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bin" ContentType="application/vnd.openxmlformats-officedocument.wordprocessingml.printerSettings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.xml" ContentType="application/vnd.openxmlformats-officedocument.wordprocessingml.header+xml"/>
  <Override PartName="/word/header1.xml" ContentType="application/vnd.openxmlformats-officedocument.wordprocessingml.header+xml"/>
  <Override PartName="/word/footer.xml" ContentType="application/vnd.openxmlformats-officedocument.wordprocessingml.footer+xml"/>
  <Override PartName="/word/footer1.xml" ContentType="application/vnd.openxmlformats-officedocument.wordprocessingml.footer+xml"/>
  <Override PartName="/word/comments.xml" ContentType="application/vnd.openxmlformats-officedocument.wordprocessingml.comments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le"/>
        <w:rPr>
          <w:rtl w:val="0"/>
          <w:lang w:val="zh-TW" w:eastAsia="zh-TW"/>
        </w:rPr>
      </w:pPr>
      <w:r>
        <w:rPr>
          <w:rFonts w:ascii="Arial Unicode MS" w:cs="Arial Unicode MS" w:hAnsi="Arial Unicode MS" w:eastAsia="Arial Bold" w:hint="eastAsia"/>
          <w:rtl w:val="0"/>
          <w:lang w:val="zh-TW" w:eastAsia="zh-TW"/>
        </w:rPr>
        <w:t>一生批命</w:t>
      </w:r>
    </w:p>
    <w:p>
      <w:pPr>
        <w:pStyle w:val="Normal"/>
        <w:rPr>
          <w:rFonts w:ascii="Arial Bold" w:cs="Arial Bold" w:hAnsi="Arial Bold" w:eastAsia="Arial Bold"/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 xml:space="preserve">男 崔越虹 </w:t>
      </w:r>
      <w:r>
        <w:rPr>
          <w:rFonts w:ascii="Arial Bold"/>
          <w:sz w:val="36"/>
          <w:szCs w:val="36"/>
          <w:rtl w:val="0"/>
          <w:lang w:val="en-US"/>
        </w:rPr>
        <w:t>1965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年</w:t>
      </w:r>
      <w:r>
        <w:rPr>
          <w:rFonts w:ascii="Arial Bold"/>
          <w:sz w:val="36"/>
          <w:szCs w:val="36"/>
          <w:rtl w:val="0"/>
          <w:lang w:val="en-US"/>
        </w:rPr>
        <w:t>5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月</w:t>
      </w:r>
      <w:r>
        <w:rPr>
          <w:rFonts w:ascii="Arial Bold"/>
          <w:sz w:val="36"/>
          <w:szCs w:val="36"/>
          <w:rtl w:val="0"/>
          <w:lang w:val="en-US"/>
        </w:rPr>
        <w:t>7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日 早上</w:t>
      </w:r>
      <w:r>
        <w:rPr>
          <w:rFonts w:ascii="Arial Bold"/>
          <w:sz w:val="36"/>
          <w:szCs w:val="36"/>
          <w:rtl w:val="0"/>
          <w:lang w:val="en-US"/>
        </w:rPr>
        <w:t>3-5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点 属【蛇</w:t>
      </w:r>
      <w:commentRangeStart w:id="0"/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】</w:t>
      </w:r>
      <w:commentRangeEnd w:id="0"/>
      <w:r>
        <w:commentReference w:id="0"/>
      </w:r>
    </w:p>
    <w:p>
      <w:pPr>
        <w:pStyle w:val="Normal"/>
        <w:rPr>
          <w:sz w:val="36"/>
          <w:szCs w:val="36"/>
        </w:rPr>
      </w:pPr>
    </w:p>
    <w:tbl>
      <w:tblPr>
        <w:tblW w:w="10405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522"/>
        <w:gridCol w:w="2376"/>
        <w:gridCol w:w="2430"/>
        <w:gridCol w:w="3077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2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年柱</w:t>
            </w:r>
          </w:p>
        </w:tc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月柱</w:t>
            </w:r>
          </w:p>
        </w:tc>
        <w:tc>
          <w:tcPr>
            <w:tcW w:type="dxa" w:w="24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日柱</w:t>
            </w:r>
          </w:p>
        </w:tc>
        <w:tc>
          <w:tcPr>
            <w:tcW w:type="dxa" w:w="3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时柱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522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【乙】（木）</w:t>
            </w:r>
          </w:p>
        </w:tc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【辛】（金）</w:t>
            </w:r>
          </w:p>
        </w:tc>
        <w:tc>
          <w:tcPr>
            <w:tcW w:type="dxa" w:w="2430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【辛】（金）</w:t>
            </w:r>
          </w:p>
        </w:tc>
        <w:tc>
          <w:tcPr>
            <w:tcW w:type="dxa" w:w="3077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【庚】（金）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52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【巳】（火）</w:t>
            </w:r>
          </w:p>
        </w:tc>
        <w:tc>
          <w:tcPr>
            <w:tcW w:type="dxa" w:w="237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【巳】（火）</w:t>
            </w:r>
          </w:p>
        </w:tc>
        <w:tc>
          <w:tcPr>
            <w:tcW w:type="dxa" w:w="243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【酉】（金）</w:t>
            </w:r>
          </w:p>
        </w:tc>
        <w:tc>
          <w:tcPr>
            <w:tcW w:type="dxa" w:w="307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【寅】（木）</w:t>
            </w:r>
          </w:p>
        </w:tc>
      </w:tr>
    </w:tbl>
    <w:p>
      <w:pPr>
        <w:pStyle w:val="Normal"/>
        <w:rPr>
          <w:sz w:val="36"/>
          <w:szCs w:val="36"/>
        </w:rPr>
      </w:pPr>
    </w:p>
    <w:p>
      <w:pPr>
        <w:pStyle w:val="heading 1"/>
        <w:rPr>
          <w:sz w:val="36"/>
          <w:szCs w:val="36"/>
        </w:rPr>
      </w:pPr>
    </w:p>
    <w:p>
      <w:pPr>
        <w:pStyle w:val="Normal"/>
        <w:rPr>
          <w:sz w:val="36"/>
          <w:szCs w:val="36"/>
        </w:rPr>
      </w:pPr>
    </w:p>
    <w:p>
      <w:pPr>
        <w:pStyle w:val="Normal"/>
        <w:rPr>
          <w:rFonts w:ascii="Arial Bold" w:cs="Arial Bold" w:hAnsi="Arial Bold" w:eastAsia="Arial Bold"/>
          <w:color w:val="ff0000"/>
          <w:sz w:val="44"/>
          <w:szCs w:val="44"/>
          <w:u w:color="ff0000"/>
        </w:rPr>
      </w:pPr>
      <w:r>
        <w:rPr>
          <w:rFonts w:ascii="Arial Unicode MS" w:cs="Arial Unicode MS" w:hAnsi="Arial Unicode MS" w:eastAsia="Arial" w:hint="eastAsia"/>
          <w:color w:val="ff0000"/>
          <w:sz w:val="44"/>
          <w:szCs w:val="44"/>
          <w:u w:color="ff0000"/>
          <w:rtl w:val="0"/>
          <w:lang w:val="zh-TW" w:eastAsia="zh-TW"/>
        </w:rPr>
        <w:t>基本面分析：</w:t>
      </w: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命主五行【</w:t>
      </w:r>
      <w:r>
        <w:rPr>
          <w:rFonts w:ascii="Arial" w:cs="Arial Unicode MS" w:hAnsi="Arial Unicode MS" w:eastAsia="Arial Unicode MS"/>
          <w:sz w:val="36"/>
          <w:szCs w:val="36"/>
          <w:rtl w:val="0"/>
          <w:lang w:val="en-US"/>
        </w:rPr>
        <w:t>4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】个金，【</w:t>
      </w:r>
      <w:r>
        <w:rPr>
          <w:rFonts w:ascii="Arial" w:cs="Arial Unicode MS" w:hAnsi="Arial Unicode MS" w:eastAsia="Arial Unicode MS"/>
          <w:sz w:val="36"/>
          <w:szCs w:val="36"/>
          <w:rtl w:val="0"/>
          <w:lang w:val="en-US"/>
        </w:rPr>
        <w:t>2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】个木，【</w:t>
      </w:r>
      <w:r>
        <w:rPr>
          <w:rFonts w:ascii="Arial" w:cs="Arial Unicode MS" w:hAnsi="Arial Unicode MS" w:eastAsia="Arial Unicode MS"/>
          <w:sz w:val="36"/>
          <w:szCs w:val="36"/>
          <w:rtl w:val="0"/>
          <w:lang w:val="en-US"/>
        </w:rPr>
        <w:t>0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】个水，【</w:t>
      </w:r>
      <w:r>
        <w:rPr>
          <w:rFonts w:ascii="Arial" w:cs="Arial Unicode MS" w:hAnsi="Arial Unicode MS" w:eastAsia="Arial Unicode MS"/>
          <w:sz w:val="36"/>
          <w:szCs w:val="36"/>
          <w:rtl w:val="0"/>
          <w:lang w:val="en-US"/>
        </w:rPr>
        <w:t>2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】个火，【</w:t>
      </w:r>
      <w:r>
        <w:rPr>
          <w:rFonts w:ascii="Arial" w:cs="Arial Unicode MS" w:hAnsi="Arial Unicode MS" w:eastAsia="Arial Unicode MS"/>
          <w:sz w:val="36"/>
          <w:szCs w:val="36"/>
          <w:rtl w:val="0"/>
          <w:lang w:val="en-US"/>
        </w:rPr>
        <w:t>0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】个土</w:t>
      </w: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五行【金】旺，缺【水】缺【土</w:t>
      </w:r>
      <w:commentRangeStart w:id="1"/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】</w:t>
      </w:r>
      <w:commentRangeEnd w:id="1"/>
      <w:r>
        <w:commentReference w:id="1"/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。</w:t>
      </w: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命主命格属【辛金</w:t>
      </w:r>
      <w:commentRangeStart w:id="2"/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】</w:t>
      </w:r>
      <w:commentRangeEnd w:id="2"/>
      <w:r>
        <w:commentReference w:id="2"/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命。</w:t>
      </w: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命主八字同类为</w:t>
      </w:r>
      <w:commentRangeStart w:id="3"/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【</w:t>
      </w:r>
      <w:commentRangeEnd w:id="3"/>
      <w:r>
        <w:commentReference w:id="3"/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金】【土】。</w:t>
      </w: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命主用神为【水】，喜神为【金】，</w:t>
      </w:r>
      <w:r>
        <w:rPr>
          <w:rFonts w:ascii="Arial Unicode MS" w:cs="Arial Unicode MS" w:hAnsi="Arial Unicode MS" w:eastAsia="Arial" w:hint="eastAsia"/>
          <w:color w:val="ff0000"/>
          <w:sz w:val="36"/>
          <w:szCs w:val="36"/>
          <w:u w:color="ff0000"/>
          <w:rtl w:val="0"/>
          <w:lang w:val="zh-TW" w:eastAsia="zh-TW"/>
        </w:rPr>
        <w:t>命中忌【土】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！</w:t>
      </w: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命主姓【崔】名【越虹】。【越】者，五行属【土】，【虹】者，五行属【木】</w:t>
      </w:r>
      <w:commentRangeStart w:id="4"/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。</w:t>
      </w:r>
      <w:commentRangeEnd w:id="4"/>
      <w:r>
        <w:commentReference w:id="4"/>
      </w:r>
    </w:p>
    <w:p>
      <w:pPr>
        <w:pStyle w:val="Normal"/>
        <w:rPr>
          <w:sz w:val="36"/>
          <w:szCs w:val="36"/>
        </w:rPr>
      </w:pP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命主紫薇龙德星在【子】</w:t>
      </w:r>
      <w:commentRangeStart w:id="5"/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，</w:t>
      </w:r>
      <w:commentRangeEnd w:id="5"/>
      <w:r>
        <w:commentReference w:id="5"/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【鼠】年助行好运。</w:t>
      </w: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命主五富密码在【申】，【猴】人及【猴】年能给命主带来财运。</w:t>
      </w: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命主天喜星在【辰】，【龙】年易有大喜事。</w:t>
      </w: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命主驿马星在【亥】，【猪】年多动荡、变化。</w:t>
      </w: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命主华盖星在【丑】，【牛】年易出名，易升迁，利事业财运。</w:t>
      </w: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命主红鸾星在【戌】，【狗】年易有桃花。</w:t>
      </w:r>
      <w:r>
        <w:rPr>
          <w:rFonts w:ascii="Arial" w:cs="Arial Unicode MS" w:hAnsi="Arial Unicode MS" w:eastAsia="Arial Unicode MS"/>
          <w:sz w:val="36"/>
          <w:szCs w:val="36"/>
          <w:rtl w:val="0"/>
          <w:lang w:val="en-US"/>
        </w:rPr>
        <w:t xml:space="preserve"> </w:t>
      </w:r>
    </w:p>
    <w:p>
      <w:pPr>
        <w:pStyle w:val="Normal"/>
        <w:rPr>
          <w:sz w:val="36"/>
          <w:szCs w:val="36"/>
        </w:rPr>
      </w:pP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color w:val="ff0000"/>
          <w:sz w:val="44"/>
          <w:szCs w:val="44"/>
          <w:u w:color="ff0000"/>
          <w:rtl w:val="0"/>
          <w:lang w:val="zh-TW" w:eastAsia="zh-TW"/>
        </w:rPr>
        <w:t>开运建议：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种草树有好运，想催桃花吃花生，燕窝，去泰国，旺感情运势，不可以吃西瓜和东坡肉会有是非！喝玉米汤破财！抓权威吃神户牛肉</w:t>
      </w:r>
      <w:commentRangeStart w:id="6"/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。</w:t>
      </w:r>
      <w:commentRangeEnd w:id="6"/>
      <w:r>
        <w:commentReference w:id="6"/>
      </w:r>
    </w:p>
    <w:p>
      <w:pPr>
        <w:pStyle w:val="Normal"/>
        <w:rPr>
          <w:sz w:val="36"/>
          <w:szCs w:val="36"/>
        </w:rPr>
      </w:pP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巳</w:t>
      </w:r>
      <w:r>
        <w:rPr>
          <w:rFonts w:ascii="Arial Unicode MS" w:cs="Arial Unicode MS" w:hAnsi="Arial" w:eastAsia="Arial Unicode MS" w:hint="default"/>
          <w:sz w:val="36"/>
          <w:szCs w:val="36"/>
          <w:rtl w:val="0"/>
          <w:lang w:val="en-US"/>
        </w:rPr>
        <w:t>·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蛇：曲折蜿蜒细身长，弓映杯中自惊慌。</w:t>
      </w:r>
    </w:p>
    <w:p>
      <w:pPr>
        <w:pStyle w:val="Normal"/>
        <w:rPr>
          <w:sz w:val="36"/>
          <w:szCs w:val="36"/>
        </w:rPr>
      </w:pP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诗歌曰：</w:t>
      </w:r>
      <w:r>
        <w:rPr>
          <w:rFonts w:ascii="Arial Unicode MS" w:cs="Arial Unicode MS" w:hAnsi="Arial" w:eastAsia="Arial Unicode MS" w:hint="default"/>
          <w:sz w:val="36"/>
          <w:szCs w:val="36"/>
          <w:rtl w:val="0"/>
          <w:lang w:val="en-US"/>
        </w:rPr>
        <w:t>“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蛇为巳，蛇遇猴必封侯，蛇遇草安全好</w:t>
      </w:r>
      <w:r>
        <w:rPr>
          <w:rFonts w:ascii="Arial Unicode MS" w:cs="Arial Unicode MS" w:hAnsi="Arial" w:eastAsia="Arial Unicode MS" w:hint="default"/>
          <w:sz w:val="36"/>
          <w:szCs w:val="36"/>
          <w:rtl w:val="0"/>
          <w:lang w:val="en-US"/>
        </w:rPr>
        <w:t>”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。</w:t>
      </w:r>
    </w:p>
    <w:p>
      <w:pPr>
        <w:pStyle w:val="Normal"/>
        <w:rPr>
          <w:sz w:val="36"/>
          <w:szCs w:val="36"/>
        </w:rPr>
      </w:pPr>
      <w:r>
        <w:rPr>
          <w:rFonts w:ascii="Arial" w:cs="Arial Unicode MS" w:hAnsi="Arial Unicode MS" w:eastAsia="Arial Unicode MS"/>
          <w:sz w:val="36"/>
          <w:szCs w:val="36"/>
          <w:rtl w:val="0"/>
          <w:lang w:val="en-US"/>
        </w:rPr>
        <w:t xml:space="preserve">1. 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摆猴、摆孙悟空，摆在西北方位。</w:t>
      </w:r>
    </w:p>
    <w:p>
      <w:pPr>
        <w:pStyle w:val="Normal"/>
        <w:rPr>
          <w:sz w:val="36"/>
          <w:szCs w:val="36"/>
        </w:rPr>
      </w:pPr>
      <w:r>
        <w:rPr>
          <w:rFonts w:ascii="Arial" w:cs="Arial Unicode MS" w:hAnsi="Arial Unicode MS" w:eastAsia="Arial Unicode MS"/>
          <w:sz w:val="36"/>
          <w:szCs w:val="36"/>
          <w:rtl w:val="0"/>
          <w:lang w:val="en-US"/>
        </w:rPr>
        <w:t xml:space="preserve">2. 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寻找属猴的贵人，可得帮扶。</w:t>
      </w:r>
    </w:p>
    <w:p>
      <w:pPr>
        <w:pStyle w:val="Normal"/>
        <w:rPr>
          <w:sz w:val="36"/>
          <w:szCs w:val="36"/>
        </w:rPr>
      </w:pPr>
      <w:r>
        <w:rPr>
          <w:rFonts w:ascii="Arial" w:cs="Arial Unicode MS" w:hAnsi="Arial Unicode MS" w:eastAsia="Arial Unicode MS"/>
          <w:sz w:val="36"/>
          <w:szCs w:val="36"/>
          <w:rtl w:val="0"/>
          <w:lang w:val="en-US"/>
        </w:rPr>
        <w:t xml:space="preserve">3. 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摆五谷丰登之物稻谷、秋天去农场、多参加农业劳动。</w:t>
      </w:r>
    </w:p>
    <w:p>
      <w:pPr>
        <w:pStyle w:val="Normal"/>
        <w:rPr>
          <w:sz w:val="36"/>
          <w:szCs w:val="36"/>
        </w:rPr>
      </w:pPr>
    </w:p>
    <w:p>
      <w:pPr>
        <w:pStyle w:val="Normal"/>
        <w:rPr>
          <w:rFonts w:ascii="Arial Bold" w:cs="Arial Bold" w:hAnsi="Arial Bold" w:eastAsia="Arial Bold"/>
          <w:color w:val="ff0000"/>
          <w:sz w:val="44"/>
          <w:szCs w:val="44"/>
          <w:u w:color="ff0000"/>
        </w:rPr>
      </w:pPr>
      <w:r>
        <w:rPr>
          <w:rFonts w:ascii="Arial Unicode MS" w:cs="Arial Unicode MS" w:hAnsi="Arial Unicode MS" w:eastAsia="Arial" w:hint="eastAsia"/>
          <w:color w:val="ff0000"/>
          <w:sz w:val="44"/>
          <w:szCs w:val="44"/>
          <w:u w:color="ff0000"/>
          <w:rtl w:val="0"/>
          <w:lang w:val="zh-TW" w:eastAsia="zh-TW"/>
        </w:rPr>
        <w:t>八字格局</w:t>
      </w:r>
      <w:commentRangeStart w:id="7"/>
      <w:r>
        <w:rPr>
          <w:rFonts w:ascii="Arial Unicode MS" w:cs="Arial Unicode MS" w:hAnsi="Arial Unicode MS" w:eastAsia="Arial" w:hint="eastAsia"/>
          <w:color w:val="ff0000"/>
          <w:sz w:val="44"/>
          <w:szCs w:val="44"/>
          <w:u w:color="ff0000"/>
          <w:rtl w:val="0"/>
          <w:lang w:val="zh-TW" w:eastAsia="zh-TW"/>
        </w:rPr>
        <w:t>分析</w:t>
      </w:r>
      <w:commentRangeEnd w:id="7"/>
      <w:r>
        <w:commentReference w:id="7"/>
      </w:r>
      <w:r>
        <w:rPr>
          <w:rFonts w:ascii="Arial Unicode MS" w:cs="Arial Unicode MS" w:hAnsi="Arial Unicode MS" w:eastAsia="Arial" w:hint="eastAsia"/>
          <w:color w:val="ff0000"/>
          <w:sz w:val="44"/>
          <w:szCs w:val="44"/>
          <w:u w:color="ff0000"/>
          <w:rtl w:val="0"/>
          <w:lang w:val="zh-TW" w:eastAsia="zh-TW"/>
        </w:rPr>
        <w:t>：</w:t>
      </w:r>
    </w:p>
    <w:p>
      <w:pPr>
        <w:pStyle w:val="Normal"/>
        <w:rPr>
          <w:rFonts w:ascii="Arial Bold" w:cs="Arial Bold" w:hAnsi="Arial Bold" w:eastAsia="Arial Bold"/>
          <w:color w:val="ff0000"/>
          <w:sz w:val="36"/>
          <w:szCs w:val="36"/>
          <w:u w:color="ff0000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命主【天干庚金克地支寅木】，此乃天克地格局，吉，主命主可享祖辈福荫。命主【地支巳火克天干辛金】，此乃地克天格局，凶。故，命主最好离祖成家，即在外地发展则可化解。如果离家人双亲太近或者和家人同住，则非常不利。轻则争吵不断，重则影响父母身体健康。</w:t>
      </w:r>
      <w:r>
        <w:rPr>
          <w:rFonts w:ascii="Arial Unicode MS" w:cs="Arial Unicode MS" w:hAnsi="Arial Unicode MS" w:eastAsia="Arial" w:hint="eastAsia"/>
          <w:color w:val="ff0000"/>
          <w:sz w:val="36"/>
          <w:szCs w:val="36"/>
          <w:u w:color="ff0000"/>
          <w:rtl w:val="0"/>
          <w:lang w:val="zh-TW" w:eastAsia="zh-TW"/>
        </w:rPr>
        <w:t>故，第一，成家后，不要和父母同住。第二，最好要在外地发展事业。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命主八字同类为【金】【土】。故，配偶八字同类含【金】或【土】，则吉，主夫妻关系和睦，可共白头；若配偶八字同类不含【金】亦不含【土】，则凶，主夫妻关系失和，恐难共白头。</w:t>
      </w:r>
      <w:r>
        <w:rPr>
          <w:rFonts w:ascii="Arial Unicode MS" w:cs="Arial Unicode MS" w:hAnsi="Arial Unicode MS" w:eastAsia="Arial" w:hint="eastAsia"/>
          <w:color w:val="ff0000"/>
          <w:sz w:val="36"/>
          <w:szCs w:val="36"/>
          <w:u w:color="ff0000"/>
          <w:rtl w:val="0"/>
          <w:lang w:val="zh-TW" w:eastAsia="zh-TW"/>
        </w:rPr>
        <w:t>今年为太岁之年，需格外当心，险情易生，注意要做好化太岁。</w:t>
      </w:r>
    </w:p>
    <w:p>
      <w:pPr>
        <w:pStyle w:val="Normal"/>
        <w:rPr>
          <w:sz w:val="36"/>
          <w:szCs w:val="36"/>
        </w:rPr>
      </w:pPr>
    </w:p>
    <w:p>
      <w:pPr>
        <w:pStyle w:val="Normal"/>
        <w:rPr>
          <w:rFonts w:ascii="Arial Bold" w:cs="Arial Bold" w:hAnsi="Arial Bold" w:eastAsia="Arial Bold"/>
          <w:color w:val="ff0000"/>
          <w:sz w:val="44"/>
          <w:szCs w:val="44"/>
          <w:u w:color="ff0000"/>
        </w:rPr>
      </w:pPr>
      <w:r>
        <w:rPr>
          <w:rFonts w:ascii="Arial Unicode MS" w:cs="Arial Unicode MS" w:hAnsi="Arial Unicode MS" w:eastAsia="Arial" w:hint="eastAsia"/>
          <w:color w:val="ff0000"/>
          <w:sz w:val="44"/>
          <w:szCs w:val="44"/>
          <w:u w:color="ff0000"/>
          <w:rtl w:val="0"/>
          <w:lang w:val="zh-TW" w:eastAsia="zh-TW"/>
        </w:rPr>
        <w:t>命格</w:t>
      </w:r>
      <w:commentRangeStart w:id="8"/>
      <w:r>
        <w:rPr>
          <w:rFonts w:ascii="Arial Unicode MS" w:cs="Arial Unicode MS" w:hAnsi="Arial Unicode MS" w:eastAsia="Arial" w:hint="eastAsia"/>
          <w:color w:val="ff0000"/>
          <w:sz w:val="44"/>
          <w:szCs w:val="44"/>
          <w:u w:color="ff0000"/>
          <w:rtl w:val="0"/>
          <w:lang w:val="zh-TW" w:eastAsia="zh-TW"/>
        </w:rPr>
        <w:t>分析</w:t>
      </w:r>
      <w:commentRangeEnd w:id="8"/>
      <w:r>
        <w:commentReference w:id="8"/>
      </w:r>
      <w:r>
        <w:rPr>
          <w:rFonts w:ascii="Arial Unicode MS" w:cs="Arial Unicode MS" w:hAnsi="Arial Unicode MS" w:eastAsia="Arial" w:hint="eastAsia"/>
          <w:color w:val="ff0000"/>
          <w:sz w:val="44"/>
          <w:szCs w:val="44"/>
          <w:u w:color="ff0000"/>
          <w:rtl w:val="0"/>
          <w:lang w:val="zh-TW" w:eastAsia="zh-TW"/>
        </w:rPr>
        <w:t>：</w:t>
      </w: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命主命格格局属【辛</w:t>
      </w:r>
      <w:commentRangeStart w:id="9"/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金】命</w:t>
      </w:r>
      <w:commentRangeEnd w:id="9"/>
      <w:r>
        <w:commentReference w:id="9"/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。</w:t>
      </w: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辛金之人，赚钱是一生使命，比较劳碌。辛金之人较聪慧，能利用自身优势，能与人为善，故颇有人缘。能力亦佳。辛金偏软，故要成大器，需要天时地利人和同时配合。另外，命主需要格外注意自身身体健康。肠胃很容易出毛病，老年时，心脏血管亦会出现问题。</w:t>
      </w:r>
    </w:p>
    <w:p>
      <w:pPr>
        <w:pStyle w:val="Normal"/>
        <w:rPr>
          <w:sz w:val="36"/>
          <w:szCs w:val="36"/>
        </w:rPr>
      </w:pPr>
    </w:p>
    <w:p>
      <w:pPr>
        <w:pStyle w:val="Normal"/>
        <w:rPr>
          <w:rFonts w:ascii="Arial Bold" w:cs="Arial Bold" w:hAnsi="Arial Bold" w:eastAsia="Arial Bold"/>
          <w:color w:val="ff0000"/>
          <w:sz w:val="44"/>
          <w:szCs w:val="44"/>
          <w:u w:color="ff0000"/>
        </w:rPr>
      </w:pPr>
      <w:r>
        <w:rPr>
          <w:rFonts w:ascii="Arial Unicode MS" w:cs="Arial Unicode MS" w:hAnsi="Arial Unicode MS" w:eastAsia="Arial" w:hint="eastAsia"/>
          <w:color w:val="ff0000"/>
          <w:sz w:val="44"/>
          <w:szCs w:val="44"/>
          <w:u w:color="ff0000"/>
          <w:rtl w:val="0"/>
          <w:lang w:val="zh-TW" w:eastAsia="zh-TW"/>
        </w:rPr>
        <w:t>四柱分析：</w:t>
      </w: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命主婚姻宫坐【比肩】，并肩而行或在于同事地位，代表着对内的感情友谊，也代表着自我意识与自尊，一心渴望与人并驾齐驱，不落人后，就有点独断独行，凡事靠自己，不愿藉助他人之手，很有自知之明，临事果决，光明磊落，表里如一，六亲缘薄，不宜早婚。自己则实践力旺盛，有勇无谋，固执己见，不易妥协，往往有一种罔顾一切，只管向前猛进的闯劲；您会守住或绑住您的配偶，而您却并非是个温柔体贴的好丈夫，所以婚姻生活易起冲突</w:t>
      </w:r>
      <w:commentRangeStart w:id="10"/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！</w:t>
      </w:r>
      <w:commentRangeEnd w:id="10"/>
      <w:r>
        <w:commentReference w:id="10"/>
      </w:r>
    </w:p>
    <w:p>
      <w:pPr>
        <w:pStyle w:val="Normal"/>
        <w:rPr>
          <w:sz w:val="36"/>
          <w:szCs w:val="36"/>
        </w:rPr>
      </w:pP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八字正财格，无偏财。正财天干透出，也藏于藏干，故正财远强于偏财，平生不要期望一夜暴富或者一步登天。命主身弱，如果突然一夜大偏财至，也是命运不顺波折的开始，要脚踏实地。</w:t>
      </w:r>
    </w:p>
    <w:p>
      <w:pPr>
        <w:pStyle w:val="Normal"/>
        <w:rPr>
          <w:sz w:val="36"/>
          <w:szCs w:val="36"/>
        </w:rPr>
      </w:pP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命主身弱，不能抗财，要想使身强，需要补【金】，补【土】。身强之后，可以任财，抗的住大钱到来带来的影响。</w:t>
      </w:r>
      <w:commentRangeStart w:id="11"/>
      <w:r>
        <w:rPr>
          <w:sz w:val="36"/>
          <w:szCs w:val="36"/>
        </w:rPr>
        <w:br w:type="textWrapping"/>
      </w:r>
      <w:commentRangeEnd w:id="11"/>
      <w:r>
        <w:commentReference w:id="11"/>
      </w:r>
    </w:p>
    <w:p>
      <w:pPr>
        <w:pStyle w:val="Normal"/>
        <w:rPr>
          <w:sz w:val="36"/>
          <w:szCs w:val="36"/>
        </w:rPr>
      </w:pP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命主命中规定【</w:t>
      </w:r>
      <w:r>
        <w:rPr>
          <w:rFonts w:ascii="Arial" w:cs="Arial Unicode MS" w:hAnsi="Arial Unicode MS" w:eastAsia="Arial Unicode MS"/>
          <w:sz w:val="36"/>
          <w:szCs w:val="36"/>
          <w:rtl w:val="0"/>
          <w:lang w:val="en-US"/>
        </w:rPr>
        <w:t>1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】子【</w:t>
      </w:r>
      <w:r>
        <w:rPr>
          <w:rFonts w:ascii="Arial" w:cs="Arial Unicode MS" w:hAnsi="Arial Unicode MS" w:eastAsia="Arial Unicode MS"/>
          <w:sz w:val="36"/>
          <w:szCs w:val="36"/>
          <w:rtl w:val="0"/>
          <w:lang w:val="en-US"/>
        </w:rPr>
        <w:t>2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】女</w:t>
      </w:r>
      <w:commentRangeStart w:id="12"/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。</w:t>
      </w:r>
      <w:commentRangeEnd w:id="12"/>
      <w:r>
        <w:commentReference w:id="12"/>
      </w:r>
    </w:p>
    <w:p>
      <w:pPr>
        <w:pStyle w:val="Normal"/>
        <w:rPr>
          <w:sz w:val="36"/>
          <w:szCs w:val="36"/>
        </w:rPr>
      </w:pP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八字比劫重重，不利婚姻。</w:t>
      </w:r>
      <w:commentRangeStart w:id="13"/>
      <w:r>
        <w:rPr>
          <w:rFonts w:ascii="Arial" w:cs="Arial Unicode MS" w:hAnsi="Arial Unicode MS" w:eastAsia="Arial Unicode MS"/>
          <w:sz w:val="36"/>
          <w:szCs w:val="36"/>
          <w:rtl w:val="0"/>
          <w:lang w:val="en-US"/>
        </w:rPr>
        <w:t xml:space="preserve"> </w:t>
      </w:r>
      <w:commentRangeEnd w:id="13"/>
      <w:r>
        <w:commentReference w:id="13"/>
      </w:r>
    </w:p>
    <w:p>
      <w:pPr>
        <w:pStyle w:val="Normal"/>
        <w:rPr>
          <w:rFonts w:ascii="Arial Bold" w:cs="Arial Bold" w:hAnsi="Arial Bold" w:eastAsia="Arial Bold"/>
          <w:color w:val="ff0000"/>
          <w:sz w:val="44"/>
          <w:szCs w:val="44"/>
          <w:u w:color="ff0000"/>
        </w:rPr>
      </w:pPr>
      <w:r>
        <w:rPr>
          <w:rFonts w:ascii="Arial Unicode MS" w:cs="Arial Unicode MS" w:hAnsi="Arial Unicode MS" w:eastAsia="Arial" w:hint="eastAsia"/>
          <w:color w:val="ff0000"/>
          <w:sz w:val="44"/>
          <w:szCs w:val="44"/>
          <w:u w:color="ff0000"/>
          <w:rtl w:val="0"/>
          <w:lang w:val="zh-TW" w:eastAsia="zh-TW"/>
        </w:rPr>
        <w:t>神煞分析</w:t>
      </w:r>
      <w:commentRangeStart w:id="14"/>
      <w:r>
        <w:rPr>
          <w:rFonts w:ascii="Arial Unicode MS" w:cs="Arial Unicode MS" w:hAnsi="Arial Unicode MS" w:eastAsia="Arial" w:hint="eastAsia"/>
          <w:color w:val="ff0000"/>
          <w:sz w:val="44"/>
          <w:szCs w:val="44"/>
          <w:u w:color="ff0000"/>
          <w:rtl w:val="0"/>
          <w:lang w:val="zh-TW" w:eastAsia="zh-TW"/>
        </w:rPr>
        <w:t>：</w:t>
      </w:r>
      <w:commentRangeEnd w:id="14"/>
      <w:r>
        <w:commentReference w:id="14"/>
      </w: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命主八字有天乙贵人星入命，这是一颗很有用的吉星，主逢凶化吉，有贵人助。八字有月德贵人星入命，主富贵逢凶化吉。八字有天德贵人星入命，主处事无忧。八字有国印、将星入命，会有一帆事业。八字有禄神入命，禄为养命之源，主衣禄无忧。</w:t>
      </w: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八字有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红艳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入命，不利婚姻。八字有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阴阳差错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入命，不利六亲，不利婚姻，需要化解。</w:t>
      </w: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需要注意的是，命主命犯第一类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童子命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，为天上仙童转世。如果日常或有长期慢性病，或感情不顺，或是婚姻不佳，或是事业不佳，对人生已经产生了较大的阻碍这些特征，一般可确定此命格为真童子命，需化解！童子命会遇命关，吉凶难料，尽早化解为妙！</w:t>
      </w:r>
    </w:p>
    <w:p>
      <w:pPr>
        <w:pStyle w:val="Normal"/>
        <w:rPr>
          <w:sz w:val="36"/>
          <w:szCs w:val="36"/>
        </w:rPr>
      </w:pPr>
    </w:p>
    <w:p>
      <w:pPr>
        <w:pStyle w:val="Normal"/>
        <w:rPr>
          <w:rFonts w:ascii="Arial Bold" w:cs="Arial Bold" w:hAnsi="Arial Bold" w:eastAsia="Arial Bold"/>
          <w:color w:val="ff0000"/>
          <w:sz w:val="44"/>
          <w:szCs w:val="44"/>
          <w:u w:color="ff0000"/>
        </w:rPr>
      </w:pPr>
      <w:r>
        <w:rPr>
          <w:rFonts w:ascii="Arial Unicode MS" w:cs="Arial Unicode MS" w:hAnsi="Arial Unicode MS" w:eastAsia="Arial" w:hint="eastAsia"/>
          <w:color w:val="ff0000"/>
          <w:sz w:val="44"/>
          <w:szCs w:val="44"/>
          <w:u w:color="ff0000"/>
          <w:rtl w:val="0"/>
          <w:lang w:val="zh-TW" w:eastAsia="zh-TW"/>
        </w:rPr>
        <w:t>姓名分析</w:t>
      </w:r>
      <w:commentRangeStart w:id="15"/>
      <w:r>
        <w:rPr>
          <w:rFonts w:ascii="Arial Unicode MS" w:cs="Arial Unicode MS" w:hAnsi="Arial Unicode MS" w:eastAsia="Arial" w:hint="eastAsia"/>
          <w:color w:val="ff0000"/>
          <w:sz w:val="44"/>
          <w:szCs w:val="44"/>
          <w:u w:color="ff0000"/>
          <w:rtl w:val="0"/>
          <w:lang w:val="zh-TW" w:eastAsia="zh-TW"/>
        </w:rPr>
        <w:t>：</w:t>
      </w:r>
      <w:commentRangeEnd w:id="15"/>
      <w:r>
        <w:commentReference w:id="15"/>
      </w: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命主用神为【水】，喜神为【金】，命中忌【土】！故名字得【水】为大吉，得【金】亦为吉。得【水】得【金】都大助命主命格，补命主八字五行，生旺命主。若名字得【土】，则凶，大不利命主命格，轻则运道不顺，重则一生动荡，命运曲折。命主姓【崔】名【越虹】。【越】者，五行属【土】，【凶】，【虹】者，五行属【木】【一般】。此名字对命主没有助力，反添阻碍，对命主婚姻、子嗣、健康、财运极为不利。故，建议改名或者取笔名。</w:t>
      </w:r>
    </w:p>
    <w:p>
      <w:pPr>
        <w:pStyle w:val="Normal"/>
        <w:rPr>
          <w:rFonts w:ascii="Arial Bold" w:cs="Arial Bold" w:hAnsi="Arial Bold" w:eastAsia="Arial Bold"/>
          <w:color w:val="ff0000"/>
          <w:sz w:val="44"/>
          <w:szCs w:val="44"/>
          <w:u w:color="ff0000"/>
        </w:rPr>
      </w:pPr>
      <w:r>
        <w:rPr>
          <w:rFonts w:ascii="Arial Unicode MS" w:cs="Arial Unicode MS" w:hAnsi="Arial Unicode MS" w:eastAsia="Arial" w:hint="eastAsia"/>
          <w:color w:val="ff0000"/>
          <w:sz w:val="44"/>
          <w:szCs w:val="44"/>
          <w:u w:color="ff0000"/>
          <w:rtl w:val="0"/>
          <w:lang w:val="zh-TW" w:eastAsia="zh-TW"/>
        </w:rPr>
        <w:t>贵人、恶人分析</w:t>
      </w:r>
      <w:commentRangeStart w:id="16"/>
      <w:r>
        <w:rPr>
          <w:rFonts w:ascii="Arial Unicode MS" w:cs="Arial Unicode MS" w:hAnsi="Arial Unicode MS" w:eastAsia="Arial" w:hint="eastAsia"/>
          <w:color w:val="ff0000"/>
          <w:sz w:val="44"/>
          <w:szCs w:val="44"/>
          <w:u w:color="ff0000"/>
          <w:rtl w:val="0"/>
          <w:lang w:val="zh-TW" w:eastAsia="zh-TW"/>
        </w:rPr>
        <w:t>：</w:t>
      </w:r>
      <w:commentRangeEnd w:id="16"/>
      <w:r>
        <w:commentReference w:id="16"/>
      </w: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命主身边人八字【水</w:t>
      </w:r>
      <w:commentRangeStart w:id="17"/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】</w:t>
      </w:r>
      <w:commentRangeEnd w:id="17"/>
      <w:r>
        <w:commentReference w:id="17"/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旺，为命主贵人，生旺命主命格，有助命主事业、财运。身边人八字【金</w:t>
      </w:r>
      <w:commentRangeStart w:id="18"/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】</w:t>
      </w:r>
      <w:commentRangeEnd w:id="18"/>
      <w:r>
        <w:commentReference w:id="18"/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旺，亦有助命主，可为命主带来好运。此两种命格之人，命主可放心交往，亦可做合作伙伴。若身边人八字【土</w:t>
      </w:r>
      <w:commentRangeStart w:id="19"/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】</w:t>
      </w:r>
      <w:commentRangeEnd w:id="19"/>
      <w:r>
        <w:commentReference w:id="19"/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旺，则克命主命格，须远离，此乃天生之敌。</w:t>
      </w:r>
    </w:p>
    <w:p>
      <w:pPr>
        <w:pStyle w:val="Normal"/>
        <w:rPr>
          <w:sz w:val="36"/>
          <w:szCs w:val="36"/>
        </w:rPr>
      </w:pP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另外，与命主生日相差</w:t>
      </w:r>
      <w:r>
        <w:rPr>
          <w:rFonts w:ascii="Arial" w:cs="Arial Unicode MS" w:hAnsi="Arial Unicode MS" w:eastAsia="Arial Unicode MS"/>
          <w:sz w:val="36"/>
          <w:szCs w:val="36"/>
          <w:rtl w:val="0"/>
          <w:lang w:val="en-US"/>
        </w:rPr>
        <w:t>6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个月的，为命主命中小贵人，对命主运势有帮助。故，建议命主平时多记住身边人的生日，以便在必要的时候，能找到贵人相助，逢凶化吉。</w:t>
      </w:r>
    </w:p>
    <w:p>
      <w:pPr>
        <w:pStyle w:val="Normal"/>
        <w:rPr>
          <w:sz w:val="36"/>
          <w:szCs w:val="36"/>
        </w:rPr>
      </w:pPr>
    </w:p>
    <w:p>
      <w:pPr>
        <w:pStyle w:val="Normal"/>
        <w:rPr>
          <w:sz w:val="36"/>
          <w:szCs w:val="36"/>
        </w:rPr>
      </w:pPr>
    </w:p>
    <w:p>
      <w:pPr>
        <w:pStyle w:val="Normal"/>
        <w:rPr>
          <w:rFonts w:ascii="Arial Bold" w:cs="Arial Bold" w:hAnsi="Arial Bold" w:eastAsia="Arial Bold"/>
          <w:color w:val="ff0000"/>
          <w:sz w:val="44"/>
          <w:szCs w:val="44"/>
          <w:u w:color="ff0000"/>
        </w:rPr>
      </w:pPr>
      <w:r>
        <w:rPr>
          <w:rFonts w:ascii="Arial Unicode MS" w:cs="Arial Unicode MS" w:hAnsi="Arial Unicode MS" w:eastAsia="Arial" w:hint="eastAsia"/>
          <w:color w:val="ff0000"/>
          <w:sz w:val="44"/>
          <w:szCs w:val="44"/>
          <w:u w:color="ff0000"/>
          <w:rtl w:val="0"/>
          <w:lang w:val="zh-TW" w:eastAsia="zh-TW"/>
        </w:rPr>
        <w:t>生肖流年</w:t>
      </w:r>
      <w:commentRangeStart w:id="20"/>
      <w:r>
        <w:rPr>
          <w:rFonts w:ascii="Arial Unicode MS" w:cs="Arial Unicode MS" w:hAnsi="Arial Unicode MS" w:eastAsia="Arial" w:hint="eastAsia"/>
          <w:color w:val="ff0000"/>
          <w:sz w:val="44"/>
          <w:szCs w:val="44"/>
          <w:u w:color="ff0000"/>
          <w:rtl w:val="0"/>
          <w:lang w:val="zh-TW" w:eastAsia="zh-TW"/>
        </w:rPr>
        <w:t>吉凶</w:t>
      </w:r>
      <w:commentRangeEnd w:id="20"/>
      <w:r>
        <w:commentReference w:id="20"/>
      </w:r>
      <w:r>
        <w:rPr>
          <w:rFonts w:ascii="Arial Unicode MS" w:cs="Arial Unicode MS" w:hAnsi="Arial Unicode MS" w:eastAsia="Arial" w:hint="eastAsia"/>
          <w:color w:val="ff0000"/>
          <w:sz w:val="44"/>
          <w:szCs w:val="44"/>
          <w:u w:color="ff0000"/>
          <w:rtl w:val="0"/>
          <w:lang w:val="zh-TW" w:eastAsia="zh-TW"/>
        </w:rPr>
        <w:t>：</w:t>
      </w:r>
    </w:p>
    <w:p>
      <w:pPr>
        <w:pStyle w:val="List Paragraph"/>
        <w:numPr>
          <w:ilvl w:val="0"/>
          <w:numId w:val="3"/>
        </w:numPr>
        <w:tabs>
          <w:tab w:val="num" w:pos="32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clear" w:pos="480"/>
        </w:tabs>
        <w:spacing w:after="0" w:line="380" w:lineRule="exact"/>
        <w:ind w:left="320" w:hanging="320"/>
        <w:rPr>
          <w:position w:val="0"/>
          <w:sz w:val="24"/>
          <w:szCs w:val="24"/>
        </w:rPr>
      </w:pPr>
      <w:r>
        <w:rPr>
          <w:rFonts w:eastAsia="Arial" w:hint="eastAsia"/>
          <w:sz w:val="36"/>
          <w:szCs w:val="36"/>
          <w:rtl w:val="0"/>
          <w:lang w:val="zh-TW" w:eastAsia="zh-TW"/>
        </w:rPr>
        <w:t>遇鼠年运程极好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喜气洋洋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财运和事业都会更上一层楼。</w:t>
      </w:r>
    </w:p>
    <w:p>
      <w:pPr>
        <w:pStyle w:val="List Paragraph"/>
        <w:numPr>
          <w:ilvl w:val="0"/>
          <w:numId w:val="3"/>
        </w:numPr>
        <w:tabs>
          <w:tab w:val="num" w:pos="32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clear" w:pos="480"/>
        </w:tabs>
        <w:spacing w:after="0" w:line="380" w:lineRule="exact"/>
        <w:ind w:left="320" w:hanging="320"/>
        <w:rPr>
          <w:position w:val="0"/>
          <w:sz w:val="24"/>
          <w:szCs w:val="24"/>
        </w:rPr>
      </w:pPr>
      <w:r>
        <w:rPr>
          <w:rFonts w:eastAsia="Arial" w:hint="eastAsia"/>
          <w:sz w:val="36"/>
          <w:szCs w:val="36"/>
          <w:rtl w:val="0"/>
          <w:lang w:val="zh-TW" w:eastAsia="zh-TW"/>
        </w:rPr>
        <w:t>遇牛年运势倒退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遇凶华盖来救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要忍耐行事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多做善事以化灾劫</w:t>
      </w:r>
    </w:p>
    <w:p>
      <w:pPr>
        <w:pStyle w:val="List Paragraph"/>
        <w:numPr>
          <w:ilvl w:val="0"/>
          <w:numId w:val="3"/>
        </w:numPr>
        <w:tabs>
          <w:tab w:val="num" w:pos="32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clear" w:pos="480"/>
        </w:tabs>
        <w:spacing w:after="0" w:line="380" w:lineRule="exact"/>
        <w:ind w:left="320" w:hanging="320"/>
        <w:rPr>
          <w:position w:val="0"/>
          <w:sz w:val="24"/>
          <w:szCs w:val="24"/>
        </w:rPr>
      </w:pPr>
      <w:r>
        <w:rPr>
          <w:rFonts w:eastAsia="Arial" w:hint="eastAsia"/>
          <w:sz w:val="36"/>
          <w:szCs w:val="36"/>
          <w:rtl w:val="0"/>
          <w:lang w:val="zh-TW" w:eastAsia="zh-TW"/>
        </w:rPr>
        <w:t>遇虎年运程不俗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事事如意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要打起精神做事</w:t>
      </w:r>
      <w:r>
        <w:rPr>
          <w:rFonts w:ascii="Arial"/>
          <w:sz w:val="36"/>
          <w:szCs w:val="36"/>
          <w:rtl w:val="0"/>
          <w:lang w:val="en-US"/>
        </w:rPr>
        <w:t>.</w:t>
      </w:r>
      <w:r>
        <w:rPr>
          <w:rFonts w:eastAsia="Arial" w:hint="eastAsia"/>
          <w:sz w:val="36"/>
          <w:szCs w:val="36"/>
          <w:rtl w:val="0"/>
          <w:lang w:val="zh-TW" w:eastAsia="zh-TW"/>
        </w:rPr>
        <w:t>稍一疏忽会有灾劫。</w:t>
      </w:r>
    </w:p>
    <w:p>
      <w:pPr>
        <w:pStyle w:val="List Paragraph"/>
        <w:numPr>
          <w:ilvl w:val="0"/>
          <w:numId w:val="3"/>
        </w:numPr>
        <w:tabs>
          <w:tab w:val="num" w:pos="32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clear" w:pos="480"/>
        </w:tabs>
        <w:spacing w:after="0" w:line="380" w:lineRule="exact"/>
        <w:ind w:left="320" w:hanging="320"/>
        <w:rPr>
          <w:position w:val="0"/>
          <w:sz w:val="24"/>
          <w:szCs w:val="24"/>
        </w:rPr>
      </w:pPr>
      <w:r>
        <w:rPr>
          <w:rFonts w:eastAsia="Arial" w:hint="eastAsia"/>
          <w:sz w:val="36"/>
          <w:szCs w:val="36"/>
          <w:rtl w:val="0"/>
          <w:lang w:val="zh-TW" w:eastAsia="zh-TW"/>
        </w:rPr>
        <w:t>遇兔年进攻乏力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变化较大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不可急进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否则大意失荆州。</w:t>
      </w:r>
    </w:p>
    <w:p>
      <w:pPr>
        <w:pStyle w:val="List Paragraph"/>
        <w:numPr>
          <w:ilvl w:val="0"/>
          <w:numId w:val="3"/>
        </w:numPr>
        <w:tabs>
          <w:tab w:val="num" w:pos="32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clear" w:pos="480"/>
        </w:tabs>
        <w:spacing w:after="0" w:line="380" w:lineRule="exact"/>
        <w:ind w:left="320" w:hanging="320"/>
        <w:rPr>
          <w:position w:val="0"/>
          <w:sz w:val="24"/>
          <w:szCs w:val="24"/>
        </w:rPr>
      </w:pPr>
      <w:r>
        <w:rPr>
          <w:rFonts w:eastAsia="Arial" w:hint="eastAsia"/>
          <w:sz w:val="36"/>
          <w:szCs w:val="36"/>
          <w:rtl w:val="0"/>
          <w:lang w:val="zh-TW" w:eastAsia="zh-TW"/>
        </w:rPr>
        <w:t>遇龙年财运和事业有揭开困境之势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切勿贪胜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小心是非官非</w:t>
      </w:r>
    </w:p>
    <w:p>
      <w:pPr>
        <w:pStyle w:val="List Paragraph"/>
        <w:numPr>
          <w:ilvl w:val="0"/>
          <w:numId w:val="3"/>
        </w:numPr>
        <w:tabs>
          <w:tab w:val="num" w:pos="32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clear" w:pos="480"/>
        </w:tabs>
        <w:spacing w:after="0" w:line="380" w:lineRule="exact"/>
        <w:ind w:left="320" w:hanging="320"/>
        <w:rPr>
          <w:position w:val="0"/>
          <w:sz w:val="24"/>
          <w:szCs w:val="24"/>
        </w:rPr>
      </w:pPr>
      <w:r>
        <w:rPr>
          <w:rFonts w:eastAsia="Arial" w:hint="eastAsia"/>
          <w:sz w:val="36"/>
          <w:szCs w:val="36"/>
          <w:rtl w:val="0"/>
          <w:lang w:val="zh-TW" w:eastAsia="zh-TW"/>
        </w:rPr>
        <w:t>遇蛇年命犯太岁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易遭友陷害下半年可依贵人脱困</w:t>
      </w:r>
      <w:r>
        <w:rPr>
          <w:rFonts w:ascii="Arial"/>
          <w:sz w:val="36"/>
          <w:szCs w:val="36"/>
          <w:rtl w:val="0"/>
          <w:lang w:val="en-US"/>
        </w:rPr>
        <w:t>.</w:t>
      </w:r>
      <w:r>
        <w:rPr>
          <w:rFonts w:eastAsia="Arial" w:hint="eastAsia"/>
          <w:sz w:val="36"/>
          <w:szCs w:val="36"/>
          <w:rtl w:val="0"/>
          <w:lang w:val="zh-TW" w:eastAsia="zh-TW"/>
        </w:rPr>
        <w:t>财运好转。</w:t>
      </w:r>
    </w:p>
    <w:p>
      <w:pPr>
        <w:pStyle w:val="List Paragraph"/>
        <w:numPr>
          <w:ilvl w:val="0"/>
          <w:numId w:val="3"/>
        </w:numPr>
        <w:tabs>
          <w:tab w:val="num" w:pos="32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clear" w:pos="480"/>
        </w:tabs>
        <w:spacing w:after="0" w:line="380" w:lineRule="exact"/>
        <w:ind w:left="320" w:hanging="320"/>
        <w:rPr>
          <w:position w:val="0"/>
          <w:sz w:val="24"/>
          <w:szCs w:val="24"/>
        </w:rPr>
      </w:pPr>
      <w:r>
        <w:rPr>
          <w:rFonts w:eastAsia="Arial" w:hint="eastAsia"/>
          <w:sz w:val="36"/>
          <w:szCs w:val="36"/>
          <w:rtl w:val="0"/>
          <w:lang w:val="zh-TW" w:eastAsia="zh-TW"/>
        </w:rPr>
        <w:t>遇马年财运亨通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四方见利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集中精力在自己一贯岗位上可积蓄财富。</w:t>
      </w:r>
    </w:p>
    <w:p>
      <w:pPr>
        <w:pStyle w:val="List Paragraph"/>
        <w:numPr>
          <w:ilvl w:val="0"/>
          <w:numId w:val="3"/>
        </w:numPr>
        <w:tabs>
          <w:tab w:val="num" w:pos="32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clear" w:pos="480"/>
        </w:tabs>
        <w:spacing w:after="0" w:line="380" w:lineRule="exact"/>
        <w:ind w:left="320" w:hanging="320"/>
        <w:rPr>
          <w:position w:val="0"/>
          <w:sz w:val="24"/>
          <w:szCs w:val="24"/>
        </w:rPr>
      </w:pPr>
      <w:r>
        <w:rPr>
          <w:rFonts w:eastAsia="Arial" w:hint="eastAsia"/>
          <w:sz w:val="36"/>
          <w:szCs w:val="36"/>
          <w:rtl w:val="0"/>
          <w:lang w:val="zh-TW" w:eastAsia="zh-TW"/>
        </w:rPr>
        <w:t>遇羊年运势反复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起起跌跌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困扰较多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可苦中作乐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开阔眼界</w:t>
      </w:r>
    </w:p>
    <w:p>
      <w:pPr>
        <w:pStyle w:val="List Paragraph"/>
        <w:numPr>
          <w:ilvl w:val="0"/>
          <w:numId w:val="3"/>
        </w:numPr>
        <w:tabs>
          <w:tab w:val="num" w:pos="32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clear" w:pos="480"/>
        </w:tabs>
        <w:spacing w:after="0" w:line="380" w:lineRule="exact"/>
        <w:ind w:left="320" w:hanging="320"/>
        <w:rPr>
          <w:position w:val="0"/>
          <w:sz w:val="24"/>
          <w:szCs w:val="24"/>
        </w:rPr>
      </w:pPr>
      <w:r>
        <w:rPr>
          <w:rFonts w:eastAsia="Arial" w:hint="eastAsia"/>
          <w:sz w:val="36"/>
          <w:szCs w:val="36"/>
          <w:rtl w:val="0"/>
          <w:lang w:val="zh-TW" w:eastAsia="zh-TW"/>
        </w:rPr>
        <w:t>遇猴年运气极佳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一切愿望都可达成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还会有很多惊喜。</w:t>
      </w:r>
    </w:p>
    <w:p>
      <w:pPr>
        <w:pStyle w:val="List Paragraph"/>
        <w:numPr>
          <w:ilvl w:val="0"/>
          <w:numId w:val="3"/>
        </w:numPr>
        <w:tabs>
          <w:tab w:val="num" w:pos="32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clear" w:pos="480"/>
        </w:tabs>
        <w:spacing w:after="0" w:line="380" w:lineRule="exact"/>
        <w:ind w:left="320" w:hanging="320"/>
        <w:rPr>
          <w:position w:val="0"/>
          <w:sz w:val="24"/>
          <w:szCs w:val="24"/>
        </w:rPr>
      </w:pPr>
      <w:r>
        <w:rPr>
          <w:rFonts w:eastAsia="Arial" w:hint="eastAsia"/>
          <w:sz w:val="36"/>
          <w:szCs w:val="36"/>
          <w:rtl w:val="0"/>
          <w:lang w:val="zh-TW" w:eastAsia="zh-TW"/>
        </w:rPr>
        <w:t>遇鸡年事业财运大跳跃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可能会被朋友加害而不自知切勿轻率。</w:t>
      </w:r>
    </w:p>
    <w:p>
      <w:pPr>
        <w:pStyle w:val="List Paragraph"/>
        <w:numPr>
          <w:ilvl w:val="0"/>
          <w:numId w:val="3"/>
        </w:numPr>
        <w:tabs>
          <w:tab w:val="num" w:pos="320"/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  <w:tab w:val="clear" w:pos="480"/>
        </w:tabs>
        <w:spacing w:after="0" w:line="380" w:lineRule="exact"/>
        <w:ind w:left="320" w:hanging="320"/>
        <w:rPr>
          <w:position w:val="0"/>
          <w:sz w:val="24"/>
          <w:szCs w:val="24"/>
        </w:rPr>
      </w:pPr>
      <w:r>
        <w:rPr>
          <w:rFonts w:eastAsia="Arial" w:hint="eastAsia"/>
          <w:sz w:val="36"/>
          <w:szCs w:val="36"/>
          <w:rtl w:val="0"/>
          <w:lang w:val="zh-TW" w:eastAsia="zh-TW"/>
        </w:rPr>
        <w:t>遇狗年运气平淡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有望变中求胜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可广交朋友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感情生活幸福甜蜜。</w:t>
      </w:r>
    </w:p>
    <w:p>
      <w:pPr>
        <w:pStyle w:val="List Paragraph"/>
        <w:numPr>
          <w:ilvl w:val="0"/>
          <w:numId w:val="3"/>
        </w:numPr>
        <w:tabs>
          <w:tab w:val="num" w:pos="320"/>
          <w:tab w:val="clear" w:pos="480"/>
        </w:tabs>
        <w:ind w:left="320" w:hanging="320"/>
        <w:rPr>
          <w:position w:val="0"/>
          <w:sz w:val="24"/>
          <w:szCs w:val="24"/>
        </w:rPr>
      </w:pPr>
      <w:r>
        <w:rPr>
          <w:rFonts w:eastAsia="Arial" w:hint="eastAsia"/>
          <w:sz w:val="36"/>
          <w:szCs w:val="36"/>
          <w:rtl w:val="0"/>
          <w:lang w:val="zh-TW" w:eastAsia="zh-TW"/>
        </w:rPr>
        <w:t>遇猪年中平之局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变化较多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恐有财力散失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事业受阻</w:t>
      </w:r>
      <w:r>
        <w:rPr>
          <w:rFonts w:ascii="Arial"/>
          <w:sz w:val="36"/>
          <w:szCs w:val="36"/>
          <w:rtl w:val="0"/>
          <w:lang w:val="en-US"/>
        </w:rPr>
        <w:t>,</w:t>
      </w:r>
      <w:r>
        <w:rPr>
          <w:rFonts w:eastAsia="Arial" w:hint="eastAsia"/>
          <w:sz w:val="36"/>
          <w:szCs w:val="36"/>
          <w:rtl w:val="0"/>
          <w:lang w:val="zh-TW" w:eastAsia="zh-TW"/>
        </w:rPr>
        <w:t>不变为凶。</w:t>
      </w:r>
    </w:p>
    <w:p>
      <w:pPr>
        <w:pStyle w:val="Normal"/>
        <w:rPr>
          <w:sz w:val="36"/>
          <w:szCs w:val="36"/>
        </w:rPr>
      </w:pPr>
    </w:p>
    <w:p>
      <w:pPr>
        <w:pStyle w:val="Normal"/>
        <w:rPr>
          <w:rFonts w:ascii="Arial Bold" w:cs="Arial Bold" w:hAnsi="Arial Bold" w:eastAsia="Arial Bold"/>
          <w:color w:val="ff0000"/>
          <w:sz w:val="44"/>
          <w:szCs w:val="44"/>
          <w:u w:color="ff0000"/>
        </w:rPr>
      </w:pPr>
      <w:r>
        <w:rPr>
          <w:rFonts w:ascii="Arial Unicode MS" w:cs="Arial Unicode MS" w:hAnsi="Arial Unicode MS" w:eastAsia="Arial" w:hint="eastAsia"/>
          <w:color w:val="ff0000"/>
          <w:sz w:val="44"/>
          <w:szCs w:val="44"/>
          <w:u w:color="ff0000"/>
          <w:rtl w:val="0"/>
          <w:lang w:val="zh-TW" w:eastAsia="zh-TW"/>
        </w:rPr>
        <w:t>一生大</w:t>
      </w:r>
      <w:commentRangeStart w:id="21"/>
      <w:r>
        <w:rPr>
          <w:rFonts w:ascii="Arial Unicode MS" w:cs="Arial Unicode MS" w:hAnsi="Arial Unicode MS" w:eastAsia="Arial" w:hint="eastAsia"/>
          <w:color w:val="ff0000"/>
          <w:sz w:val="44"/>
          <w:szCs w:val="44"/>
          <w:u w:color="ff0000"/>
          <w:rtl w:val="0"/>
          <w:lang w:val="zh-TW" w:eastAsia="zh-TW"/>
        </w:rPr>
        <w:t>运：</w:t>
      </w:r>
      <w:commentRangeEnd w:id="21"/>
      <w:r>
        <w:commentReference w:id="21"/>
      </w:r>
    </w:p>
    <w:p>
      <w:pPr>
        <w:pStyle w:val="Normal"/>
        <w:rPr>
          <w:sz w:val="36"/>
          <w:szCs w:val="36"/>
        </w:rPr>
      </w:pP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命主出生后【</w:t>
      </w:r>
      <w:r>
        <w:rPr>
          <w:rFonts w:ascii="Arial" w:cs="Arial Unicode MS" w:hAnsi="Arial Unicode MS" w:eastAsia="Arial Unicode MS"/>
          <w:sz w:val="36"/>
          <w:szCs w:val="36"/>
          <w:rtl w:val="0"/>
          <w:lang w:val="en-US"/>
        </w:rPr>
        <w:t>0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】年【</w:t>
      </w:r>
      <w:r>
        <w:rPr>
          <w:rFonts w:ascii="Arial" w:cs="Arial Unicode MS" w:hAnsi="Arial Unicode MS" w:eastAsia="Arial Unicode MS"/>
          <w:sz w:val="36"/>
          <w:szCs w:val="36"/>
          <w:rtl w:val="0"/>
          <w:lang w:val="en-US"/>
        </w:rPr>
        <w:t>4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】月【</w:t>
      </w:r>
      <w:r>
        <w:rPr>
          <w:rFonts w:ascii="Arial" w:cs="Arial Unicode MS" w:hAnsi="Arial Unicode MS" w:eastAsia="Arial Unicode MS"/>
          <w:sz w:val="36"/>
          <w:szCs w:val="36"/>
          <w:rtl w:val="0"/>
          <w:lang w:val="en-US"/>
        </w:rPr>
        <w:t>13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】日【</w:t>
      </w:r>
      <w:r>
        <w:rPr>
          <w:rFonts w:ascii="Arial" w:cs="Arial Unicode MS" w:hAnsi="Arial Unicode MS" w:eastAsia="Arial Unicode MS"/>
          <w:sz w:val="36"/>
          <w:szCs w:val="36"/>
          <w:rtl w:val="0"/>
          <w:lang w:val="en-US"/>
        </w:rPr>
        <w:t>6</w:t>
      </w:r>
      <w:r>
        <w:rPr>
          <w:rFonts w:ascii="Arial Unicode MS" w:cs="Arial Unicode MS" w:hAnsi="Arial Unicode MS" w:eastAsia="Arial" w:hint="eastAsia"/>
          <w:sz w:val="36"/>
          <w:szCs w:val="36"/>
          <w:rtl w:val="0"/>
          <w:lang w:val="zh-TW" w:eastAsia="zh-TW"/>
        </w:rPr>
        <w:t>】时开始行大运。</w:t>
      </w:r>
    </w:p>
    <w:tbl>
      <w:tblPr>
        <w:tblW w:w="829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80"/>
        <w:gridCol w:w="2346"/>
        <w:gridCol w:w="3570"/>
      </w:tblGrid>
      <w:tr>
        <w:tblPrEx>
          <w:shd w:val="clear" w:color="auto" w:fill="auto"/>
        </w:tblPrEx>
        <w:trPr>
          <w:trHeight w:val="320" w:hRule="atLeast"/>
        </w:trPr>
        <w:tc>
          <w:tcPr>
            <w:tcW w:type="dxa" w:w="23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>1-10</w:t>
            </w: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岁</w:t>
            </w:r>
          </w:p>
        </w:tc>
        <w:tc>
          <w:tcPr>
            <w:tcW w:type="dxa" w:w="23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大运庚辰，前五年运势好</w:t>
            </w:r>
          </w:p>
        </w:tc>
        <w:tc>
          <w:tcPr>
            <w:tcW w:type="dxa" w:w="35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行根早，小时候好养</w:t>
            </w:r>
          </w:p>
          <w:p>
            <w:pPr>
              <w:pStyle w:val="Normal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月德入命，开智早，小时候聪慧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380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>11-20</w:t>
            </w: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岁</w:t>
            </w:r>
          </w:p>
        </w:tc>
        <w:tc>
          <w:tcPr>
            <w:tcW w:type="dxa" w:w="2346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大运己卯，前五年运势差</w:t>
            </w:r>
          </w:p>
        </w:tc>
        <w:tc>
          <w:tcPr>
            <w:tcW w:type="dxa" w:w="3570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灾煞入命，有口舌之争发生</w:t>
            </w:r>
          </w:p>
          <w:p>
            <w:pPr>
              <w:pStyle w:val="Normal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吊客入命，家宅运受阻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3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>21-30</w:t>
            </w: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岁</w:t>
            </w:r>
          </w:p>
        </w:tc>
        <w:tc>
          <w:tcPr>
            <w:tcW w:type="dxa" w:w="23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大运戊寅，前五年运势差</w:t>
            </w:r>
          </w:p>
        </w:tc>
        <w:tc>
          <w:tcPr>
            <w:tcW w:type="dxa" w:w="35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劫煞入命，事业受阻滞。</w:t>
            </w: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380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>31-40</w:t>
            </w: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岁</w:t>
            </w:r>
          </w:p>
        </w:tc>
        <w:tc>
          <w:tcPr>
            <w:tcW w:type="dxa" w:w="2346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大运丁丑，后五年运势差</w:t>
            </w:r>
          </w:p>
        </w:tc>
        <w:tc>
          <w:tcPr>
            <w:tcW w:type="dxa" w:w="3570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>37</w:t>
            </w: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岁流年辛巳，与出生月同，犯伏吟，有不清心事情发生</w:t>
            </w:r>
          </w:p>
        </w:tc>
      </w:tr>
      <w:tr>
        <w:tblPrEx>
          <w:shd w:val="clear" w:color="auto" w:fill="auto"/>
        </w:tblPrEx>
        <w:trPr>
          <w:trHeight w:val="1258" w:hRule="atLeast"/>
        </w:trPr>
        <w:tc>
          <w:tcPr>
            <w:tcW w:type="dxa" w:w="23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>41-50</w:t>
            </w: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岁</w:t>
            </w:r>
          </w:p>
        </w:tc>
        <w:tc>
          <w:tcPr>
            <w:tcW w:type="dxa" w:w="23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大运丙子，大吉大利</w:t>
            </w:r>
          </w:p>
        </w:tc>
        <w:tc>
          <w:tcPr>
            <w:tcW w:type="dxa" w:w="35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有五富密码，紫薇龙德星入命，事业财运佳</w:t>
            </w:r>
          </w:p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需要注意的劫煞入命，会有阻滞，需要贵人助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380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>51-60</w:t>
            </w: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岁</w:t>
            </w:r>
          </w:p>
        </w:tc>
        <w:tc>
          <w:tcPr>
            <w:tcW w:type="dxa" w:w="2346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大运乙亥，后五年运势好</w:t>
            </w:r>
          </w:p>
        </w:tc>
        <w:tc>
          <w:tcPr>
            <w:tcW w:type="dxa" w:w="3570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明年流年己亥，巳亥相冲，冲太岁的年份，运势最为不稳定的一员。人际关系会受到影响，会有破财，新的一年开支会多起来，家宅运受影响，需要关注长辈的身体健康情况。建议请太岁符化解。</w:t>
            </w:r>
          </w:p>
          <w:p>
            <w:pPr>
              <w:pStyle w:val="Normal"/>
              <w:spacing w:after="0" w:line="240" w:lineRule="auto"/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</w:pPr>
          </w:p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孤辰入命，影响夫妻之间感情，会争吵，甚至分离，需要注意。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3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>61-70</w:t>
            </w: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岁</w:t>
            </w:r>
          </w:p>
        </w:tc>
        <w:tc>
          <w:tcPr>
            <w:tcW w:type="dxa" w:w="23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大运乙巳，运势一般</w:t>
            </w:r>
          </w:p>
        </w:tc>
        <w:tc>
          <w:tcPr>
            <w:tcW w:type="dxa" w:w="35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en-US"/>
              </w:rPr>
              <w:t>61</w:t>
            </w: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岁流年乙巳，与出生年同，必有一哭，需要逢喜化三笑。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8296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spacing w:after="0" w:line="240" w:lineRule="auto"/>
            </w:pPr>
            <w:r>
              <w:rPr>
                <w:rFonts w:eastAsia="Arial" w:hint="eastAsia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2"/>
                <w:position w:val="0"/>
                <w:sz w:val="36"/>
                <w:szCs w:val="36"/>
                <w:u w:val="none" w:color="000000"/>
                <w:vertAlign w:val="baseline"/>
                <w:rtl w:val="0"/>
                <w:lang w:val="zh-TW" w:eastAsia="zh-TW"/>
              </w:rPr>
              <w:t>安度晚年，富贵吉祥</w:t>
            </w:r>
          </w:p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3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380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6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70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38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6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70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  <w:tr>
        <w:tblPrEx>
          <w:shd w:val="clear" w:color="auto" w:fill="auto"/>
        </w:tblPrEx>
        <w:trPr>
          <w:trHeight w:val="320" w:hRule="atLeast"/>
        </w:trPr>
        <w:tc>
          <w:tcPr>
            <w:tcW w:type="dxa" w:w="2380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2346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  <w:tc>
          <w:tcPr>
            <w:tcW w:type="dxa" w:w="3570"/>
            <w:tcBorders>
              <w:top w:val="nil"/>
              <w:left w:val="nil"/>
              <w:bottom w:val="nil"/>
              <w:right w:val="nil"/>
            </w:tcBorders>
            <w:shd w:val="clear" w:color="auto" w:fill="f1f1f1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/>
        </w:tc>
      </w:tr>
    </w:tbl>
    <w:p>
      <w:pPr>
        <w:pStyle w:val="Normal"/>
      </w:pPr>
      <w:r>
        <w:rPr>
          <w:sz w:val="36"/>
          <w:szCs w:val="36"/>
        </w:rPr>
        <w:br w:type="textWrapping"/>
      </w:r>
      <w:r>
        <w:rPr>
          <w:sz w:val="36"/>
          <w:szCs w:val="36"/>
        </w:rPr>
        <w:br w:type="page"/>
      </w:r>
    </w:p>
    <w:p>
      <w:pPr>
        <w:pStyle w:val="Normal"/>
      </w:pPr>
      <w:r>
        <w:rPr>
          <w:sz w:val="36"/>
          <w:szCs w:val="36"/>
        </w:rPr>
        <w:br w:type="page"/>
      </w:r>
    </w:p>
    <w:p>
      <w:pPr>
        <w:pStyle w:val="Normal"/>
      </w:pPr>
    </w:p>
    <w:sectPr>
      <w:headerReference w:type="default" r:id="rId4"/>
      <w:headerReference w:type="first" r:id="rId5"/>
      <w:footerReference w:type="default" r:id="rId6"/>
      <w:footerReference w:type="first" r:id="rId7"/>
      <w:pgSz w:w="11900" w:h="16840" w:orient="portrait"/>
      <w:pgMar w:top="1080" w:right="864" w:bottom="1584" w:left="864" w:header="720" w:footer="720"/>
      <w:titlePg w:val="1"/>
      <w:bidi w:val="0"/>
    </w:sectPr>
  </w:body>
</w:document>
</file>

<file path=word/comments.xml><?xml version="1.0" encoding="utf-8"?>
<w:comments xmlns:w="http://schemas.openxmlformats.org/wordprocessingml/2006/main" xmlns:r="http://schemas.openxmlformats.org/officeDocument/2006/relationships" xmlns:wp="http://schemas.openxmlformats.org/drawingml/2006/wordprocessingDrawing">
  <w:comment w:id="14" w:author="butterfly" w:date="2019-03-23T12:15:59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神煞和童子命需要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YY</w:t>
      </w: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添加说明</w:t>
      </w:r>
    </w:p>
    <w:p>
      <w:pPr>
        <w:pStyle w:val="默认"/>
      </w:pPr>
    </w:p>
  </w:comment>
  <w:comment w:id="12" w:author="butterfly" w:date="2019-03-23T12:14:32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子女个数，需要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YY</w:t>
      </w: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补充</w:t>
      </w:r>
    </w:p>
  </w:comment>
  <w:comment w:id="3" w:author="butterfly" w:date="2019-03-23T11:58:42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这句不要</w:t>
      </w:r>
    </w:p>
  </w:comment>
  <w:comment w:id="1" w:author="butterfly" w:date="2019-03-23T11:57:44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这句可以不用</w:t>
      </w:r>
    </w:p>
  </w:comment>
  <w:comment w:id="17" w:author="butterfly" w:date="2019-03-23T12:19:12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用神</w:t>
      </w:r>
    </w:p>
  </w:comment>
  <w:comment w:id="19" w:author="butterfly" w:date="2019-03-23T12:19:49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忌神</w:t>
      </w:r>
    </w:p>
  </w:comment>
  <w:comment w:id="16" w:author="butterfly" w:date="2019-03-23T12:18:21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这段以这个为主。填写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[]</w:t>
      </w: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中的。</w:t>
      </w:r>
    </w:p>
  </w:comment>
  <w:comment w:id="21" w:author="butterfly" w:date="2019-03-23T12:22:41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一生大运不需要了</w:t>
      </w:r>
    </w:p>
    <w:p>
      <w:pPr>
        <w:pStyle w:val="默认"/>
      </w:pP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加入是否犯太岁，犯太岁有表</w:t>
      </w:r>
    </w:p>
  </w:comment>
  <w:comment w:id="9" w:author="butterfly" w:date="2019-03-23T12:34:34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天干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+</w:t>
      </w: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五行</w:t>
      </w:r>
    </w:p>
  </w:comment>
  <w:comment w:id="7" w:author="butterfly" w:date="2019-03-23T12:05:52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八字格局分析不用了</w:t>
      </w:r>
    </w:p>
  </w:comment>
  <w:comment w:id="2" w:author="butterfly" w:date="2019-03-23T11:58:18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日柱的天干</w:t>
      </w:r>
    </w:p>
    <w:p>
      <w:pPr>
        <w:pStyle w:val="默认"/>
      </w:pPr>
    </w:p>
  </w:comment>
  <w:comment w:id="18" w:author="butterfly" w:date="2019-03-23T12:19:18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喜神</w:t>
      </w:r>
    </w:p>
  </w:comment>
  <w:comment w:id="8" w:author="butterfly" w:date="2019-03-23T12:07:58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这个表格中有。</w:t>
      </w:r>
    </w:p>
  </w:comment>
  <w:comment w:id="10" w:author="butterfly" w:date="2019-03-23T12:09:22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这段是婚姻分析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(</w:t>
      </w: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按天干</w:t>
      </w: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+</w:t>
      </w: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地支说明）</w:t>
      </w:r>
    </w:p>
  </w:comment>
  <w:comment w:id="15" w:author="butterfly" w:date="2019-03-23T12:16:24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这段姓名分析不要</w:t>
      </w:r>
    </w:p>
  </w:comment>
  <w:comment w:id="5" w:author="butterfly" w:date="2019-03-23T12:01:05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这段包括（紫薇龙德星到。。星）和生肖对应表</w:t>
      </w:r>
    </w:p>
    <w:p>
      <w:pPr>
        <w:pStyle w:val="默认"/>
      </w:pP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还未给</w:t>
      </w:r>
    </w:p>
  </w:comment>
  <w:comment w:id="4" w:author="butterfly" w:date="2019-03-23T11:59:23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这段不用</w:t>
      </w:r>
    </w:p>
    <w:p>
      <w:pPr>
        <w:pStyle w:val="默认"/>
      </w:pPr>
    </w:p>
  </w:comment>
  <w:comment w:id="20" w:author="butterfly" w:date="2019-03-23T12:21:25Z">
    <w:p>
      <w:pPr>
        <w:pStyle w:val="默认"/>
      </w:pPr>
    </w:p>
    <w:p>
      <w:pPr>
        <w:pStyle w:val="默认"/>
      </w:pPr>
      <w:r>
        <w:rPr>
          <w:rFonts w:ascii="Helvetica" w:cs="Arial Unicode MS" w:hAnsi="Arial Unicode MS" w:eastAsia="Arial Unicode MS"/>
          <w:b w:val="0"/>
          <w:bCs w:val="0"/>
          <w:i w:val="0"/>
          <w:iCs w:val="0"/>
        </w:rPr>
        <w:t>https://www.lnka.cn/article/topic2107.html</w:t>
      </w:r>
    </w:p>
  </w:comment>
  <w:comment w:id="13" w:author="butterfly" w:date="2019-03-23T12:14:59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这句不要</w:t>
      </w:r>
    </w:p>
  </w:comment>
  <w:comment w:id="11" w:author="butterfly" w:date="2019-03-23T12:12:30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这段按财运表来（固定输出），其中的填写不需要了，下面还有添加财库说明</w:t>
      </w:r>
    </w:p>
  </w:comment>
  <w:comment w:id="0" w:author="butterfly" w:date="2019-03-23T12:28:42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怎么算财库个数</w:t>
      </w:r>
    </w:p>
    <w:p>
      <w:pPr>
        <w:pStyle w:val="默认"/>
      </w:pPr>
    </w:p>
  </w:comment>
  <w:comment w:id="6" w:author="butterfly" w:date="2019-03-23T12:04:46Z">
    <w:p>
      <w:pPr>
        <w:pStyle w:val="默认"/>
      </w:pPr>
    </w:p>
    <w:p>
      <w:pPr>
        <w:pStyle w:val="默认"/>
      </w:pPr>
      <w:r>
        <w:rPr>
          <w:rFonts w:ascii="Arial Unicode MS" w:cs="Arial Unicode MS" w:hAnsi="Arial Unicode MS" w:eastAsia="Helvetica" w:hint="eastAsia"/>
          <w:b w:val="0"/>
          <w:bCs w:val="0"/>
          <w:i w:val="0"/>
          <w:iCs w:val="0"/>
        </w:rPr>
        <w:t>开运建议：根据生肖来定</w:t>
      </w:r>
    </w:p>
  </w:comment>
</w:comments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Arial Bold">
    <w:charset w:val="00"/>
    <w:family w:val="roman"/>
    <w:pitch w:val="default"/>
  </w:font>
</w:fonts>
</file>

<file path=word/footer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Normal"/>
    </w:pPr>
    <w:r>
      <w:rPr>
        <w:rtl w:val="0"/>
      </w:rPr>
      <w:fldChar w:fldCharType="begin" w:fldLock="0"/>
    </w:r>
    <w:r>
      <w:rPr>
        <w:rtl w:val="0"/>
      </w:rPr>
      <w:t xml:space="preserve"> PAGE </w:t>
    </w:r>
    <w:r>
      <w:rPr>
        <w:rtl w:val="0"/>
      </w:rPr>
      <w:fldChar w:fldCharType="separate" w:fldLock="0"/>
    </w:r>
    <w:r>
      <w:rPr>
        <w:rtl w:val="0"/>
      </w:rPr>
      <w:t>9</w:t>
    </w:r>
    <w:r>
      <w:rPr>
        <w:rtl w:val="0"/>
      </w:rPr>
      <w:fldChar w:fldCharType="end" w:fldLock="0"/>
    </w:r>
  </w:p>
</w:ftr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ftr>
</file>

<file path=word/header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页眉与页脚"/>
      <w:bidi w:val="0"/>
    </w:pPr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●"/>
      <w:lvlJc w:val="left"/>
      <w:pPr>
        <w:tabs>
          <w:tab w:val="num" w:pos="480"/>
          <w:tab w:val="clear" w:pos="0"/>
        </w:tabs>
        <w:ind w:left="480" w:hanging="480"/>
      </w:pPr>
      <w:rPr>
        <w:rFonts w:ascii="Arial" w:cs="Arial" w:hAnsi="Arial" w:eastAsia="Arial"/>
        <w:position w:val="0"/>
        <w:sz w:val="36"/>
        <w:szCs w:val="36"/>
        <w:rtl w:val="0"/>
        <w:lang w:val="zh-TW" w:eastAsia="zh-TW"/>
      </w:rPr>
    </w:lvl>
    <w:lvl w:ilvl="1">
      <w:start w:val="1"/>
      <w:numFmt w:val="bullet"/>
      <w:suff w:val="tab"/>
      <w:lvlText w:val="■"/>
      <w:lvlJc w:val="left"/>
      <w:pPr>
        <w:tabs>
          <w:tab w:val="num" w:pos="1200"/>
          <w:tab w:val="clear" w:pos="0"/>
        </w:tabs>
        <w:ind w:left="1200" w:hanging="720"/>
      </w:pPr>
      <w:rPr>
        <w:rFonts w:ascii="Arial" w:cs="Arial" w:hAnsi="Arial" w:eastAsia="Arial"/>
        <w:position w:val="0"/>
        <w:sz w:val="36"/>
        <w:szCs w:val="36"/>
        <w:rtl w:val="0"/>
        <w:lang w:val="zh-TW" w:eastAsia="zh-TW"/>
      </w:rPr>
    </w:lvl>
    <w:lvl w:ilvl="2">
      <w:start w:val="1"/>
      <w:numFmt w:val="bullet"/>
      <w:suff w:val="tab"/>
      <w:lvlText w:val="◆"/>
      <w:lvlJc w:val="left"/>
      <w:pPr>
        <w:tabs>
          <w:tab w:val="num" w:pos="1680"/>
          <w:tab w:val="clear" w:pos="0"/>
        </w:tabs>
        <w:ind w:left="1680" w:hanging="720"/>
      </w:pPr>
      <w:rPr>
        <w:rFonts w:ascii="Arial" w:cs="Arial" w:hAnsi="Arial" w:eastAsia="Arial"/>
        <w:position w:val="0"/>
        <w:sz w:val="36"/>
        <w:szCs w:val="36"/>
        <w:rtl w:val="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2160"/>
          <w:tab w:val="clear" w:pos="0"/>
        </w:tabs>
        <w:ind w:left="2160" w:hanging="720"/>
      </w:pPr>
      <w:rPr>
        <w:rFonts w:ascii="Arial" w:cs="Arial" w:hAnsi="Arial" w:eastAsia="Arial"/>
        <w:position w:val="0"/>
        <w:sz w:val="36"/>
        <w:szCs w:val="36"/>
        <w:rtl w:val="0"/>
        <w:lang w:val="zh-TW" w:eastAsia="zh-TW"/>
      </w:rPr>
    </w:lvl>
    <w:lvl w:ilvl="4">
      <w:start w:val="1"/>
      <w:numFmt w:val="bullet"/>
      <w:suff w:val="tab"/>
      <w:lvlText w:val="■"/>
      <w:lvlJc w:val="left"/>
      <w:pPr>
        <w:tabs>
          <w:tab w:val="num" w:pos="2640"/>
          <w:tab w:val="clear" w:pos="0"/>
        </w:tabs>
        <w:ind w:left="2640" w:hanging="720"/>
      </w:pPr>
      <w:rPr>
        <w:rFonts w:ascii="Arial" w:cs="Arial" w:hAnsi="Arial" w:eastAsia="Arial"/>
        <w:position w:val="0"/>
        <w:sz w:val="36"/>
        <w:szCs w:val="36"/>
        <w:rtl w:val="0"/>
        <w:lang w:val="zh-TW" w:eastAsia="zh-TW"/>
      </w:rPr>
    </w:lvl>
    <w:lvl w:ilvl="5">
      <w:start w:val="1"/>
      <w:numFmt w:val="bullet"/>
      <w:suff w:val="tab"/>
      <w:lvlText w:val="◆"/>
      <w:lvlJc w:val="left"/>
      <w:pPr>
        <w:tabs>
          <w:tab w:val="num" w:pos="3120"/>
          <w:tab w:val="clear" w:pos="0"/>
        </w:tabs>
        <w:ind w:left="3120" w:hanging="720"/>
      </w:pPr>
      <w:rPr>
        <w:rFonts w:ascii="Arial" w:cs="Arial" w:hAnsi="Arial" w:eastAsia="Arial"/>
        <w:position w:val="0"/>
        <w:sz w:val="36"/>
        <w:szCs w:val="36"/>
        <w:rtl w:val="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3600"/>
          <w:tab w:val="clear" w:pos="0"/>
        </w:tabs>
        <w:ind w:left="3600" w:hanging="720"/>
      </w:pPr>
      <w:rPr>
        <w:rFonts w:ascii="Arial" w:cs="Arial" w:hAnsi="Arial" w:eastAsia="Arial"/>
        <w:position w:val="0"/>
        <w:sz w:val="36"/>
        <w:szCs w:val="36"/>
        <w:rtl w:val="0"/>
        <w:lang w:val="zh-TW" w:eastAsia="zh-TW"/>
      </w:rPr>
    </w:lvl>
    <w:lvl w:ilvl="7">
      <w:start w:val="1"/>
      <w:numFmt w:val="bullet"/>
      <w:suff w:val="tab"/>
      <w:lvlText w:val="■"/>
      <w:lvlJc w:val="left"/>
      <w:pPr>
        <w:tabs>
          <w:tab w:val="num" w:pos="4080"/>
          <w:tab w:val="clear" w:pos="0"/>
        </w:tabs>
        <w:ind w:left="4080" w:hanging="720"/>
      </w:pPr>
      <w:rPr>
        <w:rFonts w:ascii="Arial" w:cs="Arial" w:hAnsi="Arial" w:eastAsia="Arial"/>
        <w:position w:val="0"/>
        <w:sz w:val="36"/>
        <w:szCs w:val="36"/>
        <w:rtl w:val="0"/>
        <w:lang w:val="zh-TW" w:eastAsia="zh-TW"/>
      </w:rPr>
    </w:lvl>
    <w:lvl w:ilvl="8">
      <w:start w:val="1"/>
      <w:numFmt w:val="bullet"/>
      <w:suff w:val="tab"/>
      <w:lvlText w:val="◆"/>
      <w:lvlJc w:val="left"/>
      <w:pPr>
        <w:tabs>
          <w:tab w:val="num" w:pos="4560"/>
          <w:tab w:val="clear" w:pos="0"/>
        </w:tabs>
        <w:ind w:left="4560" w:hanging="720"/>
      </w:pPr>
      <w:rPr>
        <w:rFonts w:ascii="Arial" w:cs="Arial" w:hAnsi="Arial" w:eastAsia="Arial"/>
        <w:position w:val="0"/>
        <w:sz w:val="36"/>
        <w:szCs w:val="36"/>
        <w:rtl w:val="0"/>
        <w:lang w:val="zh-TW" w:eastAsia="zh-TW"/>
      </w:rPr>
    </w:lvl>
  </w:abstractNum>
  <w:abstractNum w:abstractNumId="1">
    <w:multiLevelType w:val="multilevel"/>
    <w:lvl w:ilvl="0">
      <w:start w:val="1"/>
      <w:numFmt w:val="bullet"/>
      <w:suff w:val="tab"/>
      <w:lvlText w:val="●"/>
      <w:lvlJc w:val="left"/>
      <w:pPr/>
      <w:rPr>
        <w:position w:val="0"/>
      </w:rPr>
    </w:lvl>
    <w:lvl w:ilvl="1">
      <w:start w:val="1"/>
      <w:numFmt w:val="bullet"/>
      <w:suff w:val="tab"/>
      <w:lvlText w:val="■"/>
      <w:lvlJc w:val="left"/>
      <w:pPr/>
      <w:rPr>
        <w:position w:val="0"/>
      </w:rPr>
    </w:lvl>
    <w:lvl w:ilvl="2">
      <w:start w:val="1"/>
      <w:numFmt w:val="bullet"/>
      <w:suff w:val="tab"/>
      <w:lvlText w:val="◆"/>
      <w:lvlJc w:val="left"/>
      <w:pPr/>
      <w:rPr>
        <w:position w:val="0"/>
      </w:rPr>
    </w:lvl>
    <w:lvl w:ilvl="3">
      <w:start w:val="1"/>
      <w:numFmt w:val="bullet"/>
      <w:suff w:val="tab"/>
      <w:lvlText w:val="●"/>
      <w:lvlJc w:val="left"/>
      <w:pPr/>
      <w:rPr>
        <w:position w:val="0"/>
      </w:rPr>
    </w:lvl>
    <w:lvl w:ilvl="4">
      <w:start w:val="1"/>
      <w:numFmt w:val="bullet"/>
      <w:suff w:val="tab"/>
      <w:lvlText w:val="■"/>
      <w:lvlJc w:val="left"/>
      <w:pPr/>
      <w:rPr>
        <w:position w:val="0"/>
      </w:rPr>
    </w:lvl>
    <w:lvl w:ilvl="5">
      <w:start w:val="1"/>
      <w:numFmt w:val="bullet"/>
      <w:suff w:val="tab"/>
      <w:lvlText w:val="◆"/>
      <w:lvlJc w:val="left"/>
      <w:pPr/>
      <w:rPr>
        <w:position w:val="0"/>
      </w:rPr>
    </w:lvl>
    <w:lvl w:ilvl="6">
      <w:start w:val="1"/>
      <w:numFmt w:val="bullet"/>
      <w:suff w:val="tab"/>
      <w:lvlText w:val="●"/>
      <w:lvlJc w:val="left"/>
      <w:pPr/>
      <w:rPr>
        <w:position w:val="0"/>
      </w:rPr>
    </w:lvl>
    <w:lvl w:ilvl="7">
      <w:start w:val="1"/>
      <w:numFmt w:val="bullet"/>
      <w:suff w:val="tab"/>
      <w:lvlText w:val="■"/>
      <w:lvlJc w:val="left"/>
      <w:pPr/>
      <w:rPr>
        <w:position w:val="0"/>
      </w:rPr>
    </w:lvl>
    <w:lvl w:ilvl="8">
      <w:start w:val="1"/>
      <w:numFmt w:val="bullet"/>
      <w:suff w:val="tab"/>
      <w:lvlText w:val="◆"/>
      <w:lvlJc w:val="left"/>
      <w:pPr/>
      <w:rPr>
        <w:position w:val="0"/>
      </w:rPr>
    </w:lvl>
  </w:abstractNum>
  <w:abstractNum w:abstractNumId="2">
    <w:multiLevelType w:val="multilevel"/>
    <w:styleLink w:val="List 0"/>
    <w:lvl w:ilvl="0">
      <w:start w:val="1"/>
      <w:numFmt w:val="bullet"/>
      <w:suff w:val="tab"/>
      <w:lvlText w:val="●"/>
      <w:lvlJc w:val="left"/>
      <w:pPr>
        <w:tabs>
          <w:tab w:val="num" w:pos="480"/>
          <w:tab w:val="clear" w:pos="0"/>
        </w:tabs>
        <w:ind w:left="480" w:hanging="480"/>
      </w:pPr>
      <w:rPr>
        <w:rFonts w:ascii="Arial" w:cs="Arial" w:hAnsi="Arial" w:eastAsia="Arial"/>
        <w:position w:val="0"/>
        <w:sz w:val="24"/>
        <w:szCs w:val="24"/>
        <w:rtl w:val="0"/>
        <w:lang w:val="zh-TW" w:eastAsia="zh-TW"/>
      </w:rPr>
    </w:lvl>
    <w:lvl w:ilvl="1">
      <w:start w:val="1"/>
      <w:numFmt w:val="bullet"/>
      <w:suff w:val="tab"/>
      <w:lvlText w:val="■"/>
      <w:lvlJc w:val="left"/>
      <w:pPr>
        <w:tabs>
          <w:tab w:val="num" w:pos="1200"/>
          <w:tab w:val="clear" w:pos="0"/>
        </w:tabs>
        <w:ind w:left="1200" w:hanging="720"/>
      </w:pPr>
      <w:rPr>
        <w:rFonts w:ascii="Arial" w:cs="Arial" w:hAnsi="Arial" w:eastAsia="Arial"/>
        <w:position w:val="0"/>
        <w:sz w:val="36"/>
        <w:szCs w:val="36"/>
        <w:rtl w:val="0"/>
        <w:lang w:val="zh-TW" w:eastAsia="zh-TW"/>
      </w:rPr>
    </w:lvl>
    <w:lvl w:ilvl="2">
      <w:start w:val="1"/>
      <w:numFmt w:val="bullet"/>
      <w:suff w:val="tab"/>
      <w:lvlText w:val="◆"/>
      <w:lvlJc w:val="left"/>
      <w:pPr>
        <w:tabs>
          <w:tab w:val="num" w:pos="1680"/>
          <w:tab w:val="clear" w:pos="0"/>
        </w:tabs>
        <w:ind w:left="1680" w:hanging="720"/>
      </w:pPr>
      <w:rPr>
        <w:rFonts w:ascii="Arial" w:cs="Arial" w:hAnsi="Arial" w:eastAsia="Arial"/>
        <w:position w:val="0"/>
        <w:sz w:val="36"/>
        <w:szCs w:val="36"/>
        <w:rtl w:val="0"/>
        <w:lang w:val="zh-TW" w:eastAsia="zh-TW"/>
      </w:rPr>
    </w:lvl>
    <w:lvl w:ilvl="3">
      <w:start w:val="1"/>
      <w:numFmt w:val="bullet"/>
      <w:suff w:val="tab"/>
      <w:lvlText w:val="●"/>
      <w:lvlJc w:val="left"/>
      <w:pPr>
        <w:tabs>
          <w:tab w:val="num" w:pos="2160"/>
          <w:tab w:val="clear" w:pos="0"/>
        </w:tabs>
        <w:ind w:left="2160" w:hanging="720"/>
      </w:pPr>
      <w:rPr>
        <w:rFonts w:ascii="Arial" w:cs="Arial" w:hAnsi="Arial" w:eastAsia="Arial"/>
        <w:position w:val="0"/>
        <w:sz w:val="36"/>
        <w:szCs w:val="36"/>
        <w:rtl w:val="0"/>
        <w:lang w:val="zh-TW" w:eastAsia="zh-TW"/>
      </w:rPr>
    </w:lvl>
    <w:lvl w:ilvl="4">
      <w:start w:val="1"/>
      <w:numFmt w:val="bullet"/>
      <w:suff w:val="tab"/>
      <w:lvlText w:val="■"/>
      <w:lvlJc w:val="left"/>
      <w:pPr>
        <w:tabs>
          <w:tab w:val="num" w:pos="2640"/>
          <w:tab w:val="clear" w:pos="0"/>
        </w:tabs>
        <w:ind w:left="2640" w:hanging="720"/>
      </w:pPr>
      <w:rPr>
        <w:rFonts w:ascii="Arial" w:cs="Arial" w:hAnsi="Arial" w:eastAsia="Arial"/>
        <w:position w:val="0"/>
        <w:sz w:val="36"/>
        <w:szCs w:val="36"/>
        <w:rtl w:val="0"/>
        <w:lang w:val="zh-TW" w:eastAsia="zh-TW"/>
      </w:rPr>
    </w:lvl>
    <w:lvl w:ilvl="5">
      <w:start w:val="1"/>
      <w:numFmt w:val="bullet"/>
      <w:suff w:val="tab"/>
      <w:lvlText w:val="◆"/>
      <w:lvlJc w:val="left"/>
      <w:pPr>
        <w:tabs>
          <w:tab w:val="num" w:pos="3120"/>
          <w:tab w:val="clear" w:pos="0"/>
        </w:tabs>
        <w:ind w:left="3120" w:hanging="720"/>
      </w:pPr>
      <w:rPr>
        <w:rFonts w:ascii="Arial" w:cs="Arial" w:hAnsi="Arial" w:eastAsia="Arial"/>
        <w:position w:val="0"/>
        <w:sz w:val="36"/>
        <w:szCs w:val="36"/>
        <w:rtl w:val="0"/>
        <w:lang w:val="zh-TW" w:eastAsia="zh-TW"/>
      </w:rPr>
    </w:lvl>
    <w:lvl w:ilvl="6">
      <w:start w:val="1"/>
      <w:numFmt w:val="bullet"/>
      <w:suff w:val="tab"/>
      <w:lvlText w:val="●"/>
      <w:lvlJc w:val="left"/>
      <w:pPr>
        <w:tabs>
          <w:tab w:val="num" w:pos="3600"/>
          <w:tab w:val="clear" w:pos="0"/>
        </w:tabs>
        <w:ind w:left="3600" w:hanging="720"/>
      </w:pPr>
      <w:rPr>
        <w:rFonts w:ascii="Arial" w:cs="Arial" w:hAnsi="Arial" w:eastAsia="Arial"/>
        <w:position w:val="0"/>
        <w:sz w:val="36"/>
        <w:szCs w:val="36"/>
        <w:rtl w:val="0"/>
        <w:lang w:val="zh-TW" w:eastAsia="zh-TW"/>
      </w:rPr>
    </w:lvl>
    <w:lvl w:ilvl="7">
      <w:start w:val="1"/>
      <w:numFmt w:val="bullet"/>
      <w:suff w:val="tab"/>
      <w:lvlText w:val="■"/>
      <w:lvlJc w:val="left"/>
      <w:pPr>
        <w:tabs>
          <w:tab w:val="num" w:pos="4080"/>
          <w:tab w:val="clear" w:pos="0"/>
        </w:tabs>
        <w:ind w:left="4080" w:hanging="720"/>
      </w:pPr>
      <w:rPr>
        <w:rFonts w:ascii="Arial" w:cs="Arial" w:hAnsi="Arial" w:eastAsia="Arial"/>
        <w:position w:val="0"/>
        <w:sz w:val="36"/>
        <w:szCs w:val="36"/>
        <w:rtl w:val="0"/>
        <w:lang w:val="zh-TW" w:eastAsia="zh-TW"/>
      </w:rPr>
    </w:lvl>
    <w:lvl w:ilvl="8">
      <w:start w:val="1"/>
      <w:numFmt w:val="bullet"/>
      <w:suff w:val="tab"/>
      <w:lvlText w:val="◆"/>
      <w:lvlJc w:val="left"/>
      <w:pPr>
        <w:tabs>
          <w:tab w:val="num" w:pos="4560"/>
          <w:tab w:val="clear" w:pos="0"/>
        </w:tabs>
        <w:ind w:left="4560" w:hanging="720"/>
      </w:pPr>
      <w:rPr>
        <w:rFonts w:ascii="Arial" w:cs="Arial" w:hAnsi="Arial" w:eastAsia="Arial"/>
        <w:position w:val="0"/>
        <w:sz w:val="36"/>
        <w:szCs w:val="36"/>
        <w:rtl w:val="0"/>
        <w:lang w:val="zh-TW" w:eastAsia="zh-TW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60" w:line="264" w:lineRule="auto"/>
      <w:ind w:left="0" w:right="0" w:firstLine="0"/>
      <w:jc w:val="left"/>
      <w:outlineLvl w:val="9"/>
    </w:pPr>
    <w:rPr>
      <w:rFonts w:ascii="Arial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31312e"/>
      <w:spacing w:val="0"/>
      <w:kern w:val="0"/>
      <w:position w:val="0"/>
      <w:sz w:val="24"/>
      <w:szCs w:val="24"/>
      <w:u w:val="none" w:color="31312e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页眉与页脚">
    <w:name w:val="页眉与页脚"/>
    <w:next w:val="页眉与页脚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Title">
    <w:name w:val="Title"/>
    <w:next w:val="Title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40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Arial Bold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31312e"/>
      <w:spacing w:val="0"/>
      <w:kern w:val="28"/>
      <w:position w:val="0"/>
      <w:sz w:val="60"/>
      <w:szCs w:val="60"/>
      <w:u w:val="none" w:color="31312e"/>
      <w:vertAlign w:val="baseline"/>
      <w:lang w:val="en-US"/>
    </w:rPr>
  </w:style>
  <w:style w:type="paragraph" w:styleId="默认">
    <w:name w:val="默认"/>
    <w:next w:val="默认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Helvetica" w:hAnsi="Helvetica" w:eastAsia="Helvetic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</w:rPr>
  </w:style>
  <w:style w:type="paragraph" w:styleId="heading 1">
    <w:name w:val="heading 1"/>
    <w:next w:val="Normal"/>
    <w:pPr>
      <w:keepNext w:val="1"/>
      <w:keepLines w:val="1"/>
      <w:pageBreakBefore w:val="0"/>
      <w:widowControl w:val="1"/>
      <w:shd w:val="clear" w:color="auto" w:fill="auto"/>
      <w:suppressAutoHyphens w:val="0"/>
      <w:bidi w:val="0"/>
      <w:spacing w:before="400" w:after="160" w:line="264" w:lineRule="auto"/>
      <w:ind w:left="0" w:right="0" w:firstLine="0"/>
      <w:jc w:val="left"/>
      <w:outlineLvl w:val="0"/>
    </w:pPr>
    <w:rPr>
      <w:rFonts w:ascii="Arial Bold" w:cs="Arial Bold" w:hAnsi="Arial Bold" w:eastAsia="Arial Bold"/>
      <w:b w:val="0"/>
      <w:bCs w:val="0"/>
      <w:i w:val="0"/>
      <w:iCs w:val="0"/>
      <w:caps w:val="0"/>
      <w:smallCaps w:val="0"/>
      <w:strike w:val="0"/>
      <w:dstrike w:val="0"/>
      <w:outline w:val="0"/>
      <w:color w:val="31312e"/>
      <w:spacing w:val="0"/>
      <w:kern w:val="0"/>
      <w:position w:val="0"/>
      <w:sz w:val="44"/>
      <w:szCs w:val="44"/>
      <w:u w:val="none" w:color="31312e"/>
      <w:vertAlign w:val="baseline"/>
      <w:lang w:val="en-US"/>
    </w:rPr>
  </w:style>
  <w:style w:type="paragraph" w:styleId="List Paragraph">
    <w:name w:val="List Paragraph"/>
    <w:next w:val="List Paragraph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360" w:line="264" w:lineRule="auto"/>
      <w:ind w:left="0" w:right="0" w:firstLine="420"/>
      <w:jc w:val="left"/>
      <w:outlineLvl w:val="9"/>
    </w:pPr>
    <w:rPr>
      <w:rFonts w:ascii="Arial Unicode MS" w:cs="Arial Unicode MS" w:hAnsi="Arial Unicode MS" w:eastAsia="Arial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31312e"/>
      <w:spacing w:val="0"/>
      <w:kern w:val="0"/>
      <w:position w:val="0"/>
      <w:sz w:val="24"/>
      <w:szCs w:val="24"/>
      <w:u w:val="none" w:color="31312e"/>
      <w:vertAlign w:val="baseline"/>
      <w:lang w:val="en-US"/>
    </w:rPr>
  </w:style>
  <w:style w:type="numbering" w:styleId="List 0">
    <w:name w:val="List 0"/>
    <w:basedOn w:val="已导入的样式“1”"/>
    <w:next w:val="List 0"/>
    <w:pPr>
      <w:numPr>
        <w:numId w:val="1"/>
      </w:numPr>
    </w:pPr>
  </w:style>
  <w:style w:type="numbering" w:styleId="已导入的样式“1”">
    <w:name w:val="已导入的样式“1”"/>
    <w:next w:val="已导入的样式“1”"/>
    <w:pPr>
      <w:numPr>
        <w:numId w:val="2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.xml"/><Relationship Id="rId5" Type="http://schemas.openxmlformats.org/officeDocument/2006/relationships/header" Target="header1.xml"/><Relationship Id="rId6" Type="http://schemas.openxmlformats.org/officeDocument/2006/relationships/footer" Target="footer.xml"/><Relationship Id="rId7" Type="http://schemas.openxmlformats.org/officeDocument/2006/relationships/footer" Target="footer1.xml"/><Relationship Id="rId8" Type="http://schemas.openxmlformats.org/officeDocument/2006/relationships/comments" Target="comments.xml"/><Relationship Id="rId9" Type="http://schemas.openxmlformats.org/officeDocument/2006/relationships/numbering" Target="numbering.xml"/></Relationships>
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