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CF9" w:rsidRPr="004E1CF9" w:rsidRDefault="004E1CF9" w:rsidP="004E1CF9">
      <w:pPr>
        <w:spacing w:after="0" w:line="240" w:lineRule="auto"/>
        <w:rPr>
          <w:rFonts w:ascii="Times New Roman" w:hAnsi="Times New Roman" w:cs="Times New Roman"/>
          <w:b/>
          <w:sz w:val="24"/>
          <w:szCs w:val="24"/>
          <w:lang w:val="it-IT"/>
        </w:rPr>
      </w:pPr>
      <w:r w:rsidRPr="004E1CF9">
        <w:rPr>
          <w:rFonts w:ascii="Times New Roman" w:hAnsi="Times New Roman" w:cs="Times New Roman"/>
          <w:b/>
          <w:sz w:val="24"/>
          <w:szCs w:val="24"/>
          <w:lang w:val="it-IT"/>
        </w:rPr>
        <w:t>Master 2 UPMC</w:t>
      </w:r>
      <w:r w:rsidRPr="004E1CF9">
        <w:rPr>
          <w:rFonts w:ascii="Times New Roman" w:hAnsi="Times New Roman" w:cs="Times New Roman"/>
          <w:b/>
          <w:sz w:val="24"/>
          <w:szCs w:val="24"/>
          <w:lang w:val="it-IT"/>
        </w:rPr>
        <w:tab/>
      </w:r>
      <w:r w:rsidRPr="004E1CF9">
        <w:rPr>
          <w:rFonts w:ascii="Times New Roman" w:hAnsi="Times New Roman" w:cs="Times New Roman"/>
          <w:b/>
          <w:sz w:val="24"/>
          <w:szCs w:val="24"/>
          <w:lang w:val="it-IT"/>
        </w:rPr>
        <w:tab/>
      </w:r>
      <w:r w:rsidRPr="004E1CF9">
        <w:rPr>
          <w:rFonts w:ascii="Times New Roman" w:hAnsi="Times New Roman" w:cs="Times New Roman"/>
          <w:b/>
          <w:sz w:val="24"/>
          <w:szCs w:val="24"/>
          <w:lang w:val="it-IT"/>
        </w:rPr>
        <w:tab/>
      </w:r>
      <w:r w:rsidRPr="004E1CF9">
        <w:rPr>
          <w:rFonts w:ascii="Times New Roman" w:hAnsi="Times New Roman" w:cs="Times New Roman"/>
          <w:b/>
          <w:sz w:val="24"/>
          <w:szCs w:val="24"/>
          <w:lang w:val="it-IT"/>
        </w:rPr>
        <w:tab/>
      </w:r>
      <w:r w:rsidRPr="004E1CF9">
        <w:rPr>
          <w:rFonts w:ascii="Times New Roman" w:hAnsi="Times New Roman" w:cs="Times New Roman"/>
          <w:b/>
          <w:sz w:val="24"/>
          <w:szCs w:val="24"/>
          <w:lang w:val="it-IT"/>
        </w:rPr>
        <w:tab/>
      </w:r>
      <w:r w:rsidRPr="004E1CF9">
        <w:rPr>
          <w:rFonts w:ascii="Times New Roman" w:hAnsi="Times New Roman" w:cs="Times New Roman"/>
          <w:b/>
          <w:sz w:val="24"/>
          <w:szCs w:val="24"/>
          <w:lang w:val="it-IT"/>
        </w:rPr>
        <w:tab/>
      </w:r>
      <w:r w:rsidRPr="004E1CF9">
        <w:rPr>
          <w:rFonts w:ascii="Times New Roman" w:hAnsi="Times New Roman" w:cs="Times New Roman"/>
          <w:b/>
          <w:sz w:val="24"/>
          <w:szCs w:val="24"/>
          <w:lang w:val="it-IT"/>
        </w:rPr>
        <w:tab/>
      </w:r>
      <w:r w:rsidRPr="004E1CF9">
        <w:rPr>
          <w:rFonts w:ascii="Times New Roman" w:hAnsi="Times New Roman" w:cs="Times New Roman"/>
          <w:b/>
          <w:sz w:val="24"/>
          <w:szCs w:val="24"/>
          <w:lang w:val="it-IT"/>
        </w:rPr>
        <w:t>R.Bendraou &amp; T. Ziadi</w:t>
      </w:r>
    </w:p>
    <w:p w:rsidR="004E1CF9" w:rsidRPr="004E1CF9" w:rsidRDefault="004E1CF9" w:rsidP="004E1CF9">
      <w:pPr>
        <w:spacing w:after="0" w:line="240" w:lineRule="auto"/>
        <w:jc w:val="center"/>
        <w:rPr>
          <w:rFonts w:ascii="Times New Roman" w:hAnsi="Times New Roman" w:cs="Times New Roman"/>
          <w:b/>
          <w:sz w:val="24"/>
          <w:szCs w:val="24"/>
        </w:rPr>
      </w:pPr>
      <w:r w:rsidRPr="004E1CF9">
        <w:rPr>
          <w:rFonts w:ascii="Times New Roman" w:hAnsi="Times New Roman" w:cs="Times New Roman"/>
          <w:b/>
          <w:sz w:val="24"/>
          <w:szCs w:val="24"/>
        </w:rPr>
        <w:t xml:space="preserve">Examen CAR </w:t>
      </w:r>
    </w:p>
    <w:p w:rsidR="004E1CF9" w:rsidRPr="004E1CF9" w:rsidRDefault="004E1CF9" w:rsidP="004E1CF9">
      <w:pPr>
        <w:spacing w:after="0" w:line="240" w:lineRule="auto"/>
        <w:jc w:val="center"/>
        <w:rPr>
          <w:rFonts w:ascii="Times New Roman" w:hAnsi="Times New Roman" w:cs="Times New Roman"/>
          <w:sz w:val="20"/>
          <w:szCs w:val="20"/>
        </w:rPr>
      </w:pPr>
    </w:p>
    <w:p w:rsidR="004E1CF9" w:rsidRPr="004E1CF9" w:rsidRDefault="004E1CF9" w:rsidP="004E1CF9">
      <w:pPr>
        <w:spacing w:after="0" w:line="240" w:lineRule="auto"/>
        <w:jc w:val="center"/>
        <w:rPr>
          <w:rFonts w:ascii="Times New Roman" w:hAnsi="Times New Roman" w:cs="Times New Roman"/>
          <w:sz w:val="20"/>
          <w:szCs w:val="20"/>
        </w:rPr>
      </w:pPr>
      <w:r w:rsidRPr="004E1CF9">
        <w:rPr>
          <w:rFonts w:ascii="Times New Roman" w:hAnsi="Times New Roman" w:cs="Times New Roman"/>
          <w:sz w:val="20"/>
          <w:szCs w:val="20"/>
        </w:rPr>
        <w:t>Le 15 Novembre 2012</w:t>
      </w:r>
    </w:p>
    <w:p w:rsidR="004E1CF9" w:rsidRPr="004E1CF9" w:rsidRDefault="004E1CF9" w:rsidP="004E1CF9">
      <w:pPr>
        <w:spacing w:after="0" w:line="240" w:lineRule="auto"/>
        <w:jc w:val="center"/>
        <w:rPr>
          <w:rFonts w:ascii="Times New Roman" w:hAnsi="Times New Roman" w:cs="Times New Roman"/>
          <w:sz w:val="20"/>
          <w:szCs w:val="20"/>
        </w:rPr>
      </w:pPr>
      <w:r w:rsidRPr="004E1CF9">
        <w:rPr>
          <w:rFonts w:ascii="Times New Roman" w:hAnsi="Times New Roman" w:cs="Times New Roman"/>
          <w:sz w:val="20"/>
          <w:szCs w:val="20"/>
        </w:rPr>
        <w:t>Seuls les documents de cours</w:t>
      </w:r>
      <w:r w:rsidRPr="004E1CF9">
        <w:rPr>
          <w:rFonts w:ascii="Times New Roman" w:hAnsi="Times New Roman" w:cs="Times New Roman"/>
          <w:sz w:val="20"/>
          <w:szCs w:val="20"/>
        </w:rPr>
        <w:t>/</w:t>
      </w:r>
      <w:proofErr w:type="spellStart"/>
      <w:r w:rsidRPr="004E1CF9">
        <w:rPr>
          <w:rFonts w:ascii="Times New Roman" w:hAnsi="Times New Roman" w:cs="Times New Roman"/>
          <w:sz w:val="20"/>
          <w:szCs w:val="20"/>
        </w:rPr>
        <w:t>TPs</w:t>
      </w:r>
      <w:proofErr w:type="spellEnd"/>
      <w:r w:rsidRPr="004E1CF9">
        <w:rPr>
          <w:rFonts w:ascii="Times New Roman" w:hAnsi="Times New Roman" w:cs="Times New Roman"/>
          <w:sz w:val="20"/>
          <w:szCs w:val="20"/>
        </w:rPr>
        <w:t xml:space="preserve"> sont autorisés</w:t>
      </w:r>
    </w:p>
    <w:p w:rsidR="00951987" w:rsidRDefault="00AC1B2A" w:rsidP="00AC1B2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Question de cours : </w:t>
      </w:r>
    </w:p>
    <w:p w:rsidR="00AC1B2A" w:rsidRDefault="00AC1B2A" w:rsidP="00AC1B2A">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sidRPr="00AC1B2A">
        <w:rPr>
          <w:rFonts w:ascii="Times New Roman" w:hAnsi="Times New Roman" w:cs="Times New Roman"/>
          <w:sz w:val="20"/>
          <w:szCs w:val="20"/>
        </w:rPr>
        <w:t>Pensez-vous qu’un modèle pourrait être ty</w:t>
      </w:r>
      <w:r w:rsidR="00DE087B">
        <w:rPr>
          <w:rFonts w:ascii="Times New Roman" w:hAnsi="Times New Roman" w:cs="Times New Roman"/>
          <w:sz w:val="20"/>
          <w:szCs w:val="20"/>
        </w:rPr>
        <w:t>pé par plusieurs méta-modèles ?</w:t>
      </w:r>
      <w:r w:rsidR="00DE087B" w:rsidRPr="00AC1B2A">
        <w:rPr>
          <w:rFonts w:ascii="Times New Roman" w:hAnsi="Times New Roman" w:cs="Times New Roman"/>
          <w:sz w:val="20"/>
          <w:szCs w:val="20"/>
        </w:rPr>
        <w:t xml:space="preserve"> Démontrez</w:t>
      </w:r>
      <w:r w:rsidRPr="00AC1B2A">
        <w:rPr>
          <w:rFonts w:ascii="Times New Roman" w:hAnsi="Times New Roman" w:cs="Times New Roman"/>
          <w:sz w:val="20"/>
          <w:szCs w:val="20"/>
        </w:rPr>
        <w:t>-le à l’aide d’un exemple</w:t>
      </w:r>
      <w:r w:rsidR="00DE087B">
        <w:rPr>
          <w:rFonts w:ascii="Times New Roman" w:hAnsi="Times New Roman" w:cs="Times New Roman"/>
          <w:sz w:val="20"/>
          <w:szCs w:val="20"/>
        </w:rPr>
        <w:t xml:space="preserve"> </w:t>
      </w:r>
      <w:r w:rsidR="00DE087B" w:rsidRPr="00DE087B">
        <w:rPr>
          <w:rFonts w:ascii="Times New Roman" w:hAnsi="Times New Roman" w:cs="Times New Roman"/>
          <w:b/>
          <w:sz w:val="20"/>
          <w:szCs w:val="20"/>
        </w:rPr>
        <w:t>(2 points)</w:t>
      </w:r>
    </w:p>
    <w:p w:rsidR="00AC1B2A" w:rsidRDefault="00AC1B2A" w:rsidP="00AC1B2A">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Quels sont les avantages de la modélisation orientée aspects ?</w:t>
      </w:r>
      <w:r w:rsidR="00DE087B">
        <w:rPr>
          <w:rFonts w:ascii="Times New Roman" w:hAnsi="Times New Roman" w:cs="Times New Roman"/>
          <w:sz w:val="20"/>
          <w:szCs w:val="20"/>
        </w:rPr>
        <w:t xml:space="preserve"> </w:t>
      </w:r>
      <w:r w:rsidR="00DE087B" w:rsidRPr="00DE087B">
        <w:rPr>
          <w:rFonts w:ascii="Times New Roman" w:hAnsi="Times New Roman" w:cs="Times New Roman"/>
          <w:b/>
          <w:sz w:val="20"/>
          <w:szCs w:val="20"/>
        </w:rPr>
        <w:t>(1 point)</w:t>
      </w:r>
    </w:p>
    <w:p w:rsidR="00AC1B2A" w:rsidRDefault="00AC1B2A" w:rsidP="00AC1B2A">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Quelle est la différence entre EMF et MOF ?</w:t>
      </w:r>
      <w:r w:rsidR="00DE087B">
        <w:rPr>
          <w:rFonts w:ascii="Times New Roman" w:hAnsi="Times New Roman" w:cs="Times New Roman"/>
          <w:sz w:val="20"/>
          <w:szCs w:val="20"/>
        </w:rPr>
        <w:t xml:space="preserve"> </w:t>
      </w:r>
      <w:r w:rsidR="00DE087B" w:rsidRPr="00DE087B">
        <w:rPr>
          <w:rFonts w:ascii="Times New Roman" w:hAnsi="Times New Roman" w:cs="Times New Roman"/>
          <w:b/>
          <w:sz w:val="20"/>
          <w:szCs w:val="20"/>
        </w:rPr>
        <w:t>(1 point)</w:t>
      </w:r>
    </w:p>
    <w:p w:rsidR="00D11F53" w:rsidRDefault="00D11F53" w:rsidP="00AC1B2A">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Quelle est la différence entre les </w:t>
      </w:r>
      <w:proofErr w:type="spellStart"/>
      <w:r>
        <w:rPr>
          <w:rFonts w:ascii="Times New Roman" w:hAnsi="Times New Roman" w:cs="Times New Roman"/>
          <w:sz w:val="20"/>
          <w:szCs w:val="20"/>
        </w:rPr>
        <w:t>features</w:t>
      </w:r>
      <w:proofErr w:type="spellEnd"/>
      <w:r>
        <w:rPr>
          <w:rFonts w:ascii="Times New Roman" w:hAnsi="Times New Roman" w:cs="Times New Roman"/>
          <w:sz w:val="20"/>
          <w:szCs w:val="20"/>
        </w:rPr>
        <w:t xml:space="preserve"> abstraites et les </w:t>
      </w:r>
      <w:proofErr w:type="spellStart"/>
      <w:r>
        <w:rPr>
          <w:rFonts w:ascii="Times New Roman" w:hAnsi="Times New Roman" w:cs="Times New Roman"/>
          <w:sz w:val="20"/>
          <w:szCs w:val="20"/>
        </w:rPr>
        <w:t>features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concretes</w:t>
      </w:r>
      <w:proofErr w:type="spellEnd"/>
      <w:r>
        <w:rPr>
          <w:rFonts w:ascii="Times New Roman" w:hAnsi="Times New Roman" w:cs="Times New Roman"/>
          <w:sz w:val="20"/>
          <w:szCs w:val="20"/>
        </w:rPr>
        <w:t xml:space="preserve"> dans un </w:t>
      </w:r>
      <w:proofErr w:type="spellStart"/>
      <w:r>
        <w:rPr>
          <w:rFonts w:ascii="Times New Roman" w:hAnsi="Times New Roman" w:cs="Times New Roman"/>
          <w:sz w:val="20"/>
          <w:szCs w:val="20"/>
        </w:rPr>
        <w:t>feature</w:t>
      </w:r>
      <w:proofErr w:type="spellEnd"/>
      <w:r>
        <w:rPr>
          <w:rFonts w:ascii="Times New Roman" w:hAnsi="Times New Roman" w:cs="Times New Roman"/>
          <w:sz w:val="20"/>
          <w:szCs w:val="20"/>
        </w:rPr>
        <w:t xml:space="preserve"> modèle ?</w:t>
      </w:r>
      <w:r w:rsidR="00DE087B">
        <w:rPr>
          <w:rFonts w:ascii="Times New Roman" w:hAnsi="Times New Roman" w:cs="Times New Roman"/>
          <w:sz w:val="20"/>
          <w:szCs w:val="20"/>
        </w:rPr>
        <w:t xml:space="preserve"> </w:t>
      </w:r>
      <w:r w:rsidR="00DE087B">
        <w:rPr>
          <w:rFonts w:ascii="Times New Roman" w:hAnsi="Times New Roman" w:cs="Times New Roman"/>
          <w:b/>
          <w:sz w:val="20"/>
          <w:szCs w:val="20"/>
        </w:rPr>
        <w:t>(1,5</w:t>
      </w:r>
      <w:r w:rsidR="00DE087B" w:rsidRPr="00DE087B">
        <w:rPr>
          <w:rFonts w:ascii="Times New Roman" w:hAnsi="Times New Roman" w:cs="Times New Roman"/>
          <w:b/>
          <w:sz w:val="20"/>
          <w:szCs w:val="20"/>
        </w:rPr>
        <w:t xml:space="preserve"> points)</w:t>
      </w:r>
    </w:p>
    <w:p w:rsidR="00D11F53" w:rsidRPr="00AC1B2A" w:rsidRDefault="00D11F53" w:rsidP="00AC1B2A">
      <w:pPr>
        <w:pStyle w:val="ListParagraph"/>
        <w:numPr>
          <w:ilvl w:val="0"/>
          <w:numId w:val="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Expliquez brièvement le rôle de la construction </w:t>
      </w:r>
      <w:proofErr w:type="gramStart"/>
      <w:r w:rsidRPr="00D11F53">
        <w:rPr>
          <w:rFonts w:ascii="Times New Roman" w:hAnsi="Times New Roman" w:cs="Times New Roman"/>
          <w:i/>
          <w:sz w:val="20"/>
          <w:szCs w:val="20"/>
        </w:rPr>
        <w:t>original(</w:t>
      </w:r>
      <w:proofErr w:type="gramEnd"/>
      <w:r w:rsidRPr="00D11F53">
        <w:rPr>
          <w:rFonts w:ascii="Times New Roman" w:hAnsi="Times New Roman" w:cs="Times New Roman"/>
          <w:i/>
          <w:sz w:val="20"/>
          <w:szCs w:val="20"/>
        </w:rPr>
        <w:t>)</w:t>
      </w:r>
      <w:r>
        <w:rPr>
          <w:rFonts w:ascii="Times New Roman" w:hAnsi="Times New Roman" w:cs="Times New Roman"/>
          <w:sz w:val="20"/>
          <w:szCs w:val="20"/>
        </w:rPr>
        <w:t xml:space="preserve"> dans </w:t>
      </w:r>
      <w:proofErr w:type="spellStart"/>
      <w:r>
        <w:rPr>
          <w:rFonts w:ascii="Times New Roman" w:hAnsi="Times New Roman" w:cs="Times New Roman"/>
          <w:sz w:val="20"/>
          <w:szCs w:val="20"/>
        </w:rPr>
        <w:t>FeatureHouse</w:t>
      </w:r>
      <w:proofErr w:type="spellEnd"/>
      <w:r>
        <w:rPr>
          <w:rFonts w:ascii="Times New Roman" w:hAnsi="Times New Roman" w:cs="Times New Roman"/>
          <w:sz w:val="20"/>
          <w:szCs w:val="20"/>
        </w:rPr>
        <w:t>.</w:t>
      </w:r>
      <w:r w:rsidR="00DE087B">
        <w:rPr>
          <w:rFonts w:ascii="Times New Roman" w:hAnsi="Times New Roman" w:cs="Times New Roman"/>
          <w:sz w:val="20"/>
          <w:szCs w:val="20"/>
        </w:rPr>
        <w:t xml:space="preserve"> </w:t>
      </w:r>
      <w:r w:rsidR="00DE087B">
        <w:rPr>
          <w:rFonts w:ascii="Times New Roman" w:hAnsi="Times New Roman" w:cs="Times New Roman"/>
          <w:b/>
          <w:sz w:val="20"/>
          <w:szCs w:val="20"/>
        </w:rPr>
        <w:t>(1,5</w:t>
      </w:r>
      <w:r w:rsidR="00DE087B" w:rsidRPr="00DE087B">
        <w:rPr>
          <w:rFonts w:ascii="Times New Roman" w:hAnsi="Times New Roman" w:cs="Times New Roman"/>
          <w:b/>
          <w:sz w:val="20"/>
          <w:szCs w:val="20"/>
        </w:rPr>
        <w:t xml:space="preserve"> points)</w:t>
      </w:r>
    </w:p>
    <w:p w:rsidR="00AC1B2A" w:rsidRDefault="00AC1B2A" w:rsidP="004E1CF9">
      <w:pPr>
        <w:autoSpaceDE w:val="0"/>
        <w:autoSpaceDN w:val="0"/>
        <w:adjustRightInd w:val="0"/>
        <w:spacing w:after="0" w:line="240" w:lineRule="auto"/>
        <w:ind w:left="-426"/>
        <w:jc w:val="both"/>
        <w:rPr>
          <w:rFonts w:ascii="Times New Roman" w:hAnsi="Times New Roman" w:cs="Times New Roman"/>
          <w:sz w:val="20"/>
          <w:szCs w:val="20"/>
        </w:rPr>
      </w:pPr>
    </w:p>
    <w:p w:rsidR="00A97814" w:rsidRDefault="0072666F" w:rsidP="0072666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L’arrivée des téléphones intelligents (en anglais </w:t>
      </w:r>
      <w:proofErr w:type="spellStart"/>
      <w:r>
        <w:rPr>
          <w:rFonts w:ascii="Times New Roman" w:hAnsi="Times New Roman" w:cs="Times New Roman"/>
          <w:i/>
          <w:iCs/>
          <w:sz w:val="20"/>
          <w:szCs w:val="20"/>
        </w:rPr>
        <w:t>smartphones</w:t>
      </w:r>
      <w:proofErr w:type="spellEnd"/>
      <w:r>
        <w:rPr>
          <w:rFonts w:ascii="Times New Roman" w:hAnsi="Times New Roman" w:cs="Times New Roman"/>
          <w:sz w:val="20"/>
          <w:szCs w:val="20"/>
        </w:rPr>
        <w:t xml:space="preserve">) sur le marché de la téléphonie mobile a ouvert de nouvelles perspectives à leurs utilisateurs. En effet, ces </w:t>
      </w:r>
      <w:proofErr w:type="spellStart"/>
      <w:r>
        <w:rPr>
          <w:rFonts w:ascii="Times New Roman" w:hAnsi="Times New Roman" w:cs="Times New Roman"/>
          <w:sz w:val="20"/>
          <w:szCs w:val="20"/>
        </w:rPr>
        <w:t>smartphones</w:t>
      </w:r>
      <w:proofErr w:type="spellEnd"/>
      <w:r>
        <w:rPr>
          <w:rFonts w:ascii="Times New Roman" w:hAnsi="Times New Roman" w:cs="Times New Roman"/>
          <w:sz w:val="20"/>
          <w:szCs w:val="20"/>
        </w:rPr>
        <w:t xml:space="preserve"> doivent leur succès aux nombreuses applications qu’ils proposent. A l’origine réservées au seul iPhone, elles sont aujourd’hui accessibles sur l’ensemble de ces terminaux mobiles via des places de marché (</w:t>
      </w:r>
      <w:proofErr w:type="spellStart"/>
      <w:r>
        <w:rPr>
          <w:rFonts w:ascii="Times New Roman" w:hAnsi="Times New Roman" w:cs="Times New Roman"/>
          <w:sz w:val="20"/>
          <w:szCs w:val="20"/>
        </w:rPr>
        <w:t>market</w:t>
      </w:r>
      <w:proofErr w:type="spellEnd"/>
      <w:r>
        <w:rPr>
          <w:rFonts w:ascii="Times New Roman" w:hAnsi="Times New Roman" w:cs="Times New Roman"/>
          <w:sz w:val="20"/>
          <w:szCs w:val="20"/>
        </w:rPr>
        <w:t xml:space="preserve"> places). Pour toucher un plus large public, l’application développée doit être disponible au plus tôt pour un maximum de </w:t>
      </w:r>
      <w:proofErr w:type="spellStart"/>
      <w:r>
        <w:rPr>
          <w:rFonts w:ascii="Times New Roman" w:hAnsi="Times New Roman" w:cs="Times New Roman"/>
          <w:sz w:val="20"/>
          <w:szCs w:val="20"/>
        </w:rPr>
        <w:t>smartphones</w:t>
      </w:r>
      <w:proofErr w:type="spellEnd"/>
      <w:r>
        <w:rPr>
          <w:rFonts w:ascii="Times New Roman" w:hAnsi="Times New Roman" w:cs="Times New Roman"/>
          <w:sz w:val="20"/>
          <w:szCs w:val="20"/>
        </w:rPr>
        <w:t xml:space="preserve">, quel que soit leur système d’exploitation (iPhone, </w:t>
      </w:r>
      <w:proofErr w:type="spellStart"/>
      <w:r>
        <w:rPr>
          <w:rFonts w:ascii="Times New Roman" w:hAnsi="Times New Roman" w:cs="Times New Roman"/>
          <w:sz w:val="20"/>
          <w:szCs w:val="20"/>
        </w:rPr>
        <w:t>Android</w:t>
      </w:r>
      <w:proofErr w:type="spellEnd"/>
      <w:r>
        <w:rPr>
          <w:rFonts w:ascii="Times New Roman" w:hAnsi="Times New Roman" w:cs="Times New Roman"/>
          <w:sz w:val="20"/>
          <w:szCs w:val="20"/>
        </w:rPr>
        <w:t>, Windows Phone 7 ou autre). Mais comment développer et déployer rapidement une application sur des environnements aussi hétérogènes ? Les principes des Lignes de Produits Logiciels (LPL) et l’Ingénierie Dirigée par les Modèles (IDM) sont des solutions qui peuvent répondre à cette demande d’agilité et d’hétérogénéité.</w:t>
      </w:r>
    </w:p>
    <w:p w:rsidR="0072666F" w:rsidRDefault="0072666F" w:rsidP="0072666F">
      <w:pPr>
        <w:autoSpaceDE w:val="0"/>
        <w:autoSpaceDN w:val="0"/>
        <w:adjustRightInd w:val="0"/>
        <w:spacing w:after="0" w:line="240" w:lineRule="auto"/>
        <w:jc w:val="both"/>
        <w:rPr>
          <w:rFonts w:ascii="Times New Roman" w:hAnsi="Times New Roman" w:cs="Times New Roman"/>
          <w:sz w:val="20"/>
          <w:szCs w:val="20"/>
        </w:rPr>
      </w:pPr>
    </w:p>
    <w:p w:rsidR="0072666F" w:rsidRPr="002B63CA" w:rsidRDefault="0072666F" w:rsidP="0072666F">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2B63CA">
        <w:rPr>
          <w:rFonts w:ascii="Times New Roman" w:hAnsi="Times New Roman" w:cs="Times New Roman"/>
          <w:sz w:val="20"/>
          <w:szCs w:val="20"/>
        </w:rPr>
        <w:t>La première étape consistera à définir vos applications dans un langage indépendant des plateformes mobiles (un DSML dédié) puis de créer des générateurs de code vers celles-ci. Les principes et les concepts qui tournent autour du développement d’applications mobiles</w:t>
      </w:r>
      <w:r w:rsidR="002B63CA" w:rsidRPr="002B63CA">
        <w:rPr>
          <w:rFonts w:ascii="Times New Roman" w:hAnsi="Times New Roman" w:cs="Times New Roman"/>
          <w:sz w:val="20"/>
          <w:szCs w:val="20"/>
        </w:rPr>
        <w:t xml:space="preserve"> sont principalement liés à :</w:t>
      </w:r>
    </w:p>
    <w:p w:rsidR="002B63CA" w:rsidRDefault="002B63CA" w:rsidP="002B63CA">
      <w:pPr>
        <w:pStyle w:val="ListParagraph"/>
        <w:numPr>
          <w:ilvl w:val="1"/>
          <w:numId w:val="1"/>
        </w:numPr>
        <w:autoSpaceDE w:val="0"/>
        <w:autoSpaceDN w:val="0"/>
        <w:adjustRightInd w:val="0"/>
        <w:spacing w:after="0" w:line="240" w:lineRule="auto"/>
        <w:jc w:val="both"/>
        <w:rPr>
          <w:rFonts w:ascii="Times New Roman" w:hAnsi="Times New Roman" w:cs="Times New Roman"/>
          <w:sz w:val="20"/>
          <w:szCs w:val="20"/>
        </w:rPr>
      </w:pPr>
      <w:r w:rsidRPr="002B63CA">
        <w:rPr>
          <w:rFonts w:ascii="Times New Roman" w:hAnsi="Times New Roman" w:cs="Times New Roman"/>
          <w:sz w:val="20"/>
          <w:szCs w:val="20"/>
        </w:rPr>
        <w:t xml:space="preserve">La notion de « vue » qui peut être simple ou composée d’autres vues (ex. des onglets, etc.). La vue elle-même peut contenir ce qu’on appelle des </w:t>
      </w:r>
      <w:proofErr w:type="spellStart"/>
      <w:r w:rsidRPr="002B63CA">
        <w:rPr>
          <w:rFonts w:ascii="Times New Roman" w:hAnsi="Times New Roman" w:cs="Times New Roman"/>
          <w:sz w:val="20"/>
          <w:szCs w:val="20"/>
        </w:rPr>
        <w:t>Widget</w:t>
      </w:r>
      <w:proofErr w:type="spellEnd"/>
      <w:r w:rsidRPr="002B63CA">
        <w:rPr>
          <w:rFonts w:ascii="Times New Roman" w:hAnsi="Times New Roman" w:cs="Times New Roman"/>
          <w:sz w:val="20"/>
          <w:szCs w:val="20"/>
        </w:rPr>
        <w:t xml:space="preserve"> ou composants, de type bouton, champs de texte, listes, etc.</w:t>
      </w:r>
    </w:p>
    <w:p w:rsidR="002B63CA" w:rsidRDefault="002B63CA" w:rsidP="002B63CA">
      <w:pPr>
        <w:pStyle w:val="ListParagraph"/>
        <w:numPr>
          <w:ilvl w:val="1"/>
          <w:numId w:val="1"/>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Les vues et les </w:t>
      </w:r>
      <w:proofErr w:type="spellStart"/>
      <w:r>
        <w:rPr>
          <w:rFonts w:ascii="Times New Roman" w:hAnsi="Times New Roman" w:cs="Times New Roman"/>
          <w:sz w:val="20"/>
          <w:szCs w:val="20"/>
        </w:rPr>
        <w:t>widgets</w:t>
      </w:r>
      <w:proofErr w:type="spellEnd"/>
      <w:r>
        <w:rPr>
          <w:rFonts w:ascii="Times New Roman" w:hAnsi="Times New Roman" w:cs="Times New Roman"/>
          <w:sz w:val="20"/>
          <w:szCs w:val="20"/>
        </w:rPr>
        <w:t xml:space="preserve"> répondent à des événements qui provoquent l’exécution d’instructions. Celles-ci peuvent varier de l’affichage d’une simple boite de dialogue, à l’envoie d’SMS, d’appel à des services de géolocalisation, à l’interrogation d’une source de données, etc.</w:t>
      </w:r>
    </w:p>
    <w:p w:rsidR="002B63CA" w:rsidRDefault="002B63CA" w:rsidP="002B63CA">
      <w:pPr>
        <w:pStyle w:val="ListParagraph"/>
        <w:numPr>
          <w:ilvl w:val="1"/>
          <w:numId w:val="1"/>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Les sources de données utilisées par ce type d’applications peuvent être des fichiers, des web services décrits à travers une interface (i.e. un contrat de service type WDSL ou WAADL pour REST), une base de </w:t>
      </w:r>
      <w:r w:rsidR="002B475D">
        <w:rPr>
          <w:rFonts w:ascii="Times New Roman" w:hAnsi="Times New Roman" w:cs="Times New Roman"/>
          <w:sz w:val="20"/>
          <w:szCs w:val="20"/>
        </w:rPr>
        <w:t>données</w:t>
      </w:r>
      <w:r>
        <w:rPr>
          <w:rFonts w:ascii="Times New Roman" w:hAnsi="Times New Roman" w:cs="Times New Roman"/>
          <w:sz w:val="20"/>
          <w:szCs w:val="20"/>
        </w:rPr>
        <w:t xml:space="preserve"> embarquée, etc.</w:t>
      </w:r>
    </w:p>
    <w:p w:rsidR="002B63CA" w:rsidRDefault="002B63CA" w:rsidP="002B63CA">
      <w:pPr>
        <w:pStyle w:val="ListParagraph"/>
        <w:numPr>
          <w:ilvl w:val="1"/>
          <w:numId w:val="1"/>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Ces applications peuvent faire appel à des services offert</w:t>
      </w:r>
      <w:r w:rsidR="002B475D">
        <w:rPr>
          <w:rFonts w:ascii="Times New Roman" w:hAnsi="Times New Roman" w:cs="Times New Roman"/>
          <w:sz w:val="20"/>
          <w:szCs w:val="20"/>
        </w:rPr>
        <w:t>s</w:t>
      </w:r>
      <w:r>
        <w:rPr>
          <w:rFonts w:ascii="Times New Roman" w:hAnsi="Times New Roman" w:cs="Times New Roman"/>
          <w:sz w:val="20"/>
          <w:szCs w:val="20"/>
        </w:rPr>
        <w:t xml:space="preserve"> par le téléphone mobile tel que le GPS pour la géolocalisation, internet pour l’appel de web service, </w:t>
      </w:r>
      <w:r w:rsidR="002B475D">
        <w:rPr>
          <w:rFonts w:ascii="Times New Roman" w:hAnsi="Times New Roman" w:cs="Times New Roman"/>
          <w:sz w:val="20"/>
          <w:szCs w:val="20"/>
        </w:rPr>
        <w:t>l’appareil photo, etc.</w:t>
      </w:r>
    </w:p>
    <w:p w:rsidR="002B475D" w:rsidRDefault="002B475D" w:rsidP="002B63CA">
      <w:pPr>
        <w:pStyle w:val="ListParagraph"/>
        <w:numPr>
          <w:ilvl w:val="1"/>
          <w:numId w:val="1"/>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Et plein d’autres détails qu’on vous laisse le soin d’identifier </w:t>
      </w:r>
    </w:p>
    <w:p w:rsidR="002B475D" w:rsidRDefault="002B475D" w:rsidP="002B475D">
      <w:pPr>
        <w:pStyle w:val="ListParagraph"/>
        <w:autoSpaceDE w:val="0"/>
        <w:autoSpaceDN w:val="0"/>
        <w:adjustRightInd w:val="0"/>
        <w:spacing w:after="0" w:line="240" w:lineRule="auto"/>
        <w:ind w:left="1068"/>
        <w:jc w:val="both"/>
        <w:rPr>
          <w:rFonts w:ascii="Times New Roman" w:hAnsi="Times New Roman" w:cs="Times New Roman"/>
          <w:sz w:val="20"/>
          <w:szCs w:val="20"/>
        </w:rPr>
      </w:pPr>
    </w:p>
    <w:p w:rsidR="002B475D" w:rsidRDefault="002B475D" w:rsidP="002B475D">
      <w:pPr>
        <w:pStyle w:val="ListParagraph"/>
        <w:autoSpaceDE w:val="0"/>
        <w:autoSpaceDN w:val="0"/>
        <w:adjustRightInd w:val="0"/>
        <w:spacing w:after="0" w:line="240" w:lineRule="auto"/>
        <w:ind w:left="1068"/>
        <w:jc w:val="both"/>
        <w:rPr>
          <w:rFonts w:ascii="Times New Roman" w:hAnsi="Times New Roman" w:cs="Times New Roman"/>
          <w:sz w:val="20"/>
          <w:szCs w:val="20"/>
        </w:rPr>
      </w:pPr>
      <w:r>
        <w:rPr>
          <w:rFonts w:ascii="Times New Roman" w:hAnsi="Times New Roman" w:cs="Times New Roman"/>
          <w:sz w:val="20"/>
          <w:szCs w:val="20"/>
        </w:rPr>
        <w:t xml:space="preserve">Donnez le méta-modèle (DSML) pour le développement d’applications mobiles hétérogènes. Votre DSML devra non seulement capturer les aspects statiques mais aussi les aspects dynamiques (i.e. l’enchaînement des menus, exécution de l’application, etc.). Inspirez-vous de vos applications mobiles préférées (pages jaunes, </w:t>
      </w:r>
      <w:proofErr w:type="spellStart"/>
      <w:r>
        <w:rPr>
          <w:rFonts w:ascii="Times New Roman" w:hAnsi="Times New Roman" w:cs="Times New Roman"/>
          <w:sz w:val="20"/>
          <w:szCs w:val="20"/>
        </w:rPr>
        <w:t>instagram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allociné</w:t>
      </w:r>
      <w:proofErr w:type="spellEnd"/>
      <w:r>
        <w:rPr>
          <w:rFonts w:ascii="Times New Roman" w:hAnsi="Times New Roman" w:cs="Times New Roman"/>
          <w:sz w:val="20"/>
          <w:szCs w:val="20"/>
        </w:rPr>
        <w:t>, etc.). N’hésitez pas à définir des contraintes OCL au niveau de MM si besoin</w:t>
      </w:r>
      <w:r w:rsidR="004E1CF9">
        <w:rPr>
          <w:rFonts w:ascii="Times New Roman" w:hAnsi="Times New Roman" w:cs="Times New Roman"/>
          <w:sz w:val="20"/>
          <w:szCs w:val="20"/>
        </w:rPr>
        <w:t xml:space="preserve"> </w:t>
      </w:r>
      <w:r w:rsidR="004E1CF9" w:rsidRPr="004E1CF9">
        <w:rPr>
          <w:rFonts w:ascii="Times New Roman" w:hAnsi="Times New Roman" w:cs="Times New Roman"/>
          <w:b/>
          <w:sz w:val="20"/>
          <w:szCs w:val="20"/>
        </w:rPr>
        <w:t>(3 Points)</w:t>
      </w:r>
    </w:p>
    <w:p w:rsidR="002B475D" w:rsidRDefault="002B475D" w:rsidP="002B475D">
      <w:pPr>
        <w:pStyle w:val="ListParagraph"/>
        <w:autoSpaceDE w:val="0"/>
        <w:autoSpaceDN w:val="0"/>
        <w:adjustRightInd w:val="0"/>
        <w:spacing w:after="0" w:line="240" w:lineRule="auto"/>
        <w:ind w:left="1068"/>
        <w:jc w:val="both"/>
        <w:rPr>
          <w:rFonts w:ascii="Times New Roman" w:hAnsi="Times New Roman" w:cs="Times New Roman"/>
          <w:sz w:val="20"/>
          <w:szCs w:val="20"/>
        </w:rPr>
      </w:pPr>
    </w:p>
    <w:p w:rsidR="002B475D" w:rsidRPr="00E32822" w:rsidRDefault="002B475D" w:rsidP="00E32822">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2B475D">
        <w:rPr>
          <w:rFonts w:ascii="Times New Roman" w:hAnsi="Times New Roman" w:cs="Times New Roman"/>
          <w:sz w:val="20"/>
          <w:szCs w:val="20"/>
        </w:rPr>
        <w:t xml:space="preserve">Proposez une syntaxe graphique ou textuelle pour votre langage (donnez explicitement les correspondances entre les </w:t>
      </w:r>
      <w:proofErr w:type="spellStart"/>
      <w:r w:rsidRPr="002B475D">
        <w:rPr>
          <w:rFonts w:ascii="Times New Roman" w:hAnsi="Times New Roman" w:cs="Times New Roman"/>
          <w:sz w:val="20"/>
          <w:szCs w:val="20"/>
        </w:rPr>
        <w:t>metaclasses</w:t>
      </w:r>
      <w:proofErr w:type="spellEnd"/>
      <w:r w:rsidRPr="002B475D">
        <w:rPr>
          <w:rFonts w:ascii="Times New Roman" w:hAnsi="Times New Roman" w:cs="Times New Roman"/>
          <w:sz w:val="20"/>
          <w:szCs w:val="20"/>
        </w:rPr>
        <w:t xml:space="preserve"> et les éléments de la syntaxe concrète)</w:t>
      </w:r>
      <w:r w:rsidR="004E1CF9">
        <w:rPr>
          <w:rFonts w:ascii="Times New Roman" w:hAnsi="Times New Roman" w:cs="Times New Roman"/>
          <w:sz w:val="20"/>
          <w:szCs w:val="20"/>
        </w:rPr>
        <w:t xml:space="preserve"> </w:t>
      </w:r>
      <w:r w:rsidR="004E1CF9" w:rsidRPr="004E1CF9">
        <w:rPr>
          <w:rFonts w:ascii="Times New Roman" w:hAnsi="Times New Roman" w:cs="Times New Roman"/>
          <w:b/>
          <w:sz w:val="20"/>
          <w:szCs w:val="20"/>
        </w:rPr>
        <w:t>(2 Points)</w:t>
      </w:r>
    </w:p>
    <w:p w:rsidR="004E1CF9" w:rsidRPr="00E32822" w:rsidRDefault="002B475D" w:rsidP="004E1CF9">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Donnez un modèle-instance de votre DS</w:t>
      </w:r>
      <w:r w:rsidR="00A52FE2">
        <w:rPr>
          <w:rFonts w:ascii="Times New Roman" w:hAnsi="Times New Roman" w:cs="Times New Roman"/>
          <w:sz w:val="20"/>
          <w:szCs w:val="20"/>
        </w:rPr>
        <w:t>M</w:t>
      </w:r>
      <w:r>
        <w:rPr>
          <w:rFonts w:ascii="Times New Roman" w:hAnsi="Times New Roman" w:cs="Times New Roman"/>
          <w:sz w:val="20"/>
          <w:szCs w:val="20"/>
        </w:rPr>
        <w:t>L illustrant l’exemple d’une fonctionnalité d’une application mobile de votre choix (aspect statique + dynamique)</w:t>
      </w:r>
      <w:r w:rsidR="00A52FE2">
        <w:rPr>
          <w:rFonts w:ascii="Times New Roman" w:hAnsi="Times New Roman" w:cs="Times New Roman"/>
          <w:sz w:val="20"/>
          <w:szCs w:val="20"/>
        </w:rPr>
        <w:t xml:space="preserve">. Attention le </w:t>
      </w:r>
      <w:proofErr w:type="spellStart"/>
      <w:r w:rsidR="00A52FE2">
        <w:rPr>
          <w:rFonts w:ascii="Times New Roman" w:hAnsi="Times New Roman" w:cs="Times New Roman"/>
          <w:sz w:val="20"/>
          <w:szCs w:val="20"/>
        </w:rPr>
        <w:t>mapping</w:t>
      </w:r>
      <w:proofErr w:type="spellEnd"/>
      <w:r w:rsidR="00A52FE2">
        <w:rPr>
          <w:rFonts w:ascii="Times New Roman" w:hAnsi="Times New Roman" w:cs="Times New Roman"/>
          <w:sz w:val="20"/>
          <w:szCs w:val="20"/>
        </w:rPr>
        <w:t xml:space="preserve"> entre votre modèle-instance et les concepts du Méta-modèle (MM) doit être cohérent et bien expliqué. Je dois pouvoir retrouvez les concepts de votre modèle-instance au niveau du MM</w:t>
      </w:r>
      <w:r w:rsidR="004E1CF9">
        <w:rPr>
          <w:rFonts w:ascii="Times New Roman" w:hAnsi="Times New Roman" w:cs="Times New Roman"/>
          <w:sz w:val="20"/>
          <w:szCs w:val="20"/>
        </w:rPr>
        <w:t xml:space="preserve"> </w:t>
      </w:r>
      <w:r w:rsidR="004E1CF9">
        <w:rPr>
          <w:rFonts w:ascii="Times New Roman" w:hAnsi="Times New Roman" w:cs="Times New Roman"/>
          <w:b/>
          <w:sz w:val="20"/>
          <w:szCs w:val="20"/>
        </w:rPr>
        <w:t>(2</w:t>
      </w:r>
      <w:r w:rsidR="004E1CF9" w:rsidRPr="004E1CF9">
        <w:rPr>
          <w:rFonts w:ascii="Times New Roman" w:hAnsi="Times New Roman" w:cs="Times New Roman"/>
          <w:b/>
          <w:sz w:val="20"/>
          <w:szCs w:val="20"/>
        </w:rPr>
        <w:t xml:space="preserve"> Points)</w:t>
      </w:r>
    </w:p>
    <w:p w:rsidR="00A52FE2" w:rsidRDefault="00A52FE2" w:rsidP="002B475D">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Quelles sont les prochaines étapes pour compléter votre solution ?</w:t>
      </w:r>
      <w:r w:rsidR="004E1CF9">
        <w:rPr>
          <w:rFonts w:ascii="Times New Roman" w:hAnsi="Times New Roman" w:cs="Times New Roman"/>
          <w:sz w:val="20"/>
          <w:szCs w:val="20"/>
        </w:rPr>
        <w:t xml:space="preserve"> </w:t>
      </w:r>
      <w:r w:rsidR="004E1CF9" w:rsidRPr="004E1CF9">
        <w:rPr>
          <w:rFonts w:ascii="Times New Roman" w:hAnsi="Times New Roman" w:cs="Times New Roman"/>
          <w:b/>
          <w:sz w:val="20"/>
          <w:szCs w:val="20"/>
        </w:rPr>
        <w:t>(1 Point)</w:t>
      </w:r>
    </w:p>
    <w:p w:rsidR="00682EF5" w:rsidRPr="00682EF5" w:rsidRDefault="00682EF5" w:rsidP="00682EF5">
      <w:pPr>
        <w:autoSpaceDE w:val="0"/>
        <w:autoSpaceDN w:val="0"/>
        <w:adjustRightInd w:val="0"/>
        <w:spacing w:after="0" w:line="240" w:lineRule="auto"/>
        <w:jc w:val="both"/>
        <w:rPr>
          <w:rFonts w:ascii="Times New Roman" w:hAnsi="Times New Roman" w:cs="Times New Roman"/>
          <w:sz w:val="20"/>
          <w:szCs w:val="20"/>
        </w:rPr>
      </w:pPr>
    </w:p>
    <w:p w:rsidR="00682EF5" w:rsidRDefault="00682EF5" w:rsidP="00682EF5">
      <w:pPr>
        <w:autoSpaceDE w:val="0"/>
        <w:autoSpaceDN w:val="0"/>
        <w:adjustRightInd w:val="0"/>
        <w:spacing w:after="0" w:line="240" w:lineRule="auto"/>
        <w:jc w:val="both"/>
        <w:rPr>
          <w:rFonts w:ascii="Times New Roman" w:hAnsi="Times New Roman" w:cs="Times New Roman"/>
          <w:sz w:val="20"/>
          <w:szCs w:val="20"/>
        </w:rPr>
      </w:pPr>
      <w:r w:rsidRPr="00682EF5">
        <w:rPr>
          <w:rFonts w:ascii="Times New Roman" w:hAnsi="Times New Roman" w:cs="Times New Roman"/>
          <w:sz w:val="20"/>
          <w:szCs w:val="20"/>
        </w:rPr>
        <w:t xml:space="preserve">Nous souhaitons maintenant </w:t>
      </w:r>
      <w:r>
        <w:rPr>
          <w:rFonts w:ascii="Times New Roman" w:hAnsi="Times New Roman" w:cs="Times New Roman"/>
          <w:sz w:val="20"/>
          <w:szCs w:val="20"/>
        </w:rPr>
        <w:t>gérer</w:t>
      </w:r>
      <w:r w:rsidRPr="00682EF5">
        <w:rPr>
          <w:rFonts w:ascii="Times New Roman" w:hAnsi="Times New Roman" w:cs="Times New Roman"/>
          <w:sz w:val="20"/>
          <w:szCs w:val="20"/>
        </w:rPr>
        <w:t xml:space="preserve"> la variabilité </w:t>
      </w:r>
      <w:r>
        <w:rPr>
          <w:rFonts w:ascii="Times New Roman" w:hAnsi="Times New Roman" w:cs="Times New Roman"/>
          <w:sz w:val="20"/>
          <w:szCs w:val="20"/>
        </w:rPr>
        <w:t>dans ce domaine d’applications mobiles</w:t>
      </w:r>
      <w:r w:rsidRPr="00682EF5">
        <w:rPr>
          <w:rFonts w:ascii="Times New Roman" w:hAnsi="Times New Roman" w:cs="Times New Roman"/>
          <w:sz w:val="20"/>
          <w:szCs w:val="20"/>
        </w:rPr>
        <w:t xml:space="preserve"> en utilisant la notion de </w:t>
      </w:r>
      <w:r>
        <w:rPr>
          <w:rFonts w:ascii="Times New Roman" w:hAnsi="Times New Roman" w:cs="Times New Roman"/>
          <w:sz w:val="20"/>
          <w:szCs w:val="20"/>
        </w:rPr>
        <w:t xml:space="preserve">Ligne de Produits. </w:t>
      </w:r>
    </w:p>
    <w:p w:rsidR="006E5688" w:rsidRPr="006E5688" w:rsidRDefault="00682EF5" w:rsidP="006E5688">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6E5688">
        <w:rPr>
          <w:rFonts w:ascii="Times New Roman" w:hAnsi="Times New Roman" w:cs="Times New Roman"/>
          <w:sz w:val="20"/>
          <w:szCs w:val="20"/>
        </w:rPr>
        <w:t xml:space="preserve">Identifier un ensemble de point de </w:t>
      </w:r>
      <w:r w:rsidR="006E5688" w:rsidRPr="006E5688">
        <w:rPr>
          <w:rFonts w:ascii="Times New Roman" w:hAnsi="Times New Roman" w:cs="Times New Roman"/>
          <w:sz w:val="20"/>
          <w:szCs w:val="20"/>
        </w:rPr>
        <w:t xml:space="preserve">variation qui concerne le </w:t>
      </w:r>
      <w:r w:rsidR="00D90479" w:rsidRPr="006E5688">
        <w:rPr>
          <w:rFonts w:ascii="Times New Roman" w:hAnsi="Times New Roman" w:cs="Times New Roman"/>
          <w:sz w:val="20"/>
          <w:szCs w:val="20"/>
        </w:rPr>
        <w:t>développement</w:t>
      </w:r>
      <w:r w:rsidR="006E5688" w:rsidRPr="006E5688">
        <w:rPr>
          <w:rFonts w:ascii="Times New Roman" w:hAnsi="Times New Roman" w:cs="Times New Roman"/>
          <w:sz w:val="20"/>
          <w:szCs w:val="20"/>
        </w:rPr>
        <w:t xml:space="preserve"> d’applications mobiles en utilisant votre DSML.</w:t>
      </w:r>
    </w:p>
    <w:p w:rsidR="00D90479" w:rsidRPr="00E32822" w:rsidRDefault="00682EF5" w:rsidP="00E32822">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6E5688">
        <w:rPr>
          <w:rFonts w:ascii="Times New Roman" w:hAnsi="Times New Roman" w:cs="Times New Roman"/>
          <w:sz w:val="20"/>
          <w:szCs w:val="20"/>
        </w:rPr>
        <w:t xml:space="preserve">Proposez un modèle de </w:t>
      </w:r>
      <w:proofErr w:type="spellStart"/>
      <w:r w:rsidRPr="006E5688">
        <w:rPr>
          <w:rFonts w:ascii="Times New Roman" w:hAnsi="Times New Roman" w:cs="Times New Roman"/>
          <w:sz w:val="20"/>
          <w:szCs w:val="20"/>
        </w:rPr>
        <w:t>feature</w:t>
      </w:r>
      <w:proofErr w:type="spellEnd"/>
      <w:r w:rsidRPr="006E5688">
        <w:rPr>
          <w:rFonts w:ascii="Times New Roman" w:hAnsi="Times New Roman" w:cs="Times New Roman"/>
          <w:sz w:val="20"/>
          <w:szCs w:val="20"/>
        </w:rPr>
        <w:t xml:space="preserve"> </w:t>
      </w:r>
      <w:r w:rsidR="006E5688">
        <w:rPr>
          <w:rFonts w:ascii="Times New Roman" w:hAnsi="Times New Roman" w:cs="Times New Roman"/>
          <w:sz w:val="20"/>
          <w:szCs w:val="20"/>
        </w:rPr>
        <w:t xml:space="preserve">permettant de modéliser la </w:t>
      </w:r>
      <w:r w:rsidRPr="006E5688">
        <w:rPr>
          <w:rFonts w:ascii="Times New Roman" w:hAnsi="Times New Roman" w:cs="Times New Roman"/>
          <w:sz w:val="20"/>
          <w:szCs w:val="20"/>
        </w:rPr>
        <w:t xml:space="preserve"> </w:t>
      </w:r>
      <w:r w:rsidR="006E5688">
        <w:rPr>
          <w:rFonts w:ascii="Times New Roman" w:hAnsi="Times New Roman" w:cs="Times New Roman"/>
          <w:sz w:val="20"/>
          <w:szCs w:val="20"/>
        </w:rPr>
        <w:t>variabilité que vous avez identifié.</w:t>
      </w:r>
    </w:p>
    <w:p w:rsidR="00D90479" w:rsidRPr="00E32822" w:rsidRDefault="006E5688" w:rsidP="00E32822">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Quel est le type d’</w:t>
      </w:r>
      <w:proofErr w:type="spellStart"/>
      <w:r>
        <w:rPr>
          <w:rFonts w:ascii="Times New Roman" w:hAnsi="Times New Roman" w:cs="Times New Roman"/>
          <w:sz w:val="20"/>
          <w:szCs w:val="20"/>
        </w:rPr>
        <w:t>assets</w:t>
      </w:r>
      <w:proofErr w:type="spellEnd"/>
      <w:r>
        <w:rPr>
          <w:rFonts w:ascii="Times New Roman" w:hAnsi="Times New Roman" w:cs="Times New Roman"/>
          <w:sz w:val="20"/>
          <w:szCs w:val="20"/>
        </w:rPr>
        <w:t xml:space="preserve"> qui seront associés aux </w:t>
      </w:r>
      <w:proofErr w:type="spellStart"/>
      <w:r>
        <w:rPr>
          <w:rFonts w:ascii="Times New Roman" w:hAnsi="Times New Roman" w:cs="Times New Roman"/>
          <w:sz w:val="20"/>
          <w:szCs w:val="20"/>
        </w:rPr>
        <w:t>features</w:t>
      </w:r>
      <w:proofErr w:type="spellEnd"/>
      <w:r>
        <w:rPr>
          <w:rFonts w:ascii="Times New Roman" w:hAnsi="Times New Roman" w:cs="Times New Roman"/>
          <w:sz w:val="20"/>
          <w:szCs w:val="20"/>
        </w:rPr>
        <w:t xml:space="preserve"> que vous </w:t>
      </w:r>
      <w:r w:rsidR="00D90479">
        <w:rPr>
          <w:rFonts w:ascii="Times New Roman" w:hAnsi="Times New Roman" w:cs="Times New Roman"/>
          <w:sz w:val="20"/>
          <w:szCs w:val="20"/>
        </w:rPr>
        <w:t>avez identifié</w:t>
      </w:r>
      <w:r>
        <w:rPr>
          <w:rFonts w:ascii="Times New Roman" w:hAnsi="Times New Roman" w:cs="Times New Roman"/>
          <w:sz w:val="20"/>
          <w:szCs w:val="20"/>
        </w:rPr>
        <w:t> ?</w:t>
      </w:r>
    </w:p>
    <w:p w:rsidR="00D90479" w:rsidRPr="00E32822" w:rsidRDefault="00D90479" w:rsidP="00E32822">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Proposez </w:t>
      </w:r>
      <w:r w:rsidR="006E5688">
        <w:rPr>
          <w:rFonts w:ascii="Times New Roman" w:hAnsi="Times New Roman" w:cs="Times New Roman"/>
          <w:sz w:val="20"/>
          <w:szCs w:val="20"/>
        </w:rPr>
        <w:t xml:space="preserve"> une configuration valide d’un produit particulier</w:t>
      </w:r>
      <w:r>
        <w:rPr>
          <w:rFonts w:ascii="Times New Roman" w:hAnsi="Times New Roman" w:cs="Times New Roman"/>
          <w:sz w:val="20"/>
          <w:szCs w:val="20"/>
        </w:rPr>
        <w:t xml:space="preserve"> à partir de v</w:t>
      </w:r>
      <w:r w:rsidR="006E5688">
        <w:rPr>
          <w:rFonts w:ascii="Times New Roman" w:hAnsi="Times New Roman" w:cs="Times New Roman"/>
          <w:sz w:val="20"/>
          <w:szCs w:val="20"/>
        </w:rPr>
        <w:t xml:space="preserve">otre modèle de </w:t>
      </w:r>
      <w:proofErr w:type="spellStart"/>
      <w:r w:rsidR="006E5688">
        <w:rPr>
          <w:rFonts w:ascii="Times New Roman" w:hAnsi="Times New Roman" w:cs="Times New Roman"/>
          <w:sz w:val="20"/>
          <w:szCs w:val="20"/>
        </w:rPr>
        <w:t>feature</w:t>
      </w:r>
      <w:proofErr w:type="spellEnd"/>
      <w:r w:rsidR="006E5688">
        <w:rPr>
          <w:rFonts w:ascii="Times New Roman" w:hAnsi="Times New Roman" w:cs="Times New Roman"/>
          <w:sz w:val="20"/>
          <w:szCs w:val="20"/>
        </w:rPr>
        <w:t xml:space="preserve"> et proposez les </w:t>
      </w:r>
      <w:proofErr w:type="spellStart"/>
      <w:r w:rsidR="006E5688">
        <w:rPr>
          <w:rFonts w:ascii="Times New Roman" w:hAnsi="Times New Roman" w:cs="Times New Roman"/>
          <w:sz w:val="20"/>
          <w:szCs w:val="20"/>
        </w:rPr>
        <w:t>assets</w:t>
      </w:r>
      <w:proofErr w:type="spellEnd"/>
      <w:r w:rsidR="006E5688">
        <w:rPr>
          <w:rFonts w:ascii="Times New Roman" w:hAnsi="Times New Roman" w:cs="Times New Roman"/>
          <w:sz w:val="20"/>
          <w:szCs w:val="20"/>
        </w:rPr>
        <w:t xml:space="preserve"> </w:t>
      </w:r>
      <w:r>
        <w:rPr>
          <w:rFonts w:ascii="Times New Roman" w:hAnsi="Times New Roman" w:cs="Times New Roman"/>
          <w:sz w:val="20"/>
          <w:szCs w:val="20"/>
        </w:rPr>
        <w:t xml:space="preserve">qui peuvent être associés </w:t>
      </w:r>
      <w:r w:rsidR="006E5688">
        <w:rPr>
          <w:rFonts w:ascii="Times New Roman" w:hAnsi="Times New Roman" w:cs="Times New Roman"/>
          <w:sz w:val="20"/>
          <w:szCs w:val="20"/>
        </w:rPr>
        <w:t xml:space="preserve">à chaque de </w:t>
      </w:r>
      <w:proofErr w:type="spellStart"/>
      <w:r w:rsidR="006E5688">
        <w:rPr>
          <w:rFonts w:ascii="Times New Roman" w:hAnsi="Times New Roman" w:cs="Times New Roman"/>
          <w:sz w:val="20"/>
          <w:szCs w:val="20"/>
        </w:rPr>
        <w:t>feature</w:t>
      </w:r>
      <w:proofErr w:type="spellEnd"/>
      <w:r w:rsidR="006E5688">
        <w:rPr>
          <w:rFonts w:ascii="Times New Roman" w:hAnsi="Times New Roman" w:cs="Times New Roman"/>
          <w:sz w:val="20"/>
          <w:szCs w:val="20"/>
        </w:rPr>
        <w:t xml:space="preserve"> sélectionnée.</w:t>
      </w:r>
    </w:p>
    <w:p w:rsidR="00682EF5" w:rsidRPr="00E32822" w:rsidRDefault="00D11F53" w:rsidP="00E32822">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Comment peut-on formaliser</w:t>
      </w:r>
      <w:r w:rsidR="006E5688">
        <w:rPr>
          <w:rFonts w:ascii="Times New Roman" w:hAnsi="Times New Roman" w:cs="Times New Roman"/>
          <w:sz w:val="20"/>
          <w:szCs w:val="20"/>
        </w:rPr>
        <w:t xml:space="preserve"> la </w:t>
      </w:r>
      <w:r>
        <w:rPr>
          <w:rFonts w:ascii="Times New Roman" w:hAnsi="Times New Roman" w:cs="Times New Roman"/>
          <w:sz w:val="20"/>
          <w:szCs w:val="20"/>
        </w:rPr>
        <w:t>dérivation</w:t>
      </w:r>
      <w:r w:rsidR="006E5688">
        <w:rPr>
          <w:rFonts w:ascii="Times New Roman" w:hAnsi="Times New Roman" w:cs="Times New Roman"/>
          <w:sz w:val="20"/>
          <w:szCs w:val="20"/>
        </w:rPr>
        <w:t xml:space="preserve"> de produits dans ce contexte ?</w:t>
      </w:r>
      <w:bookmarkStart w:id="0" w:name="_GoBack"/>
      <w:bookmarkEnd w:id="0"/>
    </w:p>
    <w:sectPr w:rsidR="00682EF5" w:rsidRPr="00E32822" w:rsidSect="004E1CF9">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F76AC"/>
    <w:multiLevelType w:val="hybridMultilevel"/>
    <w:tmpl w:val="4E0A43E6"/>
    <w:lvl w:ilvl="0" w:tplc="040C0011">
      <w:start w:val="1"/>
      <w:numFmt w:val="decimal"/>
      <w:lvlText w:val="%1)"/>
      <w:lvlJc w:val="left"/>
      <w:pPr>
        <w:ind w:left="720" w:hanging="360"/>
      </w:pPr>
      <w:rPr>
        <w:rFonts w:ascii="Times New Roman" w:hAnsi="Times New Roman" w:cs="Times New Roman" w:hint="default"/>
        <w:sz w:val="2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A6E5EDC"/>
    <w:multiLevelType w:val="hybridMultilevel"/>
    <w:tmpl w:val="981AB572"/>
    <w:lvl w:ilvl="0" w:tplc="93000066">
      <w:start w:val="1"/>
      <w:numFmt w:val="lowerLetter"/>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797A7C"/>
    <w:multiLevelType w:val="hybridMultilevel"/>
    <w:tmpl w:val="5E90538A"/>
    <w:lvl w:ilvl="0" w:tplc="040C0011">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4D870171"/>
    <w:multiLevelType w:val="hybridMultilevel"/>
    <w:tmpl w:val="4E0A43E6"/>
    <w:lvl w:ilvl="0" w:tplc="040C0011">
      <w:start w:val="1"/>
      <w:numFmt w:val="decimal"/>
      <w:lvlText w:val="%1)"/>
      <w:lvlJc w:val="left"/>
      <w:pPr>
        <w:ind w:left="720" w:hanging="360"/>
      </w:pPr>
      <w:rPr>
        <w:rFonts w:ascii="Times New Roman" w:hAnsi="Times New Roman" w:cs="Times New Roman" w:hint="default"/>
        <w:sz w:val="2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6F"/>
    <w:rsid w:val="002B475D"/>
    <w:rsid w:val="002B63CA"/>
    <w:rsid w:val="004E1CF9"/>
    <w:rsid w:val="00682EF5"/>
    <w:rsid w:val="006E5688"/>
    <w:rsid w:val="0072666F"/>
    <w:rsid w:val="00951987"/>
    <w:rsid w:val="00A1144E"/>
    <w:rsid w:val="00A52FE2"/>
    <w:rsid w:val="00A97814"/>
    <w:rsid w:val="00AC1B2A"/>
    <w:rsid w:val="00D11F53"/>
    <w:rsid w:val="00D90479"/>
    <w:rsid w:val="00DE087B"/>
    <w:rsid w:val="00E328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694</Words>
  <Characters>3820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Reda Bendraou</dc:creator>
  <cp:lastModifiedBy>Reda Bendraou</cp:lastModifiedBy>
  <cp:revision>8</cp:revision>
  <dcterms:created xsi:type="dcterms:W3CDTF">2012-11-12T19:42:00Z</dcterms:created>
  <dcterms:modified xsi:type="dcterms:W3CDTF">2012-11-13T22:01:00Z</dcterms:modified>
</cp:coreProperties>
</file>