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D2A3B" w14:textId="54FEF49E" w:rsidR="005A57C8" w:rsidRPr="006F21BE" w:rsidRDefault="00E75B6C" w:rsidP="006F21BE">
      <w:pPr>
        <w:pStyle w:val="Heading2"/>
        <w:rPr>
          <w:sz w:val="24"/>
          <w:szCs w:val="24"/>
        </w:rPr>
      </w:pPr>
      <w:r w:rsidRPr="006F21BE">
        <w:rPr>
          <w:sz w:val="24"/>
          <w:szCs w:val="24"/>
        </w:rPr>
        <w:t>Professional Summary</w:t>
      </w:r>
    </w:p>
    <w:p w14:paraId="1249D933" w14:textId="081D21AA" w:rsidR="005A57C8" w:rsidRDefault="00E75B6C">
      <w:pPr>
        <w:rPr>
          <w:rFonts w:asciiTheme="majorHAnsi" w:hAnsiTheme="majorHAnsi" w:cstheme="majorHAnsi"/>
          <w:sz w:val="20"/>
          <w:szCs w:val="20"/>
        </w:rPr>
      </w:pPr>
      <w:bookmarkStart w:id="0" w:name="_Hlk213610109"/>
      <w:r w:rsidRPr="00B564EB">
        <w:rPr>
          <w:rFonts w:asciiTheme="majorHAnsi" w:hAnsiTheme="majorHAnsi" w:cstheme="majorHAnsi"/>
          <w:sz w:val="20"/>
          <w:szCs w:val="20"/>
        </w:rPr>
        <w:t xml:space="preserve">Dynamic and results-driven </w:t>
      </w:r>
      <w:r w:rsidR="003A5543">
        <w:rPr>
          <w:rFonts w:asciiTheme="majorHAnsi" w:hAnsiTheme="majorHAnsi" w:cstheme="majorHAnsi"/>
          <w:sz w:val="20"/>
          <w:szCs w:val="20"/>
        </w:rPr>
        <w:t>Sr</w:t>
      </w:r>
      <w:r w:rsidR="001D033F">
        <w:rPr>
          <w:rFonts w:asciiTheme="majorHAnsi" w:hAnsiTheme="majorHAnsi" w:cstheme="majorHAnsi"/>
          <w:sz w:val="20"/>
          <w:szCs w:val="20"/>
        </w:rPr>
        <w:t xml:space="preserve">. </w:t>
      </w:r>
      <w:r w:rsidRPr="00B564EB">
        <w:rPr>
          <w:rFonts w:asciiTheme="majorHAnsi" w:hAnsiTheme="majorHAnsi" w:cstheme="majorHAnsi"/>
          <w:sz w:val="20"/>
          <w:szCs w:val="20"/>
        </w:rPr>
        <w:t>Product Owne</w:t>
      </w:r>
      <w:r w:rsidR="003F1DDE">
        <w:rPr>
          <w:rFonts w:asciiTheme="majorHAnsi" w:hAnsiTheme="majorHAnsi" w:cstheme="majorHAnsi"/>
          <w:sz w:val="20"/>
          <w:szCs w:val="20"/>
        </w:rPr>
        <w:t>r</w:t>
      </w:r>
      <w:r w:rsidR="0073629A">
        <w:rPr>
          <w:rFonts w:asciiTheme="majorHAnsi" w:hAnsiTheme="majorHAnsi" w:cstheme="majorHAnsi"/>
          <w:sz w:val="20"/>
          <w:szCs w:val="20"/>
        </w:rPr>
        <w:t xml:space="preserve"> / Sr. Product Manager</w:t>
      </w:r>
      <w:r w:rsidR="00B660B2">
        <w:rPr>
          <w:rFonts w:asciiTheme="majorHAnsi" w:hAnsiTheme="majorHAnsi" w:cstheme="majorHAnsi"/>
          <w:sz w:val="20"/>
          <w:szCs w:val="20"/>
        </w:rPr>
        <w:t>,</w:t>
      </w:r>
      <w:r w:rsidRPr="00B564EB">
        <w:rPr>
          <w:rFonts w:asciiTheme="majorHAnsi" w:hAnsiTheme="majorHAnsi" w:cstheme="majorHAnsi"/>
          <w:sz w:val="20"/>
          <w:szCs w:val="20"/>
        </w:rPr>
        <w:t xml:space="preserve"> </w:t>
      </w:r>
      <w:r w:rsidR="003F1DDE">
        <w:rPr>
          <w:rFonts w:asciiTheme="majorHAnsi" w:hAnsiTheme="majorHAnsi" w:cstheme="majorHAnsi"/>
          <w:sz w:val="20"/>
          <w:szCs w:val="20"/>
        </w:rPr>
        <w:t xml:space="preserve">Sr. </w:t>
      </w:r>
      <w:r w:rsidRPr="00B564EB">
        <w:rPr>
          <w:rFonts w:asciiTheme="majorHAnsi" w:hAnsiTheme="majorHAnsi" w:cstheme="majorHAnsi"/>
          <w:sz w:val="20"/>
          <w:szCs w:val="20"/>
        </w:rPr>
        <w:t>Business Systems Analyst</w:t>
      </w:r>
      <w:r w:rsidR="00B660B2">
        <w:rPr>
          <w:rFonts w:asciiTheme="majorHAnsi" w:hAnsiTheme="majorHAnsi" w:cstheme="majorHAnsi"/>
          <w:sz w:val="20"/>
          <w:szCs w:val="20"/>
        </w:rPr>
        <w:t xml:space="preserve"> and Scrum Master</w:t>
      </w:r>
      <w:r w:rsidRPr="00B564EB">
        <w:rPr>
          <w:rFonts w:asciiTheme="majorHAnsi" w:hAnsiTheme="majorHAnsi" w:cstheme="majorHAnsi"/>
          <w:sz w:val="20"/>
          <w:szCs w:val="20"/>
        </w:rPr>
        <w:t xml:space="preserve"> with over </w:t>
      </w:r>
      <w:r w:rsidR="0085328D">
        <w:rPr>
          <w:rFonts w:asciiTheme="majorHAnsi" w:hAnsiTheme="majorHAnsi" w:cstheme="majorHAnsi"/>
          <w:sz w:val="20"/>
          <w:szCs w:val="20"/>
        </w:rPr>
        <w:t>10</w:t>
      </w:r>
      <w:r w:rsidR="00D4437E">
        <w:rPr>
          <w:rFonts w:asciiTheme="majorHAnsi" w:hAnsiTheme="majorHAnsi" w:cstheme="majorHAnsi"/>
          <w:sz w:val="20"/>
          <w:szCs w:val="20"/>
        </w:rPr>
        <w:t>+</w:t>
      </w:r>
      <w:r w:rsidRPr="00B564EB">
        <w:rPr>
          <w:rFonts w:asciiTheme="majorHAnsi" w:hAnsiTheme="majorHAnsi" w:cstheme="majorHAnsi"/>
          <w:sz w:val="20"/>
          <w:szCs w:val="20"/>
        </w:rPr>
        <w:t xml:space="preserve"> years of experience delivering complex enterprise solutions across Telecom, Banking, Airline</w:t>
      </w:r>
      <w:r w:rsidR="00D4437E">
        <w:rPr>
          <w:rFonts w:asciiTheme="majorHAnsi" w:hAnsiTheme="majorHAnsi" w:cstheme="majorHAnsi"/>
          <w:sz w:val="20"/>
          <w:szCs w:val="20"/>
        </w:rPr>
        <w:t xml:space="preserve"> and E-Commerce</w:t>
      </w:r>
      <w:r w:rsidRPr="00B564EB">
        <w:rPr>
          <w:rFonts w:asciiTheme="majorHAnsi" w:hAnsiTheme="majorHAnsi" w:cstheme="majorHAnsi"/>
          <w:sz w:val="20"/>
          <w:szCs w:val="20"/>
        </w:rPr>
        <w:t xml:space="preserve"> domains</w:t>
      </w:r>
      <w:r w:rsidR="004F4254">
        <w:rPr>
          <w:rFonts w:asciiTheme="majorHAnsi" w:hAnsiTheme="majorHAnsi" w:cstheme="majorHAnsi"/>
          <w:sz w:val="20"/>
          <w:szCs w:val="20"/>
        </w:rPr>
        <w:t xml:space="preserve"> across </w:t>
      </w:r>
      <w:r w:rsidR="009E77E8">
        <w:rPr>
          <w:rFonts w:asciiTheme="majorHAnsi" w:hAnsiTheme="majorHAnsi" w:cstheme="majorHAnsi"/>
          <w:sz w:val="20"/>
          <w:szCs w:val="20"/>
        </w:rPr>
        <w:t xml:space="preserve">geographically </w:t>
      </w:r>
      <w:r w:rsidR="004F4254">
        <w:rPr>
          <w:rFonts w:asciiTheme="majorHAnsi" w:hAnsiTheme="majorHAnsi" w:cstheme="majorHAnsi"/>
          <w:sz w:val="20"/>
          <w:szCs w:val="20"/>
        </w:rPr>
        <w:t>distributed teams</w:t>
      </w:r>
      <w:r w:rsidRPr="00B564EB">
        <w:rPr>
          <w:rFonts w:asciiTheme="majorHAnsi" w:hAnsiTheme="majorHAnsi" w:cstheme="majorHAnsi"/>
          <w:sz w:val="20"/>
          <w:szCs w:val="20"/>
        </w:rPr>
        <w:t>. Skilled in bridging technical architecture and business strategy using Agile, SAFe, and Scrum methodologies. Experienced in API integration, microservices orchestration, cloud deployment, and DevOps practices. Proven record of leading cross-functional teams, aligning stakeholders, and driving data-informed decision-making. Passionate about building scalable digital solutions that optimize performance, compliance, and customer satisfaction.</w:t>
      </w:r>
    </w:p>
    <w:p w14:paraId="4A32A91E" w14:textId="6E14A99B" w:rsidR="00476DB4" w:rsidRPr="00D72B91" w:rsidRDefault="00476DB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D72B91">
        <w:rPr>
          <w:rFonts w:asciiTheme="majorHAnsi" w:hAnsiTheme="majorHAnsi" w:cstheme="majorHAnsi"/>
          <w:b/>
          <w:bCs/>
          <w:sz w:val="20"/>
          <w:szCs w:val="20"/>
        </w:rPr>
        <w:t>______________________________________________________________________________________</w:t>
      </w:r>
    </w:p>
    <w:bookmarkEnd w:id="0"/>
    <w:p w14:paraId="361E431C" w14:textId="72898268" w:rsidR="005A57C8" w:rsidRPr="006F21BE" w:rsidRDefault="00E75B6C">
      <w:pPr>
        <w:pStyle w:val="Heading2"/>
        <w:rPr>
          <w:sz w:val="24"/>
          <w:szCs w:val="24"/>
        </w:rPr>
      </w:pPr>
      <w:r w:rsidRPr="006F21BE">
        <w:rPr>
          <w:sz w:val="24"/>
          <w:szCs w:val="24"/>
        </w:rPr>
        <w:t>Core Competencies</w:t>
      </w:r>
    </w:p>
    <w:p w14:paraId="4D9B3CA0" w14:textId="52775EAF" w:rsidR="00E02ABB" w:rsidRDefault="00E75B6C" w:rsidP="00E02AB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AD4D93">
        <w:rPr>
          <w:rFonts w:asciiTheme="majorHAnsi" w:hAnsiTheme="majorHAnsi" w:cstheme="majorHAnsi"/>
          <w:b/>
          <w:bCs/>
          <w:sz w:val="20"/>
          <w:szCs w:val="20"/>
        </w:rPr>
        <w:t>Product Leadership:</w:t>
      </w:r>
      <w:r w:rsidRPr="00AD4D93">
        <w:rPr>
          <w:rFonts w:asciiTheme="majorHAnsi" w:hAnsiTheme="majorHAnsi" w:cstheme="majorHAnsi"/>
          <w:sz w:val="20"/>
          <w:szCs w:val="20"/>
        </w:rPr>
        <w:t xml:space="preserve"> Agile Transformation | Product Roadmap | Backlog Prioritization | MVP Definition | Cross-Functional Collaboration</w:t>
      </w:r>
      <w:r w:rsidRPr="00AD4D93">
        <w:rPr>
          <w:rFonts w:asciiTheme="majorHAnsi" w:hAnsiTheme="majorHAnsi" w:cstheme="majorHAnsi"/>
          <w:sz w:val="20"/>
          <w:szCs w:val="20"/>
        </w:rPr>
        <w:br/>
      </w:r>
      <w:r w:rsidRPr="00AD4D93">
        <w:rPr>
          <w:rFonts w:asciiTheme="majorHAnsi" w:hAnsiTheme="majorHAnsi" w:cstheme="majorHAnsi"/>
          <w:b/>
          <w:bCs/>
          <w:sz w:val="20"/>
          <w:szCs w:val="20"/>
        </w:rPr>
        <w:t>Technical Expertise:</w:t>
      </w:r>
      <w:r w:rsidRPr="00AD4D93">
        <w:rPr>
          <w:rFonts w:asciiTheme="majorHAnsi" w:hAnsiTheme="majorHAnsi" w:cstheme="majorHAnsi"/>
          <w:sz w:val="20"/>
          <w:szCs w:val="20"/>
        </w:rPr>
        <w:t xml:space="preserve"> </w:t>
      </w:r>
      <w:r w:rsidR="0085786D">
        <w:rPr>
          <w:rFonts w:asciiTheme="majorHAnsi" w:hAnsiTheme="majorHAnsi" w:cstheme="majorHAnsi"/>
          <w:sz w:val="20"/>
          <w:szCs w:val="20"/>
        </w:rPr>
        <w:t>SQL</w:t>
      </w:r>
      <w:r w:rsidR="00D43BB5">
        <w:rPr>
          <w:rFonts w:asciiTheme="majorHAnsi" w:hAnsiTheme="majorHAnsi" w:cstheme="majorHAnsi"/>
          <w:sz w:val="20"/>
          <w:szCs w:val="20"/>
        </w:rPr>
        <w:t xml:space="preserve"> | </w:t>
      </w:r>
      <w:r w:rsidRPr="00AD4D93">
        <w:rPr>
          <w:rFonts w:asciiTheme="majorHAnsi" w:hAnsiTheme="majorHAnsi" w:cstheme="majorHAnsi"/>
          <w:sz w:val="20"/>
          <w:szCs w:val="20"/>
        </w:rPr>
        <w:t xml:space="preserve">API &amp; Microservices Integration | </w:t>
      </w:r>
      <w:r w:rsidR="00F0197C">
        <w:rPr>
          <w:rFonts w:asciiTheme="majorHAnsi" w:hAnsiTheme="majorHAnsi" w:cstheme="majorHAnsi"/>
          <w:sz w:val="20"/>
          <w:szCs w:val="20"/>
        </w:rPr>
        <w:t xml:space="preserve">AWS </w:t>
      </w:r>
      <w:r w:rsidRPr="00AD4D93">
        <w:rPr>
          <w:rFonts w:asciiTheme="majorHAnsi" w:hAnsiTheme="majorHAnsi" w:cstheme="majorHAnsi"/>
          <w:sz w:val="20"/>
          <w:szCs w:val="20"/>
        </w:rPr>
        <w:t>Cloud Infrastructure | CI/CD |</w:t>
      </w:r>
      <w:r w:rsidR="001A145F">
        <w:rPr>
          <w:rFonts w:asciiTheme="majorHAnsi" w:hAnsiTheme="majorHAnsi" w:cstheme="majorHAnsi"/>
          <w:sz w:val="20"/>
          <w:szCs w:val="20"/>
        </w:rPr>
        <w:t xml:space="preserve"> M</w:t>
      </w:r>
      <w:r w:rsidR="006C09E9">
        <w:rPr>
          <w:rFonts w:asciiTheme="majorHAnsi" w:hAnsiTheme="majorHAnsi" w:cstheme="majorHAnsi"/>
          <w:sz w:val="20"/>
          <w:szCs w:val="20"/>
        </w:rPr>
        <w:t>arTech |</w:t>
      </w:r>
      <w:r w:rsidRPr="00AD4D93">
        <w:rPr>
          <w:rFonts w:asciiTheme="majorHAnsi" w:hAnsiTheme="majorHAnsi" w:cstheme="majorHAnsi"/>
          <w:sz w:val="20"/>
          <w:szCs w:val="20"/>
        </w:rPr>
        <w:t xml:space="preserve"> Automation &amp; Testing | Data Analysis &amp; BI Tools</w:t>
      </w:r>
      <w:r w:rsidR="00A9018F" w:rsidRPr="00AD4D93">
        <w:rPr>
          <w:rFonts w:asciiTheme="majorHAnsi" w:hAnsiTheme="majorHAnsi" w:cstheme="majorHAnsi"/>
          <w:sz w:val="20"/>
          <w:szCs w:val="20"/>
        </w:rPr>
        <w:t>| Salesforce</w:t>
      </w:r>
      <w:r w:rsidR="00B670BF">
        <w:rPr>
          <w:rFonts w:asciiTheme="majorHAnsi" w:hAnsiTheme="majorHAnsi" w:cstheme="majorHAnsi"/>
          <w:sz w:val="20"/>
          <w:szCs w:val="20"/>
        </w:rPr>
        <w:t xml:space="preserve"> | Oracle NetSuite</w:t>
      </w:r>
    </w:p>
    <w:p w14:paraId="0B71653C" w14:textId="6EB450D6" w:rsidR="002301FC" w:rsidRDefault="002301FC" w:rsidP="00E02AB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AD4D93">
        <w:rPr>
          <w:rFonts w:asciiTheme="majorHAnsi" w:hAnsiTheme="majorHAnsi" w:cstheme="majorHAnsi"/>
          <w:b/>
          <w:bCs/>
          <w:sz w:val="20"/>
          <w:szCs w:val="20"/>
        </w:rPr>
        <w:t>Business Analysis:</w:t>
      </w:r>
      <w:r w:rsidRPr="00AD4D93">
        <w:rPr>
          <w:rFonts w:asciiTheme="majorHAnsi" w:hAnsiTheme="majorHAnsi" w:cstheme="majorHAnsi"/>
          <w:sz w:val="20"/>
          <w:szCs w:val="20"/>
        </w:rPr>
        <w:t xml:space="preserve"> Requirement Gathering | BPMN | </w:t>
      </w:r>
      <w:r w:rsidR="00AC1CE4">
        <w:rPr>
          <w:rFonts w:asciiTheme="majorHAnsi" w:hAnsiTheme="majorHAnsi" w:cstheme="majorHAnsi"/>
          <w:sz w:val="20"/>
          <w:szCs w:val="20"/>
        </w:rPr>
        <w:t xml:space="preserve">Adobe Analytics | </w:t>
      </w:r>
      <w:r w:rsidRPr="00AD4D93">
        <w:rPr>
          <w:rFonts w:asciiTheme="majorHAnsi" w:hAnsiTheme="majorHAnsi" w:cstheme="majorHAnsi"/>
          <w:sz w:val="20"/>
          <w:szCs w:val="20"/>
        </w:rPr>
        <w:t xml:space="preserve">Process </w:t>
      </w:r>
      <w:r>
        <w:rPr>
          <w:rFonts w:asciiTheme="majorHAnsi" w:hAnsiTheme="majorHAnsi" w:cstheme="majorHAnsi"/>
          <w:sz w:val="20"/>
          <w:szCs w:val="20"/>
        </w:rPr>
        <w:t>Flow Diagrams</w:t>
      </w:r>
      <w:r w:rsidRPr="00AD4D93">
        <w:rPr>
          <w:rFonts w:asciiTheme="majorHAnsi" w:hAnsiTheme="majorHAnsi" w:cstheme="majorHAnsi"/>
          <w:sz w:val="20"/>
          <w:szCs w:val="20"/>
        </w:rPr>
        <w:t xml:space="preserve"> | UAT | Compliance &amp; Regulatory Alignment</w:t>
      </w:r>
    </w:p>
    <w:p w14:paraId="081FB220" w14:textId="73D9E540" w:rsidR="002301FC" w:rsidRDefault="002301FC" w:rsidP="00E02AB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665932">
        <w:rPr>
          <w:rFonts w:asciiTheme="majorHAnsi" w:hAnsiTheme="majorHAnsi" w:cstheme="majorHAnsi"/>
          <w:b/>
          <w:bCs/>
          <w:sz w:val="20"/>
          <w:szCs w:val="20"/>
        </w:rPr>
        <w:t>PLM Tools</w:t>
      </w:r>
      <w:r w:rsidR="00665932">
        <w:rPr>
          <w:rFonts w:asciiTheme="majorHAnsi" w:hAnsiTheme="majorHAnsi" w:cstheme="majorHAnsi"/>
          <w:sz w:val="20"/>
          <w:szCs w:val="20"/>
        </w:rPr>
        <w:t xml:space="preserve">: </w:t>
      </w:r>
      <w:r w:rsidR="00665932" w:rsidRPr="00A321EB">
        <w:rPr>
          <w:rFonts w:asciiTheme="majorHAnsi" w:hAnsiTheme="majorHAnsi" w:cstheme="majorHAnsi"/>
          <w:sz w:val="20"/>
          <w:szCs w:val="20"/>
        </w:rPr>
        <w:t>Jira</w:t>
      </w:r>
      <w:r w:rsidR="00665932">
        <w:rPr>
          <w:rFonts w:asciiTheme="majorHAnsi" w:hAnsiTheme="majorHAnsi" w:cstheme="majorHAnsi"/>
          <w:sz w:val="20"/>
          <w:szCs w:val="20"/>
        </w:rPr>
        <w:t xml:space="preserve"> |</w:t>
      </w:r>
      <w:r w:rsidR="00665932" w:rsidRPr="00A321EB">
        <w:rPr>
          <w:rFonts w:asciiTheme="majorHAnsi" w:hAnsiTheme="majorHAnsi" w:cstheme="majorHAnsi"/>
          <w:sz w:val="20"/>
          <w:szCs w:val="20"/>
        </w:rPr>
        <w:t xml:space="preserve"> Confluence</w:t>
      </w:r>
      <w:r w:rsidR="00E056FA">
        <w:rPr>
          <w:rFonts w:asciiTheme="majorHAnsi" w:hAnsiTheme="majorHAnsi" w:cstheme="majorHAnsi"/>
          <w:sz w:val="20"/>
          <w:szCs w:val="20"/>
        </w:rPr>
        <w:t xml:space="preserve"> | </w:t>
      </w:r>
      <w:r w:rsidR="00A068C1">
        <w:rPr>
          <w:rFonts w:asciiTheme="majorHAnsi" w:hAnsiTheme="majorHAnsi" w:cstheme="majorHAnsi"/>
          <w:sz w:val="20"/>
          <w:szCs w:val="20"/>
        </w:rPr>
        <w:t xml:space="preserve">ServiceNow | </w:t>
      </w:r>
      <w:r w:rsidR="00E056FA">
        <w:rPr>
          <w:rFonts w:asciiTheme="majorHAnsi" w:hAnsiTheme="majorHAnsi" w:cstheme="majorHAnsi"/>
          <w:sz w:val="20"/>
          <w:szCs w:val="20"/>
        </w:rPr>
        <w:t xml:space="preserve">SharePoint | </w:t>
      </w:r>
      <w:r w:rsidR="00665932" w:rsidRPr="00A321EB">
        <w:rPr>
          <w:rFonts w:asciiTheme="majorHAnsi" w:hAnsiTheme="majorHAnsi" w:cstheme="majorHAnsi"/>
          <w:sz w:val="20"/>
          <w:szCs w:val="20"/>
        </w:rPr>
        <w:t>Azure DevOps</w:t>
      </w:r>
      <w:r w:rsidR="00E056FA">
        <w:rPr>
          <w:rFonts w:asciiTheme="majorHAnsi" w:hAnsiTheme="majorHAnsi" w:cstheme="majorHAnsi"/>
          <w:sz w:val="20"/>
          <w:szCs w:val="20"/>
        </w:rPr>
        <w:t xml:space="preserve"> |</w:t>
      </w:r>
      <w:r w:rsidR="00665932" w:rsidRPr="00A321EB">
        <w:rPr>
          <w:rFonts w:asciiTheme="majorHAnsi" w:hAnsiTheme="majorHAnsi" w:cstheme="majorHAnsi"/>
          <w:sz w:val="20"/>
          <w:szCs w:val="20"/>
        </w:rPr>
        <w:t xml:space="preserve"> Rally </w:t>
      </w:r>
    </w:p>
    <w:p w14:paraId="603CC91F" w14:textId="3845C5BE" w:rsidR="00E119D2" w:rsidRDefault="00E119D2" w:rsidP="00E02ABB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b/>
          <w:bCs/>
          <w:sz w:val="20"/>
          <w:szCs w:val="20"/>
        </w:rPr>
        <w:t>Testing &amp; Automation</w:t>
      </w:r>
      <w:r w:rsidRPr="00A321EB">
        <w:rPr>
          <w:rFonts w:asciiTheme="majorHAnsi" w:hAnsiTheme="majorHAnsi" w:cstheme="majorHAnsi"/>
          <w:sz w:val="20"/>
          <w:szCs w:val="20"/>
        </w:rPr>
        <w:t xml:space="preserve">: </w:t>
      </w:r>
      <w:r>
        <w:rPr>
          <w:rFonts w:asciiTheme="majorHAnsi" w:hAnsiTheme="majorHAnsi" w:cstheme="majorHAnsi"/>
          <w:sz w:val="20"/>
          <w:szCs w:val="20"/>
        </w:rPr>
        <w:t xml:space="preserve">TestRail | </w:t>
      </w:r>
      <w:r w:rsidRPr="00A321EB">
        <w:rPr>
          <w:rFonts w:asciiTheme="majorHAnsi" w:hAnsiTheme="majorHAnsi" w:cstheme="majorHAnsi"/>
          <w:sz w:val="20"/>
          <w:szCs w:val="20"/>
        </w:rPr>
        <w:t>Postman</w:t>
      </w:r>
      <w:r>
        <w:rPr>
          <w:rFonts w:asciiTheme="majorHAnsi" w:hAnsiTheme="majorHAnsi" w:cstheme="majorHAnsi"/>
          <w:sz w:val="20"/>
          <w:szCs w:val="20"/>
        </w:rPr>
        <w:t xml:space="preserve"> | </w:t>
      </w:r>
      <w:r w:rsidRPr="00A321EB">
        <w:rPr>
          <w:rFonts w:asciiTheme="majorHAnsi" w:hAnsiTheme="majorHAnsi" w:cstheme="majorHAnsi"/>
          <w:sz w:val="20"/>
          <w:szCs w:val="20"/>
        </w:rPr>
        <w:t>SOAP U</w:t>
      </w:r>
      <w:r>
        <w:rPr>
          <w:rFonts w:asciiTheme="majorHAnsi" w:hAnsiTheme="majorHAnsi" w:cstheme="majorHAnsi"/>
          <w:sz w:val="20"/>
          <w:szCs w:val="20"/>
        </w:rPr>
        <w:t xml:space="preserve"> |</w:t>
      </w:r>
      <w:r w:rsidRPr="00A321EB">
        <w:rPr>
          <w:rFonts w:asciiTheme="majorHAnsi" w:hAnsiTheme="majorHAnsi" w:cstheme="majorHAnsi"/>
          <w:sz w:val="20"/>
          <w:szCs w:val="20"/>
        </w:rPr>
        <w:t xml:space="preserve"> TFS</w:t>
      </w:r>
      <w:r w:rsidRPr="00A321EB">
        <w:rPr>
          <w:rFonts w:asciiTheme="majorHAnsi" w:hAnsiTheme="majorHAnsi" w:cstheme="majorHAnsi"/>
          <w:sz w:val="20"/>
          <w:szCs w:val="20"/>
        </w:rPr>
        <w:br/>
      </w:r>
      <w:r w:rsidRPr="00A321EB">
        <w:rPr>
          <w:rFonts w:asciiTheme="majorHAnsi" w:hAnsiTheme="majorHAnsi" w:cstheme="majorHAnsi"/>
          <w:b/>
          <w:bCs/>
          <w:sz w:val="20"/>
          <w:szCs w:val="20"/>
        </w:rPr>
        <w:t>Frameworks</w:t>
      </w:r>
      <w:r w:rsidRPr="00A321EB">
        <w:rPr>
          <w:rFonts w:asciiTheme="majorHAnsi" w:hAnsiTheme="majorHAnsi" w:cstheme="majorHAnsi"/>
          <w:sz w:val="20"/>
          <w:szCs w:val="20"/>
        </w:rPr>
        <w:t>: SAFe</w:t>
      </w:r>
      <w:r>
        <w:rPr>
          <w:rFonts w:asciiTheme="majorHAnsi" w:hAnsiTheme="majorHAnsi" w:cstheme="majorHAnsi"/>
          <w:sz w:val="20"/>
          <w:szCs w:val="20"/>
        </w:rPr>
        <w:t xml:space="preserve"> |</w:t>
      </w:r>
      <w:r w:rsidRPr="00A321EB">
        <w:rPr>
          <w:rFonts w:asciiTheme="majorHAnsi" w:hAnsiTheme="majorHAnsi" w:cstheme="majorHAnsi"/>
          <w:sz w:val="20"/>
          <w:szCs w:val="20"/>
        </w:rPr>
        <w:t xml:space="preserve"> Scrum</w:t>
      </w:r>
      <w:r>
        <w:rPr>
          <w:rFonts w:asciiTheme="majorHAnsi" w:hAnsiTheme="majorHAnsi" w:cstheme="majorHAnsi"/>
          <w:sz w:val="20"/>
          <w:szCs w:val="20"/>
        </w:rPr>
        <w:t xml:space="preserve"> |</w:t>
      </w:r>
      <w:r w:rsidRPr="00A321EB">
        <w:rPr>
          <w:rFonts w:asciiTheme="majorHAnsi" w:hAnsiTheme="majorHAnsi" w:cstheme="majorHAnsi"/>
          <w:sz w:val="20"/>
          <w:szCs w:val="20"/>
        </w:rPr>
        <w:t xml:space="preserve"> Kanban</w:t>
      </w:r>
      <w:r>
        <w:rPr>
          <w:rFonts w:asciiTheme="majorHAnsi" w:hAnsiTheme="majorHAnsi" w:cstheme="majorHAnsi"/>
          <w:sz w:val="20"/>
          <w:szCs w:val="20"/>
        </w:rPr>
        <w:t xml:space="preserve"> |</w:t>
      </w:r>
      <w:r w:rsidRPr="00A321EB">
        <w:rPr>
          <w:rFonts w:asciiTheme="majorHAnsi" w:hAnsiTheme="majorHAnsi" w:cstheme="majorHAnsi"/>
          <w:sz w:val="20"/>
          <w:szCs w:val="20"/>
        </w:rPr>
        <w:t xml:space="preserve"> ATDD</w:t>
      </w:r>
      <w:r>
        <w:rPr>
          <w:rFonts w:asciiTheme="majorHAnsi" w:hAnsiTheme="majorHAnsi" w:cstheme="majorHAnsi"/>
          <w:sz w:val="20"/>
          <w:szCs w:val="20"/>
        </w:rPr>
        <w:t xml:space="preserve"> |</w:t>
      </w:r>
      <w:r w:rsidRPr="00A321EB">
        <w:rPr>
          <w:rFonts w:asciiTheme="majorHAnsi" w:hAnsiTheme="majorHAnsi" w:cstheme="majorHAnsi"/>
          <w:sz w:val="20"/>
          <w:szCs w:val="20"/>
        </w:rPr>
        <w:t xml:space="preserve"> TDD</w:t>
      </w:r>
      <w:r w:rsidR="00CD1AEA">
        <w:rPr>
          <w:rFonts w:asciiTheme="majorHAnsi" w:hAnsiTheme="majorHAnsi" w:cstheme="majorHAnsi"/>
          <w:sz w:val="20"/>
          <w:szCs w:val="20"/>
        </w:rPr>
        <w:t xml:space="preserve"> | BDD</w:t>
      </w:r>
    </w:p>
    <w:p w14:paraId="00A7A098" w14:textId="34211335" w:rsidR="00292D04" w:rsidRDefault="00E02ABB" w:rsidP="004B294D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b/>
          <w:bCs/>
          <w:sz w:val="20"/>
          <w:szCs w:val="20"/>
        </w:rPr>
        <w:t>Modeling</w:t>
      </w:r>
      <w:r w:rsidRPr="00A321EB">
        <w:rPr>
          <w:rFonts w:asciiTheme="majorHAnsi" w:hAnsiTheme="majorHAnsi" w:cstheme="majorHAnsi"/>
          <w:sz w:val="20"/>
          <w:szCs w:val="20"/>
        </w:rPr>
        <w:t>: UML</w:t>
      </w:r>
      <w:r>
        <w:rPr>
          <w:rFonts w:asciiTheme="majorHAnsi" w:hAnsiTheme="majorHAnsi" w:cstheme="majorHAnsi"/>
          <w:sz w:val="20"/>
          <w:szCs w:val="20"/>
        </w:rPr>
        <w:t xml:space="preserve"> | </w:t>
      </w:r>
      <w:r w:rsidRPr="00A321EB">
        <w:rPr>
          <w:rFonts w:asciiTheme="majorHAnsi" w:hAnsiTheme="majorHAnsi" w:cstheme="majorHAnsi"/>
          <w:sz w:val="20"/>
          <w:szCs w:val="20"/>
        </w:rPr>
        <w:t>BPMN</w:t>
      </w:r>
      <w:r>
        <w:rPr>
          <w:rFonts w:asciiTheme="majorHAnsi" w:hAnsiTheme="majorHAnsi" w:cstheme="majorHAnsi"/>
          <w:sz w:val="20"/>
          <w:szCs w:val="20"/>
        </w:rPr>
        <w:t xml:space="preserve"> |</w:t>
      </w:r>
      <w:r w:rsidRPr="00A321EB">
        <w:rPr>
          <w:rFonts w:asciiTheme="majorHAnsi" w:hAnsiTheme="majorHAnsi" w:cstheme="majorHAnsi"/>
          <w:sz w:val="20"/>
          <w:szCs w:val="20"/>
        </w:rPr>
        <w:t xml:space="preserve"> Data Flow Diagrams</w:t>
      </w:r>
      <w:r>
        <w:rPr>
          <w:rFonts w:asciiTheme="majorHAnsi" w:hAnsiTheme="majorHAnsi" w:cstheme="majorHAnsi"/>
          <w:sz w:val="20"/>
          <w:szCs w:val="20"/>
        </w:rPr>
        <w:t xml:space="preserve"> | </w:t>
      </w:r>
      <w:r w:rsidRPr="00A321EB">
        <w:rPr>
          <w:rFonts w:asciiTheme="majorHAnsi" w:hAnsiTheme="majorHAnsi" w:cstheme="majorHAnsi"/>
          <w:sz w:val="20"/>
          <w:szCs w:val="20"/>
        </w:rPr>
        <w:t>Use Case Models</w:t>
      </w:r>
      <w:r>
        <w:rPr>
          <w:rFonts w:asciiTheme="majorHAnsi" w:hAnsiTheme="majorHAnsi" w:cstheme="majorHAnsi"/>
          <w:sz w:val="20"/>
          <w:szCs w:val="20"/>
        </w:rPr>
        <w:t xml:space="preserve"> | Visio</w:t>
      </w:r>
      <w:r w:rsidRPr="00A321EB">
        <w:rPr>
          <w:rFonts w:asciiTheme="majorHAnsi" w:hAnsiTheme="majorHAnsi" w:cstheme="majorHAnsi"/>
          <w:sz w:val="20"/>
          <w:szCs w:val="20"/>
        </w:rPr>
        <w:br/>
      </w:r>
      <w:r w:rsidRPr="00A321EB">
        <w:rPr>
          <w:rFonts w:asciiTheme="majorHAnsi" w:hAnsiTheme="majorHAnsi" w:cstheme="majorHAnsi"/>
          <w:b/>
          <w:bCs/>
          <w:sz w:val="20"/>
          <w:szCs w:val="20"/>
        </w:rPr>
        <w:t>Cloud Platforms</w:t>
      </w:r>
      <w:r w:rsidRPr="00A321EB">
        <w:rPr>
          <w:rFonts w:asciiTheme="majorHAnsi" w:hAnsiTheme="majorHAnsi" w:cstheme="majorHAnsi"/>
          <w:sz w:val="20"/>
          <w:szCs w:val="20"/>
        </w:rPr>
        <w:t>: AWS</w:t>
      </w:r>
      <w:r w:rsidR="000D1E5B">
        <w:rPr>
          <w:rFonts w:asciiTheme="majorHAnsi" w:hAnsiTheme="majorHAnsi" w:cstheme="majorHAnsi"/>
          <w:sz w:val="20"/>
          <w:szCs w:val="20"/>
        </w:rPr>
        <w:t>|</w:t>
      </w:r>
      <w:r w:rsidRPr="00A321EB">
        <w:rPr>
          <w:rFonts w:asciiTheme="majorHAnsi" w:hAnsiTheme="majorHAnsi" w:cstheme="majorHAnsi"/>
          <w:sz w:val="20"/>
          <w:szCs w:val="20"/>
        </w:rPr>
        <w:t xml:space="preserve"> PCF</w:t>
      </w:r>
      <w:r w:rsidR="000D1E5B">
        <w:rPr>
          <w:rFonts w:asciiTheme="majorHAnsi" w:hAnsiTheme="majorHAnsi" w:cstheme="majorHAnsi"/>
          <w:sz w:val="20"/>
          <w:szCs w:val="20"/>
        </w:rPr>
        <w:t xml:space="preserve"> | T</w:t>
      </w:r>
      <w:r>
        <w:rPr>
          <w:rFonts w:asciiTheme="majorHAnsi" w:hAnsiTheme="majorHAnsi" w:cstheme="majorHAnsi"/>
          <w:sz w:val="20"/>
          <w:szCs w:val="20"/>
        </w:rPr>
        <w:t>KE</w:t>
      </w:r>
      <w:r w:rsidR="000D1E5B">
        <w:rPr>
          <w:rFonts w:asciiTheme="majorHAnsi" w:hAnsiTheme="majorHAnsi" w:cstheme="majorHAnsi"/>
          <w:sz w:val="20"/>
          <w:szCs w:val="20"/>
        </w:rPr>
        <w:t xml:space="preserve"> | </w:t>
      </w:r>
      <w:r>
        <w:rPr>
          <w:rFonts w:asciiTheme="majorHAnsi" w:hAnsiTheme="majorHAnsi" w:cstheme="majorHAnsi"/>
          <w:sz w:val="20"/>
          <w:szCs w:val="20"/>
        </w:rPr>
        <w:t>Salesforce</w:t>
      </w:r>
      <w:r w:rsidR="000D1E5B">
        <w:rPr>
          <w:rFonts w:asciiTheme="majorHAnsi" w:hAnsiTheme="majorHAnsi" w:cstheme="majorHAnsi"/>
          <w:sz w:val="20"/>
          <w:szCs w:val="20"/>
        </w:rPr>
        <w:t xml:space="preserve"> </w:t>
      </w:r>
      <w:r w:rsidR="001017D4">
        <w:rPr>
          <w:rFonts w:asciiTheme="majorHAnsi" w:hAnsiTheme="majorHAnsi" w:cstheme="majorHAnsi"/>
          <w:sz w:val="20"/>
          <w:szCs w:val="20"/>
        </w:rPr>
        <w:t xml:space="preserve">CRM </w:t>
      </w:r>
      <w:r w:rsidR="000D1E5B">
        <w:rPr>
          <w:rFonts w:asciiTheme="majorHAnsi" w:hAnsiTheme="majorHAnsi" w:cstheme="majorHAnsi"/>
          <w:sz w:val="20"/>
          <w:szCs w:val="20"/>
        </w:rPr>
        <w:t>|</w:t>
      </w:r>
      <w:r>
        <w:rPr>
          <w:rFonts w:asciiTheme="majorHAnsi" w:hAnsiTheme="majorHAnsi" w:cstheme="majorHAnsi"/>
          <w:sz w:val="20"/>
          <w:szCs w:val="20"/>
        </w:rPr>
        <w:t xml:space="preserve"> Oracle NetSuite</w:t>
      </w:r>
    </w:p>
    <w:p w14:paraId="46A2A568" w14:textId="26BAB77D" w:rsidR="009E1360" w:rsidRPr="009E1360" w:rsidRDefault="00292D04" w:rsidP="004B294D">
      <w:pPr>
        <w:pStyle w:val="ListParagraph"/>
        <w:ind w:left="0"/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b/>
          <w:bCs/>
          <w:sz w:val="20"/>
          <w:szCs w:val="20"/>
        </w:rPr>
        <w:t>Web Technologies</w:t>
      </w:r>
      <w:r w:rsidRPr="00A321EB">
        <w:rPr>
          <w:rFonts w:asciiTheme="majorHAnsi" w:hAnsiTheme="majorHAnsi" w:cstheme="majorHAnsi"/>
          <w:sz w:val="20"/>
          <w:szCs w:val="20"/>
        </w:rPr>
        <w:t>: HTML</w:t>
      </w:r>
      <w:r>
        <w:rPr>
          <w:rFonts w:asciiTheme="majorHAnsi" w:hAnsiTheme="majorHAnsi" w:cstheme="majorHAnsi"/>
          <w:sz w:val="20"/>
          <w:szCs w:val="20"/>
        </w:rPr>
        <w:t xml:space="preserve"> | </w:t>
      </w:r>
      <w:r w:rsidRPr="00A321EB">
        <w:rPr>
          <w:rFonts w:asciiTheme="majorHAnsi" w:hAnsiTheme="majorHAnsi" w:cstheme="majorHAnsi"/>
          <w:sz w:val="20"/>
          <w:szCs w:val="20"/>
        </w:rPr>
        <w:t>CSS</w:t>
      </w:r>
      <w:r>
        <w:rPr>
          <w:rFonts w:asciiTheme="majorHAnsi" w:hAnsiTheme="majorHAnsi" w:cstheme="majorHAnsi"/>
          <w:sz w:val="20"/>
          <w:szCs w:val="20"/>
        </w:rPr>
        <w:t xml:space="preserve"> | </w:t>
      </w:r>
      <w:r w:rsidRPr="00A321EB">
        <w:rPr>
          <w:rFonts w:asciiTheme="majorHAnsi" w:hAnsiTheme="majorHAnsi" w:cstheme="majorHAnsi"/>
          <w:sz w:val="20"/>
          <w:szCs w:val="20"/>
        </w:rPr>
        <w:t>XML</w:t>
      </w:r>
      <w:r w:rsidR="00B406B1">
        <w:rPr>
          <w:rFonts w:asciiTheme="majorHAnsi" w:hAnsiTheme="majorHAnsi" w:cstheme="majorHAnsi"/>
          <w:sz w:val="20"/>
          <w:szCs w:val="20"/>
        </w:rPr>
        <w:t xml:space="preserve"> | JAVA 17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="0082287E">
        <w:rPr>
          <w:rFonts w:asciiTheme="majorHAnsi" w:hAnsiTheme="majorHAnsi" w:cstheme="majorHAnsi"/>
          <w:sz w:val="20"/>
          <w:szCs w:val="20"/>
        </w:rPr>
        <w:t xml:space="preserve">| </w:t>
      </w:r>
      <w:r w:rsidR="0082287E" w:rsidRPr="00A321EB">
        <w:rPr>
          <w:rFonts w:asciiTheme="majorHAnsi" w:hAnsiTheme="majorHAnsi" w:cstheme="majorHAnsi"/>
          <w:sz w:val="20"/>
          <w:szCs w:val="20"/>
        </w:rPr>
        <w:t>RESTful</w:t>
      </w:r>
      <w:r w:rsidRPr="00A321EB">
        <w:rPr>
          <w:rFonts w:asciiTheme="majorHAnsi" w:hAnsiTheme="majorHAnsi" w:cstheme="majorHAnsi"/>
          <w:sz w:val="20"/>
          <w:szCs w:val="20"/>
        </w:rPr>
        <w:t xml:space="preserve"> APIs</w:t>
      </w:r>
      <w:r>
        <w:rPr>
          <w:rFonts w:asciiTheme="majorHAnsi" w:hAnsiTheme="majorHAnsi" w:cstheme="majorHAnsi"/>
          <w:sz w:val="20"/>
          <w:szCs w:val="20"/>
        </w:rPr>
        <w:t xml:space="preserve"> | </w:t>
      </w:r>
      <w:r w:rsidRPr="00A321EB">
        <w:rPr>
          <w:rFonts w:asciiTheme="majorHAnsi" w:hAnsiTheme="majorHAnsi" w:cstheme="majorHAnsi"/>
          <w:sz w:val="20"/>
          <w:szCs w:val="20"/>
        </w:rPr>
        <w:t>JSON</w:t>
      </w:r>
      <w:r>
        <w:rPr>
          <w:rFonts w:asciiTheme="majorHAnsi" w:hAnsiTheme="majorHAnsi" w:cstheme="majorHAnsi"/>
          <w:sz w:val="20"/>
          <w:szCs w:val="20"/>
        </w:rPr>
        <w:t xml:space="preserve"> | </w:t>
      </w:r>
      <w:r w:rsidRPr="00A321EB">
        <w:rPr>
          <w:rFonts w:asciiTheme="majorHAnsi" w:hAnsiTheme="majorHAnsi" w:cstheme="majorHAnsi"/>
          <w:sz w:val="20"/>
          <w:szCs w:val="20"/>
        </w:rPr>
        <w:t>GitLab</w:t>
      </w:r>
      <w:r>
        <w:rPr>
          <w:rFonts w:asciiTheme="majorHAnsi" w:hAnsiTheme="majorHAnsi" w:cstheme="majorHAnsi"/>
          <w:sz w:val="20"/>
          <w:szCs w:val="20"/>
        </w:rPr>
        <w:t xml:space="preserve"> | </w:t>
      </w:r>
      <w:r w:rsidRPr="00A321EB">
        <w:rPr>
          <w:rFonts w:asciiTheme="majorHAnsi" w:hAnsiTheme="majorHAnsi" w:cstheme="majorHAnsi"/>
          <w:sz w:val="20"/>
          <w:szCs w:val="20"/>
        </w:rPr>
        <w:t>Conducktor</w:t>
      </w:r>
      <w:r>
        <w:rPr>
          <w:rFonts w:asciiTheme="majorHAnsi" w:hAnsiTheme="majorHAnsi" w:cstheme="majorHAnsi"/>
          <w:sz w:val="20"/>
          <w:szCs w:val="20"/>
        </w:rPr>
        <w:t xml:space="preserve"> | </w:t>
      </w:r>
      <w:r w:rsidRPr="00A321EB">
        <w:rPr>
          <w:rFonts w:asciiTheme="majorHAnsi" w:hAnsiTheme="majorHAnsi" w:cstheme="majorHAnsi"/>
          <w:sz w:val="20"/>
          <w:szCs w:val="20"/>
        </w:rPr>
        <w:t>Splunk</w:t>
      </w:r>
      <w:r w:rsidR="00053ABE">
        <w:rPr>
          <w:rFonts w:asciiTheme="majorHAnsi" w:hAnsiTheme="majorHAnsi" w:cstheme="majorHAnsi"/>
          <w:sz w:val="20"/>
          <w:szCs w:val="20"/>
        </w:rPr>
        <w:br/>
      </w:r>
      <w:r w:rsidR="00053ABE" w:rsidRPr="002A05FA">
        <w:rPr>
          <w:rFonts w:asciiTheme="majorHAnsi" w:hAnsiTheme="majorHAnsi" w:cstheme="majorHAnsi"/>
          <w:b/>
          <w:bCs/>
          <w:sz w:val="20"/>
          <w:szCs w:val="20"/>
        </w:rPr>
        <w:t>Compliance</w:t>
      </w:r>
      <w:r w:rsidR="002A05FA" w:rsidRPr="002A05FA">
        <w:rPr>
          <w:rFonts w:asciiTheme="majorHAnsi" w:hAnsiTheme="majorHAnsi" w:cstheme="majorHAnsi"/>
          <w:b/>
          <w:bCs/>
          <w:sz w:val="20"/>
          <w:szCs w:val="20"/>
        </w:rPr>
        <w:t xml:space="preserve"> &amp; Governance</w:t>
      </w:r>
      <w:r w:rsidR="002A05FA">
        <w:rPr>
          <w:rFonts w:asciiTheme="majorHAnsi" w:hAnsiTheme="majorHAnsi" w:cstheme="majorHAnsi"/>
          <w:sz w:val="20"/>
          <w:szCs w:val="20"/>
        </w:rPr>
        <w:t xml:space="preserve">: </w:t>
      </w:r>
      <w:r w:rsidR="002A05FA" w:rsidRPr="002A05FA">
        <w:rPr>
          <w:rFonts w:asciiTheme="majorHAnsi" w:hAnsiTheme="majorHAnsi" w:cstheme="majorHAnsi"/>
          <w:sz w:val="20"/>
          <w:szCs w:val="20"/>
        </w:rPr>
        <w:t>Dodd-Frank</w:t>
      </w:r>
      <w:r w:rsidR="002A05FA">
        <w:rPr>
          <w:rFonts w:asciiTheme="majorHAnsi" w:hAnsiTheme="majorHAnsi" w:cstheme="majorHAnsi"/>
          <w:sz w:val="20"/>
          <w:szCs w:val="20"/>
        </w:rPr>
        <w:t xml:space="preserve"> | </w:t>
      </w:r>
      <w:r w:rsidR="002A05FA" w:rsidRPr="002A05FA">
        <w:rPr>
          <w:rFonts w:asciiTheme="majorHAnsi" w:hAnsiTheme="majorHAnsi" w:cstheme="majorHAnsi"/>
          <w:sz w:val="20"/>
          <w:szCs w:val="20"/>
        </w:rPr>
        <w:t>SOX</w:t>
      </w:r>
      <w:r w:rsidR="002A05FA">
        <w:rPr>
          <w:rFonts w:asciiTheme="majorHAnsi" w:hAnsiTheme="majorHAnsi" w:cstheme="majorHAnsi"/>
          <w:sz w:val="20"/>
          <w:szCs w:val="20"/>
        </w:rPr>
        <w:t xml:space="preserve"> | </w:t>
      </w:r>
      <w:r w:rsidR="002A05FA" w:rsidRPr="002A05FA">
        <w:rPr>
          <w:rFonts w:asciiTheme="majorHAnsi" w:hAnsiTheme="majorHAnsi" w:cstheme="majorHAnsi"/>
          <w:sz w:val="20"/>
          <w:szCs w:val="20"/>
        </w:rPr>
        <w:t>BSA</w:t>
      </w:r>
      <w:r w:rsidR="002A05FA">
        <w:rPr>
          <w:rFonts w:asciiTheme="majorHAnsi" w:hAnsiTheme="majorHAnsi" w:cstheme="majorHAnsi"/>
          <w:sz w:val="20"/>
          <w:szCs w:val="20"/>
        </w:rPr>
        <w:t xml:space="preserve"> | </w:t>
      </w:r>
      <w:r w:rsidR="002A05FA" w:rsidRPr="002A05FA">
        <w:rPr>
          <w:rFonts w:asciiTheme="majorHAnsi" w:hAnsiTheme="majorHAnsi" w:cstheme="majorHAnsi"/>
          <w:sz w:val="20"/>
          <w:szCs w:val="20"/>
        </w:rPr>
        <w:t>CTR</w:t>
      </w:r>
      <w:r w:rsidR="002A05FA">
        <w:rPr>
          <w:rFonts w:asciiTheme="majorHAnsi" w:hAnsiTheme="majorHAnsi" w:cstheme="majorHAnsi"/>
          <w:sz w:val="20"/>
          <w:szCs w:val="20"/>
        </w:rPr>
        <w:t xml:space="preserve"> | </w:t>
      </w:r>
      <w:r w:rsidR="002A05FA" w:rsidRPr="002A05FA">
        <w:rPr>
          <w:rFonts w:asciiTheme="majorHAnsi" w:hAnsiTheme="majorHAnsi" w:cstheme="majorHAnsi"/>
          <w:sz w:val="20"/>
          <w:szCs w:val="20"/>
        </w:rPr>
        <w:t>U.S Patriot Act</w:t>
      </w:r>
      <w:r w:rsidR="002A05FA">
        <w:rPr>
          <w:rFonts w:asciiTheme="majorHAnsi" w:hAnsiTheme="majorHAnsi" w:cstheme="majorHAnsi"/>
          <w:sz w:val="20"/>
          <w:szCs w:val="20"/>
        </w:rPr>
        <w:t xml:space="preserve"> |</w:t>
      </w:r>
      <w:r w:rsidR="002A05FA" w:rsidRPr="002A05FA">
        <w:rPr>
          <w:rFonts w:asciiTheme="majorHAnsi" w:hAnsiTheme="majorHAnsi" w:cstheme="majorHAnsi"/>
          <w:sz w:val="20"/>
          <w:szCs w:val="20"/>
        </w:rPr>
        <w:t xml:space="preserve"> FINRA.</w:t>
      </w:r>
      <w:r w:rsidR="009E1360" w:rsidRPr="009E1360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</w:p>
    <w:p w14:paraId="42DD71CE" w14:textId="11D70023" w:rsidR="005A57C8" w:rsidRPr="009E1360" w:rsidRDefault="00A90EF2" w:rsidP="009E1360">
      <w:pPr>
        <w:rPr>
          <w:rFonts w:asciiTheme="majorHAnsi" w:hAnsiTheme="majorHAnsi" w:cstheme="majorHAnsi"/>
          <w:sz w:val="20"/>
          <w:szCs w:val="20"/>
        </w:rPr>
      </w:pPr>
      <w:r w:rsidRPr="009E1360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______________________________________________________________________________________</w:t>
      </w:r>
      <w:r w:rsidR="00E75B6C" w:rsidRPr="009E1360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</w:p>
    <w:p w14:paraId="4463B87D" w14:textId="5103E82B" w:rsidR="005A57C8" w:rsidRPr="00517030" w:rsidRDefault="00E75B6C">
      <w:pPr>
        <w:pStyle w:val="Heading2"/>
        <w:rPr>
          <w:sz w:val="24"/>
          <w:szCs w:val="24"/>
        </w:rPr>
      </w:pPr>
      <w:r w:rsidRPr="00517030">
        <w:rPr>
          <w:sz w:val="24"/>
          <w:szCs w:val="24"/>
        </w:rPr>
        <w:t>Professional Experience</w:t>
      </w:r>
    </w:p>
    <w:p w14:paraId="1D476AAB" w14:textId="6D26864F" w:rsidR="00A67342" w:rsidRPr="00A67342" w:rsidRDefault="00E75B6C" w:rsidP="00A67342">
      <w:pPr>
        <w:rPr>
          <w:b/>
        </w:rPr>
      </w:pPr>
      <w:r>
        <w:rPr>
          <w:b/>
        </w:rPr>
        <w:t xml:space="preserve">Sr. </w:t>
      </w:r>
      <w:r w:rsidR="00284FBF">
        <w:rPr>
          <w:b/>
        </w:rPr>
        <w:t>Product Owner</w:t>
      </w:r>
      <w:r w:rsidR="00043078">
        <w:rPr>
          <w:b/>
        </w:rPr>
        <w:t xml:space="preserve"> / </w:t>
      </w:r>
      <w:r w:rsidR="00E30EA2">
        <w:rPr>
          <w:b/>
        </w:rPr>
        <w:t xml:space="preserve">Sr. </w:t>
      </w:r>
      <w:r w:rsidR="008D41F0">
        <w:rPr>
          <w:b/>
        </w:rPr>
        <w:t xml:space="preserve">Business Systems </w:t>
      </w:r>
      <w:r w:rsidR="00F86DE0">
        <w:rPr>
          <w:b/>
        </w:rPr>
        <w:t>Analyst –</w:t>
      </w:r>
      <w:r>
        <w:rPr>
          <w:b/>
        </w:rPr>
        <w:t xml:space="preserve"> T-Mobile</w:t>
      </w:r>
      <w:r w:rsidR="00F2700E">
        <w:rPr>
          <w:b/>
        </w:rPr>
        <w:t xml:space="preserve"> (SAFe)</w:t>
      </w:r>
      <w:r>
        <w:rPr>
          <w:b/>
        </w:rPr>
        <w:t xml:space="preserve"> (Feb 2022 – Present)</w:t>
      </w:r>
      <w:r w:rsidR="00A67342">
        <w:rPr>
          <w:b/>
        </w:rPr>
        <w:br/>
      </w:r>
      <w:r w:rsidR="00A67342" w:rsidRPr="00A67342">
        <w:rPr>
          <w:b/>
          <w:bCs/>
          <w:i/>
        </w:rPr>
        <w:t>Project: Eligibility Engine Promotions Enhancements</w:t>
      </w:r>
    </w:p>
    <w:p w14:paraId="00B326FC" w14:textId="4009E692" w:rsidR="007F7BA1" w:rsidRPr="001F6195" w:rsidRDefault="007F7BA1" w:rsidP="001F6195">
      <w:pPr>
        <w:pStyle w:val="ListParagraph"/>
        <w:numPr>
          <w:ilvl w:val="0"/>
          <w:numId w:val="12"/>
        </w:numPr>
        <w:rPr>
          <w:i/>
        </w:rPr>
      </w:pPr>
      <w:r w:rsidRPr="001F6195">
        <w:rPr>
          <w:rFonts w:asciiTheme="majorHAnsi" w:hAnsiTheme="majorHAnsi" w:cstheme="majorHAnsi"/>
          <w:sz w:val="20"/>
          <w:szCs w:val="20"/>
        </w:rPr>
        <w:t xml:space="preserve">As a key contributor in the </w:t>
      </w:r>
      <w:r w:rsidRPr="001F6195">
        <w:rPr>
          <w:rFonts w:asciiTheme="majorHAnsi" w:hAnsiTheme="majorHAnsi" w:cstheme="majorHAnsi"/>
          <w:b/>
          <w:bCs/>
          <w:sz w:val="20"/>
          <w:szCs w:val="20"/>
        </w:rPr>
        <w:t>Eligibility</w:t>
      </w:r>
      <w:r w:rsidRPr="001F6195">
        <w:rPr>
          <w:rFonts w:asciiTheme="majorHAnsi" w:hAnsiTheme="majorHAnsi" w:cstheme="majorHAnsi"/>
          <w:sz w:val="20"/>
          <w:szCs w:val="20"/>
        </w:rPr>
        <w:t xml:space="preserve"> </w:t>
      </w:r>
      <w:r w:rsidRPr="001F6195">
        <w:rPr>
          <w:rFonts w:asciiTheme="majorHAnsi" w:hAnsiTheme="majorHAnsi" w:cstheme="majorHAnsi"/>
          <w:b/>
          <w:bCs/>
          <w:sz w:val="20"/>
          <w:szCs w:val="20"/>
        </w:rPr>
        <w:t>Engine</w:t>
      </w:r>
      <w:r w:rsidRPr="001F6195">
        <w:rPr>
          <w:rFonts w:asciiTheme="majorHAnsi" w:hAnsiTheme="majorHAnsi" w:cstheme="majorHAnsi"/>
          <w:sz w:val="20"/>
          <w:szCs w:val="20"/>
        </w:rPr>
        <w:t xml:space="preserve"> domain at </w:t>
      </w:r>
      <w:r w:rsidRPr="001F6195">
        <w:rPr>
          <w:rFonts w:asciiTheme="majorHAnsi" w:hAnsiTheme="majorHAnsi" w:cstheme="majorHAnsi"/>
          <w:b/>
          <w:bCs/>
          <w:sz w:val="20"/>
          <w:szCs w:val="20"/>
        </w:rPr>
        <w:t>T-Mobile</w:t>
      </w:r>
      <w:r w:rsidRPr="001F6195">
        <w:rPr>
          <w:rFonts w:asciiTheme="majorHAnsi" w:hAnsiTheme="majorHAnsi" w:cstheme="majorHAnsi"/>
          <w:sz w:val="20"/>
          <w:szCs w:val="20"/>
        </w:rPr>
        <w:t xml:space="preserve">, </w:t>
      </w:r>
      <w:r w:rsidR="008173A7" w:rsidRPr="001F6195">
        <w:rPr>
          <w:rFonts w:asciiTheme="majorHAnsi" w:hAnsiTheme="majorHAnsi" w:cstheme="majorHAnsi"/>
          <w:sz w:val="20"/>
          <w:szCs w:val="20"/>
        </w:rPr>
        <w:t xml:space="preserve">we </w:t>
      </w:r>
      <w:r w:rsidRPr="001F6195">
        <w:rPr>
          <w:rFonts w:asciiTheme="majorHAnsi" w:hAnsiTheme="majorHAnsi" w:cstheme="majorHAnsi"/>
          <w:sz w:val="20"/>
          <w:szCs w:val="20"/>
        </w:rPr>
        <w:t xml:space="preserve">support existing services, devices, and </w:t>
      </w:r>
      <w:r w:rsidRPr="001F6195">
        <w:rPr>
          <w:rFonts w:asciiTheme="majorHAnsi" w:hAnsiTheme="majorHAnsi" w:cstheme="majorHAnsi"/>
          <w:b/>
          <w:bCs/>
          <w:sz w:val="20"/>
          <w:szCs w:val="20"/>
        </w:rPr>
        <w:t>promotional</w:t>
      </w:r>
      <w:r w:rsidRPr="001F6195">
        <w:rPr>
          <w:rFonts w:asciiTheme="majorHAnsi" w:hAnsiTheme="majorHAnsi" w:cstheme="majorHAnsi"/>
          <w:sz w:val="20"/>
          <w:szCs w:val="20"/>
        </w:rPr>
        <w:t xml:space="preserve"> </w:t>
      </w:r>
      <w:r w:rsidRPr="001F6195">
        <w:rPr>
          <w:rFonts w:asciiTheme="majorHAnsi" w:hAnsiTheme="majorHAnsi" w:cstheme="majorHAnsi"/>
          <w:b/>
          <w:bCs/>
          <w:sz w:val="20"/>
          <w:szCs w:val="20"/>
        </w:rPr>
        <w:t>offerings</w:t>
      </w:r>
      <w:r w:rsidRPr="001F6195">
        <w:rPr>
          <w:rFonts w:asciiTheme="majorHAnsi" w:hAnsiTheme="majorHAnsi" w:cstheme="majorHAnsi"/>
          <w:sz w:val="20"/>
          <w:szCs w:val="20"/>
        </w:rPr>
        <w:t xml:space="preserve"> by rigorously determining customer </w:t>
      </w:r>
      <w:r w:rsidRPr="001F6195">
        <w:rPr>
          <w:rFonts w:asciiTheme="majorHAnsi" w:hAnsiTheme="majorHAnsi" w:cstheme="majorHAnsi"/>
          <w:b/>
          <w:bCs/>
          <w:sz w:val="20"/>
          <w:szCs w:val="20"/>
        </w:rPr>
        <w:t>eligibility</w:t>
      </w:r>
      <w:r w:rsidRPr="001F6195">
        <w:rPr>
          <w:rFonts w:asciiTheme="majorHAnsi" w:hAnsiTheme="majorHAnsi" w:cstheme="majorHAnsi"/>
          <w:sz w:val="20"/>
          <w:szCs w:val="20"/>
        </w:rPr>
        <w:t xml:space="preserve"> for current and upcoming promotions.</w:t>
      </w:r>
    </w:p>
    <w:p w14:paraId="0E5F7B25" w14:textId="54612C5E" w:rsidR="00C75672" w:rsidRDefault="00C75672" w:rsidP="00C75672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C75672">
        <w:rPr>
          <w:rFonts w:asciiTheme="majorHAnsi" w:hAnsiTheme="majorHAnsi" w:cstheme="majorHAnsi"/>
          <w:sz w:val="20"/>
          <w:szCs w:val="20"/>
        </w:rPr>
        <w:t>Work</w:t>
      </w:r>
      <w:r w:rsidR="00DA346E">
        <w:rPr>
          <w:rFonts w:asciiTheme="majorHAnsi" w:hAnsiTheme="majorHAnsi" w:cstheme="majorHAnsi"/>
          <w:sz w:val="20"/>
          <w:szCs w:val="20"/>
        </w:rPr>
        <w:t>ed</w:t>
      </w:r>
      <w:r w:rsidRPr="00C75672">
        <w:rPr>
          <w:rFonts w:asciiTheme="majorHAnsi" w:hAnsiTheme="majorHAnsi" w:cstheme="majorHAnsi"/>
          <w:sz w:val="20"/>
          <w:szCs w:val="20"/>
        </w:rPr>
        <w:t xml:space="preserve"> alongside </w:t>
      </w:r>
      <w:r w:rsidR="00D145EC" w:rsidRPr="00DA346E">
        <w:rPr>
          <w:rFonts w:asciiTheme="majorHAnsi" w:hAnsiTheme="majorHAnsi" w:cstheme="majorHAnsi"/>
          <w:b/>
          <w:bCs/>
          <w:sz w:val="20"/>
          <w:szCs w:val="20"/>
        </w:rPr>
        <w:t>Service</w:t>
      </w:r>
      <w:r w:rsidR="00D145EC">
        <w:rPr>
          <w:rFonts w:asciiTheme="majorHAnsi" w:hAnsiTheme="majorHAnsi" w:cstheme="majorHAnsi"/>
          <w:sz w:val="20"/>
          <w:szCs w:val="20"/>
        </w:rPr>
        <w:t xml:space="preserve"> </w:t>
      </w:r>
      <w:r w:rsidR="00DA346E">
        <w:rPr>
          <w:rFonts w:asciiTheme="majorHAnsi" w:hAnsiTheme="majorHAnsi" w:cstheme="majorHAnsi"/>
          <w:sz w:val="20"/>
          <w:szCs w:val="20"/>
        </w:rPr>
        <w:t xml:space="preserve">and </w:t>
      </w:r>
      <w:r w:rsidR="00DA346E" w:rsidRPr="00DA346E">
        <w:rPr>
          <w:rFonts w:asciiTheme="majorHAnsi" w:hAnsiTheme="majorHAnsi" w:cstheme="majorHAnsi"/>
          <w:b/>
          <w:bCs/>
          <w:sz w:val="20"/>
          <w:szCs w:val="20"/>
        </w:rPr>
        <w:t>Platform</w:t>
      </w:r>
      <w:r w:rsidR="00DA346E">
        <w:rPr>
          <w:rFonts w:asciiTheme="majorHAnsi" w:hAnsiTheme="majorHAnsi" w:cstheme="majorHAnsi"/>
          <w:sz w:val="20"/>
          <w:szCs w:val="20"/>
        </w:rPr>
        <w:t xml:space="preserve"> teams</w:t>
      </w:r>
      <w:r w:rsidRPr="00C75672">
        <w:rPr>
          <w:rFonts w:asciiTheme="majorHAnsi" w:hAnsiTheme="majorHAnsi" w:cstheme="majorHAnsi"/>
          <w:sz w:val="20"/>
          <w:szCs w:val="20"/>
        </w:rPr>
        <w:t xml:space="preserve"> for the successful </w:t>
      </w:r>
      <w:r w:rsidRPr="00DA346E">
        <w:rPr>
          <w:rFonts w:asciiTheme="majorHAnsi" w:hAnsiTheme="majorHAnsi" w:cstheme="majorHAnsi"/>
          <w:b/>
          <w:bCs/>
          <w:sz w:val="20"/>
          <w:szCs w:val="20"/>
        </w:rPr>
        <w:t>enhancement</w:t>
      </w:r>
      <w:r w:rsidRPr="00C75672">
        <w:rPr>
          <w:rFonts w:asciiTheme="majorHAnsi" w:hAnsiTheme="majorHAnsi" w:cstheme="majorHAnsi"/>
          <w:sz w:val="20"/>
          <w:szCs w:val="20"/>
        </w:rPr>
        <w:t xml:space="preserve"> of </w:t>
      </w:r>
      <w:r w:rsidRPr="00DA346E">
        <w:rPr>
          <w:rFonts w:asciiTheme="majorHAnsi" w:hAnsiTheme="majorHAnsi" w:cstheme="majorHAnsi"/>
          <w:b/>
          <w:bCs/>
          <w:sz w:val="20"/>
          <w:szCs w:val="20"/>
        </w:rPr>
        <w:t>Device</w:t>
      </w:r>
      <w:r w:rsidRPr="00C75672">
        <w:rPr>
          <w:rFonts w:asciiTheme="majorHAnsi" w:hAnsiTheme="majorHAnsi" w:cstheme="majorHAnsi"/>
          <w:sz w:val="20"/>
          <w:szCs w:val="20"/>
        </w:rPr>
        <w:t xml:space="preserve"> </w:t>
      </w:r>
      <w:r w:rsidRPr="00DA346E">
        <w:rPr>
          <w:rFonts w:asciiTheme="majorHAnsi" w:hAnsiTheme="majorHAnsi" w:cstheme="majorHAnsi"/>
          <w:b/>
          <w:bCs/>
          <w:sz w:val="20"/>
          <w:szCs w:val="20"/>
        </w:rPr>
        <w:t>tracking</w:t>
      </w:r>
      <w:r w:rsidRPr="00C75672">
        <w:rPr>
          <w:rFonts w:asciiTheme="majorHAnsi" w:hAnsiTheme="majorHAnsi" w:cstheme="majorHAnsi"/>
          <w:sz w:val="20"/>
          <w:szCs w:val="20"/>
        </w:rPr>
        <w:t xml:space="preserve"> application.</w:t>
      </w:r>
      <w:r>
        <w:rPr>
          <w:rFonts w:asciiTheme="majorHAnsi" w:hAnsiTheme="majorHAnsi" w:cstheme="majorHAnsi"/>
          <w:sz w:val="20"/>
          <w:szCs w:val="20"/>
        </w:rPr>
        <w:t xml:space="preserve"> To determine the </w:t>
      </w:r>
      <w:r w:rsidR="00D145EC">
        <w:rPr>
          <w:rFonts w:asciiTheme="majorHAnsi" w:hAnsiTheme="majorHAnsi" w:cstheme="majorHAnsi"/>
          <w:sz w:val="20"/>
          <w:szCs w:val="20"/>
        </w:rPr>
        <w:t xml:space="preserve">device </w:t>
      </w:r>
      <w:r w:rsidR="00D145EC" w:rsidRPr="00DA346E">
        <w:rPr>
          <w:rFonts w:asciiTheme="majorHAnsi" w:hAnsiTheme="majorHAnsi" w:cstheme="majorHAnsi"/>
          <w:b/>
          <w:bCs/>
          <w:sz w:val="20"/>
          <w:szCs w:val="20"/>
        </w:rPr>
        <w:t>location</w:t>
      </w:r>
      <w:r w:rsidR="00D145EC">
        <w:rPr>
          <w:rFonts w:asciiTheme="majorHAnsi" w:hAnsiTheme="majorHAnsi" w:cstheme="majorHAnsi"/>
          <w:sz w:val="20"/>
          <w:szCs w:val="20"/>
        </w:rPr>
        <w:t xml:space="preserve"> and tracking </w:t>
      </w:r>
      <w:r w:rsidR="00D145EC" w:rsidRPr="00DA346E">
        <w:rPr>
          <w:rFonts w:asciiTheme="majorHAnsi" w:hAnsiTheme="majorHAnsi" w:cstheme="majorHAnsi"/>
          <w:b/>
          <w:bCs/>
          <w:sz w:val="20"/>
          <w:szCs w:val="20"/>
        </w:rPr>
        <w:t>geographically</w:t>
      </w:r>
      <w:r w:rsidR="00D145EC">
        <w:rPr>
          <w:rFonts w:asciiTheme="majorHAnsi" w:hAnsiTheme="majorHAnsi" w:cstheme="majorHAnsi"/>
          <w:sz w:val="20"/>
          <w:szCs w:val="20"/>
        </w:rPr>
        <w:t>.</w:t>
      </w:r>
    </w:p>
    <w:p w14:paraId="07D20FD5" w14:textId="2B94B6D5" w:rsidR="00A418FB" w:rsidRPr="00C75672" w:rsidRDefault="00A418FB" w:rsidP="00C75672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Led </w:t>
      </w:r>
      <w:r w:rsidRPr="00B86898">
        <w:rPr>
          <w:rFonts w:ascii="Calibri" w:hAnsi="Calibri" w:cs="Calibri"/>
          <w:b/>
          <w:bCs/>
          <w:sz w:val="20"/>
          <w:szCs w:val="20"/>
        </w:rPr>
        <w:t>all Scrum ceremonies</w:t>
      </w:r>
      <w:r w:rsidRPr="00B86898">
        <w:rPr>
          <w:rFonts w:ascii="Calibri" w:hAnsi="Calibri" w:cs="Calibri"/>
          <w:sz w:val="20"/>
          <w:szCs w:val="20"/>
        </w:rPr>
        <w:t>—including sprint planning, daily stand-ups, retrospectives, and demos—to ensure consistent progress and alignment</w:t>
      </w:r>
    </w:p>
    <w:p w14:paraId="27092D65" w14:textId="52ED9D2A" w:rsidR="00CD41BF" w:rsidRPr="00C75672" w:rsidRDefault="00CD41BF" w:rsidP="00C75672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C75672">
        <w:rPr>
          <w:rFonts w:asciiTheme="majorHAnsi" w:hAnsiTheme="majorHAnsi" w:cstheme="majorHAnsi"/>
          <w:sz w:val="20"/>
          <w:szCs w:val="20"/>
        </w:rPr>
        <w:t xml:space="preserve">Defined product vision, created </w:t>
      </w:r>
      <w:r w:rsidRPr="00C75672">
        <w:rPr>
          <w:rFonts w:asciiTheme="majorHAnsi" w:hAnsiTheme="majorHAnsi" w:cstheme="majorHAnsi"/>
          <w:b/>
          <w:bCs/>
          <w:sz w:val="20"/>
          <w:szCs w:val="20"/>
        </w:rPr>
        <w:t>roadmaps</w:t>
      </w:r>
      <w:r w:rsidRPr="00C75672">
        <w:rPr>
          <w:rFonts w:asciiTheme="majorHAnsi" w:hAnsiTheme="majorHAnsi" w:cstheme="majorHAnsi"/>
          <w:sz w:val="20"/>
          <w:szCs w:val="20"/>
        </w:rPr>
        <w:t xml:space="preserve">, and decomposed </w:t>
      </w:r>
      <w:r w:rsidRPr="00C75672">
        <w:rPr>
          <w:rFonts w:asciiTheme="majorHAnsi" w:hAnsiTheme="majorHAnsi" w:cstheme="majorHAnsi"/>
          <w:b/>
          <w:bCs/>
          <w:sz w:val="20"/>
          <w:szCs w:val="20"/>
        </w:rPr>
        <w:t>Epics</w:t>
      </w:r>
      <w:r w:rsidRPr="00C75672">
        <w:rPr>
          <w:rFonts w:asciiTheme="majorHAnsi" w:hAnsiTheme="majorHAnsi" w:cstheme="majorHAnsi"/>
          <w:sz w:val="20"/>
          <w:szCs w:val="20"/>
        </w:rPr>
        <w:t xml:space="preserve"> into </w:t>
      </w:r>
      <w:r w:rsidRPr="00C75672">
        <w:rPr>
          <w:rFonts w:asciiTheme="majorHAnsi" w:hAnsiTheme="majorHAnsi" w:cstheme="majorHAnsi"/>
          <w:b/>
          <w:bCs/>
          <w:sz w:val="20"/>
          <w:szCs w:val="20"/>
        </w:rPr>
        <w:t>Features</w:t>
      </w:r>
      <w:r w:rsidRPr="00C75672">
        <w:rPr>
          <w:rFonts w:asciiTheme="majorHAnsi" w:hAnsiTheme="majorHAnsi" w:cstheme="majorHAnsi"/>
          <w:sz w:val="20"/>
          <w:szCs w:val="20"/>
        </w:rPr>
        <w:t xml:space="preserve"> and </w:t>
      </w:r>
      <w:r w:rsidRPr="00C75672">
        <w:rPr>
          <w:rFonts w:asciiTheme="majorHAnsi" w:hAnsiTheme="majorHAnsi" w:cstheme="majorHAnsi"/>
          <w:b/>
          <w:bCs/>
          <w:sz w:val="20"/>
          <w:szCs w:val="20"/>
        </w:rPr>
        <w:t>User</w:t>
      </w:r>
      <w:r w:rsidRPr="00C75672">
        <w:rPr>
          <w:rFonts w:asciiTheme="majorHAnsi" w:hAnsiTheme="majorHAnsi" w:cstheme="majorHAnsi"/>
          <w:sz w:val="20"/>
          <w:szCs w:val="20"/>
        </w:rPr>
        <w:t xml:space="preserve"> </w:t>
      </w:r>
      <w:r w:rsidR="00B553EF" w:rsidRPr="00C75672">
        <w:rPr>
          <w:rFonts w:asciiTheme="majorHAnsi" w:hAnsiTheme="majorHAnsi" w:cstheme="majorHAnsi"/>
          <w:b/>
          <w:bCs/>
          <w:sz w:val="20"/>
          <w:szCs w:val="20"/>
        </w:rPr>
        <w:t>Stories (</w:t>
      </w:r>
      <w:r w:rsidR="002802DA" w:rsidRPr="00C75672">
        <w:rPr>
          <w:rFonts w:asciiTheme="majorHAnsi" w:hAnsiTheme="majorHAnsi" w:cstheme="majorHAnsi"/>
          <w:b/>
          <w:bCs/>
          <w:sz w:val="20"/>
          <w:szCs w:val="20"/>
        </w:rPr>
        <w:t>INVEST Criteria)</w:t>
      </w:r>
      <w:r w:rsidR="00E96CCA" w:rsidRPr="00C75672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E96CCA" w:rsidRPr="00C75672">
        <w:rPr>
          <w:rFonts w:asciiTheme="majorHAnsi" w:hAnsiTheme="majorHAnsi" w:cstheme="majorHAnsi"/>
          <w:sz w:val="20"/>
          <w:szCs w:val="20"/>
        </w:rPr>
        <w:t>and</w:t>
      </w:r>
      <w:r w:rsidR="00E96CCA" w:rsidRPr="00C75672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E96CCA" w:rsidRPr="00C75672">
        <w:rPr>
          <w:rFonts w:asciiTheme="majorHAnsi" w:hAnsiTheme="majorHAnsi" w:cstheme="majorHAnsi"/>
          <w:sz w:val="20"/>
          <w:szCs w:val="20"/>
        </w:rPr>
        <w:t xml:space="preserve">captured </w:t>
      </w:r>
      <w:r w:rsidR="00E96CCA" w:rsidRPr="00C75672">
        <w:rPr>
          <w:rFonts w:asciiTheme="majorHAnsi" w:hAnsiTheme="majorHAnsi" w:cstheme="majorHAnsi"/>
          <w:b/>
          <w:bCs/>
          <w:sz w:val="20"/>
          <w:szCs w:val="20"/>
        </w:rPr>
        <w:t>Acceptance Criteria, DOR and DOD</w:t>
      </w:r>
      <w:r w:rsidRPr="00C75672">
        <w:rPr>
          <w:rFonts w:asciiTheme="majorHAnsi" w:hAnsiTheme="majorHAnsi" w:cstheme="majorHAnsi"/>
          <w:sz w:val="20"/>
          <w:szCs w:val="20"/>
        </w:rPr>
        <w:t xml:space="preserve"> for multi-squad </w:t>
      </w:r>
      <w:r w:rsidRPr="00C75672">
        <w:rPr>
          <w:rFonts w:asciiTheme="majorHAnsi" w:hAnsiTheme="majorHAnsi" w:cstheme="majorHAnsi"/>
          <w:b/>
          <w:bCs/>
          <w:sz w:val="20"/>
          <w:szCs w:val="20"/>
        </w:rPr>
        <w:t>Agile</w:t>
      </w:r>
      <w:r w:rsidRPr="00C75672">
        <w:rPr>
          <w:rFonts w:asciiTheme="majorHAnsi" w:hAnsiTheme="majorHAnsi" w:cstheme="majorHAnsi"/>
          <w:sz w:val="20"/>
          <w:szCs w:val="20"/>
        </w:rPr>
        <w:t xml:space="preserve"> </w:t>
      </w:r>
      <w:r w:rsidRPr="00C75672">
        <w:rPr>
          <w:rFonts w:asciiTheme="majorHAnsi" w:hAnsiTheme="majorHAnsi" w:cstheme="majorHAnsi"/>
          <w:b/>
          <w:bCs/>
          <w:sz w:val="20"/>
          <w:szCs w:val="20"/>
        </w:rPr>
        <w:t>Release</w:t>
      </w:r>
      <w:r w:rsidRPr="00C75672">
        <w:rPr>
          <w:rFonts w:asciiTheme="majorHAnsi" w:hAnsiTheme="majorHAnsi" w:cstheme="majorHAnsi"/>
          <w:sz w:val="20"/>
          <w:szCs w:val="20"/>
        </w:rPr>
        <w:t xml:space="preserve"> </w:t>
      </w:r>
      <w:r w:rsidRPr="00C75672">
        <w:rPr>
          <w:rFonts w:asciiTheme="majorHAnsi" w:hAnsiTheme="majorHAnsi" w:cstheme="majorHAnsi"/>
          <w:b/>
          <w:bCs/>
          <w:sz w:val="20"/>
          <w:szCs w:val="20"/>
        </w:rPr>
        <w:t>Trains</w:t>
      </w:r>
      <w:r w:rsidRPr="00C75672">
        <w:rPr>
          <w:rFonts w:asciiTheme="majorHAnsi" w:hAnsiTheme="majorHAnsi" w:cstheme="majorHAnsi"/>
          <w:sz w:val="20"/>
          <w:szCs w:val="20"/>
        </w:rPr>
        <w:t xml:space="preserve"> (ARTs).</w:t>
      </w:r>
    </w:p>
    <w:p w14:paraId="261F340A" w14:textId="77777777" w:rsidR="00CD41BF" w:rsidRDefault="00CD41BF" w:rsidP="00CD41BF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>Own 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program</w:t>
      </w:r>
      <w:r w:rsidRPr="00A321EB">
        <w:rPr>
          <w:rFonts w:asciiTheme="majorHAnsi" w:hAnsiTheme="majorHAnsi" w:cstheme="majorHAnsi"/>
          <w:sz w:val="20"/>
          <w:szCs w:val="20"/>
        </w:rPr>
        <w:t> 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backlog</w:t>
      </w:r>
      <w:r w:rsidRPr="00A321EB">
        <w:rPr>
          <w:rFonts w:asciiTheme="majorHAnsi" w:hAnsiTheme="majorHAnsi" w:cstheme="majorHAnsi"/>
          <w:sz w:val="20"/>
          <w:szCs w:val="20"/>
        </w:rPr>
        <w:t xml:space="preserve">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prioritize</w:t>
      </w:r>
      <w:r w:rsidRPr="00A321EB">
        <w:rPr>
          <w:rFonts w:asciiTheme="majorHAnsi" w:hAnsiTheme="majorHAnsi" w:cstheme="majorHAnsi"/>
          <w:sz w:val="20"/>
          <w:szCs w:val="20"/>
        </w:rPr>
        <w:t xml:space="preserve"> backlog. Followed agile recommendation of building critical features sooner to identify technical challenges/constraints.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Identified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MVP</w:t>
      </w:r>
      <w:r w:rsidRPr="00A321EB">
        <w:rPr>
          <w:rFonts w:asciiTheme="majorHAnsi" w:hAnsiTheme="majorHAnsi" w:cstheme="majorHAnsi"/>
          <w:sz w:val="20"/>
          <w:szCs w:val="20"/>
        </w:rPr>
        <w:t>. </w:t>
      </w:r>
    </w:p>
    <w:p w14:paraId="543C6E30" w14:textId="50F2A76A" w:rsidR="00601F26" w:rsidRDefault="00601F26" w:rsidP="00CD41BF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3C600A">
        <w:rPr>
          <w:rFonts w:asciiTheme="majorHAnsi" w:hAnsiTheme="majorHAnsi" w:cstheme="majorHAnsi"/>
          <w:sz w:val="20"/>
          <w:szCs w:val="20"/>
        </w:rPr>
        <w:lastRenderedPageBreak/>
        <w:t>As part of enhan</w:t>
      </w:r>
      <w:r>
        <w:rPr>
          <w:rFonts w:asciiTheme="majorHAnsi" w:hAnsiTheme="majorHAnsi" w:cstheme="majorHAnsi"/>
          <w:sz w:val="20"/>
          <w:szCs w:val="20"/>
        </w:rPr>
        <w:t>cing</w:t>
      </w:r>
      <w:r w:rsidRPr="003C600A">
        <w:rPr>
          <w:rFonts w:asciiTheme="majorHAnsi" w:hAnsiTheme="majorHAnsi" w:cstheme="majorHAnsi"/>
          <w:sz w:val="20"/>
          <w:szCs w:val="20"/>
        </w:rPr>
        <w:t xml:space="preserve"> the </w:t>
      </w:r>
      <w:r w:rsidRPr="007D5AB5">
        <w:rPr>
          <w:rFonts w:asciiTheme="majorHAnsi" w:hAnsiTheme="majorHAnsi" w:cstheme="majorHAnsi"/>
          <w:b/>
          <w:bCs/>
          <w:sz w:val="20"/>
          <w:szCs w:val="20"/>
        </w:rPr>
        <w:t>Device</w:t>
      </w:r>
      <w:r w:rsidRPr="003C600A">
        <w:rPr>
          <w:rFonts w:asciiTheme="majorHAnsi" w:hAnsiTheme="majorHAnsi" w:cstheme="majorHAnsi"/>
          <w:sz w:val="20"/>
          <w:szCs w:val="20"/>
        </w:rPr>
        <w:t xml:space="preserve"> </w:t>
      </w:r>
      <w:r w:rsidRPr="007D5AB5">
        <w:rPr>
          <w:rFonts w:asciiTheme="majorHAnsi" w:hAnsiTheme="majorHAnsi" w:cstheme="majorHAnsi"/>
          <w:b/>
          <w:bCs/>
          <w:sz w:val="20"/>
          <w:szCs w:val="20"/>
        </w:rPr>
        <w:t>tracking</w:t>
      </w:r>
      <w:r w:rsidRPr="003C600A">
        <w:rPr>
          <w:rFonts w:asciiTheme="majorHAnsi" w:hAnsiTheme="majorHAnsi" w:cstheme="majorHAnsi"/>
          <w:sz w:val="20"/>
          <w:szCs w:val="20"/>
        </w:rPr>
        <w:t xml:space="preserve"> application developed Strong grasp of trends shaping </w:t>
      </w:r>
      <w:r w:rsidRPr="007D5AB5">
        <w:rPr>
          <w:rFonts w:asciiTheme="majorHAnsi" w:hAnsiTheme="majorHAnsi" w:cstheme="majorHAnsi"/>
          <w:b/>
          <w:bCs/>
          <w:sz w:val="20"/>
          <w:szCs w:val="20"/>
        </w:rPr>
        <w:t>digital</w:t>
      </w:r>
      <w:r w:rsidRPr="003C600A">
        <w:rPr>
          <w:rFonts w:asciiTheme="majorHAnsi" w:hAnsiTheme="majorHAnsi" w:cstheme="majorHAnsi"/>
          <w:sz w:val="20"/>
          <w:szCs w:val="20"/>
        </w:rPr>
        <w:t xml:space="preserve"> </w:t>
      </w:r>
      <w:r w:rsidRPr="007D5AB5">
        <w:rPr>
          <w:rFonts w:asciiTheme="majorHAnsi" w:hAnsiTheme="majorHAnsi" w:cstheme="majorHAnsi"/>
          <w:b/>
          <w:bCs/>
          <w:sz w:val="20"/>
          <w:szCs w:val="20"/>
        </w:rPr>
        <w:t>payments</w:t>
      </w:r>
      <w:r w:rsidRPr="003C600A">
        <w:rPr>
          <w:rFonts w:asciiTheme="majorHAnsi" w:hAnsiTheme="majorHAnsi" w:cstheme="majorHAnsi"/>
          <w:sz w:val="20"/>
          <w:szCs w:val="20"/>
        </w:rPr>
        <w:t xml:space="preserve"> and </w:t>
      </w:r>
      <w:r w:rsidRPr="007D5AB5">
        <w:rPr>
          <w:rFonts w:asciiTheme="majorHAnsi" w:hAnsiTheme="majorHAnsi" w:cstheme="majorHAnsi"/>
          <w:b/>
          <w:bCs/>
          <w:sz w:val="20"/>
          <w:szCs w:val="20"/>
        </w:rPr>
        <w:t>financial</w:t>
      </w:r>
      <w:r w:rsidRPr="003C600A">
        <w:rPr>
          <w:rFonts w:asciiTheme="majorHAnsi" w:hAnsiTheme="majorHAnsi" w:cstheme="majorHAnsi"/>
          <w:sz w:val="20"/>
          <w:szCs w:val="20"/>
        </w:rPr>
        <w:t xml:space="preserve"> </w:t>
      </w:r>
      <w:r w:rsidRPr="007D5AB5">
        <w:rPr>
          <w:rFonts w:asciiTheme="majorHAnsi" w:hAnsiTheme="majorHAnsi" w:cstheme="majorHAnsi"/>
          <w:b/>
          <w:bCs/>
          <w:sz w:val="20"/>
          <w:szCs w:val="20"/>
        </w:rPr>
        <w:t>systems</w:t>
      </w:r>
      <w:r w:rsidRPr="003C600A">
        <w:rPr>
          <w:rFonts w:asciiTheme="majorHAnsi" w:hAnsiTheme="majorHAnsi" w:cstheme="majorHAnsi"/>
          <w:sz w:val="20"/>
          <w:szCs w:val="20"/>
        </w:rPr>
        <w:t xml:space="preserve"> and ensured maintaining </w:t>
      </w:r>
      <w:r w:rsidRPr="007D5AB5">
        <w:rPr>
          <w:rFonts w:asciiTheme="majorHAnsi" w:hAnsiTheme="majorHAnsi" w:cstheme="majorHAnsi"/>
          <w:b/>
          <w:bCs/>
          <w:sz w:val="20"/>
          <w:szCs w:val="20"/>
        </w:rPr>
        <w:t>regulatory</w:t>
      </w:r>
      <w:r w:rsidR="00EE750C">
        <w:rPr>
          <w:rFonts w:asciiTheme="majorHAnsi" w:hAnsiTheme="majorHAnsi" w:cstheme="majorHAnsi"/>
          <w:b/>
          <w:bCs/>
          <w:sz w:val="20"/>
          <w:szCs w:val="20"/>
        </w:rPr>
        <w:t>,</w:t>
      </w:r>
      <w:r w:rsidR="0065381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D63FDC">
        <w:rPr>
          <w:rFonts w:asciiTheme="majorHAnsi" w:hAnsiTheme="majorHAnsi" w:cstheme="majorHAnsi"/>
          <w:b/>
          <w:bCs/>
          <w:sz w:val="20"/>
          <w:szCs w:val="20"/>
        </w:rPr>
        <w:t>governance</w:t>
      </w:r>
      <w:r w:rsidRPr="003C600A">
        <w:rPr>
          <w:rFonts w:asciiTheme="majorHAnsi" w:hAnsiTheme="majorHAnsi" w:cstheme="majorHAnsi"/>
          <w:sz w:val="20"/>
          <w:szCs w:val="20"/>
        </w:rPr>
        <w:t xml:space="preserve"> </w:t>
      </w:r>
      <w:r w:rsidR="00EE750C">
        <w:rPr>
          <w:rFonts w:asciiTheme="majorHAnsi" w:hAnsiTheme="majorHAnsi" w:cstheme="majorHAnsi"/>
          <w:sz w:val="20"/>
          <w:szCs w:val="20"/>
        </w:rPr>
        <w:t xml:space="preserve">and </w:t>
      </w:r>
      <w:r w:rsidRPr="007D5AB5">
        <w:rPr>
          <w:rFonts w:asciiTheme="majorHAnsi" w:hAnsiTheme="majorHAnsi" w:cstheme="majorHAnsi"/>
          <w:b/>
          <w:bCs/>
          <w:sz w:val="20"/>
          <w:szCs w:val="20"/>
        </w:rPr>
        <w:t>compliance</w:t>
      </w:r>
      <w:r w:rsidRPr="003C600A">
        <w:rPr>
          <w:rFonts w:asciiTheme="majorHAnsi" w:hAnsiTheme="majorHAnsi" w:cstheme="majorHAnsi"/>
          <w:sz w:val="20"/>
          <w:szCs w:val="20"/>
        </w:rPr>
        <w:t xml:space="preserve"> (</w:t>
      </w:r>
      <w:r w:rsidRPr="007D5AB5">
        <w:rPr>
          <w:rFonts w:asciiTheme="majorHAnsi" w:hAnsiTheme="majorHAnsi" w:cstheme="majorHAnsi"/>
          <w:b/>
          <w:bCs/>
          <w:sz w:val="20"/>
          <w:szCs w:val="20"/>
        </w:rPr>
        <w:t>SOX</w:t>
      </w:r>
      <w:r w:rsidRPr="00601F26">
        <w:rPr>
          <w:rFonts w:asciiTheme="majorHAnsi" w:hAnsiTheme="majorHAnsi" w:cstheme="majorHAnsi"/>
          <w:sz w:val="20"/>
          <w:szCs w:val="20"/>
        </w:rPr>
        <w:t>)</w:t>
      </w:r>
      <w:r w:rsidR="00653815">
        <w:rPr>
          <w:rFonts w:asciiTheme="majorHAnsi" w:hAnsiTheme="majorHAnsi" w:cstheme="majorHAnsi"/>
          <w:sz w:val="20"/>
          <w:szCs w:val="20"/>
        </w:rPr>
        <w:t xml:space="preserve"> </w:t>
      </w:r>
      <w:r w:rsidR="00744CE5">
        <w:rPr>
          <w:rFonts w:asciiTheme="majorHAnsi" w:hAnsiTheme="majorHAnsi" w:cstheme="majorHAnsi"/>
          <w:sz w:val="20"/>
          <w:szCs w:val="20"/>
        </w:rPr>
        <w:t xml:space="preserve">through </w:t>
      </w:r>
      <w:r w:rsidR="004D6855" w:rsidRPr="004D6855">
        <w:rPr>
          <w:rFonts w:asciiTheme="majorHAnsi" w:hAnsiTheme="majorHAnsi" w:cstheme="majorHAnsi"/>
          <w:b/>
          <w:bCs/>
          <w:sz w:val="20"/>
          <w:szCs w:val="20"/>
        </w:rPr>
        <w:t>One Trust.</w:t>
      </w:r>
    </w:p>
    <w:p w14:paraId="6B423677" w14:textId="2753CE64" w:rsidR="00117C02" w:rsidRPr="00117C02" w:rsidRDefault="00117C02" w:rsidP="00117C02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B26AE5">
        <w:rPr>
          <w:rFonts w:asciiTheme="majorHAnsi" w:hAnsiTheme="majorHAnsi" w:cstheme="majorHAnsi"/>
          <w:sz w:val="20"/>
          <w:szCs w:val="20"/>
        </w:rPr>
        <w:t xml:space="preserve">Carried out various </w:t>
      </w:r>
      <w:r w:rsidRPr="00B26AE5">
        <w:rPr>
          <w:rFonts w:asciiTheme="majorHAnsi" w:hAnsiTheme="majorHAnsi" w:cstheme="majorHAnsi"/>
          <w:b/>
          <w:bCs/>
          <w:sz w:val="20"/>
          <w:szCs w:val="20"/>
        </w:rPr>
        <w:t>workshops</w:t>
      </w:r>
      <w:r w:rsidRPr="00B26AE5">
        <w:rPr>
          <w:rFonts w:asciiTheme="majorHAnsi" w:hAnsiTheme="majorHAnsi" w:cstheme="majorHAnsi"/>
          <w:sz w:val="20"/>
          <w:szCs w:val="20"/>
        </w:rPr>
        <w:t xml:space="preserve"> for Dev, EQA and business teams for elicitation of technical and functional requirement, analyzed and created </w:t>
      </w:r>
      <w:r w:rsidRPr="00B26AE5">
        <w:rPr>
          <w:rFonts w:asciiTheme="majorHAnsi" w:hAnsiTheme="majorHAnsi" w:cstheme="majorHAnsi"/>
          <w:b/>
          <w:bCs/>
          <w:sz w:val="20"/>
          <w:szCs w:val="20"/>
        </w:rPr>
        <w:t>GAP</w:t>
      </w:r>
      <w:r w:rsidRPr="00B26AE5">
        <w:rPr>
          <w:rFonts w:asciiTheme="majorHAnsi" w:hAnsiTheme="majorHAnsi" w:cstheme="majorHAnsi"/>
          <w:sz w:val="20"/>
          <w:szCs w:val="20"/>
        </w:rPr>
        <w:t xml:space="preserve"> </w:t>
      </w:r>
      <w:r w:rsidRPr="00B26AE5">
        <w:rPr>
          <w:rFonts w:asciiTheme="majorHAnsi" w:hAnsiTheme="majorHAnsi" w:cstheme="majorHAnsi"/>
          <w:b/>
          <w:bCs/>
          <w:sz w:val="20"/>
          <w:szCs w:val="20"/>
        </w:rPr>
        <w:t>Analysis</w:t>
      </w:r>
      <w:r w:rsidRPr="00B26AE5">
        <w:rPr>
          <w:rFonts w:asciiTheme="majorHAnsi" w:hAnsiTheme="majorHAnsi" w:cstheme="majorHAnsi"/>
          <w:sz w:val="20"/>
          <w:szCs w:val="20"/>
        </w:rPr>
        <w:t xml:space="preserve">, </w:t>
      </w:r>
      <w:r w:rsidRPr="00B26AE5">
        <w:rPr>
          <w:rFonts w:asciiTheme="majorHAnsi" w:hAnsiTheme="majorHAnsi" w:cstheme="majorHAnsi"/>
          <w:b/>
          <w:bCs/>
          <w:sz w:val="20"/>
          <w:szCs w:val="20"/>
        </w:rPr>
        <w:t>SWOT</w:t>
      </w:r>
      <w:r w:rsidRPr="00B26AE5">
        <w:rPr>
          <w:rFonts w:asciiTheme="majorHAnsi" w:hAnsiTheme="majorHAnsi" w:cstheme="majorHAnsi"/>
          <w:sz w:val="20"/>
          <w:szCs w:val="20"/>
        </w:rPr>
        <w:t xml:space="preserve"> </w:t>
      </w:r>
      <w:r w:rsidRPr="00B26AE5">
        <w:rPr>
          <w:rFonts w:asciiTheme="majorHAnsi" w:hAnsiTheme="majorHAnsi" w:cstheme="majorHAnsi"/>
          <w:b/>
          <w:bCs/>
          <w:sz w:val="20"/>
          <w:szCs w:val="20"/>
        </w:rPr>
        <w:t>Analysis</w:t>
      </w:r>
      <w:r w:rsidRPr="00B26AE5">
        <w:rPr>
          <w:rFonts w:asciiTheme="majorHAnsi" w:hAnsiTheme="majorHAnsi" w:cstheme="majorHAnsi"/>
          <w:sz w:val="20"/>
          <w:szCs w:val="20"/>
        </w:rPr>
        <w:t xml:space="preserve"> and </w:t>
      </w:r>
      <w:r w:rsidRPr="00B26AE5">
        <w:rPr>
          <w:rFonts w:asciiTheme="majorHAnsi" w:hAnsiTheme="majorHAnsi" w:cstheme="majorHAnsi"/>
          <w:b/>
          <w:bCs/>
          <w:sz w:val="20"/>
          <w:szCs w:val="20"/>
        </w:rPr>
        <w:t>Data</w:t>
      </w:r>
      <w:r w:rsidRPr="00B26AE5">
        <w:rPr>
          <w:rFonts w:asciiTheme="majorHAnsi" w:hAnsiTheme="majorHAnsi" w:cstheme="majorHAnsi"/>
          <w:sz w:val="20"/>
          <w:szCs w:val="20"/>
        </w:rPr>
        <w:t xml:space="preserve"> </w:t>
      </w:r>
      <w:r w:rsidRPr="00B26AE5">
        <w:rPr>
          <w:rFonts w:asciiTheme="majorHAnsi" w:hAnsiTheme="majorHAnsi" w:cstheme="majorHAnsi"/>
          <w:b/>
          <w:bCs/>
          <w:sz w:val="20"/>
          <w:szCs w:val="20"/>
        </w:rPr>
        <w:t>Mapping</w:t>
      </w:r>
      <w:r w:rsidRPr="00B26AE5">
        <w:rPr>
          <w:rFonts w:asciiTheme="majorHAnsi" w:hAnsiTheme="majorHAnsi" w:cstheme="majorHAnsi"/>
          <w:sz w:val="20"/>
          <w:szCs w:val="20"/>
        </w:rPr>
        <w:t xml:space="preserve"> Reports, tracked changes during each phase</w:t>
      </w:r>
    </w:p>
    <w:p w14:paraId="4E6BE3D2" w14:textId="5BB8749E" w:rsidR="00CA6BA6" w:rsidRPr="0074637A" w:rsidRDefault="00CA6BA6" w:rsidP="00CD41BF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CA6BA6">
        <w:rPr>
          <w:rFonts w:asciiTheme="majorHAnsi" w:hAnsiTheme="majorHAnsi" w:cstheme="majorHAnsi"/>
          <w:sz w:val="20"/>
          <w:szCs w:val="20"/>
        </w:rPr>
        <w:t>Created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Requirement Traceability Matrix</w:t>
      </w:r>
      <w:r w:rsidR="000E1D19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0E1D19" w:rsidRPr="0074637A">
        <w:rPr>
          <w:rFonts w:asciiTheme="majorHAnsi" w:hAnsiTheme="majorHAnsi" w:cstheme="majorHAnsi"/>
          <w:sz w:val="20"/>
          <w:szCs w:val="20"/>
        </w:rPr>
        <w:t>to clearly</w:t>
      </w:r>
      <w:r w:rsidR="000E1D19">
        <w:rPr>
          <w:rFonts w:asciiTheme="majorHAnsi" w:hAnsiTheme="majorHAnsi" w:cstheme="majorHAnsi"/>
          <w:b/>
          <w:bCs/>
          <w:sz w:val="20"/>
          <w:szCs w:val="20"/>
        </w:rPr>
        <w:t xml:space="preserve"> articulate the </w:t>
      </w:r>
      <w:r w:rsidR="00B6554E">
        <w:rPr>
          <w:rFonts w:asciiTheme="majorHAnsi" w:hAnsiTheme="majorHAnsi" w:cstheme="majorHAnsi"/>
          <w:b/>
          <w:bCs/>
          <w:sz w:val="20"/>
          <w:szCs w:val="20"/>
        </w:rPr>
        <w:t xml:space="preserve">value </w:t>
      </w:r>
      <w:r w:rsidR="001E1EFC">
        <w:rPr>
          <w:rFonts w:asciiTheme="majorHAnsi" w:hAnsiTheme="majorHAnsi" w:cstheme="majorHAnsi"/>
          <w:b/>
          <w:bCs/>
          <w:sz w:val="20"/>
          <w:szCs w:val="20"/>
        </w:rPr>
        <w:t>adding</w:t>
      </w:r>
      <w:r w:rsidR="0085392B">
        <w:rPr>
          <w:rFonts w:asciiTheme="majorHAnsi" w:hAnsiTheme="majorHAnsi" w:cstheme="majorHAnsi"/>
          <w:sz w:val="20"/>
          <w:szCs w:val="20"/>
        </w:rPr>
        <w:t xml:space="preserve"> </w:t>
      </w:r>
      <w:r w:rsidR="00B6554E" w:rsidRPr="0074637A">
        <w:rPr>
          <w:rFonts w:asciiTheme="majorHAnsi" w:hAnsiTheme="majorHAnsi" w:cstheme="majorHAnsi"/>
          <w:sz w:val="20"/>
          <w:szCs w:val="20"/>
        </w:rPr>
        <w:t xml:space="preserve">each requirement to the business </w:t>
      </w:r>
      <w:r w:rsidR="00480705" w:rsidRPr="0074637A">
        <w:rPr>
          <w:rFonts w:asciiTheme="majorHAnsi" w:hAnsiTheme="majorHAnsi" w:cstheme="majorHAnsi"/>
          <w:sz w:val="20"/>
          <w:szCs w:val="20"/>
        </w:rPr>
        <w:t>objectiv</w:t>
      </w:r>
      <w:r w:rsidR="0074637A">
        <w:rPr>
          <w:rFonts w:asciiTheme="majorHAnsi" w:hAnsiTheme="majorHAnsi" w:cstheme="majorHAnsi"/>
          <w:sz w:val="20"/>
          <w:szCs w:val="20"/>
        </w:rPr>
        <w:t>e</w:t>
      </w:r>
      <w:r w:rsidR="0074637A" w:rsidRPr="0074637A">
        <w:rPr>
          <w:rFonts w:asciiTheme="majorHAnsi" w:hAnsiTheme="majorHAnsi" w:cstheme="majorHAnsi"/>
          <w:sz w:val="20"/>
          <w:szCs w:val="20"/>
        </w:rPr>
        <w:t>.</w:t>
      </w:r>
    </w:p>
    <w:p w14:paraId="38B88836" w14:textId="19ED3FA7" w:rsidR="00D001BC" w:rsidRPr="00A321EB" w:rsidRDefault="00DF039D" w:rsidP="00CD41BF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Used </w:t>
      </w:r>
      <w:r w:rsidRPr="00FC0A0C">
        <w:rPr>
          <w:rFonts w:asciiTheme="majorHAnsi" w:hAnsiTheme="majorHAnsi" w:cstheme="majorHAnsi"/>
          <w:b/>
          <w:bCs/>
          <w:sz w:val="20"/>
          <w:szCs w:val="20"/>
        </w:rPr>
        <w:t>SQL</w:t>
      </w:r>
      <w:r>
        <w:rPr>
          <w:rFonts w:asciiTheme="majorHAnsi" w:hAnsiTheme="majorHAnsi" w:cstheme="majorHAnsi"/>
          <w:sz w:val="20"/>
          <w:szCs w:val="20"/>
        </w:rPr>
        <w:t xml:space="preserve"> to fetch </w:t>
      </w:r>
      <w:r w:rsidR="00FC0A0C">
        <w:rPr>
          <w:rFonts w:asciiTheme="majorHAnsi" w:hAnsiTheme="majorHAnsi" w:cstheme="majorHAnsi"/>
          <w:sz w:val="20"/>
          <w:szCs w:val="20"/>
        </w:rPr>
        <w:t>promotional</w:t>
      </w:r>
      <w:r w:rsidR="002435DB">
        <w:rPr>
          <w:rFonts w:asciiTheme="majorHAnsi" w:hAnsiTheme="majorHAnsi" w:cstheme="majorHAnsi"/>
          <w:sz w:val="20"/>
          <w:szCs w:val="20"/>
        </w:rPr>
        <w:t xml:space="preserve"> data for customers geographically and created </w:t>
      </w:r>
      <w:r w:rsidR="00FC0A0C" w:rsidRPr="00195B73">
        <w:rPr>
          <w:rFonts w:asciiTheme="majorHAnsi" w:hAnsiTheme="majorHAnsi" w:cstheme="majorHAnsi"/>
          <w:b/>
          <w:bCs/>
          <w:sz w:val="20"/>
          <w:szCs w:val="20"/>
        </w:rPr>
        <w:t>dashboards</w:t>
      </w:r>
      <w:r w:rsidR="00FC0A0C">
        <w:rPr>
          <w:rFonts w:asciiTheme="majorHAnsi" w:hAnsiTheme="majorHAnsi" w:cstheme="majorHAnsi"/>
          <w:sz w:val="20"/>
          <w:szCs w:val="20"/>
        </w:rPr>
        <w:t xml:space="preserve"> using </w:t>
      </w:r>
      <w:r w:rsidR="00FC0A0C" w:rsidRPr="00FC0A0C">
        <w:rPr>
          <w:rFonts w:asciiTheme="majorHAnsi" w:hAnsiTheme="majorHAnsi" w:cstheme="majorHAnsi"/>
          <w:b/>
          <w:bCs/>
          <w:sz w:val="20"/>
          <w:szCs w:val="20"/>
        </w:rPr>
        <w:t>Power</w:t>
      </w:r>
      <w:r w:rsidR="00FC0A0C">
        <w:rPr>
          <w:rFonts w:asciiTheme="majorHAnsi" w:hAnsiTheme="majorHAnsi" w:cstheme="majorHAnsi"/>
          <w:sz w:val="20"/>
          <w:szCs w:val="20"/>
        </w:rPr>
        <w:t xml:space="preserve"> </w:t>
      </w:r>
      <w:r w:rsidR="00FC0A0C" w:rsidRPr="00FC0A0C">
        <w:rPr>
          <w:rFonts w:asciiTheme="majorHAnsi" w:hAnsiTheme="majorHAnsi" w:cstheme="majorHAnsi"/>
          <w:b/>
          <w:bCs/>
          <w:sz w:val="20"/>
          <w:szCs w:val="20"/>
        </w:rPr>
        <w:t>BI</w:t>
      </w:r>
      <w:r w:rsidR="00FC0A0C">
        <w:rPr>
          <w:rFonts w:asciiTheme="majorHAnsi" w:hAnsiTheme="majorHAnsi" w:cstheme="majorHAnsi"/>
          <w:sz w:val="20"/>
          <w:szCs w:val="20"/>
        </w:rPr>
        <w:t xml:space="preserve"> for </w:t>
      </w:r>
      <w:r w:rsidR="00C0196F">
        <w:rPr>
          <w:rFonts w:asciiTheme="majorHAnsi" w:hAnsiTheme="majorHAnsi" w:cstheme="majorHAnsi"/>
          <w:sz w:val="20"/>
          <w:szCs w:val="20"/>
        </w:rPr>
        <w:t>visualization.</w:t>
      </w:r>
    </w:p>
    <w:p w14:paraId="52193787" w14:textId="77777777" w:rsidR="00CD41BF" w:rsidRDefault="00CD41BF" w:rsidP="00CD41BF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Coordinated secure deployment of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80</w:t>
      </w:r>
      <w:r w:rsidRPr="00A321EB">
        <w:rPr>
          <w:rFonts w:asciiTheme="majorHAnsi" w:hAnsiTheme="majorHAnsi" w:cstheme="majorHAnsi"/>
          <w:sz w:val="20"/>
          <w:szCs w:val="20"/>
        </w:rPr>
        <w:t xml:space="preserve">+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microservices</w:t>
      </w:r>
      <w:r w:rsidRPr="00A321EB">
        <w:rPr>
          <w:rFonts w:asciiTheme="majorHAnsi" w:hAnsiTheme="majorHAnsi" w:cstheme="majorHAnsi"/>
          <w:sz w:val="20"/>
          <w:szCs w:val="20"/>
        </w:rPr>
        <w:t xml:space="preserve"> across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NPE</w:t>
      </w:r>
      <w:r w:rsidRPr="00A321EB">
        <w:rPr>
          <w:rFonts w:asciiTheme="majorHAnsi" w:hAnsiTheme="majorHAnsi" w:cstheme="majorHAnsi"/>
          <w:sz w:val="20"/>
          <w:szCs w:val="20"/>
        </w:rPr>
        <w:t xml:space="preserve">,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Pre</w:t>
      </w:r>
      <w:r w:rsidRPr="00A321EB">
        <w:rPr>
          <w:rFonts w:asciiTheme="majorHAnsi" w:hAnsiTheme="majorHAnsi" w:cstheme="majorHAnsi"/>
          <w:sz w:val="20"/>
          <w:szCs w:val="20"/>
        </w:rPr>
        <w:t>-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Prod</w:t>
      </w:r>
      <w:r w:rsidRPr="00A321EB">
        <w:rPr>
          <w:rFonts w:asciiTheme="majorHAnsi" w:hAnsiTheme="majorHAnsi" w:cstheme="majorHAnsi"/>
          <w:sz w:val="20"/>
          <w:szCs w:val="20"/>
        </w:rPr>
        <w:t xml:space="preserve">,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Prod</w:t>
      </w:r>
      <w:r w:rsidRPr="00A321EB">
        <w:rPr>
          <w:rFonts w:asciiTheme="majorHAnsi" w:hAnsiTheme="majorHAnsi" w:cstheme="majorHAnsi"/>
          <w:sz w:val="20"/>
          <w:szCs w:val="20"/>
        </w:rPr>
        <w:t xml:space="preserve"> environments ensuring enterprise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infrastructure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compliance</w:t>
      </w:r>
      <w:r w:rsidRPr="00A321EB">
        <w:rPr>
          <w:rFonts w:asciiTheme="majorHAnsi" w:hAnsiTheme="majorHAnsi" w:cstheme="majorHAnsi"/>
          <w:sz w:val="20"/>
          <w:szCs w:val="20"/>
        </w:rPr>
        <w:t>.</w:t>
      </w:r>
    </w:p>
    <w:p w14:paraId="07E8273E" w14:textId="54AA5A77" w:rsidR="002802DA" w:rsidRPr="002802DA" w:rsidRDefault="007707B7" w:rsidP="002802D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Supported through </w:t>
      </w:r>
      <w:r w:rsidR="00E74CC8">
        <w:rPr>
          <w:rFonts w:asciiTheme="majorHAnsi" w:hAnsiTheme="majorHAnsi" w:cstheme="majorHAnsi"/>
          <w:sz w:val="20"/>
          <w:szCs w:val="20"/>
        </w:rPr>
        <w:t xml:space="preserve">various stages of product lifecycle managed, collaborated with </w:t>
      </w:r>
      <w:r w:rsidR="00E74CC8" w:rsidRPr="007A40D9">
        <w:rPr>
          <w:rFonts w:asciiTheme="majorHAnsi" w:hAnsiTheme="majorHAnsi" w:cstheme="majorHAnsi"/>
          <w:b/>
          <w:bCs/>
          <w:sz w:val="20"/>
          <w:szCs w:val="20"/>
        </w:rPr>
        <w:t>QA</w:t>
      </w:r>
      <w:r w:rsidR="00E74CC8">
        <w:rPr>
          <w:rFonts w:asciiTheme="majorHAnsi" w:hAnsiTheme="majorHAnsi" w:cstheme="majorHAnsi"/>
          <w:sz w:val="20"/>
          <w:szCs w:val="20"/>
        </w:rPr>
        <w:t xml:space="preserve"> </w:t>
      </w:r>
      <w:r w:rsidR="00E74CC8" w:rsidRPr="007A40D9">
        <w:rPr>
          <w:rFonts w:asciiTheme="majorHAnsi" w:hAnsiTheme="majorHAnsi" w:cstheme="majorHAnsi"/>
          <w:b/>
          <w:bCs/>
          <w:sz w:val="20"/>
          <w:szCs w:val="20"/>
        </w:rPr>
        <w:t>team</w:t>
      </w:r>
      <w:r w:rsidR="00E74CC8">
        <w:rPr>
          <w:rFonts w:asciiTheme="majorHAnsi" w:hAnsiTheme="majorHAnsi" w:cstheme="majorHAnsi"/>
          <w:sz w:val="20"/>
          <w:szCs w:val="20"/>
        </w:rPr>
        <w:t xml:space="preserve"> </w:t>
      </w:r>
      <w:r w:rsidR="00FB44DE">
        <w:rPr>
          <w:rFonts w:asciiTheme="majorHAnsi" w:hAnsiTheme="majorHAnsi" w:cstheme="majorHAnsi"/>
          <w:sz w:val="20"/>
          <w:szCs w:val="20"/>
        </w:rPr>
        <w:t xml:space="preserve">to create </w:t>
      </w:r>
      <w:r w:rsidR="00FB44DE" w:rsidRPr="007A40D9">
        <w:rPr>
          <w:rFonts w:asciiTheme="majorHAnsi" w:hAnsiTheme="majorHAnsi" w:cstheme="majorHAnsi"/>
          <w:b/>
          <w:bCs/>
          <w:sz w:val="20"/>
          <w:szCs w:val="20"/>
        </w:rPr>
        <w:t>test</w:t>
      </w:r>
      <w:r w:rsidR="00FB44DE">
        <w:rPr>
          <w:rFonts w:asciiTheme="majorHAnsi" w:hAnsiTheme="majorHAnsi" w:cstheme="majorHAnsi"/>
          <w:sz w:val="20"/>
          <w:szCs w:val="20"/>
        </w:rPr>
        <w:t xml:space="preserve"> </w:t>
      </w:r>
      <w:r w:rsidR="00FB44DE" w:rsidRPr="007A40D9">
        <w:rPr>
          <w:rFonts w:asciiTheme="majorHAnsi" w:hAnsiTheme="majorHAnsi" w:cstheme="majorHAnsi"/>
          <w:b/>
          <w:bCs/>
          <w:sz w:val="20"/>
          <w:szCs w:val="20"/>
        </w:rPr>
        <w:t>cases</w:t>
      </w:r>
      <w:r w:rsidR="00FB44DE">
        <w:rPr>
          <w:rFonts w:asciiTheme="majorHAnsi" w:hAnsiTheme="majorHAnsi" w:cstheme="majorHAnsi"/>
          <w:sz w:val="20"/>
          <w:szCs w:val="20"/>
        </w:rPr>
        <w:t xml:space="preserve"> and </w:t>
      </w:r>
      <w:r w:rsidR="007A40D9">
        <w:rPr>
          <w:rFonts w:asciiTheme="majorHAnsi" w:hAnsiTheme="majorHAnsi" w:cstheme="majorHAnsi"/>
          <w:sz w:val="20"/>
          <w:szCs w:val="20"/>
        </w:rPr>
        <w:t xml:space="preserve">ensured smooth </w:t>
      </w:r>
      <w:r w:rsidR="00D333F1">
        <w:rPr>
          <w:rFonts w:asciiTheme="majorHAnsi" w:hAnsiTheme="majorHAnsi" w:cstheme="majorHAnsi"/>
          <w:b/>
          <w:bCs/>
          <w:sz w:val="20"/>
          <w:szCs w:val="20"/>
        </w:rPr>
        <w:t>UAT</w:t>
      </w:r>
      <w:r w:rsidR="007A40D9">
        <w:rPr>
          <w:rFonts w:asciiTheme="majorHAnsi" w:hAnsiTheme="majorHAnsi" w:cstheme="majorHAnsi"/>
          <w:sz w:val="20"/>
          <w:szCs w:val="20"/>
        </w:rPr>
        <w:t xml:space="preserve"> </w:t>
      </w:r>
      <w:r w:rsidR="00E80147">
        <w:rPr>
          <w:rFonts w:asciiTheme="majorHAnsi" w:hAnsiTheme="majorHAnsi" w:cstheme="majorHAnsi"/>
          <w:sz w:val="20"/>
          <w:szCs w:val="20"/>
        </w:rPr>
        <w:t>and</w:t>
      </w:r>
      <w:r w:rsidR="002B4082"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="002B4082">
        <w:rPr>
          <w:rFonts w:asciiTheme="majorHAnsi" w:hAnsiTheme="majorHAnsi" w:cstheme="majorHAnsi"/>
          <w:sz w:val="20"/>
          <w:szCs w:val="20"/>
        </w:rPr>
        <w:t>improve</w:t>
      </w:r>
      <w:r w:rsidR="002B4082" w:rsidRPr="00A321EB">
        <w:rPr>
          <w:rFonts w:asciiTheme="majorHAnsi" w:hAnsiTheme="majorHAnsi" w:cstheme="majorHAnsi"/>
          <w:sz w:val="20"/>
          <w:szCs w:val="20"/>
        </w:rPr>
        <w:t xml:space="preserve"> the </w:t>
      </w:r>
      <w:r w:rsidR="001B378A" w:rsidRPr="001B378A">
        <w:rPr>
          <w:rFonts w:asciiTheme="majorHAnsi" w:hAnsiTheme="majorHAnsi" w:cstheme="majorHAnsi"/>
          <w:b/>
          <w:bCs/>
          <w:sz w:val="20"/>
          <w:szCs w:val="20"/>
        </w:rPr>
        <w:t>test</w:t>
      </w:r>
      <w:r w:rsidR="001B378A">
        <w:rPr>
          <w:rFonts w:asciiTheme="majorHAnsi" w:hAnsiTheme="majorHAnsi" w:cstheme="majorHAnsi"/>
          <w:sz w:val="20"/>
          <w:szCs w:val="20"/>
        </w:rPr>
        <w:t xml:space="preserve"> </w:t>
      </w:r>
      <w:r w:rsidR="001B378A" w:rsidRPr="001B378A">
        <w:rPr>
          <w:rFonts w:asciiTheme="majorHAnsi" w:hAnsiTheme="majorHAnsi" w:cstheme="majorHAnsi"/>
          <w:b/>
          <w:bCs/>
          <w:sz w:val="20"/>
          <w:szCs w:val="20"/>
        </w:rPr>
        <w:t>execution</w:t>
      </w:r>
      <w:r w:rsidR="001B378A">
        <w:rPr>
          <w:rFonts w:asciiTheme="majorHAnsi" w:hAnsiTheme="majorHAnsi" w:cstheme="majorHAnsi"/>
          <w:sz w:val="20"/>
          <w:szCs w:val="20"/>
        </w:rPr>
        <w:t xml:space="preserve"> and </w:t>
      </w:r>
      <w:r w:rsidR="001B378A" w:rsidRPr="001B378A">
        <w:rPr>
          <w:rFonts w:asciiTheme="majorHAnsi" w:hAnsiTheme="majorHAnsi" w:cstheme="majorHAnsi"/>
          <w:b/>
          <w:bCs/>
          <w:sz w:val="20"/>
          <w:szCs w:val="20"/>
        </w:rPr>
        <w:t>coverage</w:t>
      </w:r>
      <w:r w:rsidR="002B4082" w:rsidRPr="00E96874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2B4082" w:rsidRPr="001B378A">
        <w:rPr>
          <w:rFonts w:asciiTheme="majorHAnsi" w:hAnsiTheme="majorHAnsi" w:cstheme="majorHAnsi"/>
          <w:sz w:val="20"/>
          <w:szCs w:val="20"/>
        </w:rPr>
        <w:t>by</w:t>
      </w:r>
      <w:r w:rsidR="002B4082" w:rsidRPr="00E96874">
        <w:rPr>
          <w:rFonts w:asciiTheme="majorHAnsi" w:hAnsiTheme="majorHAnsi" w:cstheme="majorHAnsi"/>
          <w:b/>
          <w:bCs/>
          <w:sz w:val="20"/>
          <w:szCs w:val="20"/>
        </w:rPr>
        <w:t xml:space="preserve"> 30%.</w:t>
      </w:r>
    </w:p>
    <w:p w14:paraId="79687B91" w14:textId="34179627" w:rsidR="009A2D9A" w:rsidRPr="002802DA" w:rsidRDefault="00226A28" w:rsidP="002802D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2802DA">
        <w:rPr>
          <w:rFonts w:asciiTheme="majorHAnsi" w:hAnsiTheme="majorHAnsi" w:cstheme="majorHAnsi"/>
          <w:sz w:val="20"/>
          <w:szCs w:val="20"/>
        </w:rPr>
        <w:t xml:space="preserve">Collaborated with </w:t>
      </w:r>
      <w:r w:rsidRPr="002802DA">
        <w:rPr>
          <w:rFonts w:asciiTheme="majorHAnsi" w:hAnsiTheme="majorHAnsi" w:cstheme="majorHAnsi"/>
          <w:b/>
          <w:bCs/>
          <w:sz w:val="20"/>
          <w:szCs w:val="20"/>
        </w:rPr>
        <w:t>Triage</w:t>
      </w:r>
      <w:r w:rsidRPr="002802DA">
        <w:rPr>
          <w:rFonts w:asciiTheme="majorHAnsi" w:hAnsiTheme="majorHAnsi" w:cstheme="majorHAnsi"/>
          <w:sz w:val="20"/>
          <w:szCs w:val="20"/>
        </w:rPr>
        <w:t xml:space="preserve"> </w:t>
      </w:r>
      <w:r w:rsidRPr="002802DA">
        <w:rPr>
          <w:rFonts w:asciiTheme="majorHAnsi" w:hAnsiTheme="majorHAnsi" w:cstheme="majorHAnsi"/>
          <w:b/>
          <w:bCs/>
          <w:sz w:val="20"/>
          <w:szCs w:val="20"/>
        </w:rPr>
        <w:t>Team</w:t>
      </w:r>
      <w:r w:rsidRPr="002802DA">
        <w:rPr>
          <w:rFonts w:asciiTheme="majorHAnsi" w:hAnsiTheme="majorHAnsi" w:cstheme="majorHAnsi"/>
          <w:sz w:val="20"/>
          <w:szCs w:val="20"/>
        </w:rPr>
        <w:t xml:space="preserve"> to trouble shoot </w:t>
      </w:r>
      <w:r w:rsidRPr="002802DA">
        <w:rPr>
          <w:rFonts w:asciiTheme="majorHAnsi" w:hAnsiTheme="majorHAnsi" w:cstheme="majorHAnsi"/>
          <w:b/>
          <w:bCs/>
          <w:sz w:val="20"/>
          <w:szCs w:val="20"/>
        </w:rPr>
        <w:t>Prod</w:t>
      </w:r>
      <w:r w:rsidRPr="002802DA">
        <w:rPr>
          <w:rFonts w:asciiTheme="majorHAnsi" w:hAnsiTheme="majorHAnsi" w:cstheme="majorHAnsi"/>
          <w:sz w:val="20"/>
          <w:szCs w:val="20"/>
        </w:rPr>
        <w:t xml:space="preserve"> </w:t>
      </w:r>
      <w:r w:rsidRPr="002802DA">
        <w:rPr>
          <w:rFonts w:asciiTheme="majorHAnsi" w:hAnsiTheme="majorHAnsi" w:cstheme="majorHAnsi"/>
          <w:b/>
          <w:bCs/>
          <w:sz w:val="20"/>
          <w:szCs w:val="20"/>
        </w:rPr>
        <w:t>Issues</w:t>
      </w:r>
      <w:r w:rsidR="009051D1" w:rsidRPr="002802DA">
        <w:rPr>
          <w:rFonts w:asciiTheme="majorHAnsi" w:hAnsiTheme="majorHAnsi" w:cstheme="majorHAnsi"/>
          <w:sz w:val="20"/>
          <w:szCs w:val="20"/>
        </w:rPr>
        <w:t>,</w:t>
      </w:r>
      <w:r w:rsidRPr="002802DA">
        <w:rPr>
          <w:rFonts w:asciiTheme="majorHAnsi" w:hAnsiTheme="majorHAnsi" w:cstheme="majorHAnsi"/>
          <w:sz w:val="20"/>
          <w:szCs w:val="20"/>
        </w:rPr>
        <w:t xml:space="preserve"> </w:t>
      </w:r>
      <w:r w:rsidR="00F974F5" w:rsidRPr="002802DA">
        <w:rPr>
          <w:rFonts w:asciiTheme="majorHAnsi" w:hAnsiTheme="majorHAnsi" w:cstheme="majorHAnsi"/>
          <w:sz w:val="20"/>
          <w:szCs w:val="20"/>
        </w:rPr>
        <w:t xml:space="preserve">performed </w:t>
      </w:r>
      <w:r w:rsidR="00F974F5" w:rsidRPr="002802DA">
        <w:rPr>
          <w:rFonts w:asciiTheme="majorHAnsi" w:hAnsiTheme="majorHAnsi" w:cstheme="majorHAnsi"/>
          <w:b/>
          <w:bCs/>
          <w:sz w:val="20"/>
          <w:szCs w:val="20"/>
        </w:rPr>
        <w:t>Root</w:t>
      </w:r>
      <w:r w:rsidR="00F974F5" w:rsidRPr="002802DA">
        <w:rPr>
          <w:rFonts w:asciiTheme="majorHAnsi" w:hAnsiTheme="majorHAnsi" w:cstheme="majorHAnsi"/>
          <w:sz w:val="20"/>
          <w:szCs w:val="20"/>
        </w:rPr>
        <w:t xml:space="preserve"> </w:t>
      </w:r>
      <w:r w:rsidR="00F974F5" w:rsidRPr="002802DA">
        <w:rPr>
          <w:rFonts w:asciiTheme="majorHAnsi" w:hAnsiTheme="majorHAnsi" w:cstheme="majorHAnsi"/>
          <w:b/>
          <w:bCs/>
          <w:sz w:val="20"/>
          <w:szCs w:val="20"/>
        </w:rPr>
        <w:t>cause</w:t>
      </w:r>
      <w:r w:rsidR="00F974F5" w:rsidRPr="002802DA">
        <w:rPr>
          <w:rFonts w:asciiTheme="majorHAnsi" w:hAnsiTheme="majorHAnsi" w:cstheme="majorHAnsi"/>
          <w:sz w:val="20"/>
          <w:szCs w:val="20"/>
        </w:rPr>
        <w:t xml:space="preserve"> analysi</w:t>
      </w:r>
      <w:r w:rsidR="009A2D9A" w:rsidRPr="002802DA">
        <w:rPr>
          <w:rFonts w:asciiTheme="majorHAnsi" w:hAnsiTheme="majorHAnsi" w:cstheme="majorHAnsi"/>
          <w:sz w:val="20"/>
          <w:szCs w:val="20"/>
        </w:rPr>
        <w:t>s.</w:t>
      </w:r>
    </w:p>
    <w:p w14:paraId="2FCD9EDA" w14:textId="378A56EC" w:rsidR="00E84C45" w:rsidRPr="009A2D9A" w:rsidRDefault="00CD41BF" w:rsidP="009A2D9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>Managed change requests (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RFC/CR)</w:t>
      </w:r>
      <w:r w:rsidRPr="00A321EB">
        <w:rPr>
          <w:rFonts w:asciiTheme="majorHAnsi" w:hAnsiTheme="majorHAnsi" w:cstheme="majorHAnsi"/>
          <w:sz w:val="20"/>
          <w:szCs w:val="20"/>
        </w:rPr>
        <w:t xml:space="preserve">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CAB approvals</w:t>
      </w:r>
      <w:r w:rsidRPr="00A321EB">
        <w:rPr>
          <w:rFonts w:asciiTheme="majorHAnsi" w:hAnsiTheme="majorHAnsi" w:cstheme="majorHAnsi"/>
          <w:sz w:val="20"/>
          <w:szCs w:val="20"/>
        </w:rPr>
        <w:t xml:space="preserve"> minimizing downtime and compliance risk.</w:t>
      </w:r>
      <w:r w:rsidR="009A2D9A">
        <w:rPr>
          <w:rFonts w:asciiTheme="majorHAnsi" w:hAnsiTheme="majorHAnsi" w:cstheme="majorHAnsi"/>
          <w:sz w:val="20"/>
          <w:szCs w:val="20"/>
        </w:rPr>
        <w:t xml:space="preserve"> </w:t>
      </w:r>
      <w:r w:rsidR="00E84C45" w:rsidRPr="009A2D9A">
        <w:rPr>
          <w:rFonts w:ascii="Calibri" w:hAnsi="Calibri" w:cs="Calibri"/>
          <w:sz w:val="20"/>
          <w:szCs w:val="20"/>
        </w:rPr>
        <w:t xml:space="preserve">Improved </w:t>
      </w:r>
      <w:r w:rsidR="00E84C45" w:rsidRPr="009A2D9A">
        <w:rPr>
          <w:rFonts w:ascii="Calibri" w:hAnsi="Calibri" w:cs="Calibri"/>
          <w:b/>
          <w:bCs/>
          <w:sz w:val="20"/>
          <w:szCs w:val="20"/>
        </w:rPr>
        <w:t>on-time delivery</w:t>
      </w:r>
      <w:r w:rsidR="00E84C45" w:rsidRPr="009A2D9A">
        <w:rPr>
          <w:rFonts w:ascii="Calibri" w:hAnsi="Calibri" w:cs="Calibri"/>
          <w:sz w:val="20"/>
          <w:szCs w:val="20"/>
        </w:rPr>
        <w:t xml:space="preserve"> by </w:t>
      </w:r>
      <w:r w:rsidR="00E84C45" w:rsidRPr="009A2D9A">
        <w:rPr>
          <w:rFonts w:ascii="Calibri" w:hAnsi="Calibri" w:cs="Calibri"/>
          <w:b/>
          <w:bCs/>
          <w:sz w:val="20"/>
          <w:szCs w:val="20"/>
        </w:rPr>
        <w:t>25%</w:t>
      </w:r>
      <w:r w:rsidR="00E84C45" w:rsidRPr="009A2D9A">
        <w:rPr>
          <w:rFonts w:ascii="Calibri" w:hAnsi="Calibri" w:cs="Calibri"/>
          <w:sz w:val="20"/>
          <w:szCs w:val="20"/>
        </w:rPr>
        <w:t xml:space="preserve"> through </w:t>
      </w:r>
      <w:r w:rsidR="00E84C45" w:rsidRPr="009A2D9A">
        <w:rPr>
          <w:rFonts w:ascii="Calibri" w:hAnsi="Calibri" w:cs="Calibri"/>
          <w:b/>
          <w:bCs/>
          <w:sz w:val="20"/>
          <w:szCs w:val="20"/>
        </w:rPr>
        <w:t>integrated planning</w:t>
      </w:r>
      <w:r w:rsidR="00E84C45" w:rsidRPr="009A2D9A">
        <w:rPr>
          <w:rFonts w:ascii="Calibri" w:hAnsi="Calibri" w:cs="Calibri"/>
          <w:sz w:val="20"/>
          <w:szCs w:val="20"/>
        </w:rPr>
        <w:t xml:space="preserve"> and </w:t>
      </w:r>
      <w:r w:rsidR="00E84C45" w:rsidRPr="009A2D9A">
        <w:rPr>
          <w:rFonts w:ascii="Calibri" w:hAnsi="Calibri" w:cs="Calibri"/>
          <w:b/>
          <w:bCs/>
          <w:sz w:val="20"/>
          <w:szCs w:val="20"/>
        </w:rPr>
        <w:t>milestone governance</w:t>
      </w:r>
      <w:r w:rsidR="00E84C45" w:rsidRPr="009A2D9A">
        <w:rPr>
          <w:rFonts w:ascii="Calibri" w:hAnsi="Calibri" w:cs="Calibri"/>
          <w:sz w:val="20"/>
          <w:szCs w:val="20"/>
        </w:rPr>
        <w:t>.</w:t>
      </w:r>
    </w:p>
    <w:p w14:paraId="55B23585" w14:textId="77777777" w:rsidR="00CD41BF" w:rsidRPr="00A321EB" w:rsidRDefault="00CD41BF" w:rsidP="00CD41BF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Worked closely with SREs and dev to identify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Security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Vulnerabilities</w:t>
      </w:r>
      <w:r w:rsidRPr="00A321EB">
        <w:rPr>
          <w:rFonts w:asciiTheme="majorHAnsi" w:hAnsiTheme="majorHAnsi" w:cstheme="majorHAnsi"/>
          <w:sz w:val="20"/>
          <w:szCs w:val="20"/>
        </w:rPr>
        <w:t xml:space="preserve"> and resolve them to improve overall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system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protection</w:t>
      </w:r>
      <w:r w:rsidRPr="00A321EB">
        <w:rPr>
          <w:rFonts w:asciiTheme="majorHAnsi" w:hAnsiTheme="majorHAnsi" w:cstheme="majorHAnsi"/>
          <w:sz w:val="20"/>
          <w:szCs w:val="20"/>
        </w:rPr>
        <w:t>, </w:t>
      </w:r>
      <w:r w:rsidRPr="00E96874">
        <w:rPr>
          <w:rFonts w:asciiTheme="majorHAnsi" w:hAnsiTheme="majorHAnsi" w:cstheme="majorHAnsi"/>
          <w:sz w:val="20"/>
          <w:szCs w:val="20"/>
        </w:rPr>
        <w:t>safeguarding</w:t>
      </w:r>
      <w:r w:rsidRPr="00A321EB">
        <w:rPr>
          <w:rFonts w:asciiTheme="majorHAnsi" w:hAnsiTheme="majorHAnsi" w:cstheme="majorHAnsi"/>
          <w:sz w:val="20"/>
          <w:szCs w:val="20"/>
        </w:rPr>
        <w:t xml:space="preserve"> sensitive data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ensuring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compliance</w:t>
      </w:r>
      <w:r w:rsidRPr="00A321EB">
        <w:rPr>
          <w:rFonts w:asciiTheme="majorHAnsi" w:hAnsiTheme="majorHAnsi" w:cstheme="majorHAnsi"/>
          <w:sz w:val="20"/>
          <w:szCs w:val="20"/>
        </w:rPr>
        <w:t xml:space="preserve"> with regulatory standards.</w:t>
      </w:r>
    </w:p>
    <w:p w14:paraId="30BC0556" w14:textId="77777777" w:rsidR="00CD41BF" w:rsidRPr="00A321EB" w:rsidRDefault="00CD41BF" w:rsidP="00CD41BF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 Collaborated with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SDETs</w:t>
      </w:r>
      <w:r w:rsidRPr="00A321EB">
        <w:rPr>
          <w:rFonts w:asciiTheme="majorHAnsi" w:hAnsiTheme="majorHAnsi" w:cstheme="majorHAnsi"/>
          <w:sz w:val="20"/>
          <w:szCs w:val="20"/>
        </w:rPr>
        <w:t xml:space="preserve">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Principal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Engineer</w:t>
      </w:r>
      <w:r w:rsidRPr="00A321EB">
        <w:rPr>
          <w:rFonts w:asciiTheme="majorHAnsi" w:hAnsiTheme="majorHAnsi" w:cstheme="majorHAnsi"/>
          <w:sz w:val="20"/>
          <w:szCs w:val="20"/>
        </w:rPr>
        <w:t xml:space="preserve">, test planning,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triage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analysis</w:t>
      </w:r>
      <w:r w:rsidRPr="00A321EB">
        <w:rPr>
          <w:rFonts w:asciiTheme="majorHAnsi" w:hAnsiTheme="majorHAnsi" w:cstheme="majorHAnsi"/>
          <w:sz w:val="20"/>
          <w:szCs w:val="20"/>
        </w:rPr>
        <w:t xml:space="preserve">, and sprint retrospectives improving sprint closure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efficiency</w:t>
      </w:r>
      <w:r w:rsidRPr="00A321EB">
        <w:rPr>
          <w:rFonts w:asciiTheme="majorHAnsi" w:hAnsiTheme="majorHAnsi" w:cstheme="majorHAnsi"/>
          <w:sz w:val="20"/>
          <w:szCs w:val="20"/>
        </w:rPr>
        <w:t xml:space="preserve"> by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25%.</w:t>
      </w:r>
    </w:p>
    <w:p w14:paraId="1BCE5BE3" w14:textId="4B980861" w:rsidR="005A57C8" w:rsidRPr="00B553EF" w:rsidRDefault="003F1DDE">
      <w:pPr>
        <w:rPr>
          <w:i/>
        </w:rPr>
      </w:pPr>
      <w:r>
        <w:rPr>
          <w:b/>
        </w:rPr>
        <w:t xml:space="preserve">Sr. </w:t>
      </w:r>
      <w:r w:rsidR="00E75B6C">
        <w:rPr>
          <w:b/>
        </w:rPr>
        <w:t xml:space="preserve">Business Systems Analyst </w:t>
      </w:r>
      <w:r>
        <w:rPr>
          <w:b/>
        </w:rPr>
        <w:t>/ Product Owner</w:t>
      </w:r>
      <w:r w:rsidR="00960197">
        <w:rPr>
          <w:b/>
        </w:rPr>
        <w:t xml:space="preserve"> </w:t>
      </w:r>
      <w:r w:rsidR="00E75B6C">
        <w:rPr>
          <w:b/>
        </w:rPr>
        <w:t>– Freddie Mac</w:t>
      </w:r>
      <w:r w:rsidR="00F2700E">
        <w:rPr>
          <w:b/>
        </w:rPr>
        <w:t xml:space="preserve"> (SAFe)</w:t>
      </w:r>
      <w:r w:rsidR="00E75B6C">
        <w:rPr>
          <w:b/>
        </w:rPr>
        <w:t xml:space="preserve"> (A</w:t>
      </w:r>
      <w:r w:rsidR="00F678EA">
        <w:rPr>
          <w:b/>
        </w:rPr>
        <w:t>pr</w:t>
      </w:r>
      <w:r w:rsidR="00E75B6C">
        <w:rPr>
          <w:b/>
        </w:rPr>
        <w:t xml:space="preserve"> 2020 – Feb 2022)</w:t>
      </w:r>
      <w:r w:rsidR="00E75B6C">
        <w:rPr>
          <w:b/>
        </w:rPr>
        <w:br/>
      </w:r>
      <w:r w:rsidR="00E75B6C" w:rsidRPr="00B553EF">
        <w:rPr>
          <w:b/>
          <w:bCs/>
          <w:i/>
        </w:rPr>
        <w:t>Project: Decision Insights – Loan Workflow Modernization</w:t>
      </w:r>
    </w:p>
    <w:p w14:paraId="06DFC91C" w14:textId="21C580F3" w:rsidR="00CD41BF" w:rsidRPr="00A321EB" w:rsidRDefault="00CD41BF" w:rsidP="00CD41B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Led transition from legacy </w:t>
      </w:r>
      <w:r w:rsidRPr="00971518">
        <w:rPr>
          <w:rFonts w:asciiTheme="majorHAnsi" w:hAnsiTheme="majorHAnsi" w:cstheme="majorHAnsi"/>
          <w:b/>
          <w:bCs/>
          <w:sz w:val="20"/>
          <w:szCs w:val="20"/>
        </w:rPr>
        <w:t>Workout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971518">
        <w:rPr>
          <w:rFonts w:asciiTheme="majorHAnsi" w:hAnsiTheme="majorHAnsi" w:cstheme="majorHAnsi"/>
          <w:b/>
          <w:bCs/>
          <w:sz w:val="20"/>
          <w:szCs w:val="20"/>
        </w:rPr>
        <w:t>Prospector</w:t>
      </w:r>
      <w:r w:rsidRPr="00A321EB">
        <w:rPr>
          <w:rFonts w:asciiTheme="majorHAnsi" w:hAnsiTheme="majorHAnsi" w:cstheme="majorHAnsi"/>
          <w:sz w:val="20"/>
          <w:szCs w:val="20"/>
        </w:rPr>
        <w:t xml:space="preserve"> app to new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Decision Insights</w:t>
      </w:r>
      <w:r w:rsidR="001F6195">
        <w:rPr>
          <w:rFonts w:asciiTheme="majorHAnsi" w:hAnsiTheme="majorHAnsi" w:cstheme="majorHAnsi"/>
          <w:b/>
          <w:bCs/>
          <w:sz w:val="20"/>
          <w:szCs w:val="20"/>
        </w:rPr>
        <w:t xml:space="preserve"> for </w:t>
      </w:r>
      <w:r w:rsidR="00971518">
        <w:rPr>
          <w:rFonts w:asciiTheme="majorHAnsi" w:hAnsiTheme="majorHAnsi" w:cstheme="majorHAnsi"/>
          <w:b/>
          <w:bCs/>
          <w:sz w:val="20"/>
          <w:szCs w:val="20"/>
        </w:rPr>
        <w:t xml:space="preserve">Freddie Mac </w:t>
      </w:r>
      <w:r w:rsidR="00971518" w:rsidRPr="00971518">
        <w:rPr>
          <w:rFonts w:asciiTheme="majorHAnsi" w:hAnsiTheme="majorHAnsi" w:cstheme="majorHAnsi"/>
          <w:sz w:val="20"/>
          <w:szCs w:val="20"/>
        </w:rPr>
        <w:t>internal</w:t>
      </w:r>
      <w:r w:rsidR="00971518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971518" w:rsidRPr="00971518">
        <w:rPr>
          <w:rFonts w:asciiTheme="majorHAnsi" w:hAnsiTheme="majorHAnsi" w:cstheme="majorHAnsi"/>
          <w:sz w:val="20"/>
          <w:szCs w:val="20"/>
        </w:rPr>
        <w:t>users</w:t>
      </w:r>
      <w:r w:rsidR="0066531A">
        <w:rPr>
          <w:rFonts w:asciiTheme="majorHAnsi" w:hAnsiTheme="majorHAnsi" w:cstheme="majorHAnsi"/>
          <w:sz w:val="20"/>
          <w:szCs w:val="20"/>
        </w:rPr>
        <w:t xml:space="preserve"> (</w:t>
      </w:r>
      <w:r w:rsidR="0066531A" w:rsidRPr="0066531A">
        <w:rPr>
          <w:rFonts w:asciiTheme="majorHAnsi" w:hAnsiTheme="majorHAnsi" w:cstheme="majorHAnsi"/>
          <w:b/>
          <w:bCs/>
          <w:sz w:val="20"/>
          <w:szCs w:val="20"/>
        </w:rPr>
        <w:t>Servicers</w:t>
      </w:r>
      <w:r w:rsidR="0066531A">
        <w:rPr>
          <w:rFonts w:asciiTheme="majorHAnsi" w:hAnsiTheme="majorHAnsi" w:cstheme="majorHAnsi"/>
          <w:sz w:val="20"/>
          <w:szCs w:val="20"/>
        </w:rPr>
        <w:t xml:space="preserve">, </w:t>
      </w:r>
      <w:r w:rsidR="0066531A" w:rsidRPr="0066531A">
        <w:rPr>
          <w:rFonts w:asciiTheme="majorHAnsi" w:hAnsiTheme="majorHAnsi" w:cstheme="majorHAnsi"/>
          <w:b/>
          <w:bCs/>
          <w:sz w:val="20"/>
          <w:szCs w:val="20"/>
        </w:rPr>
        <w:t>Loss Mitigation Analysts</w:t>
      </w:r>
      <w:r w:rsidR="0066531A">
        <w:rPr>
          <w:rFonts w:asciiTheme="majorHAnsi" w:hAnsiTheme="majorHAnsi" w:cstheme="majorHAnsi"/>
          <w:sz w:val="20"/>
          <w:szCs w:val="20"/>
        </w:rPr>
        <w:t>)</w:t>
      </w:r>
      <w:r w:rsidRPr="00A321EB">
        <w:rPr>
          <w:rFonts w:asciiTheme="majorHAnsi" w:hAnsiTheme="majorHAnsi" w:cstheme="majorHAnsi"/>
          <w:sz w:val="20"/>
          <w:szCs w:val="20"/>
        </w:rPr>
        <w:t xml:space="preserve"> using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AWS-based</w:t>
      </w:r>
      <w:r w:rsidRPr="00A321EB">
        <w:rPr>
          <w:rFonts w:asciiTheme="majorHAnsi" w:hAnsiTheme="majorHAnsi" w:cstheme="majorHAnsi"/>
          <w:sz w:val="20"/>
          <w:szCs w:val="20"/>
        </w:rPr>
        <w:t xml:space="preserve"> microservices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architecture</w:t>
      </w:r>
      <w:r w:rsidRPr="00A321EB">
        <w:rPr>
          <w:rFonts w:asciiTheme="majorHAnsi" w:hAnsiTheme="majorHAnsi" w:cstheme="majorHAnsi"/>
          <w:sz w:val="20"/>
          <w:szCs w:val="20"/>
        </w:rPr>
        <w:t>.</w:t>
      </w:r>
    </w:p>
    <w:p w14:paraId="1B791C7D" w14:textId="42A2A359" w:rsidR="0021099E" w:rsidRPr="005172A1" w:rsidRDefault="00CD41BF" w:rsidP="005172A1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Worked closely with UI/UX team to analyze the existing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Workout Prospector</w:t>
      </w:r>
      <w:r w:rsidRPr="00A321EB">
        <w:rPr>
          <w:rFonts w:asciiTheme="majorHAnsi" w:hAnsiTheme="majorHAnsi" w:cstheme="majorHAnsi"/>
          <w:sz w:val="20"/>
          <w:szCs w:val="20"/>
        </w:rPr>
        <w:t xml:space="preserve"> Application and build UI for Decision Insights for Servicers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Loss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Mitigation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Analyst</w:t>
      </w:r>
    </w:p>
    <w:p w14:paraId="10125482" w14:textId="01920157" w:rsidR="00AB18BF" w:rsidRDefault="00394A38" w:rsidP="00AB18B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4A0996">
        <w:rPr>
          <w:rFonts w:asciiTheme="majorHAnsi" w:hAnsiTheme="majorHAnsi" w:cstheme="majorHAnsi"/>
          <w:sz w:val="20"/>
          <w:szCs w:val="20"/>
        </w:rPr>
        <w:t xml:space="preserve">Worked closely with </w:t>
      </w:r>
      <w:r w:rsidRPr="009079C6">
        <w:rPr>
          <w:rFonts w:asciiTheme="majorHAnsi" w:hAnsiTheme="majorHAnsi" w:cstheme="majorHAnsi"/>
          <w:b/>
          <w:bCs/>
          <w:sz w:val="20"/>
          <w:szCs w:val="20"/>
        </w:rPr>
        <w:t>business</w:t>
      </w:r>
      <w:r w:rsidRPr="004A0996">
        <w:rPr>
          <w:rFonts w:asciiTheme="majorHAnsi" w:hAnsiTheme="majorHAnsi" w:cstheme="majorHAnsi"/>
          <w:sz w:val="20"/>
          <w:szCs w:val="20"/>
        </w:rPr>
        <w:t xml:space="preserve"> </w:t>
      </w:r>
      <w:r w:rsidRPr="009079C6">
        <w:rPr>
          <w:rFonts w:asciiTheme="majorHAnsi" w:hAnsiTheme="majorHAnsi" w:cstheme="majorHAnsi"/>
          <w:b/>
          <w:bCs/>
          <w:sz w:val="20"/>
          <w:szCs w:val="20"/>
        </w:rPr>
        <w:t>owners</w:t>
      </w:r>
      <w:r w:rsidRPr="004A0996">
        <w:rPr>
          <w:rFonts w:asciiTheme="majorHAnsi" w:hAnsiTheme="majorHAnsi" w:cstheme="majorHAnsi"/>
          <w:sz w:val="20"/>
          <w:szCs w:val="20"/>
        </w:rPr>
        <w:t>/</w:t>
      </w:r>
      <w:r w:rsidRPr="009079C6">
        <w:rPr>
          <w:rFonts w:asciiTheme="majorHAnsi" w:hAnsiTheme="majorHAnsi" w:cstheme="majorHAnsi"/>
          <w:b/>
          <w:bCs/>
          <w:sz w:val="20"/>
          <w:szCs w:val="20"/>
        </w:rPr>
        <w:t>stakeholders</w:t>
      </w:r>
      <w:r w:rsidRPr="004A0996">
        <w:rPr>
          <w:rFonts w:asciiTheme="majorHAnsi" w:hAnsiTheme="majorHAnsi" w:cstheme="majorHAnsi"/>
          <w:sz w:val="20"/>
          <w:szCs w:val="20"/>
        </w:rPr>
        <w:t xml:space="preserve"> to understand the </w:t>
      </w:r>
      <w:r w:rsidRPr="009079C6">
        <w:rPr>
          <w:rFonts w:asciiTheme="majorHAnsi" w:hAnsiTheme="majorHAnsi" w:cstheme="majorHAnsi"/>
          <w:b/>
          <w:bCs/>
          <w:sz w:val="20"/>
          <w:szCs w:val="20"/>
        </w:rPr>
        <w:t>product</w:t>
      </w:r>
      <w:r w:rsidRPr="004A0996">
        <w:rPr>
          <w:rFonts w:asciiTheme="majorHAnsi" w:hAnsiTheme="majorHAnsi" w:cstheme="majorHAnsi"/>
          <w:sz w:val="20"/>
          <w:szCs w:val="20"/>
        </w:rPr>
        <w:t xml:space="preserve"> </w:t>
      </w:r>
      <w:r w:rsidR="00487F39" w:rsidRPr="009079C6">
        <w:rPr>
          <w:rFonts w:asciiTheme="majorHAnsi" w:hAnsiTheme="majorHAnsi" w:cstheme="majorHAnsi"/>
          <w:b/>
          <w:bCs/>
          <w:sz w:val="20"/>
          <w:szCs w:val="20"/>
        </w:rPr>
        <w:t>vision</w:t>
      </w:r>
      <w:r w:rsidR="00487F39" w:rsidRPr="004A0996">
        <w:rPr>
          <w:rFonts w:asciiTheme="majorHAnsi" w:hAnsiTheme="majorHAnsi" w:cstheme="majorHAnsi"/>
          <w:sz w:val="20"/>
          <w:szCs w:val="20"/>
        </w:rPr>
        <w:t xml:space="preserve"> </w:t>
      </w:r>
      <w:r w:rsidR="00487F39">
        <w:rPr>
          <w:rFonts w:asciiTheme="majorHAnsi" w:hAnsiTheme="majorHAnsi" w:cstheme="majorHAnsi"/>
          <w:sz w:val="20"/>
          <w:szCs w:val="20"/>
        </w:rPr>
        <w:t>and</w:t>
      </w:r>
      <w:r w:rsidR="00AB18BF">
        <w:rPr>
          <w:rFonts w:asciiTheme="majorHAnsi" w:hAnsiTheme="majorHAnsi" w:cstheme="majorHAnsi"/>
          <w:sz w:val="20"/>
          <w:szCs w:val="20"/>
        </w:rPr>
        <w:t xml:space="preserve"> a</w:t>
      </w:r>
      <w:r w:rsidR="000112AF" w:rsidRPr="00AB18BF">
        <w:rPr>
          <w:rFonts w:asciiTheme="majorHAnsi" w:hAnsiTheme="majorHAnsi" w:cstheme="majorHAnsi"/>
          <w:sz w:val="20"/>
          <w:szCs w:val="20"/>
        </w:rPr>
        <w:t xml:space="preserve">ssisted in designing </w:t>
      </w:r>
      <w:r w:rsidR="000112AF" w:rsidRPr="00AB18BF">
        <w:rPr>
          <w:rFonts w:asciiTheme="majorHAnsi" w:hAnsiTheme="majorHAnsi" w:cstheme="majorHAnsi"/>
          <w:b/>
          <w:bCs/>
          <w:sz w:val="20"/>
          <w:szCs w:val="20"/>
        </w:rPr>
        <w:t>Mockups</w:t>
      </w:r>
      <w:r w:rsidR="000112AF" w:rsidRPr="00AB18BF">
        <w:rPr>
          <w:rFonts w:asciiTheme="majorHAnsi" w:hAnsiTheme="majorHAnsi" w:cstheme="majorHAnsi"/>
          <w:sz w:val="20"/>
          <w:szCs w:val="20"/>
        </w:rPr>
        <w:t xml:space="preserve">, </w:t>
      </w:r>
      <w:r w:rsidR="000112AF" w:rsidRPr="00AB18BF">
        <w:rPr>
          <w:rFonts w:asciiTheme="majorHAnsi" w:hAnsiTheme="majorHAnsi" w:cstheme="majorHAnsi"/>
          <w:b/>
          <w:bCs/>
          <w:sz w:val="20"/>
          <w:szCs w:val="20"/>
        </w:rPr>
        <w:t>Wireframes</w:t>
      </w:r>
      <w:r w:rsidR="000112AF" w:rsidRPr="00AB18BF">
        <w:rPr>
          <w:rFonts w:asciiTheme="majorHAnsi" w:hAnsiTheme="majorHAnsi" w:cstheme="majorHAnsi"/>
          <w:sz w:val="20"/>
          <w:szCs w:val="20"/>
        </w:rPr>
        <w:t xml:space="preserve"> and developed </w:t>
      </w:r>
      <w:r w:rsidR="000112AF" w:rsidRPr="00AB18BF">
        <w:rPr>
          <w:rFonts w:asciiTheme="majorHAnsi" w:hAnsiTheme="majorHAnsi" w:cstheme="majorHAnsi"/>
          <w:b/>
          <w:bCs/>
          <w:sz w:val="20"/>
          <w:szCs w:val="20"/>
        </w:rPr>
        <w:t>Process</w:t>
      </w:r>
      <w:r w:rsidR="000112AF" w:rsidRPr="00AB18BF">
        <w:rPr>
          <w:rFonts w:asciiTheme="majorHAnsi" w:hAnsiTheme="majorHAnsi" w:cstheme="majorHAnsi"/>
          <w:sz w:val="20"/>
          <w:szCs w:val="20"/>
        </w:rPr>
        <w:t xml:space="preserve"> </w:t>
      </w:r>
      <w:r w:rsidR="000112AF" w:rsidRPr="00AB18BF">
        <w:rPr>
          <w:rFonts w:asciiTheme="majorHAnsi" w:hAnsiTheme="majorHAnsi" w:cstheme="majorHAnsi"/>
          <w:b/>
          <w:bCs/>
          <w:sz w:val="20"/>
          <w:szCs w:val="20"/>
        </w:rPr>
        <w:t>flows</w:t>
      </w:r>
      <w:r w:rsidR="000112AF" w:rsidRPr="00AB18BF">
        <w:rPr>
          <w:rFonts w:asciiTheme="majorHAnsi" w:hAnsiTheme="majorHAnsi" w:cstheme="majorHAnsi"/>
          <w:sz w:val="20"/>
          <w:szCs w:val="20"/>
        </w:rPr>
        <w:t xml:space="preserve">, </w:t>
      </w:r>
      <w:r w:rsidR="000112AF" w:rsidRPr="00AB18BF">
        <w:rPr>
          <w:rFonts w:asciiTheme="majorHAnsi" w:hAnsiTheme="majorHAnsi" w:cstheme="majorHAnsi"/>
          <w:b/>
          <w:bCs/>
          <w:sz w:val="20"/>
          <w:szCs w:val="20"/>
        </w:rPr>
        <w:t>Static</w:t>
      </w:r>
      <w:r w:rsidR="000112AF" w:rsidRPr="00AB18BF">
        <w:rPr>
          <w:rFonts w:asciiTheme="majorHAnsi" w:hAnsiTheme="majorHAnsi" w:cstheme="majorHAnsi"/>
          <w:sz w:val="20"/>
          <w:szCs w:val="20"/>
        </w:rPr>
        <w:t xml:space="preserve"> and </w:t>
      </w:r>
      <w:r w:rsidR="000112AF" w:rsidRPr="00AB18BF">
        <w:rPr>
          <w:rFonts w:asciiTheme="majorHAnsi" w:hAnsiTheme="majorHAnsi" w:cstheme="majorHAnsi"/>
          <w:b/>
          <w:bCs/>
          <w:sz w:val="20"/>
          <w:szCs w:val="20"/>
        </w:rPr>
        <w:t>Dynamic</w:t>
      </w:r>
      <w:r w:rsidR="000112AF" w:rsidRPr="00AB18BF">
        <w:rPr>
          <w:rFonts w:asciiTheme="majorHAnsi" w:hAnsiTheme="majorHAnsi" w:cstheme="majorHAnsi"/>
          <w:sz w:val="20"/>
          <w:szCs w:val="20"/>
        </w:rPr>
        <w:t xml:space="preserve"> </w:t>
      </w:r>
      <w:r w:rsidR="000112AF" w:rsidRPr="00AB18BF">
        <w:rPr>
          <w:rFonts w:asciiTheme="majorHAnsi" w:hAnsiTheme="majorHAnsi" w:cstheme="majorHAnsi"/>
          <w:b/>
          <w:bCs/>
          <w:sz w:val="20"/>
          <w:szCs w:val="20"/>
        </w:rPr>
        <w:t>prototypes</w:t>
      </w:r>
      <w:r w:rsidR="000112AF" w:rsidRPr="00AB18BF">
        <w:rPr>
          <w:rFonts w:asciiTheme="majorHAnsi" w:hAnsiTheme="majorHAnsi" w:cstheme="majorHAnsi"/>
          <w:sz w:val="20"/>
          <w:szCs w:val="20"/>
        </w:rPr>
        <w:t xml:space="preserve"> for improved perception.</w:t>
      </w:r>
    </w:p>
    <w:p w14:paraId="03395473" w14:textId="7E7CEA59" w:rsidR="00117C02" w:rsidRPr="00AB18BF" w:rsidRDefault="000112AF" w:rsidP="00AB18B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B18BF">
        <w:rPr>
          <w:rFonts w:asciiTheme="majorHAnsi" w:hAnsiTheme="majorHAnsi" w:cstheme="majorHAnsi"/>
          <w:sz w:val="20"/>
          <w:szCs w:val="20"/>
        </w:rPr>
        <w:t xml:space="preserve">Carried out multiple working sessions including </w:t>
      </w:r>
      <w:r w:rsidRPr="00AB18BF">
        <w:rPr>
          <w:rFonts w:asciiTheme="majorHAnsi" w:hAnsiTheme="majorHAnsi" w:cstheme="majorHAnsi"/>
          <w:b/>
          <w:bCs/>
          <w:sz w:val="20"/>
          <w:szCs w:val="20"/>
        </w:rPr>
        <w:t>UI</w:t>
      </w:r>
      <w:r w:rsidRPr="00AB18BF">
        <w:rPr>
          <w:rFonts w:asciiTheme="majorHAnsi" w:hAnsiTheme="majorHAnsi" w:cstheme="majorHAnsi"/>
          <w:sz w:val="20"/>
          <w:szCs w:val="20"/>
        </w:rPr>
        <w:t>/</w:t>
      </w:r>
      <w:r w:rsidRPr="00AB18BF">
        <w:rPr>
          <w:rFonts w:asciiTheme="majorHAnsi" w:hAnsiTheme="majorHAnsi" w:cstheme="majorHAnsi"/>
          <w:b/>
          <w:bCs/>
          <w:sz w:val="20"/>
          <w:szCs w:val="20"/>
        </w:rPr>
        <w:t>UX</w:t>
      </w:r>
      <w:r w:rsidRPr="00AB18BF">
        <w:rPr>
          <w:rFonts w:asciiTheme="majorHAnsi" w:hAnsiTheme="majorHAnsi" w:cstheme="majorHAnsi"/>
          <w:sz w:val="20"/>
          <w:szCs w:val="20"/>
        </w:rPr>
        <w:t xml:space="preserve"> Dev, Business and Dev Teams to maintain a clear understanding of the request from business.</w:t>
      </w:r>
    </w:p>
    <w:p w14:paraId="0694D295" w14:textId="4E4B683E" w:rsidR="005A492C" w:rsidRPr="004444D2" w:rsidRDefault="00876178" w:rsidP="004444D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C37701">
        <w:rPr>
          <w:rFonts w:asciiTheme="majorHAnsi" w:hAnsiTheme="majorHAnsi" w:cstheme="majorHAnsi"/>
          <w:sz w:val="20"/>
          <w:szCs w:val="20"/>
        </w:rPr>
        <w:t xml:space="preserve">During </w:t>
      </w:r>
      <w:r w:rsidRPr="00CD0F84">
        <w:rPr>
          <w:rFonts w:asciiTheme="majorHAnsi" w:hAnsiTheme="majorHAnsi" w:cstheme="majorHAnsi"/>
          <w:b/>
          <w:bCs/>
          <w:sz w:val="20"/>
          <w:szCs w:val="20"/>
        </w:rPr>
        <w:t>System</w:t>
      </w:r>
      <w:r w:rsidRPr="00C37701">
        <w:rPr>
          <w:rFonts w:asciiTheme="majorHAnsi" w:hAnsiTheme="majorHAnsi" w:cstheme="majorHAnsi"/>
          <w:sz w:val="20"/>
          <w:szCs w:val="20"/>
        </w:rPr>
        <w:t>/</w:t>
      </w:r>
      <w:r w:rsidRPr="00CD0F84">
        <w:rPr>
          <w:rFonts w:asciiTheme="majorHAnsi" w:hAnsiTheme="majorHAnsi" w:cstheme="majorHAnsi"/>
          <w:b/>
          <w:bCs/>
          <w:sz w:val="20"/>
          <w:szCs w:val="20"/>
        </w:rPr>
        <w:t>application</w:t>
      </w:r>
      <w:r w:rsidRPr="00C37701">
        <w:rPr>
          <w:rFonts w:asciiTheme="majorHAnsi" w:hAnsiTheme="majorHAnsi" w:cstheme="majorHAnsi"/>
          <w:sz w:val="20"/>
          <w:szCs w:val="20"/>
        </w:rPr>
        <w:t xml:space="preserve"> </w:t>
      </w:r>
      <w:r w:rsidRPr="00CD0F84">
        <w:rPr>
          <w:rFonts w:asciiTheme="majorHAnsi" w:hAnsiTheme="majorHAnsi" w:cstheme="majorHAnsi"/>
          <w:b/>
          <w:bCs/>
          <w:sz w:val="20"/>
          <w:szCs w:val="20"/>
        </w:rPr>
        <w:t>Demos</w:t>
      </w:r>
      <w:r w:rsidR="005172A1" w:rsidRPr="00C37701">
        <w:rPr>
          <w:rFonts w:asciiTheme="majorHAnsi" w:hAnsiTheme="majorHAnsi" w:cstheme="majorHAnsi"/>
          <w:sz w:val="20"/>
          <w:szCs w:val="20"/>
        </w:rPr>
        <w:t xml:space="preserve"> to end users</w:t>
      </w:r>
      <w:r w:rsidR="00C37701" w:rsidRPr="00C37701">
        <w:rPr>
          <w:rFonts w:asciiTheme="majorHAnsi" w:hAnsiTheme="majorHAnsi" w:cstheme="majorHAnsi"/>
          <w:sz w:val="20"/>
          <w:szCs w:val="20"/>
        </w:rPr>
        <w:t>, captured</w:t>
      </w:r>
      <w:r w:rsidR="005172A1" w:rsidRPr="00C37701">
        <w:rPr>
          <w:rFonts w:asciiTheme="majorHAnsi" w:hAnsiTheme="majorHAnsi" w:cstheme="majorHAnsi"/>
          <w:sz w:val="20"/>
          <w:szCs w:val="20"/>
        </w:rPr>
        <w:t xml:space="preserve"> </w:t>
      </w:r>
      <w:r w:rsidR="005172A1" w:rsidRPr="00CD0F84">
        <w:rPr>
          <w:rFonts w:asciiTheme="majorHAnsi" w:hAnsiTheme="majorHAnsi" w:cstheme="majorHAnsi"/>
          <w:b/>
          <w:bCs/>
          <w:sz w:val="20"/>
          <w:szCs w:val="20"/>
        </w:rPr>
        <w:t>business</w:t>
      </w:r>
      <w:r w:rsidR="005172A1" w:rsidRPr="00C37701">
        <w:rPr>
          <w:rFonts w:asciiTheme="majorHAnsi" w:hAnsiTheme="majorHAnsi" w:cstheme="majorHAnsi"/>
          <w:sz w:val="20"/>
          <w:szCs w:val="20"/>
        </w:rPr>
        <w:t xml:space="preserve"> </w:t>
      </w:r>
      <w:r w:rsidR="005172A1" w:rsidRPr="00CD0F84">
        <w:rPr>
          <w:rFonts w:asciiTheme="majorHAnsi" w:hAnsiTheme="majorHAnsi" w:cstheme="majorHAnsi"/>
          <w:b/>
          <w:bCs/>
          <w:sz w:val="20"/>
          <w:szCs w:val="20"/>
        </w:rPr>
        <w:t>needs</w:t>
      </w:r>
      <w:r w:rsidR="00C37701" w:rsidRPr="00C37701">
        <w:rPr>
          <w:rFonts w:asciiTheme="majorHAnsi" w:hAnsiTheme="majorHAnsi" w:cstheme="majorHAnsi"/>
          <w:sz w:val="20"/>
          <w:szCs w:val="20"/>
        </w:rPr>
        <w:t xml:space="preserve"> and translated them</w:t>
      </w:r>
      <w:r w:rsidR="005172A1" w:rsidRPr="00C37701">
        <w:rPr>
          <w:rFonts w:asciiTheme="majorHAnsi" w:hAnsiTheme="majorHAnsi" w:cstheme="majorHAnsi"/>
          <w:sz w:val="20"/>
          <w:szCs w:val="20"/>
        </w:rPr>
        <w:t xml:space="preserve"> into detailed </w:t>
      </w:r>
      <w:r w:rsidR="005172A1" w:rsidRPr="00C37701">
        <w:rPr>
          <w:rFonts w:asciiTheme="majorHAnsi" w:hAnsiTheme="majorHAnsi" w:cstheme="majorHAnsi"/>
          <w:b/>
          <w:bCs/>
          <w:sz w:val="20"/>
          <w:szCs w:val="20"/>
        </w:rPr>
        <w:t>functional</w:t>
      </w:r>
      <w:r w:rsidR="005172A1" w:rsidRPr="00C37701">
        <w:rPr>
          <w:rFonts w:asciiTheme="majorHAnsi" w:hAnsiTheme="majorHAnsi" w:cstheme="majorHAnsi"/>
          <w:sz w:val="20"/>
          <w:szCs w:val="20"/>
        </w:rPr>
        <w:t xml:space="preserve"> and </w:t>
      </w:r>
      <w:r w:rsidR="005172A1" w:rsidRPr="00C37701">
        <w:rPr>
          <w:rFonts w:asciiTheme="majorHAnsi" w:hAnsiTheme="majorHAnsi" w:cstheme="majorHAnsi"/>
          <w:b/>
          <w:bCs/>
          <w:sz w:val="20"/>
          <w:szCs w:val="20"/>
        </w:rPr>
        <w:t>technical</w:t>
      </w:r>
      <w:r w:rsidR="005172A1" w:rsidRPr="00C37701">
        <w:rPr>
          <w:rFonts w:asciiTheme="majorHAnsi" w:hAnsiTheme="majorHAnsi" w:cstheme="majorHAnsi"/>
          <w:sz w:val="20"/>
          <w:szCs w:val="20"/>
        </w:rPr>
        <w:t xml:space="preserve"> specifications for dev team.</w:t>
      </w:r>
    </w:p>
    <w:p w14:paraId="416EE53B" w14:textId="77777777" w:rsidR="00CD41BF" w:rsidRPr="00A321EB" w:rsidRDefault="00CD41BF" w:rsidP="00CD41B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Helped team to work through quality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technical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debt</w:t>
      </w:r>
      <w:r w:rsidRPr="00A321EB">
        <w:rPr>
          <w:rFonts w:asciiTheme="majorHAnsi" w:hAnsiTheme="majorHAnsi" w:cstheme="majorHAnsi"/>
          <w:sz w:val="20"/>
          <w:szCs w:val="20"/>
        </w:rPr>
        <w:t xml:space="preserve"> by bringing in practices like Test Automation,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CI, TDD, ATDD</w:t>
      </w:r>
      <w:r w:rsidRPr="00A321EB">
        <w:rPr>
          <w:rFonts w:asciiTheme="majorHAnsi" w:hAnsiTheme="majorHAnsi" w:cstheme="majorHAnsi"/>
          <w:sz w:val="20"/>
          <w:szCs w:val="20"/>
        </w:rPr>
        <w:t>.</w:t>
      </w:r>
    </w:p>
    <w:p w14:paraId="565CF095" w14:textId="77777777" w:rsidR="00CD41BF" w:rsidRPr="00A321EB" w:rsidRDefault="00CD41BF" w:rsidP="00CD41B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Created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BPMN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diagrams</w:t>
      </w:r>
      <w:r w:rsidRPr="00A321EB">
        <w:rPr>
          <w:rFonts w:asciiTheme="majorHAnsi" w:hAnsiTheme="majorHAnsi" w:cstheme="majorHAnsi"/>
          <w:sz w:val="20"/>
          <w:szCs w:val="20"/>
        </w:rPr>
        <w:t xml:space="preserve"> to document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re-engineered processes</w:t>
      </w:r>
      <w:r w:rsidRPr="00A321EB">
        <w:rPr>
          <w:rFonts w:asciiTheme="majorHAnsi" w:hAnsiTheme="majorHAnsi" w:cstheme="majorHAnsi"/>
          <w:sz w:val="20"/>
          <w:szCs w:val="20"/>
        </w:rPr>
        <w:t xml:space="preserve">, improving operational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efficiency</w:t>
      </w:r>
      <w:r w:rsidRPr="00A321EB">
        <w:rPr>
          <w:rFonts w:asciiTheme="majorHAnsi" w:hAnsiTheme="majorHAnsi" w:cstheme="majorHAnsi"/>
          <w:sz w:val="20"/>
          <w:szCs w:val="20"/>
        </w:rPr>
        <w:t xml:space="preserve">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transparency</w:t>
      </w:r>
      <w:r w:rsidRPr="00A321EB">
        <w:rPr>
          <w:rFonts w:asciiTheme="majorHAnsi" w:hAnsiTheme="majorHAnsi" w:cstheme="majorHAnsi"/>
          <w:sz w:val="20"/>
          <w:szCs w:val="20"/>
        </w:rPr>
        <w:t>.</w:t>
      </w:r>
    </w:p>
    <w:p w14:paraId="2E92E4F4" w14:textId="77777777" w:rsidR="00CD41BF" w:rsidRPr="00A321EB" w:rsidRDefault="00CD41BF" w:rsidP="00CD41B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Collaborated with engineering to build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RESTful APIs</w:t>
      </w:r>
      <w:r w:rsidRPr="00A321EB">
        <w:rPr>
          <w:rFonts w:asciiTheme="majorHAnsi" w:hAnsiTheme="majorHAnsi" w:cstheme="majorHAnsi"/>
          <w:sz w:val="20"/>
          <w:szCs w:val="20"/>
        </w:rPr>
        <w:t xml:space="preserve">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SOAP services</w:t>
      </w:r>
      <w:r w:rsidRPr="00A321EB">
        <w:rPr>
          <w:rFonts w:asciiTheme="majorHAnsi" w:hAnsiTheme="majorHAnsi" w:cstheme="majorHAnsi"/>
          <w:sz w:val="20"/>
          <w:szCs w:val="20"/>
        </w:rPr>
        <w:t xml:space="preserve">, validated integration through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Postman</w:t>
      </w:r>
      <w:r w:rsidRPr="00A321EB">
        <w:rPr>
          <w:rFonts w:asciiTheme="majorHAnsi" w:hAnsiTheme="majorHAnsi" w:cstheme="majorHAnsi"/>
          <w:sz w:val="20"/>
          <w:szCs w:val="20"/>
        </w:rPr>
        <w:t xml:space="preserve">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SOAP UI</w:t>
      </w:r>
      <w:r w:rsidRPr="00A321EB">
        <w:rPr>
          <w:rFonts w:asciiTheme="majorHAnsi" w:hAnsiTheme="majorHAnsi" w:cstheme="majorHAnsi"/>
          <w:sz w:val="20"/>
          <w:szCs w:val="20"/>
        </w:rPr>
        <w:t>.</w:t>
      </w:r>
    </w:p>
    <w:p w14:paraId="54662DB2" w14:textId="77777777" w:rsidR="00CD41BF" w:rsidRPr="00A321EB" w:rsidRDefault="00CD41BF" w:rsidP="00CD41B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Collaborated with Dev and testing team to introduce test automation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continuous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integration</w:t>
      </w:r>
      <w:r w:rsidRPr="00A321EB">
        <w:rPr>
          <w:rFonts w:asciiTheme="majorHAnsi" w:hAnsiTheme="majorHAnsi" w:cstheme="majorHAnsi"/>
          <w:sz w:val="20"/>
          <w:szCs w:val="20"/>
        </w:rPr>
        <w:t xml:space="preserve"> pipelines by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reducing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release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validation</w:t>
      </w:r>
      <w:r w:rsidRPr="00A321EB">
        <w:rPr>
          <w:rFonts w:asciiTheme="majorHAnsi" w:hAnsiTheme="majorHAnsi" w:cstheme="majorHAnsi"/>
          <w:sz w:val="20"/>
          <w:szCs w:val="20"/>
        </w:rPr>
        <w:t xml:space="preserve"> time by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30%.</w:t>
      </w:r>
    </w:p>
    <w:p w14:paraId="73173B54" w14:textId="77777777" w:rsidR="00CD41BF" w:rsidRPr="00A321EB" w:rsidRDefault="00CD41BF" w:rsidP="00CD41B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lastRenderedPageBreak/>
        <w:t xml:space="preserve">Provided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data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mapping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documentation</w:t>
      </w:r>
      <w:r w:rsidRPr="00A321EB">
        <w:rPr>
          <w:rFonts w:asciiTheme="majorHAnsi" w:hAnsiTheme="majorHAnsi" w:cstheme="majorHAnsi"/>
          <w:sz w:val="20"/>
          <w:szCs w:val="20"/>
        </w:rPr>
        <w:t xml:space="preserve"> and coordinated with QA for validation of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transformation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logic</w:t>
      </w:r>
      <w:r w:rsidRPr="00A321EB">
        <w:rPr>
          <w:rFonts w:asciiTheme="majorHAnsi" w:hAnsiTheme="majorHAnsi" w:cstheme="majorHAnsi"/>
          <w:sz w:val="20"/>
          <w:szCs w:val="20"/>
        </w:rPr>
        <w:t>.</w:t>
      </w:r>
    </w:p>
    <w:p w14:paraId="7809F922" w14:textId="4F29502A" w:rsidR="0099283F" w:rsidRDefault="003B0042" w:rsidP="00D65351">
      <w:pPr>
        <w:rPr>
          <w:i/>
        </w:rPr>
      </w:pPr>
      <w:r>
        <w:rPr>
          <w:b/>
        </w:rPr>
        <w:t>Business Analyst</w:t>
      </w:r>
      <w:r w:rsidR="0083704D">
        <w:rPr>
          <w:b/>
        </w:rPr>
        <w:t xml:space="preserve"> / Product Owner</w:t>
      </w:r>
      <w:r w:rsidR="00E75B6C">
        <w:rPr>
          <w:b/>
        </w:rPr>
        <w:t xml:space="preserve"> – </w:t>
      </w:r>
      <w:bookmarkStart w:id="1" w:name="_Hlk213608875"/>
      <w:r w:rsidR="00E75B6C">
        <w:rPr>
          <w:b/>
        </w:rPr>
        <w:t xml:space="preserve">United Airlines </w:t>
      </w:r>
      <w:bookmarkEnd w:id="1"/>
      <w:r w:rsidR="00E75B6C">
        <w:rPr>
          <w:b/>
        </w:rPr>
        <w:t>(</w:t>
      </w:r>
      <w:bookmarkStart w:id="2" w:name="_Hlk213608926"/>
      <w:r w:rsidR="002F7C1B">
        <w:rPr>
          <w:b/>
        </w:rPr>
        <w:t>Jan</w:t>
      </w:r>
      <w:r w:rsidR="00E75B6C">
        <w:rPr>
          <w:b/>
        </w:rPr>
        <w:t xml:space="preserve"> 2018 – </w:t>
      </w:r>
      <w:r w:rsidR="00F678EA">
        <w:rPr>
          <w:b/>
        </w:rPr>
        <w:t>Apr</w:t>
      </w:r>
      <w:r w:rsidR="00E75B6C">
        <w:rPr>
          <w:b/>
        </w:rPr>
        <w:t xml:space="preserve"> 2020</w:t>
      </w:r>
      <w:bookmarkEnd w:id="2"/>
      <w:r w:rsidR="00E75B6C">
        <w:rPr>
          <w:b/>
        </w:rPr>
        <w:t>)</w:t>
      </w:r>
      <w:r w:rsidR="00E75B6C">
        <w:rPr>
          <w:b/>
        </w:rPr>
        <w:br/>
      </w:r>
      <w:r w:rsidR="00E75B6C" w:rsidRPr="007A0497">
        <w:rPr>
          <w:b/>
          <w:bCs/>
          <w:i/>
        </w:rPr>
        <w:t>Project: Collab Platform – Turn Metrics &amp; Flight Data Modernization</w:t>
      </w:r>
      <w:bookmarkStart w:id="3" w:name="_Hlk213609105"/>
    </w:p>
    <w:p w14:paraId="1F3F537D" w14:textId="77777777" w:rsidR="00BD6549" w:rsidRPr="00BD6549" w:rsidRDefault="008F4A08" w:rsidP="0099283F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 w:rsidRPr="008F4A08">
        <w:rPr>
          <w:rFonts w:asciiTheme="majorHAnsi" w:hAnsiTheme="majorHAnsi" w:cstheme="majorHAnsi"/>
          <w:sz w:val="20"/>
          <w:szCs w:val="20"/>
        </w:rPr>
        <w:t xml:space="preserve">Modernized the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Collab</w:t>
      </w:r>
      <w:r w:rsidRPr="008F4A08">
        <w:rPr>
          <w:rFonts w:asciiTheme="majorHAnsi" w:hAnsiTheme="majorHAnsi" w:cstheme="majorHAnsi"/>
          <w:sz w:val="20"/>
          <w:szCs w:val="20"/>
        </w:rPr>
        <w:t xml:space="preserve">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Platform</w:t>
      </w:r>
      <w:r w:rsidRPr="008F4A08">
        <w:rPr>
          <w:rFonts w:asciiTheme="majorHAnsi" w:hAnsiTheme="majorHAnsi" w:cstheme="majorHAnsi"/>
          <w:sz w:val="20"/>
          <w:szCs w:val="20"/>
        </w:rPr>
        <w:t xml:space="preserve"> powering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Turn</w:t>
      </w:r>
      <w:r w:rsidRPr="008F4A08">
        <w:rPr>
          <w:rFonts w:asciiTheme="majorHAnsi" w:hAnsiTheme="majorHAnsi" w:cstheme="majorHAnsi"/>
          <w:sz w:val="20"/>
          <w:szCs w:val="20"/>
        </w:rPr>
        <w:t xml:space="preserve">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Metrics</w:t>
      </w:r>
      <w:r w:rsidRPr="008F4A08">
        <w:rPr>
          <w:rFonts w:asciiTheme="majorHAnsi" w:hAnsiTheme="majorHAnsi" w:cstheme="majorHAnsi"/>
          <w:sz w:val="20"/>
          <w:szCs w:val="20"/>
        </w:rPr>
        <w:t xml:space="preserve">,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IOM</w:t>
      </w:r>
      <w:r w:rsidRPr="008F4A08">
        <w:rPr>
          <w:rFonts w:asciiTheme="majorHAnsi" w:hAnsiTheme="majorHAnsi" w:cstheme="majorHAnsi"/>
          <w:sz w:val="20"/>
          <w:szCs w:val="20"/>
        </w:rPr>
        <w:t xml:space="preserve">, and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Flight</w:t>
      </w:r>
      <w:r w:rsidRPr="008F4A08">
        <w:rPr>
          <w:rFonts w:asciiTheme="majorHAnsi" w:hAnsiTheme="majorHAnsi" w:cstheme="majorHAnsi"/>
          <w:sz w:val="20"/>
          <w:szCs w:val="20"/>
        </w:rPr>
        <w:t xml:space="preserve">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Info</w:t>
      </w:r>
      <w:r w:rsidRPr="008F4A08">
        <w:rPr>
          <w:rFonts w:asciiTheme="majorHAnsi" w:hAnsiTheme="majorHAnsi" w:cstheme="majorHAnsi"/>
          <w:sz w:val="20"/>
          <w:szCs w:val="20"/>
        </w:rPr>
        <w:t xml:space="preserve">. Built real-time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inflight</w:t>
      </w:r>
      <w:r w:rsidRPr="008F4A08">
        <w:rPr>
          <w:rFonts w:asciiTheme="majorHAnsi" w:hAnsiTheme="majorHAnsi" w:cstheme="majorHAnsi"/>
          <w:sz w:val="20"/>
          <w:szCs w:val="20"/>
        </w:rPr>
        <w:t xml:space="preserve">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visibility</w:t>
      </w:r>
      <w:r w:rsidRPr="008F4A08">
        <w:rPr>
          <w:rFonts w:asciiTheme="majorHAnsi" w:hAnsiTheme="majorHAnsi" w:cstheme="majorHAnsi"/>
          <w:sz w:val="20"/>
          <w:szCs w:val="20"/>
        </w:rPr>
        <w:t xml:space="preserve"> through seamless integration of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UFLIFO</w:t>
      </w:r>
      <w:r w:rsidRPr="008F4A08">
        <w:rPr>
          <w:rFonts w:asciiTheme="majorHAnsi" w:hAnsiTheme="majorHAnsi" w:cstheme="majorHAnsi"/>
          <w:sz w:val="20"/>
          <w:szCs w:val="20"/>
        </w:rPr>
        <w:t xml:space="preserve">,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ODS</w:t>
      </w:r>
      <w:r w:rsidRPr="008F4A08">
        <w:rPr>
          <w:rFonts w:asciiTheme="majorHAnsi" w:hAnsiTheme="majorHAnsi" w:cstheme="majorHAnsi"/>
          <w:sz w:val="20"/>
          <w:szCs w:val="20"/>
        </w:rPr>
        <w:t xml:space="preserve">,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ODMS</w:t>
      </w:r>
      <w:r w:rsidRPr="008F4A08">
        <w:rPr>
          <w:rFonts w:asciiTheme="majorHAnsi" w:hAnsiTheme="majorHAnsi" w:cstheme="majorHAnsi"/>
          <w:sz w:val="20"/>
          <w:szCs w:val="20"/>
        </w:rPr>
        <w:t xml:space="preserve">, and live event </w:t>
      </w:r>
      <w:r w:rsidRPr="00BD6549">
        <w:rPr>
          <w:rFonts w:asciiTheme="majorHAnsi" w:hAnsiTheme="majorHAnsi" w:cstheme="majorHAnsi"/>
          <w:b/>
          <w:bCs/>
          <w:sz w:val="20"/>
          <w:szCs w:val="20"/>
        </w:rPr>
        <w:t>data</w:t>
      </w:r>
      <w:r w:rsidRPr="008F4A08">
        <w:rPr>
          <w:rFonts w:asciiTheme="majorHAnsi" w:hAnsiTheme="majorHAnsi" w:cstheme="majorHAnsi"/>
          <w:sz w:val="20"/>
          <w:szCs w:val="20"/>
        </w:rPr>
        <w:t xml:space="preserve"> streams.</w:t>
      </w:r>
    </w:p>
    <w:p w14:paraId="34797CB8" w14:textId="5E2A7E62" w:rsidR="0099283F" w:rsidRPr="0099283F" w:rsidRDefault="0099283F" w:rsidP="0099283F">
      <w:pPr>
        <w:pStyle w:val="ListParagraph"/>
        <w:numPr>
          <w:ilvl w:val="0"/>
          <w:numId w:val="21"/>
        </w:numPr>
        <w:rPr>
          <w:i/>
        </w:rPr>
      </w:pPr>
      <w:r w:rsidRPr="0099283F">
        <w:rPr>
          <w:rFonts w:asciiTheme="majorHAnsi" w:hAnsiTheme="majorHAnsi" w:cstheme="majorHAnsi"/>
          <w:sz w:val="20"/>
          <w:szCs w:val="20"/>
        </w:rPr>
        <w:t xml:space="preserve">Managed 3 Agile teams delivering incremental updates to </w:t>
      </w:r>
      <w:r w:rsidRPr="0099283F">
        <w:rPr>
          <w:rFonts w:asciiTheme="majorHAnsi" w:hAnsiTheme="majorHAnsi" w:cstheme="majorHAnsi"/>
          <w:b/>
          <w:bCs/>
          <w:sz w:val="20"/>
          <w:szCs w:val="20"/>
        </w:rPr>
        <w:t>Collab</w:t>
      </w:r>
      <w:r w:rsidRPr="0099283F">
        <w:rPr>
          <w:rFonts w:asciiTheme="majorHAnsi" w:hAnsiTheme="majorHAnsi" w:cstheme="majorHAnsi"/>
          <w:sz w:val="20"/>
          <w:szCs w:val="20"/>
        </w:rPr>
        <w:t xml:space="preserve"> </w:t>
      </w:r>
      <w:r w:rsidRPr="0099283F">
        <w:rPr>
          <w:rFonts w:asciiTheme="majorHAnsi" w:hAnsiTheme="majorHAnsi" w:cstheme="majorHAnsi"/>
          <w:b/>
          <w:bCs/>
          <w:sz w:val="20"/>
          <w:szCs w:val="20"/>
        </w:rPr>
        <w:t>Platform</w:t>
      </w:r>
      <w:r w:rsidRPr="0099283F">
        <w:rPr>
          <w:rFonts w:asciiTheme="majorHAnsi" w:hAnsiTheme="majorHAnsi" w:cstheme="majorHAnsi"/>
          <w:sz w:val="20"/>
          <w:szCs w:val="20"/>
        </w:rPr>
        <w:t xml:space="preserve"> across </w:t>
      </w:r>
      <w:r w:rsidRPr="0099283F">
        <w:rPr>
          <w:rFonts w:asciiTheme="majorHAnsi" w:hAnsiTheme="majorHAnsi" w:cstheme="majorHAnsi"/>
          <w:b/>
          <w:bCs/>
          <w:sz w:val="20"/>
          <w:szCs w:val="20"/>
        </w:rPr>
        <w:t>web</w:t>
      </w:r>
      <w:r w:rsidRPr="0099283F">
        <w:rPr>
          <w:rFonts w:asciiTheme="majorHAnsi" w:hAnsiTheme="majorHAnsi" w:cstheme="majorHAnsi"/>
          <w:sz w:val="20"/>
          <w:szCs w:val="20"/>
        </w:rPr>
        <w:t xml:space="preserve">, </w:t>
      </w:r>
      <w:r w:rsidRPr="0099283F">
        <w:rPr>
          <w:rFonts w:asciiTheme="majorHAnsi" w:hAnsiTheme="majorHAnsi" w:cstheme="majorHAnsi"/>
          <w:b/>
          <w:bCs/>
          <w:sz w:val="20"/>
          <w:szCs w:val="20"/>
        </w:rPr>
        <w:t>iOS</w:t>
      </w:r>
      <w:r w:rsidRPr="0099283F">
        <w:rPr>
          <w:rFonts w:asciiTheme="majorHAnsi" w:hAnsiTheme="majorHAnsi" w:cstheme="majorHAnsi"/>
          <w:sz w:val="20"/>
          <w:szCs w:val="20"/>
        </w:rPr>
        <w:t xml:space="preserve">, and </w:t>
      </w:r>
      <w:r w:rsidRPr="0099283F">
        <w:rPr>
          <w:rFonts w:asciiTheme="majorHAnsi" w:hAnsiTheme="majorHAnsi" w:cstheme="majorHAnsi"/>
          <w:b/>
          <w:bCs/>
          <w:sz w:val="20"/>
          <w:szCs w:val="20"/>
        </w:rPr>
        <w:t>Android</w:t>
      </w:r>
      <w:r w:rsidRPr="0099283F">
        <w:rPr>
          <w:rFonts w:asciiTheme="majorHAnsi" w:hAnsiTheme="majorHAnsi" w:cstheme="majorHAnsi"/>
          <w:sz w:val="20"/>
          <w:szCs w:val="20"/>
        </w:rPr>
        <w:t>.</w:t>
      </w:r>
    </w:p>
    <w:p w14:paraId="463ED820" w14:textId="0032B5EA" w:rsidR="00CD41BF" w:rsidRPr="0099283F" w:rsidRDefault="00CD41BF" w:rsidP="0099283F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 w:rsidRPr="0099283F">
        <w:rPr>
          <w:rFonts w:asciiTheme="majorHAnsi" w:hAnsiTheme="majorHAnsi" w:cstheme="majorHAnsi"/>
          <w:sz w:val="20"/>
          <w:szCs w:val="20"/>
        </w:rPr>
        <w:t xml:space="preserve">Conducted </w:t>
      </w:r>
      <w:r w:rsidRPr="0099283F">
        <w:rPr>
          <w:rFonts w:asciiTheme="majorHAnsi" w:hAnsiTheme="majorHAnsi" w:cstheme="majorHAnsi"/>
          <w:b/>
          <w:bCs/>
          <w:sz w:val="20"/>
          <w:szCs w:val="20"/>
        </w:rPr>
        <w:t>workshops</w:t>
      </w:r>
      <w:r w:rsidRPr="0099283F">
        <w:rPr>
          <w:rFonts w:asciiTheme="majorHAnsi" w:hAnsiTheme="majorHAnsi" w:cstheme="majorHAnsi"/>
          <w:sz w:val="20"/>
          <w:szCs w:val="20"/>
        </w:rPr>
        <w:t xml:space="preserve"> for Dev, QA, and Business teams to clarify functional and technical requirements using </w:t>
      </w:r>
      <w:r w:rsidRPr="0099283F">
        <w:rPr>
          <w:rFonts w:asciiTheme="majorHAnsi" w:hAnsiTheme="majorHAnsi" w:cstheme="majorHAnsi"/>
          <w:b/>
          <w:bCs/>
          <w:sz w:val="20"/>
          <w:szCs w:val="20"/>
        </w:rPr>
        <w:t>UML</w:t>
      </w:r>
      <w:r w:rsidRPr="0099283F">
        <w:rPr>
          <w:rFonts w:asciiTheme="majorHAnsi" w:hAnsiTheme="majorHAnsi" w:cstheme="majorHAnsi"/>
          <w:sz w:val="20"/>
          <w:szCs w:val="20"/>
        </w:rPr>
        <w:t xml:space="preserve"> and </w:t>
      </w:r>
      <w:r w:rsidRPr="0099283F">
        <w:rPr>
          <w:rFonts w:asciiTheme="majorHAnsi" w:hAnsiTheme="majorHAnsi" w:cstheme="majorHAnsi"/>
          <w:b/>
          <w:bCs/>
          <w:sz w:val="20"/>
          <w:szCs w:val="20"/>
        </w:rPr>
        <w:t>process</w:t>
      </w:r>
      <w:r w:rsidRPr="0099283F">
        <w:rPr>
          <w:rFonts w:asciiTheme="majorHAnsi" w:hAnsiTheme="majorHAnsi" w:cstheme="majorHAnsi"/>
          <w:sz w:val="20"/>
          <w:szCs w:val="20"/>
        </w:rPr>
        <w:t xml:space="preserve"> </w:t>
      </w:r>
      <w:r w:rsidRPr="0099283F">
        <w:rPr>
          <w:rFonts w:asciiTheme="majorHAnsi" w:hAnsiTheme="majorHAnsi" w:cstheme="majorHAnsi"/>
          <w:b/>
          <w:bCs/>
          <w:sz w:val="20"/>
          <w:szCs w:val="20"/>
        </w:rPr>
        <w:t>diagrams</w:t>
      </w:r>
      <w:r w:rsidRPr="0099283F">
        <w:rPr>
          <w:rFonts w:asciiTheme="majorHAnsi" w:hAnsiTheme="majorHAnsi" w:cstheme="majorHAnsi"/>
          <w:sz w:val="20"/>
          <w:szCs w:val="20"/>
        </w:rPr>
        <w:t>.</w:t>
      </w:r>
    </w:p>
    <w:p w14:paraId="73F6131F" w14:textId="77777777" w:rsidR="00CD41BF" w:rsidRDefault="00CD41BF" w:rsidP="00CD41B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Facilitated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backlog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grooming</w:t>
      </w:r>
      <w:r w:rsidRPr="00A321EB">
        <w:rPr>
          <w:rFonts w:asciiTheme="majorHAnsi" w:hAnsiTheme="majorHAnsi" w:cstheme="majorHAnsi"/>
          <w:sz w:val="20"/>
          <w:szCs w:val="20"/>
        </w:rPr>
        <w:t xml:space="preserve">,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sprint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planning</w:t>
      </w:r>
      <w:r w:rsidRPr="00A321EB">
        <w:rPr>
          <w:rFonts w:asciiTheme="majorHAnsi" w:hAnsiTheme="majorHAnsi" w:cstheme="majorHAnsi"/>
          <w:sz w:val="20"/>
          <w:szCs w:val="20"/>
        </w:rPr>
        <w:t xml:space="preserve">,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retrospectives</w:t>
      </w:r>
      <w:r w:rsidRPr="00A321EB">
        <w:rPr>
          <w:rFonts w:asciiTheme="majorHAnsi" w:hAnsiTheme="majorHAnsi" w:cstheme="majorHAnsi"/>
          <w:sz w:val="20"/>
          <w:szCs w:val="20"/>
        </w:rPr>
        <w:t xml:space="preserve">,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release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demos</w:t>
      </w:r>
      <w:r w:rsidRPr="00A321EB">
        <w:rPr>
          <w:rFonts w:asciiTheme="majorHAnsi" w:hAnsiTheme="majorHAnsi" w:cstheme="majorHAnsi"/>
          <w:sz w:val="20"/>
          <w:szCs w:val="20"/>
        </w:rPr>
        <w:t xml:space="preserve"> to ensure continuous value delivery.</w:t>
      </w:r>
    </w:p>
    <w:p w14:paraId="424881C0" w14:textId="77777777" w:rsidR="00CD41BF" w:rsidRPr="00A321EB" w:rsidRDefault="00CD41BF" w:rsidP="00CD41B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Collaborated with Service and Mobile teams to establish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API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integrations</w:t>
      </w:r>
      <w:r w:rsidRPr="00A321EB">
        <w:rPr>
          <w:rFonts w:asciiTheme="majorHAnsi" w:hAnsiTheme="majorHAnsi" w:cstheme="majorHAnsi"/>
          <w:sz w:val="20"/>
          <w:szCs w:val="20"/>
        </w:rPr>
        <w:t xml:space="preserve">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performance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thresholds</w:t>
      </w:r>
      <w:r w:rsidRPr="00A321EB">
        <w:rPr>
          <w:rFonts w:asciiTheme="majorHAnsi" w:hAnsiTheme="majorHAnsi" w:cstheme="majorHAnsi"/>
          <w:sz w:val="20"/>
          <w:szCs w:val="20"/>
        </w:rPr>
        <w:t xml:space="preserve"> in Decision Center.</w:t>
      </w:r>
    </w:p>
    <w:p w14:paraId="22F9959C" w14:textId="075CBE64" w:rsidR="00E96874" w:rsidRDefault="00CD41BF" w:rsidP="00E96874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Drove </w:t>
      </w:r>
      <w:r w:rsidR="00E96874" w:rsidRPr="00E96874">
        <w:rPr>
          <w:rFonts w:asciiTheme="majorHAnsi" w:hAnsiTheme="majorHAnsi" w:cstheme="majorHAnsi"/>
          <w:b/>
          <w:bCs/>
          <w:sz w:val="20"/>
          <w:szCs w:val="20"/>
        </w:rPr>
        <w:t>upstream</w:t>
      </w:r>
      <w:r w:rsidR="00E96874">
        <w:rPr>
          <w:rFonts w:asciiTheme="majorHAnsi" w:hAnsiTheme="majorHAnsi" w:cstheme="majorHAnsi"/>
          <w:sz w:val="20"/>
          <w:szCs w:val="20"/>
        </w:rPr>
        <w:t xml:space="preserve"> </w:t>
      </w:r>
      <w:r w:rsidR="00E96874" w:rsidRPr="00E96874">
        <w:rPr>
          <w:rFonts w:asciiTheme="majorHAnsi" w:hAnsiTheme="majorHAnsi" w:cstheme="majorHAnsi"/>
          <w:b/>
          <w:bCs/>
          <w:sz w:val="20"/>
          <w:szCs w:val="20"/>
        </w:rPr>
        <w:t>teams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API</w:t>
      </w:r>
      <w:r w:rsidRPr="00A321EB">
        <w:rPr>
          <w:rFonts w:asciiTheme="majorHAnsi" w:hAnsiTheme="majorHAnsi" w:cstheme="majorHAnsi"/>
          <w:sz w:val="20"/>
          <w:szCs w:val="20"/>
        </w:rPr>
        <w:t xml:space="preserve"> validation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SLA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monitoring</w:t>
      </w:r>
      <w:r w:rsidRPr="00A321EB">
        <w:rPr>
          <w:rFonts w:asciiTheme="majorHAnsi" w:hAnsiTheme="majorHAnsi" w:cstheme="majorHAnsi"/>
          <w:sz w:val="20"/>
          <w:szCs w:val="20"/>
        </w:rPr>
        <w:t xml:space="preserve"> ensuring accurate timestamp data for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Turn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Metrics</w:t>
      </w:r>
      <w:r w:rsidRPr="00A321EB">
        <w:rPr>
          <w:rFonts w:asciiTheme="majorHAnsi" w:hAnsiTheme="majorHAnsi" w:cstheme="majorHAnsi"/>
          <w:sz w:val="20"/>
          <w:szCs w:val="20"/>
        </w:rPr>
        <w:t xml:space="preserve"> events.</w:t>
      </w:r>
    </w:p>
    <w:p w14:paraId="51C92514" w14:textId="7B878300" w:rsidR="00CD41BF" w:rsidRPr="00A321EB" w:rsidRDefault="00CD41BF" w:rsidP="00EF794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E96874">
        <w:rPr>
          <w:rFonts w:asciiTheme="majorHAnsi" w:hAnsiTheme="majorHAnsi" w:cstheme="majorHAnsi"/>
          <w:sz w:val="20"/>
          <w:szCs w:val="20"/>
        </w:rPr>
        <w:t xml:space="preserve">Spearheaded design of mockups and process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prototypes</w:t>
      </w:r>
      <w:r w:rsidRPr="00E96874">
        <w:rPr>
          <w:rFonts w:asciiTheme="majorHAnsi" w:hAnsiTheme="majorHAnsi" w:cstheme="majorHAnsi"/>
          <w:sz w:val="20"/>
          <w:szCs w:val="20"/>
        </w:rPr>
        <w:t xml:space="preserve"> improving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turnaround</w:t>
      </w:r>
      <w:r w:rsidRPr="00E96874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reporting</w:t>
      </w:r>
      <w:r w:rsidRPr="00E96874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accuracy</w:t>
      </w:r>
      <w:r w:rsidRPr="00E96874">
        <w:rPr>
          <w:rFonts w:asciiTheme="majorHAnsi" w:hAnsiTheme="majorHAnsi" w:cstheme="majorHAnsi"/>
          <w:sz w:val="20"/>
          <w:szCs w:val="20"/>
        </w:rPr>
        <w:t xml:space="preserve"> by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20%.</w:t>
      </w:r>
    </w:p>
    <w:p w14:paraId="2CA04EE7" w14:textId="77777777" w:rsidR="00CD41BF" w:rsidRPr="00A321EB" w:rsidRDefault="00CD41BF" w:rsidP="00CD41B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>Acted as a liaison between business teams and dev to create IOS and web applications for multiple apps (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Turn Metrics Collab and FLIFO</w:t>
      </w:r>
      <w:r w:rsidRPr="00A321EB">
        <w:rPr>
          <w:rFonts w:asciiTheme="majorHAnsi" w:hAnsiTheme="majorHAnsi" w:cstheme="majorHAnsi"/>
          <w:sz w:val="20"/>
          <w:szCs w:val="20"/>
        </w:rPr>
        <w:t>) for Collab platform enhancing secure access for worldwide users.</w:t>
      </w:r>
    </w:p>
    <w:p w14:paraId="1CFFB735" w14:textId="77777777" w:rsidR="00CD41BF" w:rsidRDefault="00CD41BF" w:rsidP="00A321EB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Coordinated Collab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Web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Service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Integration</w:t>
      </w:r>
      <w:r w:rsidRPr="00A321EB">
        <w:rPr>
          <w:rFonts w:asciiTheme="majorHAnsi" w:hAnsiTheme="majorHAnsi" w:cstheme="majorHAnsi"/>
          <w:sz w:val="20"/>
          <w:szCs w:val="20"/>
        </w:rPr>
        <w:t xml:space="preserve">, validation and product review testing during various stages of application development and acted as Tool’s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SME</w:t>
      </w:r>
      <w:r w:rsidRPr="00A321EB">
        <w:rPr>
          <w:rFonts w:asciiTheme="majorHAnsi" w:hAnsiTheme="majorHAnsi" w:cstheme="majorHAnsi"/>
          <w:sz w:val="20"/>
          <w:szCs w:val="20"/>
        </w:rPr>
        <w:t xml:space="preserve"> for various teams, during integration with other United internal Systems.</w:t>
      </w:r>
    </w:p>
    <w:p w14:paraId="000AA876" w14:textId="78067C5A" w:rsidR="00B92EBC" w:rsidRPr="00A321EB" w:rsidRDefault="00B92EBC" w:rsidP="00A321EB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Collaborated with </w:t>
      </w:r>
      <w:r w:rsidR="00822D7C">
        <w:rPr>
          <w:rFonts w:asciiTheme="majorHAnsi" w:hAnsiTheme="majorHAnsi" w:cstheme="majorHAnsi"/>
          <w:sz w:val="20"/>
          <w:szCs w:val="20"/>
        </w:rPr>
        <w:t xml:space="preserve">Testing team to create </w:t>
      </w:r>
      <w:r w:rsidR="00822D7C" w:rsidRPr="00C86D60">
        <w:rPr>
          <w:rFonts w:asciiTheme="majorHAnsi" w:hAnsiTheme="majorHAnsi" w:cstheme="majorHAnsi"/>
          <w:b/>
          <w:bCs/>
          <w:sz w:val="20"/>
          <w:szCs w:val="20"/>
        </w:rPr>
        <w:t>test</w:t>
      </w:r>
      <w:r w:rsidR="00822D7C">
        <w:rPr>
          <w:rFonts w:asciiTheme="majorHAnsi" w:hAnsiTheme="majorHAnsi" w:cstheme="majorHAnsi"/>
          <w:sz w:val="20"/>
          <w:szCs w:val="20"/>
        </w:rPr>
        <w:t xml:space="preserve"> </w:t>
      </w:r>
      <w:r w:rsidR="00822D7C" w:rsidRPr="00C86D60">
        <w:rPr>
          <w:rFonts w:asciiTheme="majorHAnsi" w:hAnsiTheme="majorHAnsi" w:cstheme="majorHAnsi"/>
          <w:b/>
          <w:bCs/>
          <w:sz w:val="20"/>
          <w:szCs w:val="20"/>
        </w:rPr>
        <w:t>cases</w:t>
      </w:r>
      <w:r w:rsidR="00822D7C">
        <w:rPr>
          <w:rFonts w:asciiTheme="majorHAnsi" w:hAnsiTheme="majorHAnsi" w:cstheme="majorHAnsi"/>
          <w:sz w:val="20"/>
          <w:szCs w:val="20"/>
        </w:rPr>
        <w:t xml:space="preserve"> and supported </w:t>
      </w:r>
      <w:r w:rsidR="00822D7C" w:rsidRPr="00C86D60">
        <w:rPr>
          <w:rFonts w:asciiTheme="majorHAnsi" w:hAnsiTheme="majorHAnsi" w:cstheme="majorHAnsi"/>
          <w:b/>
          <w:bCs/>
          <w:sz w:val="20"/>
          <w:szCs w:val="20"/>
        </w:rPr>
        <w:t>black</w:t>
      </w:r>
      <w:r w:rsidR="00822D7C">
        <w:rPr>
          <w:rFonts w:asciiTheme="majorHAnsi" w:hAnsiTheme="majorHAnsi" w:cstheme="majorHAnsi"/>
          <w:sz w:val="20"/>
          <w:szCs w:val="20"/>
        </w:rPr>
        <w:t xml:space="preserve"> </w:t>
      </w:r>
      <w:r w:rsidR="00822D7C" w:rsidRPr="00C86D60">
        <w:rPr>
          <w:rFonts w:asciiTheme="majorHAnsi" w:hAnsiTheme="majorHAnsi" w:cstheme="majorHAnsi"/>
          <w:b/>
          <w:bCs/>
          <w:sz w:val="20"/>
          <w:szCs w:val="20"/>
        </w:rPr>
        <w:t>box</w:t>
      </w:r>
      <w:r w:rsidR="00822D7C">
        <w:rPr>
          <w:rFonts w:asciiTheme="majorHAnsi" w:hAnsiTheme="majorHAnsi" w:cstheme="majorHAnsi"/>
          <w:sz w:val="20"/>
          <w:szCs w:val="20"/>
        </w:rPr>
        <w:t xml:space="preserve"> </w:t>
      </w:r>
      <w:r w:rsidR="00822D7C" w:rsidRPr="00C86D60">
        <w:rPr>
          <w:rFonts w:asciiTheme="majorHAnsi" w:hAnsiTheme="majorHAnsi" w:cstheme="majorHAnsi"/>
          <w:b/>
          <w:bCs/>
          <w:sz w:val="20"/>
          <w:szCs w:val="20"/>
        </w:rPr>
        <w:t>testing</w:t>
      </w:r>
      <w:r w:rsidR="00822D7C">
        <w:rPr>
          <w:rFonts w:asciiTheme="majorHAnsi" w:hAnsiTheme="majorHAnsi" w:cstheme="majorHAnsi"/>
          <w:sz w:val="20"/>
          <w:szCs w:val="20"/>
        </w:rPr>
        <w:t xml:space="preserve"> to validate and help sign off the </w:t>
      </w:r>
      <w:r w:rsidR="00822D7C" w:rsidRPr="00C86D60">
        <w:rPr>
          <w:rFonts w:asciiTheme="majorHAnsi" w:hAnsiTheme="majorHAnsi" w:cstheme="majorHAnsi"/>
          <w:b/>
          <w:bCs/>
          <w:sz w:val="20"/>
          <w:szCs w:val="20"/>
        </w:rPr>
        <w:t>functional</w:t>
      </w:r>
      <w:r w:rsidR="00C86D60" w:rsidRPr="00C86D60">
        <w:rPr>
          <w:rFonts w:asciiTheme="majorHAnsi" w:hAnsiTheme="majorHAnsi" w:cstheme="majorHAnsi"/>
          <w:b/>
          <w:bCs/>
          <w:sz w:val="20"/>
          <w:szCs w:val="20"/>
        </w:rPr>
        <w:t>ity</w:t>
      </w:r>
      <w:r w:rsidR="00C86D60">
        <w:rPr>
          <w:rFonts w:asciiTheme="majorHAnsi" w:hAnsiTheme="majorHAnsi" w:cstheme="majorHAnsi"/>
          <w:sz w:val="20"/>
          <w:szCs w:val="20"/>
        </w:rPr>
        <w:t xml:space="preserve"> prior to the end of </w:t>
      </w:r>
      <w:r w:rsidR="00A51660">
        <w:rPr>
          <w:rFonts w:asciiTheme="majorHAnsi" w:hAnsiTheme="majorHAnsi" w:cstheme="majorHAnsi"/>
          <w:sz w:val="20"/>
          <w:szCs w:val="20"/>
        </w:rPr>
        <w:t>each</w:t>
      </w:r>
      <w:r w:rsidR="00C86D60">
        <w:rPr>
          <w:rFonts w:asciiTheme="majorHAnsi" w:hAnsiTheme="majorHAnsi" w:cstheme="majorHAnsi"/>
          <w:sz w:val="20"/>
          <w:szCs w:val="20"/>
        </w:rPr>
        <w:t xml:space="preserve"> </w:t>
      </w:r>
      <w:r w:rsidR="00C86D60" w:rsidRPr="00C86D60">
        <w:rPr>
          <w:rFonts w:asciiTheme="majorHAnsi" w:hAnsiTheme="majorHAnsi" w:cstheme="majorHAnsi"/>
          <w:b/>
          <w:bCs/>
          <w:sz w:val="20"/>
          <w:szCs w:val="20"/>
        </w:rPr>
        <w:t>sprint</w:t>
      </w:r>
      <w:r w:rsidR="00C86D60">
        <w:rPr>
          <w:rFonts w:asciiTheme="majorHAnsi" w:hAnsiTheme="majorHAnsi" w:cstheme="majorHAnsi"/>
          <w:sz w:val="20"/>
          <w:szCs w:val="20"/>
        </w:rPr>
        <w:t>.</w:t>
      </w:r>
    </w:p>
    <w:p w14:paraId="0E17835C" w14:textId="32153194" w:rsidR="00CD41BF" w:rsidRPr="00A321EB" w:rsidRDefault="00CD41BF" w:rsidP="00A321EB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Worked closely with EQA team to maintain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Track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Changes</w:t>
      </w:r>
      <w:r w:rsidR="003B7FB5">
        <w:rPr>
          <w:rFonts w:asciiTheme="majorHAnsi" w:hAnsiTheme="majorHAnsi" w:cstheme="majorHAnsi"/>
          <w:sz w:val="20"/>
          <w:szCs w:val="20"/>
        </w:rPr>
        <w:t xml:space="preserve"> using </w:t>
      </w:r>
      <w:r w:rsidR="003B7FB5" w:rsidRPr="003B7FB5">
        <w:rPr>
          <w:rFonts w:asciiTheme="majorHAnsi" w:hAnsiTheme="majorHAnsi" w:cstheme="majorHAnsi"/>
          <w:b/>
          <w:bCs/>
          <w:sz w:val="20"/>
          <w:szCs w:val="20"/>
        </w:rPr>
        <w:t>TestRail</w:t>
      </w:r>
      <w:r w:rsidR="003B7FB5">
        <w:rPr>
          <w:rFonts w:asciiTheme="majorHAnsi" w:hAnsiTheme="majorHAnsi" w:cstheme="majorHAnsi"/>
          <w:sz w:val="20"/>
          <w:szCs w:val="20"/>
        </w:rPr>
        <w:t xml:space="preserve"> </w:t>
      </w:r>
      <w:r w:rsidRPr="00A321EB">
        <w:rPr>
          <w:rFonts w:asciiTheme="majorHAnsi" w:hAnsiTheme="majorHAnsi" w:cstheme="majorHAnsi"/>
          <w:sz w:val="20"/>
          <w:szCs w:val="20"/>
        </w:rPr>
        <w:t xml:space="preserve">facilitated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Triage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Calls</w:t>
      </w:r>
      <w:r w:rsidRPr="00A321EB">
        <w:rPr>
          <w:rFonts w:asciiTheme="majorHAnsi" w:hAnsiTheme="majorHAnsi" w:cstheme="majorHAnsi"/>
          <w:sz w:val="20"/>
          <w:szCs w:val="20"/>
        </w:rPr>
        <w:t xml:space="preserve"> to analyze status of defects and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prioritized</w:t>
      </w:r>
      <w:r w:rsidRPr="00A321EB">
        <w:rPr>
          <w:rFonts w:asciiTheme="majorHAnsi" w:hAnsiTheme="majorHAnsi" w:cstheme="majorHAnsi"/>
          <w:sz w:val="20"/>
          <w:szCs w:val="20"/>
        </w:rPr>
        <w:t xml:space="preserve"> the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defects</w:t>
      </w:r>
      <w:r w:rsidRPr="00A321EB">
        <w:rPr>
          <w:rFonts w:asciiTheme="majorHAnsi" w:hAnsiTheme="majorHAnsi" w:cstheme="majorHAnsi"/>
          <w:sz w:val="20"/>
          <w:szCs w:val="20"/>
        </w:rPr>
        <w:t>.</w:t>
      </w:r>
    </w:p>
    <w:p w14:paraId="5010C0C1" w14:textId="3B71767E" w:rsidR="005A57C8" w:rsidRDefault="00E75B6C" w:rsidP="00EA24BC">
      <w:r>
        <w:rPr>
          <w:b/>
        </w:rPr>
        <w:t>Transaction Risk Investigator – Amazon India (Aug 201</w:t>
      </w:r>
      <w:r w:rsidR="002F7C1B">
        <w:rPr>
          <w:b/>
        </w:rPr>
        <w:t>4</w:t>
      </w:r>
      <w:r>
        <w:rPr>
          <w:b/>
        </w:rPr>
        <w:t xml:space="preserve"> – Aug 2016)</w:t>
      </w:r>
    </w:p>
    <w:p w14:paraId="2DBF85CE" w14:textId="716504AC" w:rsidR="005A57C8" w:rsidRPr="00A321EB" w:rsidRDefault="00E75B6C" w:rsidP="00A321EB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Analyzed and mitigated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fraudulent transactions</w:t>
      </w:r>
      <w:r w:rsidRPr="00A321EB">
        <w:rPr>
          <w:rFonts w:asciiTheme="majorHAnsi" w:hAnsiTheme="majorHAnsi" w:cstheme="majorHAnsi"/>
          <w:sz w:val="20"/>
          <w:szCs w:val="20"/>
        </w:rPr>
        <w:t xml:space="preserve"> using investigative algorithms; improved detection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accuracy by 15%.</w:t>
      </w:r>
    </w:p>
    <w:p w14:paraId="277CF393" w14:textId="4F923E61" w:rsidR="005A57C8" w:rsidRPr="00A321EB" w:rsidRDefault="00E75B6C" w:rsidP="00A321EB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Developed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UML diagrams (Activity, Class, Sequence)</w:t>
      </w:r>
      <w:r w:rsidRPr="00A321EB">
        <w:rPr>
          <w:rFonts w:asciiTheme="majorHAnsi" w:hAnsiTheme="majorHAnsi" w:cstheme="majorHAnsi"/>
          <w:sz w:val="20"/>
          <w:szCs w:val="20"/>
        </w:rPr>
        <w:t xml:space="preserve"> to visualize fraud investigation workflows for developer reference.</w:t>
      </w:r>
    </w:p>
    <w:p w14:paraId="7F9909AB" w14:textId="39980711" w:rsidR="005A57C8" w:rsidRPr="00A321EB" w:rsidRDefault="00E75B6C" w:rsidP="00A321EB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Conducted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GAP analysis</w:t>
      </w:r>
      <w:r w:rsidRPr="00A321EB">
        <w:rPr>
          <w:rFonts w:asciiTheme="majorHAnsi" w:hAnsiTheme="majorHAnsi" w:cstheme="majorHAnsi"/>
          <w:sz w:val="20"/>
          <w:szCs w:val="20"/>
        </w:rPr>
        <w:t xml:space="preserve"> and data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traceability documentation</w:t>
      </w:r>
      <w:r w:rsidRPr="00A321EB">
        <w:rPr>
          <w:rFonts w:asciiTheme="majorHAnsi" w:hAnsiTheme="majorHAnsi" w:cstheme="majorHAnsi"/>
          <w:sz w:val="20"/>
          <w:szCs w:val="20"/>
        </w:rPr>
        <w:t xml:space="preserve"> reducing manual verification overhead.</w:t>
      </w:r>
    </w:p>
    <w:p w14:paraId="12D125E8" w14:textId="0FB04E33" w:rsidR="005A57C8" w:rsidRPr="009E77E8" w:rsidRDefault="00E75B6C" w:rsidP="009E77E8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</w:rPr>
      </w:pPr>
      <w:r w:rsidRPr="00A321EB">
        <w:rPr>
          <w:rFonts w:asciiTheme="majorHAnsi" w:hAnsiTheme="majorHAnsi" w:cstheme="majorHAnsi"/>
          <w:sz w:val="20"/>
          <w:szCs w:val="20"/>
        </w:rPr>
        <w:t xml:space="preserve">Facilitated </w:t>
      </w:r>
      <w:r w:rsidRPr="00E96874">
        <w:rPr>
          <w:rFonts w:asciiTheme="majorHAnsi" w:hAnsiTheme="majorHAnsi" w:cstheme="majorHAnsi"/>
          <w:b/>
          <w:bCs/>
          <w:sz w:val="20"/>
          <w:szCs w:val="20"/>
        </w:rPr>
        <w:t>JAD sessions</w:t>
      </w:r>
      <w:r w:rsidRPr="00A321EB">
        <w:rPr>
          <w:rFonts w:asciiTheme="majorHAnsi" w:hAnsiTheme="majorHAnsi" w:cstheme="majorHAnsi"/>
          <w:sz w:val="20"/>
          <w:szCs w:val="20"/>
        </w:rPr>
        <w:t xml:space="preserve"> bridging Business and Dev teams to streamline operational </w:t>
      </w:r>
      <w:r w:rsidRPr="00F037A4">
        <w:rPr>
          <w:rFonts w:asciiTheme="majorHAnsi" w:hAnsiTheme="majorHAnsi" w:cstheme="majorHAnsi"/>
          <w:b/>
          <w:bCs/>
          <w:sz w:val="20"/>
          <w:szCs w:val="20"/>
        </w:rPr>
        <w:t>fraud</w:t>
      </w:r>
      <w:r w:rsidRPr="00A321EB">
        <w:rPr>
          <w:rFonts w:asciiTheme="majorHAnsi" w:hAnsiTheme="majorHAnsi" w:cstheme="majorHAnsi"/>
          <w:sz w:val="20"/>
          <w:szCs w:val="20"/>
        </w:rPr>
        <w:t xml:space="preserve"> </w:t>
      </w:r>
      <w:r w:rsidRPr="00F037A4">
        <w:rPr>
          <w:rFonts w:asciiTheme="majorHAnsi" w:hAnsiTheme="majorHAnsi" w:cstheme="majorHAnsi"/>
          <w:b/>
          <w:bCs/>
          <w:sz w:val="20"/>
          <w:szCs w:val="20"/>
        </w:rPr>
        <w:t>response</w:t>
      </w:r>
      <w:r w:rsidRPr="00A321EB">
        <w:rPr>
          <w:rFonts w:asciiTheme="majorHAnsi" w:hAnsiTheme="majorHAnsi" w:cstheme="majorHAnsi"/>
          <w:sz w:val="20"/>
          <w:szCs w:val="20"/>
        </w:rPr>
        <w:t xml:space="preserve"> protocols.</w:t>
      </w:r>
      <w:bookmarkEnd w:id="3"/>
    </w:p>
    <w:p w14:paraId="43C1340A" w14:textId="2ABAEFE9" w:rsidR="00E16866" w:rsidRPr="00E16866" w:rsidRDefault="00E16866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E16866">
        <w:rPr>
          <w:rFonts w:asciiTheme="majorHAnsi" w:hAnsiTheme="majorHAnsi" w:cstheme="majorHAnsi"/>
          <w:b/>
          <w:bCs/>
          <w:sz w:val="20"/>
          <w:szCs w:val="20"/>
        </w:rPr>
        <w:t>______________________________________________________________________________________</w:t>
      </w:r>
    </w:p>
    <w:p w14:paraId="7CA7E8FB" w14:textId="77777777" w:rsidR="005A57C8" w:rsidRPr="00517030" w:rsidRDefault="00E75B6C">
      <w:pPr>
        <w:pStyle w:val="Heading2"/>
        <w:rPr>
          <w:sz w:val="24"/>
          <w:szCs w:val="24"/>
        </w:rPr>
      </w:pPr>
      <w:r w:rsidRPr="00517030">
        <w:rPr>
          <w:sz w:val="24"/>
          <w:szCs w:val="24"/>
        </w:rPr>
        <w:t>Education &amp; Certifications</w:t>
      </w:r>
    </w:p>
    <w:p w14:paraId="50A1D743" w14:textId="77777777" w:rsidR="005A57C8" w:rsidRPr="001E79D8" w:rsidRDefault="00E75B6C">
      <w:pPr>
        <w:rPr>
          <w:rFonts w:asciiTheme="majorHAnsi" w:hAnsiTheme="majorHAnsi" w:cstheme="majorHAnsi"/>
          <w:sz w:val="20"/>
          <w:szCs w:val="20"/>
        </w:rPr>
      </w:pPr>
      <w:bookmarkStart w:id="4" w:name="_Hlk213609256"/>
      <w:r w:rsidRPr="001E79D8">
        <w:rPr>
          <w:rFonts w:asciiTheme="majorHAnsi" w:hAnsiTheme="majorHAnsi" w:cstheme="majorHAnsi"/>
          <w:b/>
          <w:bCs/>
          <w:sz w:val="20"/>
          <w:szCs w:val="20"/>
        </w:rPr>
        <w:t>Master of Science, Computer Science</w:t>
      </w:r>
      <w:r w:rsidRPr="001E79D8">
        <w:rPr>
          <w:rFonts w:asciiTheme="majorHAnsi" w:hAnsiTheme="majorHAnsi" w:cstheme="majorHAnsi"/>
          <w:sz w:val="20"/>
          <w:szCs w:val="20"/>
        </w:rPr>
        <w:t xml:space="preserve"> – University of Illinois, Springfield (May 2018)</w:t>
      </w:r>
    </w:p>
    <w:p w14:paraId="7841D5F6" w14:textId="77777777" w:rsidR="00637A53" w:rsidRDefault="00E75B6C" w:rsidP="00637A53">
      <w:pPr>
        <w:rPr>
          <w:rFonts w:asciiTheme="majorHAnsi" w:hAnsiTheme="majorHAnsi" w:cstheme="majorHAnsi"/>
          <w:sz w:val="20"/>
          <w:szCs w:val="20"/>
        </w:rPr>
      </w:pPr>
      <w:r w:rsidRPr="001E79D8">
        <w:rPr>
          <w:rFonts w:asciiTheme="majorHAnsi" w:hAnsiTheme="majorHAnsi" w:cstheme="majorHAnsi"/>
          <w:b/>
          <w:bCs/>
          <w:sz w:val="20"/>
          <w:szCs w:val="20"/>
        </w:rPr>
        <w:t>Bachelor of Technology, Information Technology</w:t>
      </w:r>
      <w:r w:rsidRPr="001E79D8">
        <w:rPr>
          <w:rFonts w:asciiTheme="majorHAnsi" w:hAnsiTheme="majorHAnsi" w:cstheme="majorHAnsi"/>
          <w:sz w:val="20"/>
          <w:szCs w:val="20"/>
        </w:rPr>
        <w:t xml:space="preserve"> – Jawaharlal Nehru Technological University (May 2015)</w:t>
      </w:r>
      <w:bookmarkEnd w:id="4"/>
    </w:p>
    <w:p w14:paraId="0C25A43C" w14:textId="7EBB7343" w:rsidR="00C97E4E" w:rsidRDefault="00E75B6C" w:rsidP="00637A53">
      <w:pPr>
        <w:rPr>
          <w:rFonts w:asciiTheme="majorHAnsi" w:hAnsiTheme="majorHAnsi" w:cstheme="majorHAnsi"/>
          <w:sz w:val="20"/>
          <w:szCs w:val="20"/>
        </w:rPr>
      </w:pPr>
      <w:r w:rsidRPr="001E79D8">
        <w:rPr>
          <w:rFonts w:asciiTheme="majorHAnsi" w:hAnsiTheme="majorHAnsi" w:cstheme="majorHAnsi"/>
          <w:b/>
          <w:bCs/>
          <w:sz w:val="20"/>
          <w:szCs w:val="20"/>
        </w:rPr>
        <w:t>Certifications</w:t>
      </w:r>
      <w:r w:rsidRPr="001E79D8">
        <w:rPr>
          <w:rFonts w:asciiTheme="majorHAnsi" w:hAnsiTheme="majorHAnsi" w:cstheme="majorHAnsi"/>
          <w:sz w:val="20"/>
          <w:szCs w:val="20"/>
        </w:rPr>
        <w:t xml:space="preserve">: </w:t>
      </w:r>
      <w:r w:rsidR="001E79D8">
        <w:rPr>
          <w:rFonts w:asciiTheme="majorHAnsi" w:hAnsiTheme="majorHAnsi" w:cstheme="majorHAnsi"/>
          <w:sz w:val="20"/>
          <w:szCs w:val="20"/>
        </w:rPr>
        <w:br/>
      </w:r>
      <w:r w:rsidR="00DE628A">
        <w:rPr>
          <w:rFonts w:asciiTheme="majorHAnsi" w:hAnsiTheme="majorHAnsi" w:cstheme="majorHAnsi"/>
          <w:sz w:val="20"/>
          <w:szCs w:val="20"/>
        </w:rPr>
        <w:t>CSM</w:t>
      </w:r>
      <w:r w:rsidRPr="001E79D8">
        <w:rPr>
          <w:rFonts w:asciiTheme="majorHAnsi" w:hAnsiTheme="majorHAnsi" w:cstheme="majorHAnsi"/>
          <w:sz w:val="20"/>
          <w:szCs w:val="20"/>
        </w:rPr>
        <w:t>,</w:t>
      </w:r>
      <w:r w:rsidR="00DE628A">
        <w:rPr>
          <w:rFonts w:asciiTheme="majorHAnsi" w:hAnsiTheme="majorHAnsi" w:cstheme="majorHAnsi"/>
          <w:sz w:val="20"/>
          <w:szCs w:val="20"/>
        </w:rPr>
        <w:t xml:space="preserve"> PSM Level I,</w:t>
      </w:r>
      <w:r w:rsidR="005E785A">
        <w:rPr>
          <w:rFonts w:asciiTheme="majorHAnsi" w:hAnsiTheme="majorHAnsi" w:cstheme="majorHAnsi"/>
          <w:sz w:val="20"/>
          <w:szCs w:val="20"/>
        </w:rPr>
        <w:t xml:space="preserve"> SAFe Product Owner</w:t>
      </w:r>
      <w:r w:rsidR="00AF3174">
        <w:rPr>
          <w:rFonts w:asciiTheme="majorHAnsi" w:hAnsiTheme="majorHAnsi" w:cstheme="majorHAnsi"/>
          <w:sz w:val="20"/>
          <w:szCs w:val="20"/>
        </w:rPr>
        <w:t>/Product Manager, SAFe Scrum Master</w:t>
      </w:r>
    </w:p>
    <w:sectPr w:rsidR="00C97E4E" w:rsidSect="004B294D">
      <w:headerReference w:type="first" r:id="rId8"/>
      <w:pgSz w:w="12240" w:h="15840"/>
      <w:pgMar w:top="1062" w:right="1350" w:bottom="1440" w:left="180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D5D85" w14:textId="77777777" w:rsidR="00ED769E" w:rsidRDefault="00ED769E" w:rsidP="00B564EB">
      <w:pPr>
        <w:spacing w:after="0" w:line="240" w:lineRule="auto"/>
      </w:pPr>
      <w:r>
        <w:separator/>
      </w:r>
    </w:p>
  </w:endnote>
  <w:endnote w:type="continuationSeparator" w:id="0">
    <w:p w14:paraId="06FB94F2" w14:textId="77777777" w:rsidR="00ED769E" w:rsidRDefault="00ED769E" w:rsidP="00B56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BBF40" w14:textId="77777777" w:rsidR="00ED769E" w:rsidRDefault="00ED769E" w:rsidP="00B564EB">
      <w:pPr>
        <w:spacing w:after="0" w:line="240" w:lineRule="auto"/>
      </w:pPr>
      <w:r>
        <w:separator/>
      </w:r>
    </w:p>
  </w:footnote>
  <w:footnote w:type="continuationSeparator" w:id="0">
    <w:p w14:paraId="5AA03683" w14:textId="77777777" w:rsidR="00ED769E" w:rsidRDefault="00ED769E" w:rsidP="00B56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0C6C4" w14:textId="77777777" w:rsidR="00A00D22" w:rsidRDefault="00A00D22" w:rsidP="00A00D22">
    <w:pPr>
      <w:pStyle w:val="Header"/>
      <w:rPr>
        <w:color w:val="000000"/>
      </w:rPr>
    </w:pPr>
    <w:r w:rsidRPr="00995079">
      <w:rPr>
        <w:rFonts w:ascii="Times New Roman" w:hAnsi="Times New Roman" w:cs="Times New Roman"/>
        <w:b/>
        <w:noProof/>
      </w:rPr>
      <w:drawing>
        <wp:anchor distT="0" distB="0" distL="114300" distR="114300" simplePos="0" relativeHeight="251662336" behindDoc="0" locked="0" layoutInCell="1" allowOverlap="1" wp14:anchorId="4825EE40" wp14:editId="7231DBB2">
          <wp:simplePos x="0" y="0"/>
          <wp:positionH relativeFrom="column">
            <wp:posOffset>5146040</wp:posOffset>
          </wp:positionH>
          <wp:positionV relativeFrom="paragraph">
            <wp:posOffset>114300</wp:posOffset>
          </wp:positionV>
          <wp:extent cx="859790" cy="339090"/>
          <wp:effectExtent l="0" t="0" r="0" b="3810"/>
          <wp:wrapSquare wrapText="left"/>
          <wp:docPr id="2074543822" name="Picture 2074543822" descr="A red and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white sign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90" cy="339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7DC642AE" wp14:editId="39F919B4">
          <wp:simplePos x="0" y="0"/>
          <wp:positionH relativeFrom="column">
            <wp:posOffset>5951221</wp:posOffset>
          </wp:positionH>
          <wp:positionV relativeFrom="paragraph">
            <wp:posOffset>-312420</wp:posOffset>
          </wp:positionV>
          <wp:extent cx="381000" cy="570331"/>
          <wp:effectExtent l="0" t="0" r="0" b="1270"/>
          <wp:wrapNone/>
          <wp:docPr id="1730907350" name="Picture 1730907350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blue and white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2942" cy="5732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77B0">
      <w:rPr>
        <w:rFonts w:cstheme="minorHAnsi"/>
        <w:b/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245BD80C" wp14:editId="727C0D09">
          <wp:simplePos x="0" y="0"/>
          <wp:positionH relativeFrom="margin">
            <wp:posOffset>5105400</wp:posOffset>
          </wp:positionH>
          <wp:positionV relativeFrom="paragraph">
            <wp:posOffset>-320040</wp:posOffset>
          </wp:positionV>
          <wp:extent cx="381000" cy="381000"/>
          <wp:effectExtent l="0" t="0" r="0" b="0"/>
          <wp:wrapNone/>
          <wp:docPr id="1929714904" name="Picture 1929714904" descr="A logo of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logo of a compan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77B0">
      <w:rPr>
        <w:rFonts w:cstheme="minorHAnsi"/>
        <w:b/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1C0D19D1" wp14:editId="3DA43108">
          <wp:simplePos x="0" y="0"/>
          <wp:positionH relativeFrom="column">
            <wp:posOffset>5532120</wp:posOffset>
          </wp:positionH>
          <wp:positionV relativeFrom="paragraph">
            <wp:posOffset>-320040</wp:posOffset>
          </wp:positionV>
          <wp:extent cx="373380" cy="373380"/>
          <wp:effectExtent l="0" t="0" r="7620" b="7620"/>
          <wp:wrapNone/>
          <wp:docPr id="1726369270" name="Picture 1726369270" descr="A logo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logo with text on i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3380" cy="373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color w:val="1F4E79"/>
        <w:sz w:val="32"/>
      </w:rPr>
      <w:t xml:space="preserve">ADITYA HANUMANTHU   </w:t>
    </w:r>
    <w:r>
      <w:rPr>
        <w:b/>
        <w:color w:val="1F4E79"/>
        <w:sz w:val="32"/>
      </w:rPr>
      <w:br/>
    </w:r>
    <w:r>
      <w:rPr>
        <w:color w:val="000000"/>
      </w:rPr>
      <w:t>Sr. Product Owner | Business Systems Analyst | Scrum Master</w:t>
    </w:r>
  </w:p>
  <w:p w14:paraId="5B262EC2" w14:textId="77777777" w:rsidR="00A00D22" w:rsidRDefault="00A00D22" w:rsidP="00A00D22">
    <w:pPr>
      <w:pStyle w:val="Header"/>
    </w:pPr>
    <w:r>
      <w:rPr>
        <w:color w:val="505050"/>
        <w:sz w:val="20"/>
      </w:rPr>
      <w:t xml:space="preserve">📧 adityahanumanthu@gmail.com | 📞 +1 (217) 899-6379 | </w:t>
    </w:r>
    <w:hyperlink r:id="rId5" w:history="1">
      <w:r w:rsidRPr="00B564EB">
        <w:rPr>
          <w:rStyle w:val="Hyperlink"/>
          <w:sz w:val="20"/>
        </w:rPr>
        <w:t>Aditya Hanumanthu | LinkedIn</w:t>
      </w:r>
    </w:hyperlink>
  </w:p>
  <w:p w14:paraId="0CA83FBA" w14:textId="77777777" w:rsidR="00CC2439" w:rsidRPr="001407D9" w:rsidRDefault="00CC2439" w:rsidP="00A00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FE4420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B6C224B"/>
    <w:multiLevelType w:val="multilevel"/>
    <w:tmpl w:val="7D0C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F2BF3"/>
    <w:multiLevelType w:val="hybridMultilevel"/>
    <w:tmpl w:val="99087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8B7F37"/>
    <w:multiLevelType w:val="hybridMultilevel"/>
    <w:tmpl w:val="69DED2DC"/>
    <w:lvl w:ilvl="0" w:tplc="E73A1DB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05744"/>
    <w:multiLevelType w:val="hybridMultilevel"/>
    <w:tmpl w:val="26388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93BC1"/>
    <w:multiLevelType w:val="hybridMultilevel"/>
    <w:tmpl w:val="10C01718"/>
    <w:lvl w:ilvl="0" w:tplc="970C52FC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497723"/>
    <w:multiLevelType w:val="hybridMultilevel"/>
    <w:tmpl w:val="A358F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EB659C"/>
    <w:multiLevelType w:val="hybridMultilevel"/>
    <w:tmpl w:val="9B885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106535"/>
    <w:multiLevelType w:val="hybridMultilevel"/>
    <w:tmpl w:val="42528DE4"/>
    <w:lvl w:ilvl="0" w:tplc="E73A1DB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6C0AA8"/>
    <w:multiLevelType w:val="hybridMultilevel"/>
    <w:tmpl w:val="111CA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1F06D0"/>
    <w:multiLevelType w:val="hybridMultilevel"/>
    <w:tmpl w:val="349EE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BA022B"/>
    <w:multiLevelType w:val="hybridMultilevel"/>
    <w:tmpl w:val="9ACAB8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985953"/>
    <w:multiLevelType w:val="hybridMultilevel"/>
    <w:tmpl w:val="50B472D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490364880">
    <w:abstractNumId w:val="8"/>
  </w:num>
  <w:num w:numId="2" w16cid:durableId="949355251">
    <w:abstractNumId w:val="6"/>
  </w:num>
  <w:num w:numId="3" w16cid:durableId="1190410560">
    <w:abstractNumId w:val="5"/>
  </w:num>
  <w:num w:numId="4" w16cid:durableId="1557543069">
    <w:abstractNumId w:val="4"/>
  </w:num>
  <w:num w:numId="5" w16cid:durableId="1632589954">
    <w:abstractNumId w:val="7"/>
  </w:num>
  <w:num w:numId="6" w16cid:durableId="459306842">
    <w:abstractNumId w:val="3"/>
  </w:num>
  <w:num w:numId="7" w16cid:durableId="969895408">
    <w:abstractNumId w:val="2"/>
  </w:num>
  <w:num w:numId="8" w16cid:durableId="934095380">
    <w:abstractNumId w:val="1"/>
  </w:num>
  <w:num w:numId="9" w16cid:durableId="1428698215">
    <w:abstractNumId w:val="0"/>
  </w:num>
  <w:num w:numId="10" w16cid:durableId="627587491">
    <w:abstractNumId w:val="20"/>
  </w:num>
  <w:num w:numId="11" w16cid:durableId="210726940">
    <w:abstractNumId w:val="15"/>
  </w:num>
  <w:num w:numId="12" w16cid:durableId="2046442852">
    <w:abstractNumId w:val="21"/>
  </w:num>
  <w:num w:numId="13" w16cid:durableId="1689869538">
    <w:abstractNumId w:val="11"/>
  </w:num>
  <w:num w:numId="14" w16cid:durableId="1450009080">
    <w:abstractNumId w:val="17"/>
  </w:num>
  <w:num w:numId="15" w16cid:durableId="443960375">
    <w:abstractNumId w:val="12"/>
  </w:num>
  <w:num w:numId="16" w16cid:durableId="600529383">
    <w:abstractNumId w:val="19"/>
  </w:num>
  <w:num w:numId="17" w16cid:durableId="1125853280">
    <w:abstractNumId w:val="16"/>
  </w:num>
  <w:num w:numId="18" w16cid:durableId="728110846">
    <w:abstractNumId w:val="14"/>
  </w:num>
  <w:num w:numId="19" w16cid:durableId="873007094">
    <w:abstractNumId w:val="9"/>
  </w:num>
  <w:num w:numId="20" w16cid:durableId="296684525">
    <w:abstractNumId w:val="10"/>
  </w:num>
  <w:num w:numId="21" w16cid:durableId="2020502560">
    <w:abstractNumId w:val="18"/>
  </w:num>
  <w:num w:numId="22" w16cid:durableId="3644046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21E"/>
    <w:rsid w:val="00010A5F"/>
    <w:rsid w:val="000112AF"/>
    <w:rsid w:val="00022C23"/>
    <w:rsid w:val="00034616"/>
    <w:rsid w:val="00043078"/>
    <w:rsid w:val="00053ABE"/>
    <w:rsid w:val="0006063C"/>
    <w:rsid w:val="000A09FF"/>
    <w:rsid w:val="000A1547"/>
    <w:rsid w:val="000C27FF"/>
    <w:rsid w:val="000D1DF8"/>
    <w:rsid w:val="000D1E5B"/>
    <w:rsid w:val="000D2335"/>
    <w:rsid w:val="000D5D64"/>
    <w:rsid w:val="000E1D19"/>
    <w:rsid w:val="000F7EFC"/>
    <w:rsid w:val="001017D4"/>
    <w:rsid w:val="001057C0"/>
    <w:rsid w:val="00114790"/>
    <w:rsid w:val="00117C02"/>
    <w:rsid w:val="00134BFA"/>
    <w:rsid w:val="001370B0"/>
    <w:rsid w:val="001407D9"/>
    <w:rsid w:val="0014165F"/>
    <w:rsid w:val="0015034A"/>
    <w:rsid w:val="0015074B"/>
    <w:rsid w:val="0019267E"/>
    <w:rsid w:val="00195B73"/>
    <w:rsid w:val="001A145F"/>
    <w:rsid w:val="001B378A"/>
    <w:rsid w:val="001C173B"/>
    <w:rsid w:val="001C70A4"/>
    <w:rsid w:val="001D033F"/>
    <w:rsid w:val="001D45AA"/>
    <w:rsid w:val="001D79CC"/>
    <w:rsid w:val="001E1EFC"/>
    <w:rsid w:val="001E79D8"/>
    <w:rsid w:val="001F6195"/>
    <w:rsid w:val="001F7412"/>
    <w:rsid w:val="0021099E"/>
    <w:rsid w:val="0021173D"/>
    <w:rsid w:val="00221C8E"/>
    <w:rsid w:val="00226A28"/>
    <w:rsid w:val="002301FC"/>
    <w:rsid w:val="0023658C"/>
    <w:rsid w:val="00237B68"/>
    <w:rsid w:val="00240B47"/>
    <w:rsid w:val="002435DB"/>
    <w:rsid w:val="0027577F"/>
    <w:rsid w:val="002802DA"/>
    <w:rsid w:val="00284FBF"/>
    <w:rsid w:val="00292D04"/>
    <w:rsid w:val="002933C8"/>
    <w:rsid w:val="002962E2"/>
    <w:rsid w:val="0029639D"/>
    <w:rsid w:val="002A05FA"/>
    <w:rsid w:val="002A51CE"/>
    <w:rsid w:val="002B4082"/>
    <w:rsid w:val="002F01D1"/>
    <w:rsid w:val="002F7C1B"/>
    <w:rsid w:val="003078C4"/>
    <w:rsid w:val="00326F90"/>
    <w:rsid w:val="003347D7"/>
    <w:rsid w:val="00345DBB"/>
    <w:rsid w:val="00394A38"/>
    <w:rsid w:val="003A1427"/>
    <w:rsid w:val="003A5543"/>
    <w:rsid w:val="003A7E21"/>
    <w:rsid w:val="003B0042"/>
    <w:rsid w:val="003B7FB5"/>
    <w:rsid w:val="003C00BE"/>
    <w:rsid w:val="003C600A"/>
    <w:rsid w:val="003E2D9E"/>
    <w:rsid w:val="003F1DDE"/>
    <w:rsid w:val="003F316E"/>
    <w:rsid w:val="00403217"/>
    <w:rsid w:val="004079BC"/>
    <w:rsid w:val="00411B99"/>
    <w:rsid w:val="004142C4"/>
    <w:rsid w:val="00432E25"/>
    <w:rsid w:val="004444D2"/>
    <w:rsid w:val="00476DB4"/>
    <w:rsid w:val="00480705"/>
    <w:rsid w:val="004874DA"/>
    <w:rsid w:val="00487F39"/>
    <w:rsid w:val="004A0996"/>
    <w:rsid w:val="004A50EF"/>
    <w:rsid w:val="004A6044"/>
    <w:rsid w:val="004B294D"/>
    <w:rsid w:val="004B5173"/>
    <w:rsid w:val="004C79A7"/>
    <w:rsid w:val="004D0AAA"/>
    <w:rsid w:val="004D5C08"/>
    <w:rsid w:val="004D6855"/>
    <w:rsid w:val="004E2B89"/>
    <w:rsid w:val="004E6057"/>
    <w:rsid w:val="004F4254"/>
    <w:rsid w:val="004F5F34"/>
    <w:rsid w:val="00501CF9"/>
    <w:rsid w:val="00517030"/>
    <w:rsid w:val="005172A1"/>
    <w:rsid w:val="00533781"/>
    <w:rsid w:val="00567089"/>
    <w:rsid w:val="005848AE"/>
    <w:rsid w:val="00584DB0"/>
    <w:rsid w:val="005A3297"/>
    <w:rsid w:val="005A492C"/>
    <w:rsid w:val="005A57C8"/>
    <w:rsid w:val="005D6DFE"/>
    <w:rsid w:val="005D7F4F"/>
    <w:rsid w:val="005E6E03"/>
    <w:rsid w:val="005E785A"/>
    <w:rsid w:val="00601F26"/>
    <w:rsid w:val="0060311F"/>
    <w:rsid w:val="00610263"/>
    <w:rsid w:val="0061723D"/>
    <w:rsid w:val="00637A53"/>
    <w:rsid w:val="0064521B"/>
    <w:rsid w:val="00653815"/>
    <w:rsid w:val="006557E1"/>
    <w:rsid w:val="006570CC"/>
    <w:rsid w:val="0066531A"/>
    <w:rsid w:val="00665932"/>
    <w:rsid w:val="00666BE4"/>
    <w:rsid w:val="00674BB5"/>
    <w:rsid w:val="0069228B"/>
    <w:rsid w:val="006B38A0"/>
    <w:rsid w:val="006C09E9"/>
    <w:rsid w:val="006D2DC2"/>
    <w:rsid w:val="006F21BE"/>
    <w:rsid w:val="00710C6F"/>
    <w:rsid w:val="0073629A"/>
    <w:rsid w:val="00744CE5"/>
    <w:rsid w:val="0074637A"/>
    <w:rsid w:val="00746AAC"/>
    <w:rsid w:val="00761C48"/>
    <w:rsid w:val="007707B7"/>
    <w:rsid w:val="00776CF8"/>
    <w:rsid w:val="00781E7E"/>
    <w:rsid w:val="007A02BF"/>
    <w:rsid w:val="007A0497"/>
    <w:rsid w:val="007A40D9"/>
    <w:rsid w:val="007A621A"/>
    <w:rsid w:val="007B3AEC"/>
    <w:rsid w:val="007D5AB5"/>
    <w:rsid w:val="007F7BA1"/>
    <w:rsid w:val="0081623D"/>
    <w:rsid w:val="008173A7"/>
    <w:rsid w:val="0082287E"/>
    <w:rsid w:val="00822D7C"/>
    <w:rsid w:val="00823CFE"/>
    <w:rsid w:val="008275F3"/>
    <w:rsid w:val="0083704D"/>
    <w:rsid w:val="008422D2"/>
    <w:rsid w:val="008508CC"/>
    <w:rsid w:val="00851054"/>
    <w:rsid w:val="00851CF1"/>
    <w:rsid w:val="0085328D"/>
    <w:rsid w:val="0085392B"/>
    <w:rsid w:val="0085786D"/>
    <w:rsid w:val="00871681"/>
    <w:rsid w:val="00876178"/>
    <w:rsid w:val="008C3F6C"/>
    <w:rsid w:val="008D41F0"/>
    <w:rsid w:val="008E4A0D"/>
    <w:rsid w:val="008F14FA"/>
    <w:rsid w:val="008F4A08"/>
    <w:rsid w:val="009051D1"/>
    <w:rsid w:val="009079C6"/>
    <w:rsid w:val="00912BB9"/>
    <w:rsid w:val="0094021D"/>
    <w:rsid w:val="0095118B"/>
    <w:rsid w:val="00960197"/>
    <w:rsid w:val="00964E35"/>
    <w:rsid w:val="00967AA9"/>
    <w:rsid w:val="00971518"/>
    <w:rsid w:val="0099283F"/>
    <w:rsid w:val="009A2D9A"/>
    <w:rsid w:val="009A3F39"/>
    <w:rsid w:val="009A5DEC"/>
    <w:rsid w:val="009A6B86"/>
    <w:rsid w:val="009C0D3D"/>
    <w:rsid w:val="009E1360"/>
    <w:rsid w:val="009E77E8"/>
    <w:rsid w:val="009F3B4A"/>
    <w:rsid w:val="009F77D3"/>
    <w:rsid w:val="00A00D22"/>
    <w:rsid w:val="00A068C1"/>
    <w:rsid w:val="00A21D7D"/>
    <w:rsid w:val="00A30044"/>
    <w:rsid w:val="00A321EB"/>
    <w:rsid w:val="00A357F8"/>
    <w:rsid w:val="00A4093B"/>
    <w:rsid w:val="00A418FB"/>
    <w:rsid w:val="00A51660"/>
    <w:rsid w:val="00A54354"/>
    <w:rsid w:val="00A67342"/>
    <w:rsid w:val="00A9018F"/>
    <w:rsid w:val="00A90EF2"/>
    <w:rsid w:val="00AA1D8D"/>
    <w:rsid w:val="00AA32F1"/>
    <w:rsid w:val="00AB18BF"/>
    <w:rsid w:val="00AB2151"/>
    <w:rsid w:val="00AB31A6"/>
    <w:rsid w:val="00AB709D"/>
    <w:rsid w:val="00AC1CE4"/>
    <w:rsid w:val="00AC3806"/>
    <w:rsid w:val="00AD2853"/>
    <w:rsid w:val="00AD4D93"/>
    <w:rsid w:val="00AD603D"/>
    <w:rsid w:val="00AF3174"/>
    <w:rsid w:val="00AF79D0"/>
    <w:rsid w:val="00B062A5"/>
    <w:rsid w:val="00B07DF6"/>
    <w:rsid w:val="00B13167"/>
    <w:rsid w:val="00B26AE5"/>
    <w:rsid w:val="00B27BB2"/>
    <w:rsid w:val="00B31920"/>
    <w:rsid w:val="00B3389D"/>
    <w:rsid w:val="00B406B1"/>
    <w:rsid w:val="00B47730"/>
    <w:rsid w:val="00B553EF"/>
    <w:rsid w:val="00B564EB"/>
    <w:rsid w:val="00B6554E"/>
    <w:rsid w:val="00B660B2"/>
    <w:rsid w:val="00B670BF"/>
    <w:rsid w:val="00B70004"/>
    <w:rsid w:val="00B72942"/>
    <w:rsid w:val="00B90328"/>
    <w:rsid w:val="00B92EBC"/>
    <w:rsid w:val="00BA7F58"/>
    <w:rsid w:val="00BD6549"/>
    <w:rsid w:val="00BD7235"/>
    <w:rsid w:val="00C0196F"/>
    <w:rsid w:val="00C37701"/>
    <w:rsid w:val="00C70DA0"/>
    <w:rsid w:val="00C75672"/>
    <w:rsid w:val="00C86D60"/>
    <w:rsid w:val="00C916FE"/>
    <w:rsid w:val="00C97BB2"/>
    <w:rsid w:val="00C97E4E"/>
    <w:rsid w:val="00CA6BA6"/>
    <w:rsid w:val="00CB0664"/>
    <w:rsid w:val="00CB0C6B"/>
    <w:rsid w:val="00CC2439"/>
    <w:rsid w:val="00CD0F84"/>
    <w:rsid w:val="00CD1AEA"/>
    <w:rsid w:val="00CD41BF"/>
    <w:rsid w:val="00CE43FD"/>
    <w:rsid w:val="00CE569D"/>
    <w:rsid w:val="00CF665D"/>
    <w:rsid w:val="00D001BC"/>
    <w:rsid w:val="00D145EC"/>
    <w:rsid w:val="00D333F1"/>
    <w:rsid w:val="00D374EF"/>
    <w:rsid w:val="00D43BB5"/>
    <w:rsid w:val="00D4437E"/>
    <w:rsid w:val="00D45DC1"/>
    <w:rsid w:val="00D63FDC"/>
    <w:rsid w:val="00D65351"/>
    <w:rsid w:val="00D71D0C"/>
    <w:rsid w:val="00D72B91"/>
    <w:rsid w:val="00D769E0"/>
    <w:rsid w:val="00D967E0"/>
    <w:rsid w:val="00DA346E"/>
    <w:rsid w:val="00DC18CF"/>
    <w:rsid w:val="00DD27AD"/>
    <w:rsid w:val="00DE628A"/>
    <w:rsid w:val="00DF039D"/>
    <w:rsid w:val="00E02ABB"/>
    <w:rsid w:val="00E056FA"/>
    <w:rsid w:val="00E119D2"/>
    <w:rsid w:val="00E143A5"/>
    <w:rsid w:val="00E16866"/>
    <w:rsid w:val="00E25085"/>
    <w:rsid w:val="00E30EA2"/>
    <w:rsid w:val="00E37FCB"/>
    <w:rsid w:val="00E4789C"/>
    <w:rsid w:val="00E516A9"/>
    <w:rsid w:val="00E67C53"/>
    <w:rsid w:val="00E74CC8"/>
    <w:rsid w:val="00E75B6C"/>
    <w:rsid w:val="00E80147"/>
    <w:rsid w:val="00E80F78"/>
    <w:rsid w:val="00E83657"/>
    <w:rsid w:val="00E84C45"/>
    <w:rsid w:val="00E917AA"/>
    <w:rsid w:val="00E96874"/>
    <w:rsid w:val="00E96CCA"/>
    <w:rsid w:val="00EA24BC"/>
    <w:rsid w:val="00EC36FF"/>
    <w:rsid w:val="00ED20B1"/>
    <w:rsid w:val="00ED769E"/>
    <w:rsid w:val="00EE750C"/>
    <w:rsid w:val="00EF7942"/>
    <w:rsid w:val="00F0197C"/>
    <w:rsid w:val="00F037A4"/>
    <w:rsid w:val="00F2667E"/>
    <w:rsid w:val="00F2700E"/>
    <w:rsid w:val="00F3707A"/>
    <w:rsid w:val="00F42C9B"/>
    <w:rsid w:val="00F43F59"/>
    <w:rsid w:val="00F678EA"/>
    <w:rsid w:val="00F74895"/>
    <w:rsid w:val="00F86DE0"/>
    <w:rsid w:val="00F94B2C"/>
    <w:rsid w:val="00F974F5"/>
    <w:rsid w:val="00FB0802"/>
    <w:rsid w:val="00FB44DE"/>
    <w:rsid w:val="00FB7C98"/>
    <w:rsid w:val="00FC0A0C"/>
    <w:rsid w:val="00FC693F"/>
    <w:rsid w:val="00FC7DE6"/>
    <w:rsid w:val="00FD197B"/>
    <w:rsid w:val="00FD2D3C"/>
    <w:rsid w:val="00FD502A"/>
    <w:rsid w:val="00FE1091"/>
    <w:rsid w:val="00FE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5F561C"/>
  <w14:defaultImageDpi w14:val="300"/>
  <w15:docId w15:val="{CE3C090D-8FC3-6641-BF7F-2142C86D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1E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CD41BF"/>
  </w:style>
  <w:style w:type="character" w:styleId="Hyperlink">
    <w:name w:val="Hyperlink"/>
    <w:basedOn w:val="DefaultParagraphFont"/>
    <w:uiPriority w:val="99"/>
    <w:unhideWhenUsed/>
    <w:rsid w:val="00B564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4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70CC"/>
    <w:rPr>
      <w:color w:val="800080" w:themeColor="followedHyperlink"/>
      <w:u w:val="single"/>
    </w:rPr>
  </w:style>
  <w:style w:type="paragraph" w:customStyle="1" w:styleId="Compact">
    <w:name w:val="Compact"/>
    <w:basedOn w:val="BodyText"/>
    <w:qFormat/>
    <w:rsid w:val="00E84C45"/>
    <w:pPr>
      <w:spacing w:before="36" w:after="36" w:line="240" w:lineRule="auto"/>
    </w:pPr>
    <w:rPr>
      <w:rFonts w:eastAsiaTheme="minorHAnsi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A67342"/>
    <w:pPr>
      <w:spacing w:before="180" w:after="180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https://www.linkedin.com/in/aditya-hanumanthu-8ba5a1172/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Hanumanthu</cp:lastModifiedBy>
  <cp:revision>110</cp:revision>
  <dcterms:created xsi:type="dcterms:W3CDTF">2025-12-05T18:39:00Z</dcterms:created>
  <dcterms:modified xsi:type="dcterms:W3CDTF">2025-12-15T14:55:00Z</dcterms:modified>
  <cp:category/>
</cp:coreProperties>
</file>