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11C9B" w14:textId="0B95D566" w:rsidR="00A613E4" w:rsidRPr="00310DC4" w:rsidRDefault="00AC1500" w:rsidP="00AC1500">
      <w:pPr>
        <w:spacing w:after="0" w:line="259" w:lineRule="auto"/>
        <w:ind w:right="0"/>
        <w:jc w:val="center"/>
        <w:rPr>
          <w:rFonts w:ascii="Times New Roman" w:hAnsi="Times New Roman" w:cs="Times New Roman"/>
          <w:color w:val="000000" w:themeColor="text1"/>
          <w:szCs w:val="22"/>
        </w:rPr>
      </w:pPr>
      <w:r w:rsidRPr="00994D4F">
        <w:rPr>
          <w:rFonts w:ascii="Cambria" w:hAnsi="Cambria"/>
          <w:sz w:val="40"/>
        </w:rPr>
        <w:t xml:space="preserve">Name: </w:t>
      </w:r>
      <w:r>
        <w:rPr>
          <w:rFonts w:ascii="Cambria" w:hAnsi="Cambria"/>
          <w:sz w:val="40"/>
        </w:rPr>
        <w:t>Pavankumar Munna</w:t>
      </w:r>
    </w:p>
    <w:p w14:paraId="56C321E0" w14:textId="77777777" w:rsidR="00A613E4" w:rsidRPr="00310DC4" w:rsidRDefault="006629DC">
      <w:pPr>
        <w:spacing w:after="38" w:line="259" w:lineRule="auto"/>
        <w:ind w:left="0" w:right="0" w:firstLine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eastAsia="Calibri" w:hAnsi="Times New Roman" w:cs="Times New Roman"/>
          <w:noProof/>
          <w:color w:val="000000" w:themeColor="text1"/>
          <w:szCs w:val="22"/>
        </w:rPr>
        <mc:AlternateContent>
          <mc:Choice Requires="wpg">
            <w:drawing>
              <wp:inline distT="0" distB="0" distL="0" distR="0" wp14:anchorId="6A25501F" wp14:editId="347FA009">
                <wp:extent cx="6645910" cy="18288"/>
                <wp:effectExtent l="0" t="0" r="0" b="0"/>
                <wp:docPr id="18626" name="Group 186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18288"/>
                          <a:chOff x="0" y="0"/>
                          <a:chExt cx="6645910" cy="18288"/>
                        </a:xfrm>
                      </wpg:grpSpPr>
                      <wps:wsp>
                        <wps:cNvPr id="23587" name="Shape 23587"/>
                        <wps:cNvSpPr/>
                        <wps:spPr>
                          <a:xfrm>
                            <a:off x="0" y="0"/>
                            <a:ext cx="664591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910" h="18288">
                                <a:moveTo>
                                  <a:pt x="0" y="0"/>
                                </a:moveTo>
                                <a:lnTo>
                                  <a:pt x="6645910" y="0"/>
                                </a:lnTo>
                                <a:lnTo>
                                  <a:pt x="6645910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626" style="width:523.3pt;height:1.44pt;mso-position-horizontal-relative:char;mso-position-vertical-relative:line" coordsize="66459,182">
                <v:shape id="Shape 23588" style="position:absolute;width:66459;height:182;left:0;top:0;" coordsize="6645910,18288" path="m0,0l6645910,0l6645910,18288l0,18288l0,0">
                  <v:stroke weight="0pt" endcap="flat" joinstyle="bevel" on="false" color="#000000" opacity="0"/>
                  <v:fill on="true" color="#000000"/>
                </v:shape>
              </v:group>
            </w:pict>
          </mc:Fallback>
        </mc:AlternateContent>
      </w:r>
    </w:p>
    <w:p w14:paraId="6290FB94" w14:textId="77777777" w:rsidR="00AC1500" w:rsidRPr="00FD5C02" w:rsidRDefault="006629DC" w:rsidP="00AC1500">
      <w:pPr>
        <w:spacing w:after="0" w:line="259" w:lineRule="auto"/>
        <w:ind w:left="0" w:right="0" w:firstLine="0"/>
        <w:jc w:val="left"/>
        <w:rPr>
          <w:rFonts w:ascii="Cambria" w:hAnsi="Cambria"/>
          <w:sz w:val="24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>Ph:</w:t>
      </w:r>
      <w:r w:rsidR="00AC1500" w:rsidRPr="00FD5C02">
        <w:rPr>
          <w:rFonts w:ascii="Cambria" w:hAnsi="Cambria"/>
          <w:sz w:val="24"/>
        </w:rPr>
        <w:t>+1 248-900-1149</w:t>
      </w:r>
      <w:r w:rsidR="00AC1500" w:rsidRPr="00FD5C02">
        <w:rPr>
          <w:rFonts w:ascii="Cambria" w:hAnsi="Cambria"/>
          <w:color w:val="50637E"/>
          <w:sz w:val="24"/>
        </w:rPr>
        <w:t xml:space="preserve"> 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 </w:t>
      </w:r>
      <w:r w:rsidR="008A2035" w:rsidRPr="00310DC4">
        <w:rPr>
          <w:rFonts w:ascii="Times New Roman" w:hAnsi="Times New Roman" w:cs="Times New Roman"/>
          <w:color w:val="000000" w:themeColor="text1"/>
          <w:szCs w:val="22"/>
        </w:rPr>
        <w:t xml:space="preserve"> 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 |Email:</w:t>
      </w:r>
      <w:r w:rsidR="00AC1500">
        <w:rPr>
          <w:rFonts w:ascii="Cambria" w:hAnsi="Cambria"/>
          <w:sz w:val="24"/>
        </w:rPr>
        <w:t>pavanmunna963</w:t>
      </w:r>
      <w:r w:rsidR="00AC1500" w:rsidRPr="00FD5C02">
        <w:rPr>
          <w:rFonts w:ascii="Cambria" w:hAnsi="Cambria"/>
          <w:color w:val="0563C1"/>
          <w:sz w:val="24"/>
          <w:u w:val="single" w:color="0563C1"/>
        </w:rPr>
        <w:t xml:space="preserve"> @gmail.com </w:t>
      </w:r>
      <w:r w:rsidRPr="00310DC4">
        <w:rPr>
          <w:rFonts w:ascii="Times New Roman" w:hAnsi="Times New Roman" w:cs="Times New Roman"/>
          <w:color w:val="000000" w:themeColor="text1"/>
          <w:szCs w:val="22"/>
          <w:u w:val="single" w:color="0563C1"/>
        </w:rPr>
        <w:t xml:space="preserve"> </w:t>
      </w:r>
      <w:r w:rsidRPr="00310DC4">
        <w:rPr>
          <w:rFonts w:ascii="Times New Roman" w:eastAsia="Calibri" w:hAnsi="Times New Roman" w:cs="Times New Roman"/>
          <w:color w:val="000000" w:themeColor="text1"/>
          <w:szCs w:val="22"/>
        </w:rPr>
        <w:t>|</w:t>
      </w:r>
      <w:r w:rsidRPr="00310DC4">
        <w:rPr>
          <w:rFonts w:ascii="Times New Roman" w:eastAsia="Calibri" w:hAnsi="Times New Roman" w:cs="Times New Roman"/>
          <w:b/>
          <w:color w:val="000000" w:themeColor="text1"/>
          <w:szCs w:val="22"/>
        </w:rPr>
        <w:t xml:space="preserve">LinkedIn: </w:t>
      </w:r>
      <w:r w:rsidR="00AC1500" w:rsidRPr="00FD5C02">
        <w:rPr>
          <w:rFonts w:ascii="Cambria" w:eastAsia="Calibri" w:hAnsi="Cambria" w:cs="Calibri"/>
          <w:b/>
          <w:color w:val="4472C4"/>
          <w:sz w:val="24"/>
          <w:u w:val="single" w:color="4472C4"/>
        </w:rPr>
        <w:t>https://www.linkedin.com/in/pavankumar-munna-datascience</w:t>
      </w:r>
    </w:p>
    <w:p w14:paraId="16F7833A" w14:textId="6F105732" w:rsidR="00A613E4" w:rsidRPr="00310DC4" w:rsidRDefault="00A613E4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color w:val="000000" w:themeColor="text1"/>
          <w:szCs w:val="22"/>
        </w:rPr>
      </w:pPr>
    </w:p>
    <w:p w14:paraId="307218FF" w14:textId="77777777" w:rsidR="00A613E4" w:rsidRPr="00310DC4" w:rsidRDefault="006629DC">
      <w:pPr>
        <w:spacing w:after="332" w:line="259" w:lineRule="auto"/>
        <w:ind w:left="0" w:right="0" w:firstLine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eastAsia="Calibri" w:hAnsi="Times New Roman" w:cs="Times New Roman"/>
          <w:noProof/>
          <w:color w:val="000000" w:themeColor="text1"/>
          <w:szCs w:val="22"/>
        </w:rPr>
        <mc:AlternateContent>
          <mc:Choice Requires="wpg">
            <w:drawing>
              <wp:inline distT="0" distB="0" distL="0" distR="0" wp14:anchorId="1F2B4CE4" wp14:editId="5B319594">
                <wp:extent cx="6645910" cy="18288"/>
                <wp:effectExtent l="0" t="0" r="0" b="0"/>
                <wp:docPr id="18627" name="Group 186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18288"/>
                          <a:chOff x="0" y="0"/>
                          <a:chExt cx="6645910" cy="18288"/>
                        </a:xfrm>
                      </wpg:grpSpPr>
                      <wps:wsp>
                        <wps:cNvPr id="23589" name="Shape 23589"/>
                        <wps:cNvSpPr/>
                        <wps:spPr>
                          <a:xfrm>
                            <a:off x="0" y="0"/>
                            <a:ext cx="664591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910" h="18288">
                                <a:moveTo>
                                  <a:pt x="0" y="0"/>
                                </a:moveTo>
                                <a:lnTo>
                                  <a:pt x="6645910" y="0"/>
                                </a:lnTo>
                                <a:lnTo>
                                  <a:pt x="6645910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627" style="width:523.3pt;height:1.44pt;mso-position-horizontal-relative:char;mso-position-vertical-relative:line" coordsize="66459,182">
                <v:shape id="Shape 23590" style="position:absolute;width:66459;height:182;left:0;top:0;" coordsize="6645910,18288" path="m0,0l6645910,0l6645910,18288l0,18288l0,0">
                  <v:stroke weight="0pt" endcap="flat" joinstyle="bevel" on="false" color="#000000" opacity="0"/>
                  <v:fill on="true" color="#000000"/>
                </v:shape>
              </v:group>
            </w:pict>
          </mc:Fallback>
        </mc:AlternateContent>
      </w:r>
    </w:p>
    <w:p w14:paraId="4977A505" w14:textId="1873ED6D" w:rsidR="00A613E4" w:rsidRPr="00310DC4" w:rsidRDefault="006629DC">
      <w:pPr>
        <w:ind w:left="-15" w:right="47" w:firstLine="0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>PROFESSIONAL SUMMARY:</w:t>
      </w:r>
    </w:p>
    <w:p w14:paraId="0E02A003" w14:textId="77777777" w:rsidR="00A613E4" w:rsidRPr="00310DC4" w:rsidRDefault="006629DC">
      <w:pPr>
        <w:spacing w:after="6" w:line="259" w:lineRule="auto"/>
        <w:ind w:left="0" w:right="0" w:firstLine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eastAsia="Calibri" w:hAnsi="Times New Roman" w:cs="Times New Roman"/>
          <w:noProof/>
          <w:color w:val="000000" w:themeColor="text1"/>
          <w:szCs w:val="22"/>
        </w:rPr>
        <mc:AlternateContent>
          <mc:Choice Requires="wpg">
            <w:drawing>
              <wp:inline distT="0" distB="0" distL="0" distR="0" wp14:anchorId="184424F0" wp14:editId="0949BA52">
                <wp:extent cx="6645910" cy="18288"/>
                <wp:effectExtent l="0" t="0" r="0" b="0"/>
                <wp:docPr id="18628" name="Group 186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18288"/>
                          <a:chOff x="0" y="0"/>
                          <a:chExt cx="6645910" cy="18288"/>
                        </a:xfrm>
                      </wpg:grpSpPr>
                      <wps:wsp>
                        <wps:cNvPr id="23591" name="Shape 23591"/>
                        <wps:cNvSpPr/>
                        <wps:spPr>
                          <a:xfrm>
                            <a:off x="0" y="0"/>
                            <a:ext cx="664591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910" h="18288">
                                <a:moveTo>
                                  <a:pt x="0" y="0"/>
                                </a:moveTo>
                                <a:lnTo>
                                  <a:pt x="6645910" y="0"/>
                                </a:lnTo>
                                <a:lnTo>
                                  <a:pt x="6645910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628" style="width:523.3pt;height:1.44pt;mso-position-horizontal-relative:char;mso-position-vertical-relative:line" coordsize="66459,182">
                <v:shape id="Shape 23592" style="position:absolute;width:66459;height:182;left:0;top:0;" coordsize="6645910,18288" path="m0,0l6645910,0l6645910,18288l0,18288l0,0">
                  <v:stroke weight="0pt" endcap="square" joinstyle="bevel" on="false" color="#000000" opacity="0"/>
                  <v:fill on="true" color="#000000"/>
                </v:shape>
              </v:group>
            </w:pict>
          </mc:Fallback>
        </mc:AlternateContent>
      </w:r>
    </w:p>
    <w:p w14:paraId="765E3288" w14:textId="77777777" w:rsidR="00BB5BC0" w:rsidRPr="00310DC4" w:rsidRDefault="00BB5BC0">
      <w:pPr>
        <w:spacing w:after="0" w:line="259" w:lineRule="auto"/>
        <w:ind w:left="-5" w:right="0" w:hanging="10"/>
        <w:jc w:val="left"/>
        <w:rPr>
          <w:rFonts w:ascii="Times New Roman" w:hAnsi="Times New Roman" w:cs="Times New Roman"/>
          <w:color w:val="000000" w:themeColor="text1"/>
          <w:szCs w:val="22"/>
        </w:rPr>
      </w:pPr>
    </w:p>
    <w:p w14:paraId="4A29A86A" w14:textId="77777777" w:rsidR="00BD7EB1" w:rsidRPr="00310DC4" w:rsidRDefault="00BD7EB1" w:rsidP="00BB5BC0">
      <w:pPr>
        <w:pStyle w:val="ListParagraph"/>
        <w:numPr>
          <w:ilvl w:val="0"/>
          <w:numId w:val="9"/>
        </w:numPr>
        <w:spacing w:after="0" w:line="259" w:lineRule="auto"/>
        <w:ind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A seasoned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Data Scientist with 10+ years of experience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 in Python-based AI/ML solutions, including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4 years as a Generative AI Engineer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. </w:t>
      </w:r>
    </w:p>
    <w:p w14:paraId="0ECA3E01" w14:textId="77777777" w:rsidR="00BD7EB1" w:rsidRPr="00310DC4" w:rsidRDefault="00BD7EB1" w:rsidP="00BB5BC0">
      <w:pPr>
        <w:pStyle w:val="ListParagraph"/>
        <w:numPr>
          <w:ilvl w:val="0"/>
          <w:numId w:val="9"/>
        </w:numPr>
        <w:spacing w:after="0" w:line="259" w:lineRule="auto"/>
        <w:ind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Expertise in designing and deploying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intelligent systems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 using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Generative AI, NLP models, and cloud platforms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 such as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AWS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 and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Azure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. </w:t>
      </w:r>
    </w:p>
    <w:p w14:paraId="7C6759BA" w14:textId="3B2ED5BB" w:rsidR="00BD7EB1" w:rsidRPr="00310DC4" w:rsidRDefault="00BD7EB1" w:rsidP="00BB5BC0">
      <w:pPr>
        <w:pStyle w:val="ListParagraph"/>
        <w:numPr>
          <w:ilvl w:val="0"/>
          <w:numId w:val="9"/>
        </w:numPr>
        <w:spacing w:after="0" w:line="259" w:lineRule="auto"/>
        <w:ind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Skilled in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building chatbots, RAG pipelines, and processing large-scale structured and unstructured datasets</w:t>
      </w:r>
    </w:p>
    <w:p w14:paraId="524B9004" w14:textId="7B2604C2" w:rsidR="00BB5BC0" w:rsidRPr="00310DC4" w:rsidRDefault="00BB5BC0" w:rsidP="00BB5BC0">
      <w:pPr>
        <w:pStyle w:val="ListParagraph"/>
        <w:numPr>
          <w:ilvl w:val="0"/>
          <w:numId w:val="9"/>
        </w:numPr>
        <w:spacing w:after="0" w:line="259" w:lineRule="auto"/>
        <w:ind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Developed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supervised learning models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 (Random Forest) using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Amazon SageMaker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 to detect fraudulent transactions, reducing false positives by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15%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 and improving fraud response efficiency.</w:t>
      </w:r>
    </w:p>
    <w:p w14:paraId="37E0C40B" w14:textId="41A507ED" w:rsidR="00BB5BC0" w:rsidRPr="00310DC4" w:rsidRDefault="00BB5BC0" w:rsidP="00BB5BC0">
      <w:pPr>
        <w:pStyle w:val="ListParagraph"/>
        <w:numPr>
          <w:ilvl w:val="0"/>
          <w:numId w:val="9"/>
        </w:numPr>
        <w:spacing w:after="0" w:line="259" w:lineRule="auto"/>
        <w:ind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Built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transformer-based NLP models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 for customer support automation deployed via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AWS Lambda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 and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API Gateway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, reducing response time by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20%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 and improving classification accuracy.</w:t>
      </w:r>
    </w:p>
    <w:p w14:paraId="44CDA4A0" w14:textId="00C87AC0" w:rsidR="00BB5BC0" w:rsidRPr="00310DC4" w:rsidRDefault="00BB5BC0" w:rsidP="00BB5BC0">
      <w:pPr>
        <w:pStyle w:val="ListParagraph"/>
        <w:numPr>
          <w:ilvl w:val="0"/>
          <w:numId w:val="9"/>
        </w:numPr>
        <w:spacing w:after="0" w:line="259" w:lineRule="auto"/>
        <w:ind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Applied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Retrieval-Augmented Generation (RAG)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 with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Pinecone, Milvus, and S3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 for knowledge indexing, improving chatbot response relevance by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90%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>.</w:t>
      </w:r>
    </w:p>
    <w:p w14:paraId="203164AB" w14:textId="7F184735" w:rsidR="00BB5BC0" w:rsidRPr="00310DC4" w:rsidRDefault="00BB5BC0" w:rsidP="00BB5BC0">
      <w:pPr>
        <w:pStyle w:val="ListParagraph"/>
        <w:numPr>
          <w:ilvl w:val="0"/>
          <w:numId w:val="9"/>
        </w:numPr>
        <w:spacing w:after="0" w:line="259" w:lineRule="auto"/>
        <w:ind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Leveraged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LangChain with LLMs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 and prompt engineering through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Amazon Bedrock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 and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Step Functions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, achieving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60% faster response times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 and lowering escalation rates.</w:t>
      </w:r>
    </w:p>
    <w:p w14:paraId="21EFC618" w14:textId="4A571C9C" w:rsidR="00BB5BC0" w:rsidRPr="00310DC4" w:rsidRDefault="00BB5BC0" w:rsidP="00BB5BC0">
      <w:pPr>
        <w:pStyle w:val="ListParagraph"/>
        <w:numPr>
          <w:ilvl w:val="0"/>
          <w:numId w:val="9"/>
        </w:numPr>
        <w:spacing w:after="0" w:line="259" w:lineRule="auto"/>
        <w:ind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Designed and implemented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Logistic Regression models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 in SageMaker to predict customer churn, identifying high-risk users and increasing retention by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10%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>.</w:t>
      </w:r>
    </w:p>
    <w:p w14:paraId="068F559F" w14:textId="7D047F5C" w:rsidR="00BB5BC0" w:rsidRPr="00310DC4" w:rsidRDefault="00BB5BC0" w:rsidP="00BB5BC0">
      <w:pPr>
        <w:pStyle w:val="ListParagraph"/>
        <w:numPr>
          <w:ilvl w:val="0"/>
          <w:numId w:val="9"/>
        </w:numPr>
        <w:spacing w:after="0" w:line="259" w:lineRule="auto"/>
        <w:ind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Skilled in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NLP, Sentiment Analysis, Generative AI, Deep Learning (CNN, RNN, ANN), predictive modeling, and data visualization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, with strong knowledge of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data governance and security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>.</w:t>
      </w:r>
    </w:p>
    <w:p w14:paraId="43D47281" w14:textId="6AF655D4" w:rsidR="00BB5BC0" w:rsidRPr="00310DC4" w:rsidRDefault="00BB5BC0" w:rsidP="00BB5BC0">
      <w:pPr>
        <w:pStyle w:val="ListParagraph"/>
        <w:numPr>
          <w:ilvl w:val="0"/>
          <w:numId w:val="9"/>
        </w:numPr>
        <w:spacing w:after="0" w:line="259" w:lineRule="auto"/>
        <w:ind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Proficient in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 xml:space="preserve">Python, Scikit-Learn, TensorFlow, Keras, PyTorch, </w:t>
      </w:r>
      <w:r w:rsidR="00F244F1"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SpaCy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, nltk, OpenCV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 for AI/ML model development, chatbots, and summarization applications.</w:t>
      </w:r>
    </w:p>
    <w:p w14:paraId="48398C1D" w14:textId="70C8C294" w:rsidR="00BB5BC0" w:rsidRPr="00310DC4" w:rsidRDefault="00BB5BC0" w:rsidP="00BB5BC0">
      <w:pPr>
        <w:pStyle w:val="ListParagraph"/>
        <w:numPr>
          <w:ilvl w:val="0"/>
          <w:numId w:val="9"/>
        </w:numPr>
        <w:spacing w:after="0" w:line="259" w:lineRule="auto"/>
        <w:ind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Developed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LLMs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 for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legal assistance and customer interaction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 use cases, integrating NLP solutions into enterprise workflows.</w:t>
      </w:r>
    </w:p>
    <w:p w14:paraId="5B4D5A6D" w14:textId="77777777" w:rsidR="00BD7EB1" w:rsidRPr="00310DC4" w:rsidRDefault="00BD7EB1" w:rsidP="00BD7EB1">
      <w:pPr>
        <w:pStyle w:val="ListParagraph"/>
        <w:numPr>
          <w:ilvl w:val="0"/>
          <w:numId w:val="9"/>
        </w:numPr>
        <w:spacing w:after="0" w:line="259" w:lineRule="auto"/>
        <w:ind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Over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10 years of experience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 designing and implementing solutions for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Database Management Systems, large-scale data warehousing, and real-time analytics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. </w:t>
      </w:r>
    </w:p>
    <w:p w14:paraId="3A40997E" w14:textId="4C60C93F" w:rsidR="00BD7EB1" w:rsidRPr="00310DC4" w:rsidRDefault="00BD7EB1" w:rsidP="00BD7EB1">
      <w:pPr>
        <w:pStyle w:val="ListParagraph"/>
        <w:numPr>
          <w:ilvl w:val="0"/>
          <w:numId w:val="9"/>
        </w:numPr>
        <w:spacing w:after="0" w:line="259" w:lineRule="auto"/>
        <w:ind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Expertise in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data streaming, pipelines, and reporting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 on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AWS, Azure, and Snowflake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>.</w:t>
      </w:r>
    </w:p>
    <w:p w14:paraId="62C118CA" w14:textId="16BB98BC" w:rsidR="00BB5BC0" w:rsidRPr="00310DC4" w:rsidRDefault="00BB5BC0" w:rsidP="00BB5BC0">
      <w:pPr>
        <w:pStyle w:val="ListParagraph"/>
        <w:numPr>
          <w:ilvl w:val="0"/>
          <w:numId w:val="9"/>
        </w:numPr>
        <w:spacing w:after="0" w:line="259" w:lineRule="auto"/>
        <w:ind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Experienced in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big data technologies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: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Hadoop, Spark, NoSQL databases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, with expertise in cloud-based data processing and ensuring data integrity across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AWS, Azure, and GCP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>.</w:t>
      </w:r>
    </w:p>
    <w:p w14:paraId="24E0D893" w14:textId="5402429D" w:rsidR="00BB5BC0" w:rsidRPr="00310DC4" w:rsidRDefault="00BB5BC0" w:rsidP="00BB5BC0">
      <w:pPr>
        <w:pStyle w:val="ListParagraph"/>
        <w:numPr>
          <w:ilvl w:val="0"/>
          <w:numId w:val="9"/>
        </w:numPr>
        <w:spacing w:after="0" w:line="259" w:lineRule="auto"/>
        <w:ind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Administered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Informatica platforms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 for cloud services, big data management, and data integration, building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Data Marts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 and integrating disparate technologies for effective solutions.</w:t>
      </w:r>
    </w:p>
    <w:p w14:paraId="60E1350D" w14:textId="61667F06" w:rsidR="00BB5BC0" w:rsidRPr="00310DC4" w:rsidRDefault="00BB5BC0" w:rsidP="00BB5BC0">
      <w:pPr>
        <w:pStyle w:val="ListParagraph"/>
        <w:numPr>
          <w:ilvl w:val="0"/>
          <w:numId w:val="9"/>
        </w:numPr>
        <w:spacing w:after="0" w:line="259" w:lineRule="auto"/>
        <w:ind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Implemented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automated data quality checks and monitoring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 using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AWS CloudWatch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 and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Azure Monitor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>, enhancing reliability, real-time accessibility, and streamlining integration processes.</w:t>
      </w:r>
    </w:p>
    <w:p w14:paraId="3ABD0FA9" w14:textId="6E8F7B56" w:rsidR="00BB5BC0" w:rsidRPr="00310DC4" w:rsidRDefault="00BB5BC0" w:rsidP="00BB5BC0">
      <w:pPr>
        <w:pStyle w:val="ListParagraph"/>
        <w:numPr>
          <w:ilvl w:val="0"/>
          <w:numId w:val="9"/>
        </w:numPr>
        <w:spacing w:after="0" w:line="259" w:lineRule="auto"/>
        <w:ind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Applied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machine learning models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 (Linear Regression, Decision Trees, Random Forests) and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ensemble techniques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 (Bagging, Boosting) for predictive analytics across multiple industries.</w:t>
      </w:r>
    </w:p>
    <w:p w14:paraId="6E6552BC" w14:textId="77777777" w:rsidR="00BB5BC0" w:rsidRPr="00310DC4" w:rsidRDefault="00BB5BC0">
      <w:pPr>
        <w:spacing w:after="0" w:line="259" w:lineRule="auto"/>
        <w:ind w:left="-5" w:right="0" w:hanging="10"/>
        <w:jc w:val="left"/>
        <w:rPr>
          <w:rFonts w:ascii="Times New Roman" w:hAnsi="Times New Roman" w:cs="Times New Roman"/>
          <w:color w:val="000000" w:themeColor="text1"/>
          <w:szCs w:val="22"/>
        </w:rPr>
      </w:pPr>
    </w:p>
    <w:p w14:paraId="332AD5C3" w14:textId="77777777" w:rsidR="00BB5BC0" w:rsidRPr="00310DC4" w:rsidRDefault="00BB5BC0" w:rsidP="00156AA8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color w:val="000000" w:themeColor="text1"/>
          <w:szCs w:val="22"/>
        </w:rPr>
      </w:pPr>
    </w:p>
    <w:p w14:paraId="1B53974F" w14:textId="16C58924" w:rsidR="00A613E4" w:rsidRPr="00310DC4" w:rsidRDefault="006629DC">
      <w:pPr>
        <w:spacing w:after="0" w:line="259" w:lineRule="auto"/>
        <w:ind w:left="-5" w:right="0" w:hanging="1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  <w:u w:val="single" w:color="000000"/>
        </w:rPr>
        <w:t>EDUCATION:</w:t>
      </w:r>
    </w:p>
    <w:p w14:paraId="71A49B0E" w14:textId="77777777" w:rsidR="00AC1500" w:rsidRDefault="00AC1500" w:rsidP="00AC1500">
      <w:pPr>
        <w:numPr>
          <w:ilvl w:val="0"/>
          <w:numId w:val="1"/>
        </w:numPr>
        <w:spacing w:after="357"/>
        <w:ind w:right="47"/>
        <w:rPr>
          <w:rFonts w:ascii="Cambria" w:hAnsi="Cambria"/>
        </w:rPr>
      </w:pPr>
      <w:r w:rsidRPr="00DB45C1">
        <w:rPr>
          <w:rFonts w:ascii="Cambria" w:hAnsi="Cambria"/>
        </w:rPr>
        <w:t>Gandhi Institute of Technology and Management (GITAM)</w:t>
      </w:r>
      <w:r w:rsidRPr="00DB45C1">
        <w:rPr>
          <w:rFonts w:ascii="Cambria" w:hAnsi="Cambria"/>
          <w:b/>
          <w:bCs/>
        </w:rPr>
        <w:t>, Hyderabad</w:t>
      </w:r>
      <w:r>
        <w:rPr>
          <w:rFonts w:ascii="Cambria" w:hAnsi="Cambria"/>
        </w:rPr>
        <w:t>.</w:t>
      </w:r>
    </w:p>
    <w:p w14:paraId="10E8A839" w14:textId="2B24CBCD" w:rsidR="00AC1500" w:rsidRPr="00DB45C1" w:rsidRDefault="00AC1500" w:rsidP="00AC1500">
      <w:pPr>
        <w:spacing w:after="357"/>
        <w:ind w:left="0" w:right="47" w:firstLine="0"/>
        <w:rPr>
          <w:rFonts w:ascii="Cambria" w:hAnsi="Cambria"/>
        </w:rPr>
      </w:pPr>
      <w:r w:rsidRPr="00975754">
        <w:rPr>
          <w:rFonts w:ascii="Cambria" w:hAnsi="Cambria"/>
        </w:rPr>
        <w:t>Bachelor of Technology - 2010-2014</w:t>
      </w:r>
      <w:r>
        <w:rPr>
          <w:rFonts w:ascii="Cambria" w:hAnsi="Cambria"/>
        </w:rPr>
        <w:t xml:space="preserve"> – (</w:t>
      </w:r>
      <w:r w:rsidRPr="00DB45C1">
        <w:rPr>
          <w:rFonts w:ascii="Cambria" w:hAnsi="Cambria"/>
        </w:rPr>
        <w:t>Computer Science Engineering (CSE)</w:t>
      </w:r>
      <w:r>
        <w:rPr>
          <w:rFonts w:ascii="Cambria" w:hAnsi="Cambria"/>
        </w:rPr>
        <w:t>)</w:t>
      </w:r>
    </w:p>
    <w:p w14:paraId="2CCB2A46" w14:textId="60D9DA7A" w:rsidR="00A613E4" w:rsidRPr="00310DC4" w:rsidRDefault="00A613E4" w:rsidP="00AC1500">
      <w:pPr>
        <w:spacing w:after="357"/>
        <w:ind w:left="0" w:right="47" w:firstLine="0"/>
        <w:rPr>
          <w:rFonts w:ascii="Times New Roman" w:hAnsi="Times New Roman" w:cs="Times New Roman"/>
          <w:color w:val="000000" w:themeColor="text1"/>
          <w:szCs w:val="22"/>
        </w:rPr>
      </w:pPr>
    </w:p>
    <w:p w14:paraId="09218EB5" w14:textId="77777777" w:rsidR="00A613E4" w:rsidRPr="00310DC4" w:rsidRDefault="006629DC">
      <w:pPr>
        <w:spacing w:after="0" w:line="259" w:lineRule="auto"/>
        <w:ind w:left="-5" w:right="0" w:hanging="1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  <w:u w:val="single" w:color="000000"/>
        </w:rPr>
        <w:t>TECHNICAL SKILLS</w:t>
      </w:r>
    </w:p>
    <w:tbl>
      <w:tblPr>
        <w:tblStyle w:val="TableGrid"/>
        <w:tblW w:w="10268" w:type="dxa"/>
        <w:tblInd w:w="-113" w:type="dxa"/>
        <w:tblCellMar>
          <w:top w:w="5" w:type="dxa"/>
          <w:left w:w="108" w:type="dxa"/>
          <w:right w:w="106" w:type="dxa"/>
        </w:tblCellMar>
        <w:tblLook w:val="04A0" w:firstRow="1" w:lastRow="0" w:firstColumn="1" w:lastColumn="0" w:noHBand="0" w:noVBand="1"/>
      </w:tblPr>
      <w:tblGrid>
        <w:gridCol w:w="3798"/>
        <w:gridCol w:w="6470"/>
      </w:tblGrid>
      <w:tr w:rsidR="00310DC4" w:rsidRPr="00310DC4" w14:paraId="0269F55D" w14:textId="77777777" w:rsidTr="00994D4F">
        <w:trPr>
          <w:trHeight w:val="257"/>
        </w:trPr>
        <w:tc>
          <w:tcPr>
            <w:tcW w:w="3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C6FF9" w14:textId="77777777" w:rsidR="00A613E4" w:rsidRPr="00310DC4" w:rsidRDefault="006629DC">
            <w:pPr>
              <w:spacing w:after="0" w:line="259" w:lineRule="auto"/>
              <w:ind w:left="1" w:right="0" w:firstLine="0"/>
              <w:jc w:val="left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 w:rsidRPr="00310DC4">
              <w:rPr>
                <w:rFonts w:ascii="Times New Roman" w:hAnsi="Times New Roman" w:cs="Times New Roman"/>
                <w:color w:val="000000" w:themeColor="text1"/>
                <w:szCs w:val="22"/>
              </w:rPr>
              <w:t>Category</w:t>
            </w:r>
          </w:p>
        </w:tc>
        <w:tc>
          <w:tcPr>
            <w:tcW w:w="6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08277" w14:textId="77777777" w:rsidR="00A613E4" w:rsidRPr="00310DC4" w:rsidRDefault="006629DC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 w:rsidRPr="00310DC4">
              <w:rPr>
                <w:rFonts w:ascii="Times New Roman" w:hAnsi="Times New Roman" w:cs="Times New Roman"/>
                <w:color w:val="000000" w:themeColor="text1"/>
                <w:szCs w:val="22"/>
              </w:rPr>
              <w:t>Skills</w:t>
            </w:r>
          </w:p>
        </w:tc>
      </w:tr>
      <w:tr w:rsidR="00310DC4" w:rsidRPr="00310DC4" w14:paraId="2F0E5136" w14:textId="77777777" w:rsidTr="00994D4F">
        <w:trPr>
          <w:trHeight w:val="603"/>
        </w:trPr>
        <w:tc>
          <w:tcPr>
            <w:tcW w:w="3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69401" w14:textId="77777777" w:rsidR="00A613E4" w:rsidRPr="00310DC4" w:rsidRDefault="006629DC">
            <w:pPr>
              <w:spacing w:after="0" w:line="259" w:lineRule="auto"/>
              <w:ind w:left="1" w:right="0" w:firstLine="0"/>
              <w:jc w:val="left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 w:rsidRPr="00310DC4">
              <w:rPr>
                <w:rFonts w:ascii="Times New Roman" w:hAnsi="Times New Roman" w:cs="Times New Roman"/>
                <w:color w:val="000000" w:themeColor="text1"/>
                <w:szCs w:val="22"/>
              </w:rPr>
              <w:t>Languages, Databases, and Vector Databases</w:t>
            </w:r>
          </w:p>
        </w:tc>
        <w:tc>
          <w:tcPr>
            <w:tcW w:w="6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8AC14" w14:textId="0641AFF3" w:rsidR="00A613E4" w:rsidRPr="00310DC4" w:rsidRDefault="006629D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 w:rsidRPr="00310DC4">
              <w:rPr>
                <w:rFonts w:ascii="Times New Roman" w:hAnsi="Times New Roman" w:cs="Times New Roman"/>
                <w:color w:val="000000" w:themeColor="text1"/>
                <w:szCs w:val="22"/>
              </w:rPr>
              <w:t xml:space="preserve">HTML, CSS, </w:t>
            </w:r>
            <w:r w:rsidR="000A17BA" w:rsidRPr="00310DC4">
              <w:rPr>
                <w:rFonts w:ascii="Times New Roman" w:hAnsi="Times New Roman" w:cs="Times New Roman"/>
                <w:color w:val="000000" w:themeColor="text1"/>
                <w:szCs w:val="22"/>
              </w:rPr>
              <w:t>SQL, Python</w:t>
            </w:r>
            <w:r w:rsidRPr="00310DC4">
              <w:rPr>
                <w:rFonts w:ascii="Times New Roman" w:hAnsi="Times New Roman" w:cs="Times New Roman"/>
                <w:color w:val="000000" w:themeColor="text1"/>
                <w:szCs w:val="22"/>
              </w:rPr>
              <w:t>, R(Novice), MySQL, MongoDB, JS</w:t>
            </w:r>
          </w:p>
        </w:tc>
      </w:tr>
      <w:tr w:rsidR="00310DC4" w:rsidRPr="00310DC4" w14:paraId="31B2B296" w14:textId="77777777" w:rsidTr="00994D4F">
        <w:trPr>
          <w:trHeight w:val="504"/>
        </w:trPr>
        <w:tc>
          <w:tcPr>
            <w:tcW w:w="3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E4534" w14:textId="77777777" w:rsidR="00A613E4" w:rsidRPr="00310DC4" w:rsidRDefault="006629DC">
            <w:pPr>
              <w:spacing w:after="0" w:line="259" w:lineRule="auto"/>
              <w:ind w:left="1" w:right="0" w:firstLine="0"/>
              <w:jc w:val="left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 w:rsidRPr="00310DC4">
              <w:rPr>
                <w:rFonts w:ascii="Times New Roman" w:hAnsi="Times New Roman" w:cs="Times New Roman"/>
                <w:color w:val="000000" w:themeColor="text1"/>
                <w:szCs w:val="22"/>
              </w:rPr>
              <w:t>GenAI Tools and Techniques</w:t>
            </w:r>
          </w:p>
        </w:tc>
        <w:tc>
          <w:tcPr>
            <w:tcW w:w="6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1CBC1" w14:textId="4F8FE7AD" w:rsidR="00A613E4" w:rsidRPr="00310DC4" w:rsidRDefault="006629DC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 w:rsidRPr="00310DC4">
              <w:rPr>
                <w:rFonts w:ascii="Times New Roman" w:hAnsi="Times New Roman" w:cs="Times New Roman"/>
                <w:color w:val="000000" w:themeColor="text1"/>
                <w:szCs w:val="22"/>
              </w:rPr>
              <w:t xml:space="preserve">RAG, LLM’s, Fine-Tuning, </w:t>
            </w:r>
            <w:r w:rsidR="000A17BA" w:rsidRPr="00310DC4">
              <w:rPr>
                <w:rFonts w:ascii="Times New Roman" w:hAnsi="Times New Roman" w:cs="Times New Roman"/>
                <w:color w:val="000000" w:themeColor="text1"/>
                <w:szCs w:val="22"/>
              </w:rPr>
              <w:t>Open AI</w:t>
            </w:r>
            <w:r w:rsidRPr="00310DC4">
              <w:rPr>
                <w:rFonts w:ascii="Times New Roman" w:hAnsi="Times New Roman" w:cs="Times New Roman"/>
                <w:color w:val="000000" w:themeColor="text1"/>
                <w:szCs w:val="22"/>
              </w:rPr>
              <w:t xml:space="preserve">, </w:t>
            </w:r>
            <w:r w:rsidR="000A17BA" w:rsidRPr="00310DC4">
              <w:rPr>
                <w:rFonts w:ascii="Times New Roman" w:hAnsi="Times New Roman" w:cs="Times New Roman"/>
                <w:color w:val="000000" w:themeColor="text1"/>
                <w:szCs w:val="22"/>
              </w:rPr>
              <w:t>Vector DB</w:t>
            </w:r>
            <w:r w:rsidRPr="00310DC4">
              <w:rPr>
                <w:rFonts w:ascii="Times New Roman" w:hAnsi="Times New Roman" w:cs="Times New Roman"/>
                <w:color w:val="000000" w:themeColor="text1"/>
                <w:szCs w:val="22"/>
              </w:rPr>
              <w:t>.</w:t>
            </w:r>
          </w:p>
        </w:tc>
      </w:tr>
      <w:tr w:rsidR="00310DC4" w:rsidRPr="00310DC4" w14:paraId="242F3FDA" w14:textId="77777777" w:rsidTr="00994D4F">
        <w:trPr>
          <w:trHeight w:val="752"/>
        </w:trPr>
        <w:tc>
          <w:tcPr>
            <w:tcW w:w="3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9E78E" w14:textId="77777777" w:rsidR="00A613E4" w:rsidRPr="00310DC4" w:rsidRDefault="006629DC">
            <w:pPr>
              <w:spacing w:after="0" w:line="259" w:lineRule="auto"/>
              <w:ind w:left="1" w:right="0" w:firstLine="0"/>
              <w:jc w:val="left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 w:rsidRPr="00310DC4">
              <w:rPr>
                <w:rFonts w:ascii="Times New Roman" w:hAnsi="Times New Roman" w:cs="Times New Roman"/>
                <w:color w:val="000000" w:themeColor="text1"/>
                <w:szCs w:val="22"/>
              </w:rPr>
              <w:t>Libraries and Frameworks</w:t>
            </w:r>
          </w:p>
        </w:tc>
        <w:tc>
          <w:tcPr>
            <w:tcW w:w="6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4FBDD" w14:textId="77777777" w:rsidR="00A613E4" w:rsidRPr="00310DC4" w:rsidRDefault="006629DC">
            <w:pPr>
              <w:spacing w:after="0" w:line="259" w:lineRule="auto"/>
              <w:ind w:left="0" w:right="2" w:firstLine="0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 w:rsidRPr="00310DC4">
              <w:rPr>
                <w:rFonts w:ascii="Times New Roman" w:hAnsi="Times New Roman" w:cs="Times New Roman"/>
                <w:color w:val="000000" w:themeColor="text1"/>
                <w:szCs w:val="22"/>
              </w:rPr>
              <w:t>NumPy, Pandas, OpenCV, Keras, TensorFlow, Scikitlearn, PyTorch, Matplotlib, Seaborn, Plotly, NLTK, spaCy, LangChain</w:t>
            </w:r>
          </w:p>
        </w:tc>
      </w:tr>
      <w:tr w:rsidR="00310DC4" w:rsidRPr="00310DC4" w14:paraId="4C2AEBCF" w14:textId="77777777" w:rsidTr="00994D4F">
        <w:trPr>
          <w:trHeight w:val="1693"/>
        </w:trPr>
        <w:tc>
          <w:tcPr>
            <w:tcW w:w="3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15DB2" w14:textId="77777777" w:rsidR="00A613E4" w:rsidRPr="00310DC4" w:rsidRDefault="006629DC">
            <w:pPr>
              <w:spacing w:after="0" w:line="259" w:lineRule="auto"/>
              <w:ind w:left="1" w:right="0" w:firstLine="0"/>
              <w:jc w:val="left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 w:rsidRPr="00310DC4">
              <w:rPr>
                <w:rFonts w:ascii="Times New Roman" w:hAnsi="Times New Roman" w:cs="Times New Roman"/>
                <w:color w:val="000000" w:themeColor="text1"/>
                <w:szCs w:val="22"/>
              </w:rPr>
              <w:t>AI Related Tech</w:t>
            </w:r>
          </w:p>
        </w:tc>
        <w:tc>
          <w:tcPr>
            <w:tcW w:w="6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444CB" w14:textId="77777777" w:rsidR="00A613E4" w:rsidRPr="00310DC4" w:rsidRDefault="006629DC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 w:rsidRPr="00310DC4">
              <w:rPr>
                <w:rFonts w:ascii="Times New Roman" w:hAnsi="Times New Roman" w:cs="Times New Roman"/>
                <w:color w:val="000000" w:themeColor="text1"/>
                <w:szCs w:val="22"/>
              </w:rPr>
              <w:t>Large Language Models (LLMs), Retrieval-Augmented</w:t>
            </w:r>
          </w:p>
          <w:p w14:paraId="4FAFCC07" w14:textId="77777777" w:rsidR="00A613E4" w:rsidRPr="00310DC4" w:rsidRDefault="006629DC">
            <w:pPr>
              <w:tabs>
                <w:tab w:val="center" w:pos="1538"/>
                <w:tab w:val="center" w:pos="2150"/>
                <w:tab w:val="center" w:pos="2795"/>
                <w:tab w:val="center" w:pos="3724"/>
                <w:tab w:val="right" w:pos="5155"/>
              </w:tabs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 w:rsidRPr="00310DC4">
              <w:rPr>
                <w:rFonts w:ascii="Times New Roman" w:hAnsi="Times New Roman" w:cs="Times New Roman"/>
                <w:color w:val="000000" w:themeColor="text1"/>
                <w:szCs w:val="22"/>
              </w:rPr>
              <w:t>Generation</w:t>
            </w:r>
            <w:r w:rsidRPr="00310DC4">
              <w:rPr>
                <w:rFonts w:ascii="Times New Roman" w:hAnsi="Times New Roman" w:cs="Times New Roman"/>
                <w:color w:val="000000" w:themeColor="text1"/>
                <w:szCs w:val="22"/>
              </w:rPr>
              <w:tab/>
              <w:t>(RAG),</w:t>
            </w:r>
            <w:r w:rsidRPr="00310DC4">
              <w:rPr>
                <w:rFonts w:ascii="Times New Roman" w:hAnsi="Times New Roman" w:cs="Times New Roman"/>
                <w:color w:val="000000" w:themeColor="text1"/>
                <w:szCs w:val="22"/>
              </w:rPr>
              <w:tab/>
              <w:t>AI</w:t>
            </w:r>
            <w:r w:rsidRPr="00310DC4">
              <w:rPr>
                <w:rFonts w:ascii="Times New Roman" w:hAnsi="Times New Roman" w:cs="Times New Roman"/>
                <w:color w:val="000000" w:themeColor="text1"/>
                <w:szCs w:val="22"/>
              </w:rPr>
              <w:tab/>
              <w:t>Agents,</w:t>
            </w:r>
            <w:r w:rsidRPr="00310DC4">
              <w:rPr>
                <w:rFonts w:ascii="Times New Roman" w:hAnsi="Times New Roman" w:cs="Times New Roman"/>
                <w:color w:val="000000" w:themeColor="text1"/>
                <w:szCs w:val="22"/>
              </w:rPr>
              <w:tab/>
              <w:t>Machine</w:t>
            </w:r>
            <w:r w:rsidRPr="00310DC4">
              <w:rPr>
                <w:rFonts w:ascii="Times New Roman" w:hAnsi="Times New Roman" w:cs="Times New Roman"/>
                <w:color w:val="000000" w:themeColor="text1"/>
                <w:szCs w:val="22"/>
              </w:rPr>
              <w:tab/>
              <w:t>Learning</w:t>
            </w:r>
          </w:p>
          <w:p w14:paraId="26330FCC" w14:textId="77777777" w:rsidR="00A613E4" w:rsidRPr="00310DC4" w:rsidRDefault="006629DC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 w:rsidRPr="00310DC4">
              <w:rPr>
                <w:rFonts w:ascii="Times New Roman" w:hAnsi="Times New Roman" w:cs="Times New Roman"/>
                <w:color w:val="000000" w:themeColor="text1"/>
                <w:szCs w:val="22"/>
              </w:rPr>
              <w:t>(Supervised, Unsupervised, Reinforcement Learning),</w:t>
            </w:r>
          </w:p>
          <w:p w14:paraId="0FF1C421" w14:textId="77777777" w:rsidR="00A613E4" w:rsidRPr="00310DC4" w:rsidRDefault="006629DC">
            <w:pPr>
              <w:spacing w:after="0" w:line="247" w:lineRule="auto"/>
              <w:ind w:left="0" w:right="2" w:firstLine="0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 w:rsidRPr="00310DC4">
              <w:rPr>
                <w:rFonts w:ascii="Times New Roman" w:hAnsi="Times New Roman" w:cs="Times New Roman"/>
                <w:color w:val="000000" w:themeColor="text1"/>
                <w:szCs w:val="22"/>
              </w:rPr>
              <w:t>Deep Learning (ANN, CNN, RNN, LSTM, Transformers, BERT), NLP (Tokenization, Embeddings, NER, Text Classification, Sentiment</w:t>
            </w:r>
          </w:p>
          <w:p w14:paraId="48FDD03F" w14:textId="77777777" w:rsidR="00A613E4" w:rsidRPr="00310DC4" w:rsidRDefault="006629DC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 w:rsidRPr="00310DC4">
              <w:rPr>
                <w:rFonts w:ascii="Times New Roman" w:hAnsi="Times New Roman" w:cs="Times New Roman"/>
                <w:color w:val="000000" w:themeColor="text1"/>
                <w:szCs w:val="22"/>
              </w:rPr>
              <w:t>Analysis).</w:t>
            </w:r>
          </w:p>
        </w:tc>
      </w:tr>
      <w:tr w:rsidR="00310DC4" w:rsidRPr="00310DC4" w14:paraId="3D2A3F77" w14:textId="77777777" w:rsidTr="00994D4F">
        <w:trPr>
          <w:trHeight w:val="257"/>
        </w:trPr>
        <w:tc>
          <w:tcPr>
            <w:tcW w:w="3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545C2" w14:textId="18AF3D3C" w:rsidR="00A613E4" w:rsidRPr="00310DC4" w:rsidRDefault="006629DC">
            <w:pPr>
              <w:spacing w:after="0" w:line="259" w:lineRule="auto"/>
              <w:ind w:left="1" w:right="0" w:firstLine="0"/>
              <w:jc w:val="left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 w:rsidRPr="00310DC4">
              <w:rPr>
                <w:rFonts w:ascii="Times New Roman" w:hAnsi="Times New Roman" w:cs="Times New Roman"/>
                <w:color w:val="000000" w:themeColor="text1"/>
                <w:szCs w:val="22"/>
              </w:rPr>
              <w:t>B</w:t>
            </w:r>
            <w:r w:rsidR="002C63F1">
              <w:rPr>
                <w:rFonts w:ascii="Times New Roman" w:hAnsi="Times New Roman" w:cs="Times New Roman"/>
                <w:color w:val="000000" w:themeColor="text1"/>
                <w:szCs w:val="22"/>
              </w:rPr>
              <w:t>I</w:t>
            </w:r>
            <w:r w:rsidRPr="00310DC4">
              <w:rPr>
                <w:rFonts w:ascii="Times New Roman" w:hAnsi="Times New Roman" w:cs="Times New Roman"/>
                <w:color w:val="000000" w:themeColor="text1"/>
                <w:szCs w:val="22"/>
              </w:rPr>
              <w:t>/ Visualization Tools</w:t>
            </w:r>
          </w:p>
        </w:tc>
        <w:tc>
          <w:tcPr>
            <w:tcW w:w="6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1E9FC" w14:textId="77777777" w:rsidR="00A613E4" w:rsidRPr="00310DC4" w:rsidRDefault="006629DC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 w:rsidRPr="00310DC4">
              <w:rPr>
                <w:rFonts w:ascii="Times New Roman" w:hAnsi="Times New Roman" w:cs="Times New Roman"/>
                <w:color w:val="000000" w:themeColor="text1"/>
                <w:szCs w:val="22"/>
              </w:rPr>
              <w:t>Power BI, Tableau, Excel</w:t>
            </w:r>
          </w:p>
        </w:tc>
      </w:tr>
      <w:tr w:rsidR="00310DC4" w:rsidRPr="00310DC4" w14:paraId="66D6A7A0" w14:textId="77777777" w:rsidTr="00994D4F">
        <w:trPr>
          <w:trHeight w:val="257"/>
        </w:trPr>
        <w:tc>
          <w:tcPr>
            <w:tcW w:w="3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186AF" w14:textId="77777777" w:rsidR="00A613E4" w:rsidRPr="00310DC4" w:rsidRDefault="006629DC">
            <w:pPr>
              <w:spacing w:after="0" w:line="259" w:lineRule="auto"/>
              <w:ind w:left="1" w:right="0" w:firstLine="0"/>
              <w:jc w:val="left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 w:rsidRPr="00310DC4">
              <w:rPr>
                <w:rFonts w:ascii="Times New Roman" w:hAnsi="Times New Roman" w:cs="Times New Roman"/>
                <w:color w:val="000000" w:themeColor="text1"/>
                <w:szCs w:val="22"/>
              </w:rPr>
              <w:t>Cloud Technologies</w:t>
            </w:r>
          </w:p>
        </w:tc>
        <w:tc>
          <w:tcPr>
            <w:tcW w:w="6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8A1DF" w14:textId="77777777" w:rsidR="00A613E4" w:rsidRPr="00310DC4" w:rsidRDefault="006629DC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 w:rsidRPr="00310DC4">
              <w:rPr>
                <w:rFonts w:ascii="Times New Roman" w:hAnsi="Times New Roman" w:cs="Times New Roman"/>
                <w:color w:val="000000" w:themeColor="text1"/>
                <w:szCs w:val="22"/>
              </w:rPr>
              <w:t>AWS, Azure, GCP (Basic Implementation)</w:t>
            </w:r>
          </w:p>
        </w:tc>
      </w:tr>
      <w:tr w:rsidR="00310DC4" w:rsidRPr="00310DC4" w14:paraId="1C29ADE4" w14:textId="77777777" w:rsidTr="00994D4F">
        <w:trPr>
          <w:trHeight w:val="257"/>
        </w:trPr>
        <w:tc>
          <w:tcPr>
            <w:tcW w:w="3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98721" w14:textId="5E75B27D" w:rsidR="00A613E4" w:rsidRPr="00310DC4" w:rsidRDefault="000A17BA">
            <w:pPr>
              <w:spacing w:after="0" w:line="259" w:lineRule="auto"/>
              <w:ind w:left="1" w:right="0" w:firstLine="0"/>
              <w:jc w:val="left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 w:rsidRPr="00310DC4">
              <w:rPr>
                <w:rFonts w:ascii="Times New Roman" w:hAnsi="Times New Roman" w:cs="Times New Roman"/>
                <w:color w:val="000000" w:themeColor="text1"/>
                <w:szCs w:val="22"/>
              </w:rPr>
              <w:t>Workflow</w:t>
            </w:r>
          </w:p>
        </w:tc>
        <w:tc>
          <w:tcPr>
            <w:tcW w:w="6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1ED4E" w14:textId="04913F98" w:rsidR="00A613E4" w:rsidRPr="00310DC4" w:rsidRDefault="006629DC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 w:rsidRPr="00310DC4">
              <w:rPr>
                <w:rFonts w:ascii="Times New Roman" w:hAnsi="Times New Roman" w:cs="Times New Roman"/>
                <w:color w:val="000000" w:themeColor="text1"/>
                <w:szCs w:val="22"/>
              </w:rPr>
              <w:t xml:space="preserve">Agile, </w:t>
            </w:r>
            <w:r w:rsidR="000A17BA" w:rsidRPr="00310DC4">
              <w:rPr>
                <w:rFonts w:ascii="Times New Roman" w:hAnsi="Times New Roman" w:cs="Times New Roman"/>
                <w:color w:val="000000" w:themeColor="text1"/>
                <w:szCs w:val="22"/>
              </w:rPr>
              <w:t>Waterfall</w:t>
            </w:r>
            <w:r w:rsidRPr="00310DC4">
              <w:rPr>
                <w:rFonts w:ascii="Times New Roman" w:hAnsi="Times New Roman" w:cs="Times New Roman"/>
                <w:color w:val="000000" w:themeColor="text1"/>
                <w:szCs w:val="22"/>
              </w:rPr>
              <w:t>, SDLC</w:t>
            </w:r>
          </w:p>
        </w:tc>
      </w:tr>
      <w:tr w:rsidR="00310DC4" w:rsidRPr="00310DC4" w14:paraId="46F1EF34" w14:textId="77777777" w:rsidTr="00994D4F">
        <w:trPr>
          <w:trHeight w:val="731"/>
        </w:trPr>
        <w:tc>
          <w:tcPr>
            <w:tcW w:w="3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0D488" w14:textId="77777777" w:rsidR="00A613E4" w:rsidRPr="00310DC4" w:rsidRDefault="006629DC">
            <w:pPr>
              <w:spacing w:after="0" w:line="259" w:lineRule="auto"/>
              <w:ind w:left="1" w:right="0" w:firstLine="0"/>
              <w:jc w:val="left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 w:rsidRPr="00310DC4">
              <w:rPr>
                <w:rFonts w:ascii="Times New Roman" w:hAnsi="Times New Roman" w:cs="Times New Roman"/>
                <w:color w:val="000000" w:themeColor="text1"/>
                <w:szCs w:val="22"/>
              </w:rPr>
              <w:t>Data Quality and Analysis</w:t>
            </w:r>
          </w:p>
        </w:tc>
        <w:tc>
          <w:tcPr>
            <w:tcW w:w="6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60A92" w14:textId="77777777" w:rsidR="00A613E4" w:rsidRPr="00310DC4" w:rsidRDefault="006629DC">
            <w:pPr>
              <w:spacing w:after="0" w:line="246" w:lineRule="auto"/>
              <w:ind w:left="0" w:right="0" w:firstLine="0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 w:rsidRPr="00310DC4">
              <w:rPr>
                <w:rFonts w:ascii="Times New Roman" w:hAnsi="Times New Roman" w:cs="Times New Roman"/>
                <w:color w:val="000000" w:themeColor="text1"/>
                <w:szCs w:val="22"/>
              </w:rPr>
              <w:t>Data Governance, Data Management, Data Pipelines, Data Profiling &amp; Cleaning, Data Analysis &amp;</w:t>
            </w:r>
          </w:p>
          <w:p w14:paraId="5C306079" w14:textId="77777777" w:rsidR="00A613E4" w:rsidRPr="00310DC4" w:rsidRDefault="006629DC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 w:rsidRPr="00310DC4">
              <w:rPr>
                <w:rFonts w:ascii="Times New Roman" w:hAnsi="Times New Roman" w:cs="Times New Roman"/>
                <w:color w:val="000000" w:themeColor="text1"/>
                <w:szCs w:val="22"/>
              </w:rPr>
              <w:t>Visualization</w:t>
            </w:r>
          </w:p>
        </w:tc>
      </w:tr>
      <w:tr w:rsidR="00310DC4" w:rsidRPr="00310DC4" w14:paraId="3BF70B1A" w14:textId="77777777" w:rsidTr="00994D4F">
        <w:trPr>
          <w:trHeight w:val="491"/>
        </w:trPr>
        <w:tc>
          <w:tcPr>
            <w:tcW w:w="3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27149" w14:textId="77777777" w:rsidR="00A613E4" w:rsidRPr="00310DC4" w:rsidRDefault="006629DC">
            <w:pPr>
              <w:spacing w:after="0" w:line="259" w:lineRule="auto"/>
              <w:ind w:left="1" w:right="0" w:firstLine="0"/>
              <w:jc w:val="left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 w:rsidRPr="00310DC4">
              <w:rPr>
                <w:rFonts w:ascii="Times New Roman" w:hAnsi="Times New Roman" w:cs="Times New Roman"/>
                <w:color w:val="000000" w:themeColor="text1"/>
                <w:szCs w:val="22"/>
              </w:rPr>
              <w:t>Development Tools and IDE’s</w:t>
            </w:r>
          </w:p>
        </w:tc>
        <w:tc>
          <w:tcPr>
            <w:tcW w:w="6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0DDBB" w14:textId="7020608E" w:rsidR="00A613E4" w:rsidRPr="00310DC4" w:rsidRDefault="006629D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 w:rsidRPr="00310DC4">
              <w:rPr>
                <w:rFonts w:ascii="Times New Roman" w:hAnsi="Times New Roman" w:cs="Times New Roman"/>
                <w:color w:val="000000" w:themeColor="text1"/>
                <w:szCs w:val="22"/>
              </w:rPr>
              <w:t>Visual Studio, Git, GitHub, Jupyter Notebooks, Docker, Kubernetes, VS code</w:t>
            </w:r>
          </w:p>
        </w:tc>
      </w:tr>
    </w:tbl>
    <w:p w14:paraId="0F71B8D1" w14:textId="77777777" w:rsidR="00A613E4" w:rsidRPr="00310DC4" w:rsidRDefault="006629DC">
      <w:pPr>
        <w:spacing w:after="0" w:line="259" w:lineRule="auto"/>
        <w:ind w:left="-5" w:right="0" w:hanging="1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  <w:u w:val="single" w:color="000000"/>
        </w:rPr>
        <w:t>PROFESSIONAL EXPERIENCE:</w:t>
      </w:r>
    </w:p>
    <w:p w14:paraId="31892AE5" w14:textId="77777777" w:rsidR="003E1111" w:rsidRPr="00310DC4" w:rsidRDefault="003E1111">
      <w:pPr>
        <w:tabs>
          <w:tab w:val="center" w:pos="9065"/>
        </w:tabs>
        <w:ind w:left="-15" w:right="0" w:firstLine="0"/>
        <w:jc w:val="left"/>
        <w:rPr>
          <w:rFonts w:ascii="Times New Roman" w:hAnsi="Times New Roman" w:cs="Times New Roman"/>
          <w:color w:val="000000" w:themeColor="text1"/>
          <w:szCs w:val="22"/>
        </w:rPr>
      </w:pPr>
    </w:p>
    <w:p w14:paraId="18CBF1A3" w14:textId="2CC6F20C" w:rsidR="00A613E4" w:rsidRPr="00361A57" w:rsidRDefault="006629DC">
      <w:pPr>
        <w:tabs>
          <w:tab w:val="center" w:pos="9065"/>
        </w:tabs>
        <w:ind w:left="-15" w:right="0" w:firstLine="0"/>
        <w:jc w:val="left"/>
        <w:rPr>
          <w:rFonts w:ascii="Times New Roman" w:hAnsi="Times New Roman" w:cs="Times New Roman"/>
          <w:b/>
          <w:bCs/>
          <w:color w:val="000000" w:themeColor="text1"/>
          <w:szCs w:val="22"/>
        </w:rPr>
      </w:pPr>
      <w:r w:rsidRPr="00361A57">
        <w:rPr>
          <w:rFonts w:ascii="Times New Roman" w:hAnsi="Times New Roman" w:cs="Times New Roman"/>
          <w:b/>
          <w:bCs/>
          <w:color w:val="000000" w:themeColor="text1"/>
          <w:szCs w:val="22"/>
        </w:rPr>
        <w:t>Client:</w:t>
      </w:r>
      <w:r w:rsidR="003E1111" w:rsidRPr="00361A57">
        <w:rPr>
          <w:rFonts w:ascii="Times New Roman" w:hAnsi="Times New Roman" w:cs="Times New Roman"/>
          <w:b/>
          <w:bCs/>
          <w:color w:val="000000" w:themeColor="text1"/>
          <w:szCs w:val="22"/>
        </w:rPr>
        <w:t xml:space="preserve"> </w:t>
      </w:r>
      <w:r w:rsidR="008D78B0" w:rsidRPr="00361A57">
        <w:rPr>
          <w:rFonts w:ascii="Times New Roman" w:eastAsia="Calibri" w:hAnsi="Times New Roman" w:cs="Times New Roman"/>
          <w:b/>
          <w:bCs/>
          <w:color w:val="000000" w:themeColor="text1"/>
          <w:szCs w:val="22"/>
        </w:rPr>
        <w:t>Delta Airlines</w:t>
      </w:r>
      <w:r w:rsidR="008A2035" w:rsidRPr="00361A57">
        <w:rPr>
          <w:rFonts w:ascii="Times New Roman" w:eastAsia="Calibri" w:hAnsi="Times New Roman" w:cs="Times New Roman"/>
          <w:b/>
          <w:bCs/>
          <w:color w:val="000000" w:themeColor="text1"/>
          <w:szCs w:val="22"/>
        </w:rPr>
        <w:t xml:space="preserve">, </w:t>
      </w:r>
      <w:r w:rsidR="000615BF" w:rsidRPr="00361A57">
        <w:rPr>
          <w:rFonts w:ascii="Times New Roman" w:eastAsia="Calibri" w:hAnsi="Times New Roman" w:cs="Times New Roman"/>
          <w:b/>
          <w:bCs/>
          <w:color w:val="000000" w:themeColor="text1"/>
          <w:szCs w:val="22"/>
        </w:rPr>
        <w:t>MI</w:t>
      </w:r>
      <w:r w:rsidRPr="00361A57">
        <w:rPr>
          <w:rFonts w:ascii="Times New Roman" w:eastAsia="Calibri" w:hAnsi="Times New Roman" w:cs="Times New Roman"/>
          <w:b/>
          <w:bCs/>
          <w:color w:val="000000" w:themeColor="text1"/>
          <w:szCs w:val="22"/>
        </w:rPr>
        <w:tab/>
      </w:r>
      <w:r w:rsidRPr="00361A57">
        <w:rPr>
          <w:rFonts w:ascii="Times New Roman" w:hAnsi="Times New Roman" w:cs="Times New Roman"/>
          <w:b/>
          <w:bCs/>
          <w:color w:val="000000" w:themeColor="text1"/>
          <w:szCs w:val="22"/>
        </w:rPr>
        <w:t>Sep</w:t>
      </w:r>
      <w:r w:rsidR="00BB5BC0" w:rsidRPr="00361A57">
        <w:rPr>
          <w:rFonts w:ascii="Times New Roman" w:hAnsi="Times New Roman" w:cs="Times New Roman"/>
          <w:b/>
          <w:bCs/>
          <w:color w:val="000000" w:themeColor="text1"/>
          <w:szCs w:val="22"/>
        </w:rPr>
        <w:t xml:space="preserve"> </w:t>
      </w:r>
      <w:r w:rsidRPr="00361A57">
        <w:rPr>
          <w:rFonts w:ascii="Times New Roman" w:hAnsi="Times New Roman" w:cs="Times New Roman"/>
          <w:b/>
          <w:bCs/>
          <w:color w:val="000000" w:themeColor="text1"/>
          <w:szCs w:val="22"/>
        </w:rPr>
        <w:t>202</w:t>
      </w:r>
      <w:r w:rsidR="003E1111" w:rsidRPr="00361A57">
        <w:rPr>
          <w:rFonts w:ascii="Times New Roman" w:hAnsi="Times New Roman" w:cs="Times New Roman"/>
          <w:b/>
          <w:bCs/>
          <w:color w:val="000000" w:themeColor="text1"/>
          <w:szCs w:val="22"/>
        </w:rPr>
        <w:t xml:space="preserve">2 </w:t>
      </w:r>
      <w:r w:rsidRPr="00361A57">
        <w:rPr>
          <w:rFonts w:ascii="Times New Roman" w:hAnsi="Times New Roman" w:cs="Times New Roman"/>
          <w:b/>
          <w:bCs/>
          <w:color w:val="000000" w:themeColor="text1"/>
          <w:szCs w:val="22"/>
        </w:rPr>
        <w:t>-</w:t>
      </w:r>
      <w:r w:rsidR="00BB5BC0" w:rsidRPr="00361A57">
        <w:rPr>
          <w:rFonts w:ascii="Times New Roman" w:hAnsi="Times New Roman" w:cs="Times New Roman"/>
          <w:b/>
          <w:bCs/>
          <w:color w:val="000000" w:themeColor="text1"/>
          <w:szCs w:val="22"/>
        </w:rPr>
        <w:t xml:space="preserve"> </w:t>
      </w:r>
      <w:r w:rsidRPr="00361A57">
        <w:rPr>
          <w:rFonts w:ascii="Times New Roman" w:hAnsi="Times New Roman" w:cs="Times New Roman"/>
          <w:b/>
          <w:bCs/>
          <w:color w:val="000000" w:themeColor="text1"/>
          <w:szCs w:val="22"/>
        </w:rPr>
        <w:t>Present</w:t>
      </w:r>
    </w:p>
    <w:p w14:paraId="6301A72C" w14:textId="41B9B55C" w:rsidR="00A613E4" w:rsidRPr="00361A57" w:rsidRDefault="006629DC">
      <w:pPr>
        <w:ind w:left="-15" w:right="47" w:firstLine="0"/>
        <w:rPr>
          <w:rFonts w:ascii="Times New Roman" w:hAnsi="Times New Roman" w:cs="Times New Roman"/>
          <w:b/>
          <w:bCs/>
          <w:color w:val="000000" w:themeColor="text1"/>
          <w:szCs w:val="22"/>
        </w:rPr>
      </w:pPr>
      <w:r w:rsidRPr="00361A57">
        <w:rPr>
          <w:rFonts w:ascii="Times New Roman" w:hAnsi="Times New Roman" w:cs="Times New Roman"/>
          <w:b/>
          <w:bCs/>
          <w:color w:val="000000" w:themeColor="text1"/>
          <w:szCs w:val="22"/>
        </w:rPr>
        <w:t>Position: GenAI Engineer</w:t>
      </w:r>
    </w:p>
    <w:p w14:paraId="51771C39" w14:textId="77777777" w:rsidR="00A613E4" w:rsidRPr="00310DC4" w:rsidRDefault="006629DC">
      <w:pPr>
        <w:spacing w:after="1" w:line="259" w:lineRule="auto"/>
        <w:ind w:left="0" w:right="0" w:firstLine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eastAsia="Calibri" w:hAnsi="Times New Roman" w:cs="Times New Roman"/>
          <w:noProof/>
          <w:color w:val="000000" w:themeColor="text1"/>
          <w:szCs w:val="22"/>
        </w:rPr>
        <mc:AlternateContent>
          <mc:Choice Requires="wpg">
            <w:drawing>
              <wp:inline distT="0" distB="0" distL="0" distR="0" wp14:anchorId="6C7D98EE" wp14:editId="2960C4B2">
                <wp:extent cx="6645910" cy="6096"/>
                <wp:effectExtent l="0" t="0" r="0" b="0"/>
                <wp:docPr id="19646" name="Group 196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6096"/>
                          <a:chOff x="0" y="0"/>
                          <a:chExt cx="6645910" cy="6096"/>
                        </a:xfrm>
                      </wpg:grpSpPr>
                      <wps:wsp>
                        <wps:cNvPr id="23593" name="Shape 23593"/>
                        <wps:cNvSpPr/>
                        <wps:spPr>
                          <a:xfrm>
                            <a:off x="0" y="0"/>
                            <a:ext cx="66459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910" h="9144">
                                <a:moveTo>
                                  <a:pt x="0" y="0"/>
                                </a:moveTo>
                                <a:lnTo>
                                  <a:pt x="6645910" y="0"/>
                                </a:lnTo>
                                <a:lnTo>
                                  <a:pt x="66459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646" style="width:523.3pt;height:0.47998pt;mso-position-horizontal-relative:char;mso-position-vertical-relative:line" coordsize="66459,60">
                <v:shape id="Shape 23594" style="position:absolute;width:66459;height:91;left:0;top:0;" coordsize="6645910,9144" path="m0,0l6645910,0l6645910,9144l0,9144l0,0">
                  <v:stroke weight="0pt" endcap="square" joinstyle="bevel" on="false" color="#000000" opacity="0"/>
                  <v:fill on="true" color="#000000"/>
                </v:shape>
              </v:group>
            </w:pict>
          </mc:Fallback>
        </mc:AlternateContent>
      </w:r>
    </w:p>
    <w:p w14:paraId="4717711C" w14:textId="26D63E99" w:rsidR="00281B45" w:rsidRPr="00310DC4" w:rsidRDefault="006629DC" w:rsidP="00281B45">
      <w:pPr>
        <w:spacing w:after="0" w:line="259" w:lineRule="auto"/>
        <w:ind w:left="-5" w:right="0" w:hanging="10"/>
        <w:jc w:val="left"/>
        <w:rPr>
          <w:rFonts w:ascii="Times New Roman" w:hAnsi="Times New Roman" w:cs="Times New Roman"/>
          <w:b/>
          <w:bCs/>
          <w:color w:val="000000" w:themeColor="text1"/>
          <w:szCs w:val="22"/>
          <w:u w:val="single" w:color="000000"/>
        </w:rPr>
      </w:pP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  <w:u w:val="single" w:color="000000"/>
        </w:rPr>
        <w:t>Responsibilities:</w:t>
      </w:r>
    </w:p>
    <w:p w14:paraId="695B1F01" w14:textId="77777777" w:rsidR="00281B45" w:rsidRPr="00310DC4" w:rsidRDefault="00281B45" w:rsidP="00281B45">
      <w:pPr>
        <w:tabs>
          <w:tab w:val="center" w:pos="8465"/>
        </w:tabs>
        <w:ind w:left="-15" w:right="0" w:firstLine="0"/>
        <w:jc w:val="left"/>
        <w:rPr>
          <w:rFonts w:ascii="Times New Roman" w:hAnsi="Times New Roman" w:cs="Times New Roman"/>
          <w:color w:val="000000" w:themeColor="text1"/>
          <w:szCs w:val="22"/>
        </w:rPr>
      </w:pPr>
    </w:p>
    <w:p w14:paraId="7E107E7B" w14:textId="377A2754" w:rsidR="00281B45" w:rsidRPr="00310DC4" w:rsidRDefault="00281B45" w:rsidP="00E942E0">
      <w:pPr>
        <w:pStyle w:val="ListParagraph"/>
        <w:numPr>
          <w:ilvl w:val="0"/>
          <w:numId w:val="4"/>
        </w:numPr>
        <w:tabs>
          <w:tab w:val="center" w:pos="8465"/>
        </w:tabs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>Designed and deployed end-to-end AI/ML solutions across flight operations, predictive maintenance, and customer analytics using Google Cloud Platform (GCP), BigQuery, Vertex AI, and TensorFlow.</w:t>
      </w:r>
    </w:p>
    <w:p w14:paraId="46E73CAB" w14:textId="59A2963B" w:rsidR="00281B45" w:rsidRPr="00310DC4" w:rsidRDefault="00281B45" w:rsidP="00E942E0">
      <w:pPr>
        <w:pStyle w:val="ListParagraph"/>
        <w:numPr>
          <w:ilvl w:val="0"/>
          <w:numId w:val="4"/>
        </w:numPr>
        <w:tabs>
          <w:tab w:val="center" w:pos="8465"/>
        </w:tabs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>Built forecasting models for flight demand, passenger traffic, and resource allocation using ARIMA, Prophet, and XGBoost, improving prediction accuracy by 20% and optimizing route profitability.</w:t>
      </w:r>
    </w:p>
    <w:p w14:paraId="5315F5E5" w14:textId="2D05D385" w:rsidR="00281B45" w:rsidRPr="00310DC4" w:rsidRDefault="00281B45" w:rsidP="00E942E0">
      <w:pPr>
        <w:pStyle w:val="ListParagraph"/>
        <w:numPr>
          <w:ilvl w:val="0"/>
          <w:numId w:val="4"/>
        </w:numPr>
        <w:tabs>
          <w:tab w:val="center" w:pos="8465"/>
        </w:tabs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>Applied time series analysis, anomaly detection, NLP, and reinforcement learning to enhance crew scheduling, predict flight delays, and improve operational efficiency.</w:t>
      </w:r>
    </w:p>
    <w:p w14:paraId="3982D723" w14:textId="001B5D98" w:rsidR="00281B45" w:rsidRPr="00310DC4" w:rsidRDefault="00281B45" w:rsidP="00E942E0">
      <w:pPr>
        <w:pStyle w:val="ListParagraph"/>
        <w:numPr>
          <w:ilvl w:val="0"/>
          <w:numId w:val="4"/>
        </w:numPr>
        <w:tabs>
          <w:tab w:val="center" w:pos="8465"/>
        </w:tabs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>Developed predictive maintenance models leveraging aircraft sensor data to detect early component degradation, reducing unscheduled maintenance events by 18%.</w:t>
      </w:r>
    </w:p>
    <w:p w14:paraId="4A92368F" w14:textId="5FFFA9E7" w:rsidR="00281B45" w:rsidRPr="00310DC4" w:rsidRDefault="00281B45" w:rsidP="00E942E0">
      <w:pPr>
        <w:pStyle w:val="ListParagraph"/>
        <w:numPr>
          <w:ilvl w:val="0"/>
          <w:numId w:val="4"/>
        </w:numPr>
        <w:tabs>
          <w:tab w:val="center" w:pos="8465"/>
        </w:tabs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>Engineered fuel efficiency optimization models using regression and reinforcement learning, reducing fuel consumption by 6% via cost-effective flight path recommendations.</w:t>
      </w:r>
    </w:p>
    <w:p w14:paraId="55718C73" w14:textId="5CCED036" w:rsidR="00281B45" w:rsidRPr="00310DC4" w:rsidRDefault="00281B45" w:rsidP="00E942E0">
      <w:pPr>
        <w:pStyle w:val="ListParagraph"/>
        <w:numPr>
          <w:ilvl w:val="0"/>
          <w:numId w:val="4"/>
        </w:numPr>
        <w:tabs>
          <w:tab w:val="center" w:pos="8465"/>
        </w:tabs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>Built crew roster optimization systems incorporating rest constraints and compliance rules, improving workforce utilization by 10%.</w:t>
      </w:r>
    </w:p>
    <w:p w14:paraId="4E61E1A7" w14:textId="77FC24BF" w:rsidR="00281B45" w:rsidRPr="00310DC4" w:rsidRDefault="00281B45" w:rsidP="00E942E0">
      <w:pPr>
        <w:pStyle w:val="ListParagraph"/>
        <w:numPr>
          <w:ilvl w:val="0"/>
          <w:numId w:val="4"/>
        </w:numPr>
        <w:tabs>
          <w:tab w:val="center" w:pos="8465"/>
        </w:tabs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>Created AI-powered conversational assistants to deliver real-time insights on flight status, weather, and maintenance alerts using spaCy and rule-based reasoning.</w:t>
      </w:r>
    </w:p>
    <w:p w14:paraId="42AF3494" w14:textId="24123DAE" w:rsidR="00281B45" w:rsidRPr="007E2C07" w:rsidRDefault="00281B45" w:rsidP="007E2C07">
      <w:pPr>
        <w:pStyle w:val="ListParagraph"/>
        <w:numPr>
          <w:ilvl w:val="0"/>
          <w:numId w:val="4"/>
        </w:numPr>
        <w:tabs>
          <w:tab w:val="center" w:pos="8465"/>
        </w:tabs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>Deployed real-time anomaly detection pipelines for IoT sensor streams, enabling proactive aircraft health monitoring and increasing system reliability.</w:t>
      </w:r>
    </w:p>
    <w:p w14:paraId="2D25D099" w14:textId="66B00F1E" w:rsidR="00281B45" w:rsidRPr="00310DC4" w:rsidRDefault="00281B45" w:rsidP="00E942E0">
      <w:pPr>
        <w:pStyle w:val="ListParagraph"/>
        <w:numPr>
          <w:ilvl w:val="0"/>
          <w:numId w:val="4"/>
        </w:numPr>
        <w:tabs>
          <w:tab w:val="center" w:pos="8465"/>
        </w:tabs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>Designed computer vision pipelines for automated baggage and cargo inspection using TensorFlow Object Detection API, reducing misclassification errors by 15%.</w:t>
      </w:r>
    </w:p>
    <w:p w14:paraId="5453D6FE" w14:textId="090F40BE" w:rsidR="00281B45" w:rsidRPr="00310DC4" w:rsidRDefault="00281B45" w:rsidP="00E942E0">
      <w:pPr>
        <w:pStyle w:val="ListParagraph"/>
        <w:numPr>
          <w:ilvl w:val="0"/>
          <w:numId w:val="4"/>
        </w:numPr>
        <w:tabs>
          <w:tab w:val="center" w:pos="8465"/>
        </w:tabs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>Built real-time customer churn and retention models with LightGBM + PySpark, reducing churn among high-risk segments by 11% through targeted campaigns.</w:t>
      </w:r>
    </w:p>
    <w:p w14:paraId="4F93386A" w14:textId="2B7AC607" w:rsidR="00281B45" w:rsidRPr="00310DC4" w:rsidRDefault="00281B45" w:rsidP="00E942E0">
      <w:pPr>
        <w:pStyle w:val="ListParagraph"/>
        <w:numPr>
          <w:ilvl w:val="0"/>
          <w:numId w:val="4"/>
        </w:numPr>
        <w:tabs>
          <w:tab w:val="center" w:pos="8465"/>
        </w:tabs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lastRenderedPageBreak/>
        <w:t>Implemented sentiment analysis and feedback intelligence systems using NLP to extract actionable insights from customer surveys and social media, reducing response time by 20%.</w:t>
      </w:r>
    </w:p>
    <w:p w14:paraId="2C36226F" w14:textId="15468769" w:rsidR="00281B45" w:rsidRPr="00310DC4" w:rsidRDefault="00281B45" w:rsidP="00E942E0">
      <w:pPr>
        <w:pStyle w:val="ListParagraph"/>
        <w:numPr>
          <w:ilvl w:val="0"/>
          <w:numId w:val="4"/>
        </w:numPr>
        <w:tabs>
          <w:tab w:val="center" w:pos="8465"/>
        </w:tabs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>Engineered scalable MLOps pipelines with Airflow, MLflow, and ONNX runtime to retrain, deploy, and monitor AI models in production with version control and rollback support.</w:t>
      </w:r>
    </w:p>
    <w:p w14:paraId="61055857" w14:textId="43197CD0" w:rsidR="00281B45" w:rsidRPr="00310DC4" w:rsidRDefault="00281B45" w:rsidP="00E942E0">
      <w:pPr>
        <w:pStyle w:val="ListParagraph"/>
        <w:numPr>
          <w:ilvl w:val="0"/>
          <w:numId w:val="4"/>
        </w:numPr>
        <w:tabs>
          <w:tab w:val="center" w:pos="8465"/>
        </w:tabs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>Developed Tableau and Looker dashboards to visualize KPIs, operational metrics, and revenue impact, enabling data-driven decision-making across departments.</w:t>
      </w:r>
    </w:p>
    <w:p w14:paraId="17357E7B" w14:textId="5FFD8B71" w:rsidR="00281B45" w:rsidRPr="00310DC4" w:rsidRDefault="00281B45" w:rsidP="00E942E0">
      <w:pPr>
        <w:pStyle w:val="ListParagraph"/>
        <w:numPr>
          <w:ilvl w:val="0"/>
          <w:numId w:val="4"/>
        </w:numPr>
        <w:tabs>
          <w:tab w:val="center" w:pos="8465"/>
        </w:tabs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>Integrated ML solutions into baggage handling, customer service, and ticketing systems, improving throughput and reducing manual interventions by 25%.</w:t>
      </w:r>
    </w:p>
    <w:p w14:paraId="4C494C04" w14:textId="671A87CB" w:rsidR="00281B45" w:rsidRPr="00310DC4" w:rsidRDefault="00281B45" w:rsidP="00E942E0">
      <w:pPr>
        <w:pStyle w:val="ListParagraph"/>
        <w:numPr>
          <w:ilvl w:val="0"/>
          <w:numId w:val="4"/>
        </w:numPr>
        <w:tabs>
          <w:tab w:val="center" w:pos="8465"/>
        </w:tabs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>Collaborated cross-functionally with flight operations, maintenance, data engineering, and customer experience teams to ensure AI solutions aligned with business priorities.</w:t>
      </w:r>
    </w:p>
    <w:p w14:paraId="25A6F70E" w14:textId="0FA0B85D" w:rsidR="00281B45" w:rsidRPr="00310DC4" w:rsidRDefault="00281B45" w:rsidP="00E942E0">
      <w:pPr>
        <w:pStyle w:val="ListParagraph"/>
        <w:numPr>
          <w:ilvl w:val="0"/>
          <w:numId w:val="4"/>
        </w:numPr>
        <w:tabs>
          <w:tab w:val="center" w:pos="8465"/>
        </w:tabs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>Presented AI/ML PoCs and business cases to leadership, contributing to Delta’s AI transformation roadmap and modernization of risk and reliability analytics.</w:t>
      </w:r>
    </w:p>
    <w:p w14:paraId="3562C994" w14:textId="1160AC94" w:rsidR="00DB02F5" w:rsidRDefault="00281B45" w:rsidP="00E942E0">
      <w:pPr>
        <w:pStyle w:val="ListParagraph"/>
        <w:numPr>
          <w:ilvl w:val="0"/>
          <w:numId w:val="4"/>
        </w:numPr>
        <w:tabs>
          <w:tab w:val="center" w:pos="8465"/>
        </w:tabs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>Deployed forecasting models for airport gate and runway utilization, optimizing gate assignments and turnaround time by 12%.</w:t>
      </w:r>
    </w:p>
    <w:p w14:paraId="354EAFBF" w14:textId="3249C45E" w:rsidR="00A22FAD" w:rsidRPr="00A22FAD" w:rsidRDefault="00A22FAD" w:rsidP="00A22FAD">
      <w:pPr>
        <w:tabs>
          <w:tab w:val="center" w:pos="8465"/>
        </w:tabs>
        <w:ind w:left="180" w:right="0" w:firstLine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A22FAD">
        <w:rPr>
          <w:rFonts w:ascii="Times New Roman" w:hAnsi="Times New Roman" w:cs="Times New Roman"/>
          <w:b/>
          <w:bCs/>
          <w:color w:val="000000" w:themeColor="text1"/>
          <w:szCs w:val="22"/>
        </w:rPr>
        <w:t>Environment:</w:t>
      </w:r>
      <w:r w:rsidRPr="00A22FAD">
        <w:rPr>
          <w:rFonts w:ascii="Times New Roman" w:hAnsi="Times New Roman" w:cs="Times New Roman"/>
          <w:color w:val="000000" w:themeColor="text1"/>
          <w:szCs w:val="22"/>
        </w:rPr>
        <w:t xml:space="preserve"> GCP (BigQuery, Vertex AI), TensorFlow, TensorFlow Object Detection API, XGBoost, LightGBM, ARIMA, Prophet, spaCy, PySpark, Airflow, MLflow, ONNX Runtime, Tableau, Looker, Python, SQL</w:t>
      </w:r>
    </w:p>
    <w:p w14:paraId="7F04A2EC" w14:textId="77777777" w:rsidR="00281B45" w:rsidRPr="00310DC4" w:rsidRDefault="00281B45" w:rsidP="00281B45">
      <w:pPr>
        <w:tabs>
          <w:tab w:val="center" w:pos="8465"/>
        </w:tabs>
        <w:ind w:left="-15" w:right="0" w:firstLine="0"/>
        <w:jc w:val="left"/>
        <w:rPr>
          <w:rFonts w:ascii="Times New Roman" w:hAnsi="Times New Roman" w:cs="Times New Roman"/>
          <w:color w:val="000000" w:themeColor="text1"/>
          <w:szCs w:val="22"/>
        </w:rPr>
      </w:pPr>
    </w:p>
    <w:p w14:paraId="74A6EDF9" w14:textId="1B58A24A" w:rsidR="00A613E4" w:rsidRPr="00361A57" w:rsidRDefault="006629DC">
      <w:pPr>
        <w:tabs>
          <w:tab w:val="center" w:pos="8465"/>
        </w:tabs>
        <w:ind w:left="-15" w:right="0" w:firstLine="0"/>
        <w:jc w:val="left"/>
        <w:rPr>
          <w:rFonts w:ascii="Times New Roman" w:hAnsi="Times New Roman" w:cs="Times New Roman"/>
          <w:b/>
          <w:bCs/>
          <w:color w:val="000000" w:themeColor="text1"/>
          <w:szCs w:val="22"/>
        </w:rPr>
      </w:pPr>
      <w:r w:rsidRPr="00361A57">
        <w:rPr>
          <w:rFonts w:ascii="Times New Roman" w:hAnsi="Times New Roman" w:cs="Times New Roman"/>
          <w:b/>
          <w:bCs/>
          <w:color w:val="000000" w:themeColor="text1"/>
          <w:szCs w:val="22"/>
        </w:rPr>
        <w:t>Client: UnitedHealth Group</w:t>
      </w:r>
      <w:r w:rsidR="00C5677B">
        <w:rPr>
          <w:rFonts w:ascii="Times New Roman" w:hAnsi="Times New Roman" w:cs="Times New Roman"/>
          <w:b/>
          <w:bCs/>
          <w:color w:val="000000" w:themeColor="text1"/>
          <w:szCs w:val="22"/>
        </w:rPr>
        <w:t>,</w:t>
      </w:r>
      <w:r w:rsidRPr="00361A57">
        <w:rPr>
          <w:rFonts w:ascii="Times New Roman" w:hAnsi="Times New Roman" w:cs="Times New Roman"/>
          <w:b/>
          <w:bCs/>
          <w:color w:val="000000" w:themeColor="text1"/>
          <w:szCs w:val="22"/>
        </w:rPr>
        <w:t xml:space="preserve"> Atlanta, GA</w:t>
      </w:r>
      <w:r w:rsidRPr="00361A57">
        <w:rPr>
          <w:rFonts w:ascii="Times New Roman" w:hAnsi="Times New Roman" w:cs="Times New Roman"/>
          <w:b/>
          <w:bCs/>
          <w:color w:val="000000" w:themeColor="text1"/>
          <w:szCs w:val="22"/>
        </w:rPr>
        <w:tab/>
      </w:r>
      <w:r w:rsidR="008A2035" w:rsidRPr="00361A57">
        <w:rPr>
          <w:rFonts w:ascii="Times New Roman" w:hAnsi="Times New Roman" w:cs="Times New Roman"/>
          <w:b/>
          <w:bCs/>
          <w:color w:val="000000" w:themeColor="text1"/>
          <w:szCs w:val="22"/>
        </w:rPr>
        <w:t xml:space="preserve">Dec </w:t>
      </w:r>
      <w:r w:rsidRPr="00361A57">
        <w:rPr>
          <w:rFonts w:ascii="Times New Roman" w:hAnsi="Times New Roman" w:cs="Times New Roman"/>
          <w:b/>
          <w:bCs/>
          <w:color w:val="000000" w:themeColor="text1"/>
          <w:szCs w:val="22"/>
        </w:rPr>
        <w:t>202</w:t>
      </w:r>
      <w:r w:rsidR="008A2035" w:rsidRPr="00361A57">
        <w:rPr>
          <w:rFonts w:ascii="Times New Roman" w:hAnsi="Times New Roman" w:cs="Times New Roman"/>
          <w:b/>
          <w:bCs/>
          <w:color w:val="000000" w:themeColor="text1"/>
          <w:szCs w:val="22"/>
        </w:rPr>
        <w:t>0</w:t>
      </w:r>
      <w:r w:rsidRPr="00361A57">
        <w:rPr>
          <w:rFonts w:ascii="Times New Roman" w:hAnsi="Times New Roman" w:cs="Times New Roman"/>
          <w:b/>
          <w:bCs/>
          <w:color w:val="000000" w:themeColor="text1"/>
          <w:szCs w:val="22"/>
        </w:rPr>
        <w:t xml:space="preserve"> – Aug</w:t>
      </w:r>
      <w:r w:rsidR="00BB5BC0" w:rsidRPr="00361A57">
        <w:rPr>
          <w:rFonts w:ascii="Times New Roman" w:hAnsi="Times New Roman" w:cs="Times New Roman"/>
          <w:b/>
          <w:bCs/>
          <w:color w:val="000000" w:themeColor="text1"/>
          <w:szCs w:val="22"/>
        </w:rPr>
        <w:t xml:space="preserve"> </w:t>
      </w:r>
      <w:r w:rsidRPr="00361A57">
        <w:rPr>
          <w:rFonts w:ascii="Times New Roman" w:hAnsi="Times New Roman" w:cs="Times New Roman"/>
          <w:b/>
          <w:bCs/>
          <w:color w:val="000000" w:themeColor="text1"/>
          <w:szCs w:val="22"/>
        </w:rPr>
        <w:t>202</w:t>
      </w:r>
      <w:r w:rsidR="008A2035" w:rsidRPr="00361A57">
        <w:rPr>
          <w:rFonts w:ascii="Times New Roman" w:hAnsi="Times New Roman" w:cs="Times New Roman"/>
          <w:b/>
          <w:bCs/>
          <w:color w:val="000000" w:themeColor="text1"/>
          <w:szCs w:val="22"/>
        </w:rPr>
        <w:t>2</w:t>
      </w:r>
    </w:p>
    <w:p w14:paraId="02DB701B" w14:textId="77777777" w:rsidR="00FB3C7A" w:rsidRPr="00310DC4" w:rsidRDefault="006629DC">
      <w:pPr>
        <w:spacing w:after="245"/>
        <w:ind w:left="-15" w:right="6461" w:firstLine="0"/>
        <w:rPr>
          <w:rFonts w:ascii="Times New Roman" w:hAnsi="Times New Roman" w:cs="Times New Roman"/>
          <w:color w:val="000000" w:themeColor="text1"/>
          <w:szCs w:val="22"/>
        </w:rPr>
      </w:pPr>
      <w:r w:rsidRPr="00361A57">
        <w:rPr>
          <w:rFonts w:ascii="Times New Roman" w:eastAsia="Calibri" w:hAnsi="Times New Roman" w:cs="Times New Roman"/>
          <w:b/>
          <w:bCs/>
          <w:noProof/>
          <w:color w:val="000000" w:themeColor="text1"/>
          <w:szCs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066993D" wp14:editId="7B1171F4">
                <wp:simplePos x="0" y="0"/>
                <wp:positionH relativeFrom="column">
                  <wp:posOffset>0</wp:posOffset>
                </wp:positionH>
                <wp:positionV relativeFrom="paragraph">
                  <wp:posOffset>181413</wp:posOffset>
                </wp:positionV>
                <wp:extent cx="6645910" cy="6096"/>
                <wp:effectExtent l="0" t="0" r="0" b="0"/>
                <wp:wrapSquare wrapText="bothSides"/>
                <wp:docPr id="18799" name="Group 187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6096"/>
                          <a:chOff x="0" y="0"/>
                          <a:chExt cx="6645910" cy="6096"/>
                        </a:xfrm>
                      </wpg:grpSpPr>
                      <wps:wsp>
                        <wps:cNvPr id="23595" name="Shape 23595"/>
                        <wps:cNvSpPr/>
                        <wps:spPr>
                          <a:xfrm>
                            <a:off x="0" y="0"/>
                            <a:ext cx="66459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910" h="9144">
                                <a:moveTo>
                                  <a:pt x="0" y="0"/>
                                </a:moveTo>
                                <a:lnTo>
                                  <a:pt x="6645910" y="0"/>
                                </a:lnTo>
                                <a:lnTo>
                                  <a:pt x="66459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799" style="width:523.3pt;height:0.480011pt;position:absolute;mso-position-horizontal-relative:text;mso-position-horizontal:absolute;margin-left:0pt;mso-position-vertical-relative:text;margin-top:14.2845pt;" coordsize="66459,60">
                <v:shape id="Shape 23596" style="position:absolute;width:66459;height:91;left:0;top:0;" coordsize="6645910,9144" path="m0,0l6645910,0l6645910,9144l0,9144l0,0">
                  <v:stroke weight="0pt" endcap="square" joinstyle="bevel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 w:rsidRPr="00361A57">
        <w:rPr>
          <w:rFonts w:ascii="Times New Roman" w:hAnsi="Times New Roman" w:cs="Times New Roman"/>
          <w:b/>
          <w:bCs/>
          <w:color w:val="000000" w:themeColor="text1"/>
          <w:szCs w:val="22"/>
        </w:rPr>
        <w:t>Role: Sr. Data Scientist</w:t>
      </w:r>
      <w:r w:rsidR="00FB3C7A" w:rsidRPr="00310DC4">
        <w:rPr>
          <w:rFonts w:ascii="Times New Roman" w:hAnsi="Times New Roman" w:cs="Times New Roman"/>
          <w:color w:val="000000" w:themeColor="text1"/>
          <w:szCs w:val="22"/>
        </w:rPr>
        <w:t xml:space="preserve">        </w:t>
      </w:r>
    </w:p>
    <w:p w14:paraId="430461B8" w14:textId="00F6D47B" w:rsidR="00A613E4" w:rsidRPr="00310DC4" w:rsidRDefault="00FB3C7A" w:rsidP="00FB3C7A">
      <w:pPr>
        <w:spacing w:after="0" w:line="259" w:lineRule="auto"/>
        <w:ind w:left="-5" w:right="0" w:hanging="10"/>
        <w:jc w:val="left"/>
        <w:rPr>
          <w:rFonts w:ascii="Times New Roman" w:hAnsi="Times New Roman" w:cs="Times New Roman"/>
          <w:b/>
          <w:bCs/>
          <w:color w:val="000000" w:themeColor="text1"/>
          <w:szCs w:val="22"/>
          <w:u w:val="single" w:color="000000"/>
        </w:rPr>
      </w:pP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  <w:u w:val="single" w:color="000000"/>
        </w:rPr>
        <w:t>Responsibilities:</w:t>
      </w:r>
    </w:p>
    <w:p w14:paraId="18422AF5" w14:textId="77777777" w:rsidR="00FB3C7A" w:rsidRPr="00310DC4" w:rsidRDefault="00FB3C7A" w:rsidP="00FB3C7A">
      <w:pPr>
        <w:spacing w:after="0" w:line="259" w:lineRule="auto"/>
        <w:ind w:left="-5" w:right="0" w:hanging="10"/>
        <w:jc w:val="left"/>
        <w:rPr>
          <w:rFonts w:ascii="Times New Roman" w:hAnsi="Times New Roman" w:cs="Times New Roman"/>
          <w:b/>
          <w:bCs/>
          <w:color w:val="000000" w:themeColor="text1"/>
          <w:szCs w:val="22"/>
        </w:rPr>
      </w:pPr>
    </w:p>
    <w:p w14:paraId="27515E7D" w14:textId="4EAB1CB6" w:rsidR="00281B45" w:rsidRPr="00310DC4" w:rsidRDefault="00281B45" w:rsidP="00E942E0">
      <w:pPr>
        <w:pStyle w:val="ListParagraph"/>
        <w:numPr>
          <w:ilvl w:val="0"/>
          <w:numId w:val="5"/>
        </w:numPr>
        <w:tabs>
          <w:tab w:val="center" w:pos="8577"/>
        </w:tabs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>Developed an insurance-focused data solution on Azure, streamlining data handling for 10+ stakeholders and enhancing policy renewals, persistency metrics, and scheduled reporting for improved decision-making.</w:t>
      </w:r>
    </w:p>
    <w:p w14:paraId="346FEC0B" w14:textId="70E2FFC5" w:rsidR="00281B45" w:rsidRPr="00310DC4" w:rsidRDefault="00281B45" w:rsidP="00E942E0">
      <w:pPr>
        <w:pStyle w:val="ListParagraph"/>
        <w:numPr>
          <w:ilvl w:val="0"/>
          <w:numId w:val="5"/>
        </w:numPr>
        <w:tabs>
          <w:tab w:val="center" w:pos="8577"/>
        </w:tabs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>Applied BERT-based NLP summarization to generate concise summaries of proceedings and built pipelines to extract structured metadata (parties, dates, terms) using regex and NLP rules.</w:t>
      </w:r>
    </w:p>
    <w:p w14:paraId="73458201" w14:textId="551A534D" w:rsidR="00281B45" w:rsidRPr="00310DC4" w:rsidRDefault="00281B45" w:rsidP="00E942E0">
      <w:pPr>
        <w:pStyle w:val="ListParagraph"/>
        <w:numPr>
          <w:ilvl w:val="0"/>
          <w:numId w:val="5"/>
        </w:numPr>
        <w:tabs>
          <w:tab w:val="center" w:pos="8577"/>
        </w:tabs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>Documented solution architecture, API specifications, and user guides to support future legal partnerships and stakeholder onboarding.</w:t>
      </w:r>
    </w:p>
    <w:p w14:paraId="30574C3D" w14:textId="0AD82D1C" w:rsidR="00281B45" w:rsidRPr="00310DC4" w:rsidRDefault="00281B45" w:rsidP="00E942E0">
      <w:pPr>
        <w:pStyle w:val="ListParagraph"/>
        <w:numPr>
          <w:ilvl w:val="0"/>
          <w:numId w:val="5"/>
        </w:numPr>
        <w:tabs>
          <w:tab w:val="center" w:pos="8577"/>
        </w:tabs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>Built scalable RESTful APIs with FastAPI and deployed a Streamlit chatbot front-end for rapid prototyping and user feedback collection.</w:t>
      </w:r>
    </w:p>
    <w:p w14:paraId="4F11BE71" w14:textId="0B461C16" w:rsidR="00281B45" w:rsidRPr="00310DC4" w:rsidRDefault="00281B45" w:rsidP="00E942E0">
      <w:pPr>
        <w:pStyle w:val="ListParagraph"/>
        <w:numPr>
          <w:ilvl w:val="0"/>
          <w:numId w:val="5"/>
        </w:numPr>
        <w:tabs>
          <w:tab w:val="center" w:pos="8577"/>
        </w:tabs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>Orchestrated AWS Lambda deployments for inference, S3 for audit logging, and DynamoDB to manage session states.</w:t>
      </w:r>
    </w:p>
    <w:p w14:paraId="522F63A0" w14:textId="0D82D181" w:rsidR="00281B45" w:rsidRPr="00310DC4" w:rsidRDefault="00281B45" w:rsidP="00E942E0">
      <w:pPr>
        <w:pStyle w:val="ListParagraph"/>
        <w:numPr>
          <w:ilvl w:val="0"/>
          <w:numId w:val="5"/>
        </w:numPr>
        <w:tabs>
          <w:tab w:val="center" w:pos="8577"/>
        </w:tabs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>Designed and implemented a data warehouse in Azure, integrating multiple data sources to streamline reporting and provide actionable insights on policyholders, claims, and agent performance.</w:t>
      </w:r>
    </w:p>
    <w:p w14:paraId="52D94D3E" w14:textId="135E400F" w:rsidR="00281B45" w:rsidRPr="00310DC4" w:rsidRDefault="00281B45" w:rsidP="00E942E0">
      <w:pPr>
        <w:pStyle w:val="ListParagraph"/>
        <w:numPr>
          <w:ilvl w:val="0"/>
          <w:numId w:val="5"/>
        </w:numPr>
        <w:tabs>
          <w:tab w:val="center" w:pos="8577"/>
        </w:tabs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>Developed a Persistency Mart in Azure SQL Database to analyze policy renewals, supporting customer retention strategies.</w:t>
      </w:r>
    </w:p>
    <w:p w14:paraId="28C64C87" w14:textId="2AD7A5C7" w:rsidR="00281B45" w:rsidRPr="00310DC4" w:rsidRDefault="00281B45" w:rsidP="00E942E0">
      <w:pPr>
        <w:pStyle w:val="ListParagraph"/>
        <w:numPr>
          <w:ilvl w:val="0"/>
          <w:numId w:val="5"/>
        </w:numPr>
        <w:tabs>
          <w:tab w:val="center" w:pos="8577"/>
        </w:tabs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>Built and optimized ETL pipelines using AWS Glue, Lambda, and Step Functions, improving data flow into AWS S3 and Redshift and reducing manual intervention by 40%.</w:t>
      </w:r>
    </w:p>
    <w:p w14:paraId="7B4F32E9" w14:textId="09A368C8" w:rsidR="00281B45" w:rsidRPr="00310DC4" w:rsidRDefault="00281B45" w:rsidP="00E942E0">
      <w:pPr>
        <w:pStyle w:val="ListParagraph"/>
        <w:numPr>
          <w:ilvl w:val="0"/>
          <w:numId w:val="5"/>
        </w:numPr>
        <w:tabs>
          <w:tab w:val="center" w:pos="8577"/>
        </w:tabs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>Automated ingestion of raw JSON and CSV files into AWS Data Lake, enabling seamless processing of structured and semi-structured data for the retail environment.</w:t>
      </w:r>
    </w:p>
    <w:p w14:paraId="2EC2E215" w14:textId="6312E2F4" w:rsidR="00281B45" w:rsidRPr="00310DC4" w:rsidRDefault="00281B45" w:rsidP="00E942E0">
      <w:pPr>
        <w:pStyle w:val="ListParagraph"/>
        <w:numPr>
          <w:ilvl w:val="0"/>
          <w:numId w:val="5"/>
        </w:numPr>
        <w:tabs>
          <w:tab w:val="center" w:pos="8577"/>
        </w:tabs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>Configured scheduled data cuts in Azure Data Factory, integrating Power BI with Azure Synapse Analytics for real-time insights into persistency and claims.</w:t>
      </w:r>
    </w:p>
    <w:p w14:paraId="023369F9" w14:textId="23A569AB" w:rsidR="00281B45" w:rsidRPr="00310DC4" w:rsidRDefault="00281B45" w:rsidP="00E942E0">
      <w:pPr>
        <w:pStyle w:val="ListParagraph"/>
        <w:numPr>
          <w:ilvl w:val="0"/>
          <w:numId w:val="5"/>
        </w:numPr>
        <w:tabs>
          <w:tab w:val="center" w:pos="8577"/>
        </w:tabs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>Achieved a 12% reduction in cloud costs by optimizing Azure storage tiers and compute resources for cost-efficient pipeline execution.</w:t>
      </w:r>
    </w:p>
    <w:p w14:paraId="6E7F4CB2" w14:textId="7C12E5ED" w:rsidR="00281B45" w:rsidRPr="00310DC4" w:rsidRDefault="00281B45" w:rsidP="00E942E0">
      <w:pPr>
        <w:pStyle w:val="ListParagraph"/>
        <w:numPr>
          <w:ilvl w:val="0"/>
          <w:numId w:val="5"/>
        </w:numPr>
        <w:tabs>
          <w:tab w:val="center" w:pos="8577"/>
        </w:tabs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>Developed CI/CD pipelines with TeamCity, UDeploy, and GitHub Actions, improving code reliability, accelerating releases, and enabling faster feature delivery.</w:t>
      </w:r>
    </w:p>
    <w:p w14:paraId="49CF892E" w14:textId="559AE82A" w:rsidR="00281B45" w:rsidRPr="007E2C07" w:rsidRDefault="00281B45" w:rsidP="007E2C07">
      <w:pPr>
        <w:pStyle w:val="ListParagraph"/>
        <w:numPr>
          <w:ilvl w:val="0"/>
          <w:numId w:val="5"/>
        </w:numPr>
        <w:tabs>
          <w:tab w:val="center" w:pos="8577"/>
        </w:tabs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>Integrated Amazon CloudWatch monitoring with SNS alerts, minimizing downtime and ensuring rapid resolution of data workflow issues.</w:t>
      </w:r>
    </w:p>
    <w:p w14:paraId="796E5272" w14:textId="77777777" w:rsidR="00281B45" w:rsidRDefault="00281B45" w:rsidP="00E942E0">
      <w:pPr>
        <w:pStyle w:val="ListParagraph"/>
        <w:numPr>
          <w:ilvl w:val="0"/>
          <w:numId w:val="5"/>
        </w:numPr>
        <w:tabs>
          <w:tab w:val="center" w:pos="8577"/>
        </w:tabs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>Optimized reporting structures in Azure Synapse Analytics, reducing data processing time by 30% and improving reporting efficiency for persistency and claims analysis.</w:t>
      </w:r>
    </w:p>
    <w:p w14:paraId="2FF0D844" w14:textId="69A88382" w:rsidR="00A22FAD" w:rsidRPr="00A22FAD" w:rsidRDefault="00A22FAD" w:rsidP="00A22FAD">
      <w:pPr>
        <w:tabs>
          <w:tab w:val="center" w:pos="8577"/>
        </w:tabs>
        <w:ind w:left="180" w:right="0" w:firstLine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A22FAD">
        <w:rPr>
          <w:rFonts w:ascii="Times New Roman" w:hAnsi="Times New Roman" w:cs="Times New Roman"/>
          <w:color w:val="000000" w:themeColor="text1"/>
          <w:szCs w:val="22"/>
        </w:rPr>
        <w:t> </w:t>
      </w:r>
      <w:r w:rsidRPr="00A22FAD">
        <w:rPr>
          <w:rFonts w:ascii="Times New Roman" w:hAnsi="Times New Roman" w:cs="Times New Roman"/>
          <w:b/>
          <w:bCs/>
          <w:color w:val="000000" w:themeColor="text1"/>
          <w:szCs w:val="22"/>
        </w:rPr>
        <w:t>Environment:</w:t>
      </w:r>
      <w:r w:rsidRPr="00A22FAD">
        <w:rPr>
          <w:rFonts w:ascii="Times New Roman" w:hAnsi="Times New Roman" w:cs="Times New Roman"/>
          <w:color w:val="000000" w:themeColor="text1"/>
          <w:szCs w:val="22"/>
        </w:rPr>
        <w:t xml:space="preserve"> Azure (Data Factory, Synapse Analytics, SQL Database), Power BI, AWS (Lambda, Glue, Step Functions, S3, Redshift, CloudWatch, SNS, DynamoDB), FastAPI, Streamlit, BERT, GitHub Actions, TeamCity, UDeploy, Python, SQL</w:t>
      </w:r>
    </w:p>
    <w:p w14:paraId="60EEA975" w14:textId="77777777" w:rsidR="00281B45" w:rsidRPr="00310DC4" w:rsidRDefault="00281B45" w:rsidP="00281B45">
      <w:pPr>
        <w:tabs>
          <w:tab w:val="center" w:pos="8577"/>
        </w:tabs>
        <w:ind w:left="-15" w:right="0" w:firstLine="0"/>
        <w:jc w:val="left"/>
        <w:rPr>
          <w:rFonts w:ascii="Times New Roman" w:hAnsi="Times New Roman" w:cs="Times New Roman"/>
          <w:color w:val="000000" w:themeColor="text1"/>
          <w:szCs w:val="22"/>
        </w:rPr>
      </w:pPr>
    </w:p>
    <w:p w14:paraId="0DC7B344" w14:textId="185DC8D7" w:rsidR="00A613E4" w:rsidRPr="00C5677B" w:rsidRDefault="006629DC" w:rsidP="00281B45">
      <w:pPr>
        <w:tabs>
          <w:tab w:val="center" w:pos="8577"/>
        </w:tabs>
        <w:ind w:left="-15" w:right="0" w:firstLine="0"/>
        <w:jc w:val="left"/>
        <w:rPr>
          <w:rFonts w:ascii="Times New Roman" w:hAnsi="Times New Roman" w:cs="Times New Roman"/>
          <w:b/>
          <w:bCs/>
          <w:color w:val="000000" w:themeColor="text1"/>
          <w:szCs w:val="22"/>
        </w:rPr>
      </w:pPr>
      <w:r w:rsidRPr="00C5677B">
        <w:rPr>
          <w:rFonts w:ascii="Times New Roman" w:hAnsi="Times New Roman" w:cs="Times New Roman"/>
          <w:b/>
          <w:bCs/>
          <w:color w:val="000000" w:themeColor="text1"/>
          <w:szCs w:val="22"/>
        </w:rPr>
        <w:t xml:space="preserve">Client: </w:t>
      </w:r>
      <w:r w:rsidR="008A2035" w:rsidRPr="00C5677B">
        <w:rPr>
          <w:rFonts w:ascii="Times New Roman" w:hAnsi="Times New Roman" w:cs="Times New Roman"/>
          <w:b/>
          <w:bCs/>
          <w:color w:val="000000" w:themeColor="text1"/>
          <w:szCs w:val="22"/>
        </w:rPr>
        <w:t>Schonfeld, NYC, New York</w:t>
      </w:r>
      <w:r w:rsidRPr="00C5677B">
        <w:rPr>
          <w:rFonts w:ascii="Times New Roman" w:hAnsi="Times New Roman" w:cs="Times New Roman"/>
          <w:b/>
          <w:bCs/>
          <w:color w:val="000000" w:themeColor="text1"/>
          <w:szCs w:val="22"/>
        </w:rPr>
        <w:tab/>
      </w:r>
      <w:r w:rsidR="003E1111" w:rsidRPr="00C5677B">
        <w:rPr>
          <w:rFonts w:ascii="Times New Roman" w:hAnsi="Times New Roman" w:cs="Times New Roman"/>
          <w:b/>
          <w:bCs/>
          <w:color w:val="000000" w:themeColor="text1"/>
          <w:szCs w:val="22"/>
        </w:rPr>
        <w:t xml:space="preserve">        </w:t>
      </w:r>
      <w:r w:rsidRPr="00C5677B">
        <w:rPr>
          <w:rFonts w:ascii="Times New Roman" w:hAnsi="Times New Roman" w:cs="Times New Roman"/>
          <w:b/>
          <w:bCs/>
          <w:color w:val="000000" w:themeColor="text1"/>
          <w:szCs w:val="22"/>
        </w:rPr>
        <w:t>Feb 20</w:t>
      </w:r>
      <w:r w:rsidR="003E1111" w:rsidRPr="00C5677B">
        <w:rPr>
          <w:rFonts w:ascii="Times New Roman" w:hAnsi="Times New Roman" w:cs="Times New Roman"/>
          <w:b/>
          <w:bCs/>
          <w:color w:val="000000" w:themeColor="text1"/>
          <w:szCs w:val="22"/>
        </w:rPr>
        <w:t>19</w:t>
      </w:r>
      <w:r w:rsidRPr="00C5677B">
        <w:rPr>
          <w:rFonts w:ascii="Times New Roman" w:hAnsi="Times New Roman" w:cs="Times New Roman"/>
          <w:b/>
          <w:bCs/>
          <w:color w:val="000000" w:themeColor="text1"/>
          <w:szCs w:val="22"/>
        </w:rPr>
        <w:t xml:space="preserve"> </w:t>
      </w:r>
      <w:r w:rsidR="003E1111" w:rsidRPr="00C5677B">
        <w:rPr>
          <w:rFonts w:ascii="Times New Roman" w:hAnsi="Times New Roman" w:cs="Times New Roman"/>
          <w:b/>
          <w:bCs/>
          <w:color w:val="000000" w:themeColor="text1"/>
          <w:szCs w:val="22"/>
        </w:rPr>
        <w:t>–</w:t>
      </w:r>
      <w:r w:rsidRPr="00C5677B">
        <w:rPr>
          <w:rFonts w:ascii="Times New Roman" w:hAnsi="Times New Roman" w:cs="Times New Roman"/>
          <w:b/>
          <w:bCs/>
          <w:color w:val="000000" w:themeColor="text1"/>
          <w:szCs w:val="22"/>
        </w:rPr>
        <w:t xml:space="preserve"> </w:t>
      </w:r>
      <w:r w:rsidR="003E1111" w:rsidRPr="00C5677B">
        <w:rPr>
          <w:rFonts w:ascii="Times New Roman" w:hAnsi="Times New Roman" w:cs="Times New Roman"/>
          <w:b/>
          <w:bCs/>
          <w:color w:val="000000" w:themeColor="text1"/>
          <w:szCs w:val="22"/>
        </w:rPr>
        <w:t xml:space="preserve">Nov </w:t>
      </w:r>
      <w:r w:rsidRPr="00C5677B">
        <w:rPr>
          <w:rFonts w:ascii="Times New Roman" w:hAnsi="Times New Roman" w:cs="Times New Roman"/>
          <w:b/>
          <w:bCs/>
          <w:color w:val="000000" w:themeColor="text1"/>
          <w:szCs w:val="22"/>
        </w:rPr>
        <w:t>202</w:t>
      </w:r>
      <w:r w:rsidR="003E1111" w:rsidRPr="00C5677B">
        <w:rPr>
          <w:rFonts w:ascii="Times New Roman" w:hAnsi="Times New Roman" w:cs="Times New Roman"/>
          <w:b/>
          <w:bCs/>
          <w:color w:val="000000" w:themeColor="text1"/>
          <w:szCs w:val="22"/>
        </w:rPr>
        <w:t>0</w:t>
      </w:r>
    </w:p>
    <w:p w14:paraId="4134EE67" w14:textId="77777777" w:rsidR="00A613E4" w:rsidRPr="00C5677B" w:rsidRDefault="006629DC">
      <w:pPr>
        <w:ind w:left="-15" w:right="47" w:firstLine="0"/>
        <w:rPr>
          <w:rFonts w:ascii="Times New Roman" w:hAnsi="Times New Roman" w:cs="Times New Roman"/>
          <w:b/>
          <w:bCs/>
          <w:color w:val="000000" w:themeColor="text1"/>
          <w:szCs w:val="22"/>
        </w:rPr>
      </w:pPr>
      <w:r w:rsidRPr="00C5677B">
        <w:rPr>
          <w:rFonts w:ascii="Times New Roman" w:hAnsi="Times New Roman" w:cs="Times New Roman"/>
          <w:b/>
          <w:bCs/>
          <w:color w:val="000000" w:themeColor="text1"/>
          <w:szCs w:val="22"/>
        </w:rPr>
        <w:t>Role: Data Scientist.</w:t>
      </w:r>
    </w:p>
    <w:p w14:paraId="26AAAFD3" w14:textId="77777777" w:rsidR="00A613E4" w:rsidRPr="00310DC4" w:rsidRDefault="006629DC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eastAsia="Calibri" w:hAnsi="Times New Roman" w:cs="Times New Roman"/>
          <w:noProof/>
          <w:color w:val="000000" w:themeColor="text1"/>
          <w:szCs w:val="22"/>
        </w:rPr>
        <mc:AlternateContent>
          <mc:Choice Requires="wpg">
            <w:drawing>
              <wp:inline distT="0" distB="0" distL="0" distR="0" wp14:anchorId="674D91B4" wp14:editId="25DB9C8E">
                <wp:extent cx="6645910" cy="6096"/>
                <wp:effectExtent l="0" t="0" r="0" b="0"/>
                <wp:docPr id="18800" name="Group 188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6096"/>
                          <a:chOff x="0" y="0"/>
                          <a:chExt cx="6645910" cy="6096"/>
                        </a:xfrm>
                      </wpg:grpSpPr>
                      <wps:wsp>
                        <wps:cNvPr id="23597" name="Shape 23597"/>
                        <wps:cNvSpPr/>
                        <wps:spPr>
                          <a:xfrm>
                            <a:off x="0" y="0"/>
                            <a:ext cx="66459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910" h="9144">
                                <a:moveTo>
                                  <a:pt x="0" y="0"/>
                                </a:moveTo>
                                <a:lnTo>
                                  <a:pt x="6645910" y="0"/>
                                </a:lnTo>
                                <a:lnTo>
                                  <a:pt x="66459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800" style="width:523.3pt;height:0.47998pt;mso-position-horizontal-relative:char;mso-position-vertical-relative:line" coordsize="66459,60">
                <v:shape id="Shape 23598" style="position:absolute;width:66459;height:91;left:0;top:0;" coordsize="6645910,9144" path="m0,0l6645910,0l6645910,9144l0,9144l0,0">
                  <v:stroke weight="0pt" endcap="square" joinstyle="bevel" on="false" color="#000000" opacity="0"/>
                  <v:fill on="true" color="#000000"/>
                </v:shape>
              </v:group>
            </w:pict>
          </mc:Fallback>
        </mc:AlternateContent>
      </w:r>
    </w:p>
    <w:p w14:paraId="7D27F349" w14:textId="77777777" w:rsidR="00A613E4" w:rsidRPr="00310DC4" w:rsidRDefault="006629DC">
      <w:pPr>
        <w:spacing w:after="0" w:line="259" w:lineRule="auto"/>
        <w:ind w:left="-5" w:right="0" w:hanging="10"/>
        <w:jc w:val="left"/>
        <w:rPr>
          <w:rFonts w:ascii="Times New Roman" w:hAnsi="Times New Roman" w:cs="Times New Roman"/>
          <w:b/>
          <w:bCs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  <w:u w:val="single" w:color="000000"/>
        </w:rPr>
        <w:t>Responsibilities:</w:t>
      </w:r>
    </w:p>
    <w:p w14:paraId="1CD323B8" w14:textId="77777777" w:rsidR="00281B45" w:rsidRPr="00310DC4" w:rsidRDefault="00281B45" w:rsidP="00281B45">
      <w:pPr>
        <w:tabs>
          <w:tab w:val="center" w:pos="9094"/>
        </w:tabs>
        <w:ind w:left="-15" w:right="0" w:firstLine="0"/>
        <w:jc w:val="left"/>
        <w:rPr>
          <w:rFonts w:ascii="Times New Roman" w:hAnsi="Times New Roman" w:cs="Times New Roman"/>
          <w:color w:val="000000" w:themeColor="text1"/>
          <w:szCs w:val="22"/>
        </w:rPr>
      </w:pPr>
    </w:p>
    <w:p w14:paraId="13E6F704" w14:textId="0002DE81" w:rsidR="00281B45" w:rsidRPr="00310DC4" w:rsidRDefault="00281B45" w:rsidP="00E942E0">
      <w:pPr>
        <w:pStyle w:val="ListParagraph"/>
        <w:numPr>
          <w:ilvl w:val="0"/>
          <w:numId w:val="6"/>
        </w:numPr>
        <w:tabs>
          <w:tab w:val="center" w:pos="9094"/>
        </w:tabs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>Conducted hypothesis testing and revenue forecasting using Causal ML frameworks, improving uplift measurement accuracy by 15% for CPG and retail clients.</w:t>
      </w:r>
    </w:p>
    <w:p w14:paraId="54F79308" w14:textId="679BBB4E" w:rsidR="00281B45" w:rsidRPr="00310DC4" w:rsidRDefault="00281B45" w:rsidP="00E942E0">
      <w:pPr>
        <w:pStyle w:val="ListParagraph"/>
        <w:numPr>
          <w:ilvl w:val="0"/>
          <w:numId w:val="6"/>
        </w:numPr>
        <w:tabs>
          <w:tab w:val="center" w:pos="9094"/>
        </w:tabs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>Implemented NLP-based text analytics using TF-IDF, Word2Vec, and LSTMs for customer sentiment analysis and product feedback mining.</w:t>
      </w:r>
    </w:p>
    <w:p w14:paraId="2F378098" w14:textId="488A5547" w:rsidR="00281B45" w:rsidRPr="00310DC4" w:rsidRDefault="00281B45" w:rsidP="00E942E0">
      <w:pPr>
        <w:pStyle w:val="ListParagraph"/>
        <w:numPr>
          <w:ilvl w:val="0"/>
          <w:numId w:val="6"/>
        </w:numPr>
        <w:tabs>
          <w:tab w:val="center" w:pos="9094"/>
        </w:tabs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>Strengthened brand positioning and drove business growth through data-driven insights, enhancing strategic advantage.</w:t>
      </w:r>
    </w:p>
    <w:p w14:paraId="4D6D08F3" w14:textId="7922FD19" w:rsidR="00281B45" w:rsidRPr="00310DC4" w:rsidRDefault="00281B45" w:rsidP="00E942E0">
      <w:pPr>
        <w:pStyle w:val="ListParagraph"/>
        <w:numPr>
          <w:ilvl w:val="0"/>
          <w:numId w:val="6"/>
        </w:numPr>
        <w:tabs>
          <w:tab w:val="center" w:pos="9094"/>
        </w:tabs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>Developed machine learning models with TensorFlow and PyTorch for demand forecasting, churn prediction, and recommendation systems.</w:t>
      </w:r>
    </w:p>
    <w:p w14:paraId="0BD1E0C0" w14:textId="7F507B95" w:rsidR="00281B45" w:rsidRPr="00310DC4" w:rsidRDefault="00281B45" w:rsidP="00E942E0">
      <w:pPr>
        <w:pStyle w:val="ListParagraph"/>
        <w:numPr>
          <w:ilvl w:val="0"/>
          <w:numId w:val="6"/>
        </w:numPr>
        <w:tabs>
          <w:tab w:val="center" w:pos="9094"/>
        </w:tabs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>Boosted customer experience scores by 20% in 3 months and increased retention by 5%, demonstrating improved satisfaction and loyalty.</w:t>
      </w:r>
    </w:p>
    <w:p w14:paraId="79D5684B" w14:textId="71F79271" w:rsidR="00281B45" w:rsidRPr="00310DC4" w:rsidRDefault="00281B45" w:rsidP="00E942E0">
      <w:pPr>
        <w:pStyle w:val="ListParagraph"/>
        <w:numPr>
          <w:ilvl w:val="0"/>
          <w:numId w:val="6"/>
        </w:numPr>
        <w:tabs>
          <w:tab w:val="center" w:pos="9094"/>
        </w:tabs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>Applied decision trees, regression models, SVM, clustering, and NLP techniques using scikit-learn in Python and MATLAB for predictive analytics.</w:t>
      </w:r>
    </w:p>
    <w:p w14:paraId="58CFAFDA" w14:textId="762F7D00" w:rsidR="00281B45" w:rsidRPr="00310DC4" w:rsidRDefault="00281B45" w:rsidP="00E942E0">
      <w:pPr>
        <w:pStyle w:val="ListParagraph"/>
        <w:numPr>
          <w:ilvl w:val="0"/>
          <w:numId w:val="6"/>
        </w:numPr>
        <w:tabs>
          <w:tab w:val="center" w:pos="9094"/>
        </w:tabs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>Performed data cleaning and feature selection using MLlib in PySpark, and developed deep learning models using Caffe and Neon.</w:t>
      </w:r>
    </w:p>
    <w:p w14:paraId="5FD79D91" w14:textId="7F6B5A28" w:rsidR="00281B45" w:rsidRPr="00310DC4" w:rsidRDefault="00281B45" w:rsidP="00E942E0">
      <w:pPr>
        <w:pStyle w:val="ListParagraph"/>
        <w:numPr>
          <w:ilvl w:val="0"/>
          <w:numId w:val="6"/>
        </w:numPr>
        <w:tabs>
          <w:tab w:val="center" w:pos="9094"/>
        </w:tabs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>Built and optimized interactive dashboards with Tableau and Power BI, integrating multiple data sources for real-time decision-making.</w:t>
      </w:r>
    </w:p>
    <w:p w14:paraId="2A884661" w14:textId="433A256D" w:rsidR="00281B45" w:rsidRPr="00310DC4" w:rsidRDefault="00281B45" w:rsidP="00E942E0">
      <w:pPr>
        <w:pStyle w:val="ListParagraph"/>
        <w:numPr>
          <w:ilvl w:val="0"/>
          <w:numId w:val="6"/>
        </w:numPr>
        <w:tabs>
          <w:tab w:val="center" w:pos="9094"/>
        </w:tabs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>Engineered real-time data streaming pipelines with Apache Kafka, ensuring fault tolerance, scalability, and seamless integration across distributed systems.</w:t>
      </w:r>
    </w:p>
    <w:p w14:paraId="3A3D392B" w14:textId="2D581503" w:rsidR="00281B45" w:rsidRPr="00310DC4" w:rsidRDefault="00281B45" w:rsidP="00E942E0">
      <w:pPr>
        <w:pStyle w:val="ListParagraph"/>
        <w:numPr>
          <w:ilvl w:val="0"/>
          <w:numId w:val="6"/>
        </w:numPr>
        <w:tabs>
          <w:tab w:val="center" w:pos="9094"/>
        </w:tabs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>Conducted Hierarchical and K-means clustering in IBM SPSS to segment customers and refine marketing strategies.</w:t>
      </w:r>
    </w:p>
    <w:p w14:paraId="437D7420" w14:textId="19BF7098" w:rsidR="00281B45" w:rsidRPr="00310DC4" w:rsidRDefault="00281B45" w:rsidP="00E942E0">
      <w:pPr>
        <w:pStyle w:val="ListParagraph"/>
        <w:numPr>
          <w:ilvl w:val="0"/>
          <w:numId w:val="6"/>
        </w:numPr>
        <w:tabs>
          <w:tab w:val="center" w:pos="9094"/>
        </w:tabs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>Processed and analyzed large-scale datasets in Azure Machine Learning and Azure Databricks, applying distributed ML models for accurate predictions.</w:t>
      </w:r>
    </w:p>
    <w:p w14:paraId="354C815F" w14:textId="230B99F7" w:rsidR="00281B45" w:rsidRPr="00310DC4" w:rsidRDefault="00281B45" w:rsidP="00E942E0">
      <w:pPr>
        <w:pStyle w:val="ListParagraph"/>
        <w:numPr>
          <w:ilvl w:val="0"/>
          <w:numId w:val="6"/>
        </w:numPr>
        <w:tabs>
          <w:tab w:val="center" w:pos="9094"/>
        </w:tabs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>Developed data quality scripts using SQL and Hive, validating data loads and ensuring reliability for downstream analytics.</w:t>
      </w:r>
    </w:p>
    <w:p w14:paraId="0B7B2145" w14:textId="212E8D21" w:rsidR="00281B45" w:rsidRPr="00310DC4" w:rsidRDefault="00281B45" w:rsidP="00E942E0">
      <w:pPr>
        <w:pStyle w:val="ListParagraph"/>
        <w:numPr>
          <w:ilvl w:val="0"/>
          <w:numId w:val="6"/>
        </w:numPr>
        <w:tabs>
          <w:tab w:val="center" w:pos="9094"/>
        </w:tabs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>Designed predictive models using Multinomial Logistic Regression, Random Forest, and Gradient-Boosted Trees, evaluated with cross-validation, ROC curves, and AUC metrics.</w:t>
      </w:r>
    </w:p>
    <w:p w14:paraId="674879B4" w14:textId="363D74BF" w:rsidR="00281B45" w:rsidRPr="00310DC4" w:rsidRDefault="00281B45" w:rsidP="00E942E0">
      <w:pPr>
        <w:pStyle w:val="ListParagraph"/>
        <w:numPr>
          <w:ilvl w:val="0"/>
          <w:numId w:val="6"/>
        </w:numPr>
        <w:tabs>
          <w:tab w:val="center" w:pos="9094"/>
        </w:tabs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>Performed data retrieval and ETL using Hive, SQL, and Python (pandas, NumPy) for cleaning, transformation, and feature engineering.</w:t>
      </w:r>
    </w:p>
    <w:p w14:paraId="6803DDD3" w14:textId="77777777" w:rsidR="00281B45" w:rsidRDefault="00281B45" w:rsidP="00E942E0">
      <w:pPr>
        <w:pStyle w:val="ListParagraph"/>
        <w:numPr>
          <w:ilvl w:val="0"/>
          <w:numId w:val="6"/>
        </w:numPr>
        <w:tabs>
          <w:tab w:val="center" w:pos="9094"/>
        </w:tabs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>Utilized Kibana for log analysis and visualization, and implemented MapReduce pipelines via Hive and Pig for efficient large-scale feature extraction.</w:t>
      </w:r>
    </w:p>
    <w:p w14:paraId="50F7D9EA" w14:textId="6B20E2C3" w:rsidR="00A22FAD" w:rsidRPr="00A22FAD" w:rsidRDefault="00A22FAD" w:rsidP="00A22FAD">
      <w:pPr>
        <w:tabs>
          <w:tab w:val="center" w:pos="9094"/>
        </w:tabs>
        <w:ind w:left="180" w:right="0" w:firstLine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A22FAD">
        <w:rPr>
          <w:rFonts w:ascii="Times New Roman" w:hAnsi="Times New Roman" w:cs="Times New Roman"/>
          <w:b/>
          <w:bCs/>
          <w:color w:val="000000" w:themeColor="text1"/>
          <w:szCs w:val="22"/>
        </w:rPr>
        <w:t>Environment:</w:t>
      </w:r>
      <w:r w:rsidRPr="00A22FAD">
        <w:rPr>
          <w:rFonts w:ascii="Times New Roman" w:hAnsi="Times New Roman" w:cs="Times New Roman"/>
          <w:color w:val="000000" w:themeColor="text1"/>
          <w:szCs w:val="22"/>
        </w:rPr>
        <w:t xml:space="preserve"> Python (pandas, NumPy, scikit-learn), TensorFlow, PyTorch, Caffe, Neon, NLP (TF-IDF, Word2Vec, LSTM), PySpark (MLlib), Azure Machine Learning, Azure Databricks, Apache Kafka, SQL, Hive, Pig/MapReduce, Tableau, Power BI, IBM SPSS, Kibana, Causal ML frameworks</w:t>
      </w:r>
    </w:p>
    <w:p w14:paraId="7CCA2A9F" w14:textId="77777777" w:rsidR="00281B45" w:rsidRPr="00310DC4" w:rsidRDefault="00281B45" w:rsidP="00281B45">
      <w:pPr>
        <w:tabs>
          <w:tab w:val="center" w:pos="9094"/>
        </w:tabs>
        <w:ind w:left="-15" w:right="0" w:firstLine="0"/>
        <w:jc w:val="left"/>
        <w:rPr>
          <w:rFonts w:ascii="Times New Roman" w:hAnsi="Times New Roman" w:cs="Times New Roman"/>
          <w:color w:val="000000" w:themeColor="text1"/>
          <w:szCs w:val="22"/>
        </w:rPr>
      </w:pPr>
    </w:p>
    <w:p w14:paraId="5CFACD5D" w14:textId="5CEFDCE2" w:rsidR="00A613E4" w:rsidRPr="000F68A7" w:rsidRDefault="006629DC" w:rsidP="00281B45">
      <w:pPr>
        <w:tabs>
          <w:tab w:val="center" w:pos="9094"/>
        </w:tabs>
        <w:ind w:left="-15" w:right="0" w:firstLine="0"/>
        <w:jc w:val="left"/>
        <w:rPr>
          <w:rFonts w:ascii="Times New Roman" w:hAnsi="Times New Roman" w:cs="Times New Roman"/>
          <w:b/>
          <w:bCs/>
          <w:color w:val="000000" w:themeColor="text1"/>
          <w:szCs w:val="22"/>
        </w:rPr>
      </w:pPr>
      <w:r w:rsidRPr="000F68A7">
        <w:rPr>
          <w:rFonts w:ascii="Times New Roman" w:hAnsi="Times New Roman" w:cs="Times New Roman"/>
          <w:b/>
          <w:bCs/>
          <w:color w:val="000000" w:themeColor="text1"/>
          <w:szCs w:val="22"/>
        </w:rPr>
        <w:t xml:space="preserve">Client: </w:t>
      </w:r>
      <w:r w:rsidR="003E1111" w:rsidRPr="000F68A7">
        <w:rPr>
          <w:rFonts w:ascii="Times New Roman" w:hAnsi="Times New Roman" w:cs="Times New Roman"/>
          <w:b/>
          <w:bCs/>
          <w:color w:val="000000" w:themeColor="text1"/>
          <w:szCs w:val="22"/>
        </w:rPr>
        <w:t>Calpine, Houston, Texas</w:t>
      </w:r>
      <w:r w:rsidRPr="000F68A7">
        <w:rPr>
          <w:rFonts w:ascii="Times New Roman" w:hAnsi="Times New Roman" w:cs="Times New Roman"/>
          <w:b/>
          <w:bCs/>
          <w:color w:val="000000" w:themeColor="text1"/>
          <w:szCs w:val="22"/>
        </w:rPr>
        <w:tab/>
        <w:t>Nov 201</w:t>
      </w:r>
      <w:r w:rsidR="003E1111" w:rsidRPr="000F68A7">
        <w:rPr>
          <w:rFonts w:ascii="Times New Roman" w:hAnsi="Times New Roman" w:cs="Times New Roman"/>
          <w:b/>
          <w:bCs/>
          <w:color w:val="000000" w:themeColor="text1"/>
          <w:szCs w:val="22"/>
        </w:rPr>
        <w:t>7</w:t>
      </w:r>
      <w:r w:rsidRPr="000F68A7">
        <w:rPr>
          <w:rFonts w:ascii="Times New Roman" w:hAnsi="Times New Roman" w:cs="Times New Roman"/>
          <w:b/>
          <w:bCs/>
          <w:color w:val="000000" w:themeColor="text1"/>
          <w:szCs w:val="22"/>
        </w:rPr>
        <w:t xml:space="preserve"> – Jan</w:t>
      </w:r>
      <w:r w:rsidR="00BB5BC0" w:rsidRPr="000F68A7">
        <w:rPr>
          <w:rFonts w:ascii="Times New Roman" w:hAnsi="Times New Roman" w:cs="Times New Roman"/>
          <w:b/>
          <w:bCs/>
          <w:color w:val="000000" w:themeColor="text1"/>
          <w:szCs w:val="22"/>
        </w:rPr>
        <w:t xml:space="preserve"> </w:t>
      </w:r>
      <w:r w:rsidRPr="000F68A7">
        <w:rPr>
          <w:rFonts w:ascii="Times New Roman" w:hAnsi="Times New Roman" w:cs="Times New Roman"/>
          <w:b/>
          <w:bCs/>
          <w:color w:val="000000" w:themeColor="text1"/>
          <w:szCs w:val="22"/>
        </w:rPr>
        <w:t>20</w:t>
      </w:r>
      <w:r w:rsidR="003E1111" w:rsidRPr="000F68A7">
        <w:rPr>
          <w:rFonts w:ascii="Times New Roman" w:hAnsi="Times New Roman" w:cs="Times New Roman"/>
          <w:b/>
          <w:bCs/>
          <w:color w:val="000000" w:themeColor="text1"/>
          <w:szCs w:val="22"/>
        </w:rPr>
        <w:t>19</w:t>
      </w:r>
    </w:p>
    <w:p w14:paraId="1CA540C1" w14:textId="77777777" w:rsidR="00A613E4" w:rsidRPr="000F68A7" w:rsidRDefault="006629DC">
      <w:pPr>
        <w:ind w:left="-15" w:right="47" w:firstLine="0"/>
        <w:rPr>
          <w:rFonts w:ascii="Times New Roman" w:hAnsi="Times New Roman" w:cs="Times New Roman"/>
          <w:b/>
          <w:bCs/>
          <w:color w:val="000000" w:themeColor="text1"/>
          <w:szCs w:val="22"/>
        </w:rPr>
      </w:pPr>
      <w:r w:rsidRPr="000F68A7">
        <w:rPr>
          <w:rFonts w:ascii="Times New Roman" w:hAnsi="Times New Roman" w:cs="Times New Roman"/>
          <w:b/>
          <w:bCs/>
          <w:color w:val="000000" w:themeColor="text1"/>
          <w:szCs w:val="22"/>
        </w:rPr>
        <w:t>Role: Machine Learning Engineer.</w:t>
      </w:r>
    </w:p>
    <w:p w14:paraId="0AB1E909" w14:textId="77777777" w:rsidR="00A613E4" w:rsidRPr="00310DC4" w:rsidRDefault="006629DC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eastAsia="Calibri" w:hAnsi="Times New Roman" w:cs="Times New Roman"/>
          <w:noProof/>
          <w:color w:val="000000" w:themeColor="text1"/>
          <w:szCs w:val="22"/>
        </w:rPr>
        <mc:AlternateContent>
          <mc:Choice Requires="wpg">
            <w:drawing>
              <wp:inline distT="0" distB="0" distL="0" distR="0" wp14:anchorId="7511B838" wp14:editId="43D524DE">
                <wp:extent cx="6645910" cy="6096"/>
                <wp:effectExtent l="0" t="0" r="0" b="0"/>
                <wp:docPr id="20850" name="Group 208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6096"/>
                          <a:chOff x="0" y="0"/>
                          <a:chExt cx="6645910" cy="6096"/>
                        </a:xfrm>
                      </wpg:grpSpPr>
                      <wps:wsp>
                        <wps:cNvPr id="23599" name="Shape 23599"/>
                        <wps:cNvSpPr/>
                        <wps:spPr>
                          <a:xfrm>
                            <a:off x="0" y="0"/>
                            <a:ext cx="66459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910" h="9144">
                                <a:moveTo>
                                  <a:pt x="0" y="0"/>
                                </a:moveTo>
                                <a:lnTo>
                                  <a:pt x="6645910" y="0"/>
                                </a:lnTo>
                                <a:lnTo>
                                  <a:pt x="66459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850" style="width:523.3pt;height:0.47998pt;mso-position-horizontal-relative:char;mso-position-vertical-relative:line" coordsize="66459,60">
                <v:shape id="Shape 23600" style="position:absolute;width:66459;height:91;left:0;top:0;" coordsize="6645910,9144" path="m0,0l6645910,0l6645910,9144l0,9144l0,0">
                  <v:stroke weight="0pt" endcap="square" joinstyle="bevel" on="false" color="#000000" opacity="0"/>
                  <v:fill on="true" color="#000000"/>
                </v:shape>
              </v:group>
            </w:pict>
          </mc:Fallback>
        </mc:AlternateContent>
      </w:r>
    </w:p>
    <w:p w14:paraId="6645A53B" w14:textId="77777777" w:rsidR="00A613E4" w:rsidRPr="00310DC4" w:rsidRDefault="006629DC">
      <w:pPr>
        <w:spacing w:after="217" w:line="259" w:lineRule="auto"/>
        <w:ind w:left="-5" w:right="0" w:hanging="10"/>
        <w:jc w:val="left"/>
        <w:rPr>
          <w:rFonts w:ascii="Times New Roman" w:hAnsi="Times New Roman" w:cs="Times New Roman"/>
          <w:b/>
          <w:bCs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  <w:u w:val="single" w:color="000000"/>
        </w:rPr>
        <w:t>Responsibilities:</w:t>
      </w:r>
    </w:p>
    <w:p w14:paraId="3965AF5B" w14:textId="5C5F39F6" w:rsidR="00281B45" w:rsidRPr="00310DC4" w:rsidRDefault="00281B45" w:rsidP="00E942E0">
      <w:pPr>
        <w:pStyle w:val="ListParagraph"/>
        <w:numPr>
          <w:ilvl w:val="0"/>
          <w:numId w:val="7"/>
        </w:numPr>
        <w:tabs>
          <w:tab w:val="center" w:pos="7696"/>
        </w:tabs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Orchestrated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ensemble AI/ML models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 (Random Forest, XGBoost, LightGBM) for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churn detection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, improving customer retention by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22%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 and optimizing engagement strategies.</w:t>
      </w:r>
    </w:p>
    <w:p w14:paraId="0D05020A" w14:textId="5F16C35E" w:rsidR="00281B45" w:rsidRPr="00310DC4" w:rsidRDefault="00281B45" w:rsidP="00E942E0">
      <w:pPr>
        <w:pStyle w:val="ListParagraph"/>
        <w:numPr>
          <w:ilvl w:val="0"/>
          <w:numId w:val="7"/>
        </w:numPr>
        <w:tabs>
          <w:tab w:val="center" w:pos="7696"/>
        </w:tabs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Architected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real-time recommendation systems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 with collaborative filtering models, increasing cross-sell and upsell conversions by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25%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 using transactional customer data.</w:t>
      </w:r>
    </w:p>
    <w:p w14:paraId="142BF428" w14:textId="72BBA2D2" w:rsidR="00281B45" w:rsidRPr="00310DC4" w:rsidRDefault="00281B45" w:rsidP="00E942E0">
      <w:pPr>
        <w:pStyle w:val="ListParagraph"/>
        <w:numPr>
          <w:ilvl w:val="0"/>
          <w:numId w:val="7"/>
        </w:numPr>
        <w:tabs>
          <w:tab w:val="center" w:pos="7696"/>
        </w:tabs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Deployed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deep learning CNN models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 (TensorFlow, Keras) for image classification, automating content analysis, enhancing mobile banking visuals, and improving marketing campaign performance by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18%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>.</w:t>
      </w:r>
    </w:p>
    <w:p w14:paraId="754250AF" w14:textId="5E03B6FC" w:rsidR="00281B45" w:rsidRPr="00310DC4" w:rsidRDefault="00281B45" w:rsidP="00E942E0">
      <w:pPr>
        <w:pStyle w:val="ListParagraph"/>
        <w:numPr>
          <w:ilvl w:val="0"/>
          <w:numId w:val="7"/>
        </w:numPr>
        <w:tabs>
          <w:tab w:val="center" w:pos="7696"/>
        </w:tabs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Led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MLOps initiatives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, integrating AI/ML models into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CI/CD pipelines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 with Docker, Kubernetes, and MLflow, accelerating model deployment and improving operational efficiency by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35%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>.</w:t>
      </w:r>
    </w:p>
    <w:p w14:paraId="0C1E4596" w14:textId="781838DC" w:rsidR="00281B45" w:rsidRPr="00310DC4" w:rsidRDefault="00281B45" w:rsidP="00E942E0">
      <w:pPr>
        <w:pStyle w:val="ListParagraph"/>
        <w:numPr>
          <w:ilvl w:val="0"/>
          <w:numId w:val="7"/>
        </w:numPr>
        <w:tabs>
          <w:tab w:val="center" w:pos="7696"/>
        </w:tabs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lastRenderedPageBreak/>
        <w:t xml:space="preserve">Developed an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NLP-based feedback analysis pipeline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, extracting insights from customer sentiments via Amazon Lex and voice interactions, driving a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15% increase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 in targeted marketing response rates.</w:t>
      </w:r>
    </w:p>
    <w:p w14:paraId="00603049" w14:textId="58C62512" w:rsidR="00281B45" w:rsidRPr="00310DC4" w:rsidRDefault="00281B45" w:rsidP="00E942E0">
      <w:pPr>
        <w:pStyle w:val="ListParagraph"/>
        <w:numPr>
          <w:ilvl w:val="0"/>
          <w:numId w:val="7"/>
        </w:numPr>
        <w:tabs>
          <w:tab w:val="center" w:pos="7696"/>
        </w:tabs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Implemented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scalable ML workflows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 in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PySpark and Azure Databricks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, optimizing preprocessing and boosting data processing speed by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30%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>.</w:t>
      </w:r>
    </w:p>
    <w:p w14:paraId="05291B1E" w14:textId="12224F41" w:rsidR="00281B45" w:rsidRPr="00310DC4" w:rsidRDefault="00281B45" w:rsidP="00E942E0">
      <w:pPr>
        <w:pStyle w:val="ListParagraph"/>
        <w:numPr>
          <w:ilvl w:val="0"/>
          <w:numId w:val="7"/>
        </w:numPr>
        <w:tabs>
          <w:tab w:val="center" w:pos="7696"/>
        </w:tabs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Optimized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ETL pipelines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 in Databricks, enhancing efficiency for training personalized recommendation algorithms and supporting cross-market deployments via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AWS S3 and Delta Sharing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>.</w:t>
      </w:r>
    </w:p>
    <w:p w14:paraId="15020307" w14:textId="74C67473" w:rsidR="00281B45" w:rsidRPr="00310DC4" w:rsidRDefault="00281B45" w:rsidP="00E942E0">
      <w:pPr>
        <w:pStyle w:val="ListParagraph"/>
        <w:numPr>
          <w:ilvl w:val="0"/>
          <w:numId w:val="7"/>
        </w:numPr>
        <w:tabs>
          <w:tab w:val="center" w:pos="7696"/>
        </w:tabs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Configured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HPC clusters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 for large-scale ML training, reducing model training time by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20%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 while maintaining predictive accuracy for real-time banking processes.</w:t>
      </w:r>
    </w:p>
    <w:p w14:paraId="093ADD14" w14:textId="305F59F0" w:rsidR="00281B45" w:rsidRPr="00310DC4" w:rsidRDefault="00281B45" w:rsidP="00E942E0">
      <w:pPr>
        <w:pStyle w:val="ListParagraph"/>
        <w:numPr>
          <w:ilvl w:val="0"/>
          <w:numId w:val="7"/>
        </w:numPr>
        <w:tabs>
          <w:tab w:val="center" w:pos="7696"/>
        </w:tabs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Built and optimized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real-time data pipelines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 with Apache Spark and Python, enabling faster inference for AI-powered banking chatbots and voice interfaces.</w:t>
      </w:r>
    </w:p>
    <w:p w14:paraId="323FF809" w14:textId="56B398A3" w:rsidR="00281B45" w:rsidRPr="00310DC4" w:rsidRDefault="00281B45" w:rsidP="00E942E0">
      <w:pPr>
        <w:pStyle w:val="ListParagraph"/>
        <w:numPr>
          <w:ilvl w:val="0"/>
          <w:numId w:val="7"/>
        </w:numPr>
        <w:tabs>
          <w:tab w:val="center" w:pos="7696"/>
        </w:tabs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Managed the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ML lifecycle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 using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AWS, MLflow, and Dataiku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, tracking experiments and monitoring model performance, reducing re-training time by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30%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>.</w:t>
      </w:r>
    </w:p>
    <w:p w14:paraId="5B1B3018" w14:textId="55B277D8" w:rsidR="00281B45" w:rsidRPr="00310DC4" w:rsidRDefault="00281B45" w:rsidP="00E942E0">
      <w:pPr>
        <w:pStyle w:val="ListParagraph"/>
        <w:numPr>
          <w:ilvl w:val="0"/>
          <w:numId w:val="7"/>
        </w:numPr>
        <w:tabs>
          <w:tab w:val="center" w:pos="7696"/>
        </w:tabs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Implemented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CI/CD practices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 with DevOps teams, automating AI/ML model and data pipeline deployments, improving iteration cycles by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25%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>.</w:t>
      </w:r>
    </w:p>
    <w:p w14:paraId="3D110177" w14:textId="20FCD10D" w:rsidR="00281B45" w:rsidRPr="00310DC4" w:rsidRDefault="00281B45" w:rsidP="00E942E0">
      <w:pPr>
        <w:pStyle w:val="ListParagraph"/>
        <w:numPr>
          <w:ilvl w:val="0"/>
          <w:numId w:val="7"/>
        </w:numPr>
        <w:tabs>
          <w:tab w:val="center" w:pos="7696"/>
        </w:tabs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Ensured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regulatory and security compliance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 for PII in data pipelines, implementing governance and metadata management processes within AWS.</w:t>
      </w:r>
    </w:p>
    <w:p w14:paraId="5072143C" w14:textId="326FCA04" w:rsidR="00281B45" w:rsidRPr="00310DC4" w:rsidRDefault="00281B45" w:rsidP="00E942E0">
      <w:pPr>
        <w:pStyle w:val="ListParagraph"/>
        <w:numPr>
          <w:ilvl w:val="0"/>
          <w:numId w:val="7"/>
        </w:numPr>
        <w:tabs>
          <w:tab w:val="center" w:pos="7696"/>
        </w:tabs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Collaborated with ML engineers to align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data transformation and pipeline architecture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 with business objectives, enhancing financial forecasting and business intelligence.</w:t>
      </w:r>
    </w:p>
    <w:p w14:paraId="437F321D" w14:textId="580525F4" w:rsidR="00281B45" w:rsidRPr="00310DC4" w:rsidRDefault="00281B45" w:rsidP="00E942E0">
      <w:pPr>
        <w:pStyle w:val="ListParagraph"/>
        <w:numPr>
          <w:ilvl w:val="0"/>
          <w:numId w:val="7"/>
        </w:numPr>
        <w:tabs>
          <w:tab w:val="center" w:pos="7696"/>
        </w:tabs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Optimized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complex SQL queries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 in AWS using partitioning and clustering techniques, ensuring scalable and high-performance processing of large datasets.</w:t>
      </w:r>
    </w:p>
    <w:p w14:paraId="01B26718" w14:textId="251DD74C" w:rsidR="00281B45" w:rsidRPr="00310DC4" w:rsidRDefault="00281B45" w:rsidP="00E942E0">
      <w:pPr>
        <w:pStyle w:val="ListParagraph"/>
        <w:numPr>
          <w:ilvl w:val="0"/>
          <w:numId w:val="7"/>
        </w:numPr>
        <w:tabs>
          <w:tab w:val="center" w:pos="7696"/>
        </w:tabs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Developed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interactive dashboards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 in Power BI to visualize model metrics and performance, enabling stakeholders to make informed decisions on customer engagement.</w:t>
      </w:r>
    </w:p>
    <w:p w14:paraId="3429AE0E" w14:textId="0405D5AA" w:rsidR="00281B45" w:rsidRPr="00310DC4" w:rsidRDefault="00281B45" w:rsidP="00E942E0">
      <w:pPr>
        <w:pStyle w:val="ListParagraph"/>
        <w:numPr>
          <w:ilvl w:val="0"/>
          <w:numId w:val="7"/>
        </w:numPr>
        <w:tabs>
          <w:tab w:val="center" w:pos="7696"/>
        </w:tabs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Conducted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A/B testing and statistical analysis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 on models and campaigns, improving marketing ROI by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24%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 through conversational AI insights.</w:t>
      </w:r>
    </w:p>
    <w:p w14:paraId="3E071A9E" w14:textId="74B11986" w:rsidR="00281B45" w:rsidRDefault="00281B45" w:rsidP="00E942E0">
      <w:pPr>
        <w:pStyle w:val="ListParagraph"/>
        <w:numPr>
          <w:ilvl w:val="0"/>
          <w:numId w:val="7"/>
        </w:numPr>
        <w:tabs>
          <w:tab w:val="center" w:pos="7696"/>
        </w:tabs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Automated key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data pipeline processes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 using Python and SQL in AWS, reducing manual preparation time by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30%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 and accelerating real-time decision-making in banking applications.</w:t>
      </w:r>
    </w:p>
    <w:p w14:paraId="48ADB241" w14:textId="0F766ED7" w:rsidR="00A22FAD" w:rsidRPr="00A22FAD" w:rsidRDefault="00A22FAD" w:rsidP="00A22FAD">
      <w:pPr>
        <w:tabs>
          <w:tab w:val="center" w:pos="7696"/>
        </w:tabs>
        <w:ind w:left="180" w:right="0" w:firstLine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A22FAD">
        <w:rPr>
          <w:rFonts w:ascii="Times New Roman" w:hAnsi="Times New Roman" w:cs="Times New Roman"/>
          <w:b/>
          <w:bCs/>
          <w:color w:val="000000" w:themeColor="text1"/>
          <w:szCs w:val="22"/>
        </w:rPr>
        <w:t>Environment:</w:t>
      </w:r>
      <w:r w:rsidRPr="00A22FAD">
        <w:rPr>
          <w:rFonts w:ascii="Times New Roman" w:hAnsi="Times New Roman" w:cs="Times New Roman"/>
          <w:color w:val="000000" w:themeColor="text1"/>
          <w:szCs w:val="22"/>
        </w:rPr>
        <w:t xml:space="preserve"> AWS (S3), Amazon Lex, Docker, Kubernetes, MLflow, Dataiku, Apache Spark, PySpark, Azure Databricks, Delta Sharing, TensorFlow, Keras, XGBoost, LightGBM, Power BI, Python, SQL, HPC clusters, CI/CD</w:t>
      </w:r>
    </w:p>
    <w:p w14:paraId="48ED8E87" w14:textId="77777777" w:rsidR="00281B45" w:rsidRPr="00310DC4" w:rsidRDefault="00281B45" w:rsidP="00BB5BC0">
      <w:pPr>
        <w:tabs>
          <w:tab w:val="center" w:pos="7696"/>
        </w:tabs>
        <w:ind w:left="0" w:right="0" w:firstLine="0"/>
        <w:jc w:val="left"/>
        <w:rPr>
          <w:rFonts w:ascii="Times New Roman" w:hAnsi="Times New Roman" w:cs="Times New Roman"/>
          <w:color w:val="000000" w:themeColor="text1"/>
          <w:szCs w:val="22"/>
        </w:rPr>
      </w:pPr>
    </w:p>
    <w:p w14:paraId="19DEA605" w14:textId="3E61CC76" w:rsidR="00A613E4" w:rsidRPr="00F50A1C" w:rsidRDefault="006629DC">
      <w:pPr>
        <w:tabs>
          <w:tab w:val="center" w:pos="7696"/>
        </w:tabs>
        <w:ind w:left="-15" w:right="0" w:firstLine="0"/>
        <w:jc w:val="left"/>
        <w:rPr>
          <w:rFonts w:ascii="Times New Roman" w:hAnsi="Times New Roman" w:cs="Times New Roman"/>
          <w:b/>
          <w:bCs/>
          <w:color w:val="000000" w:themeColor="text1"/>
          <w:szCs w:val="22"/>
        </w:rPr>
      </w:pPr>
      <w:r w:rsidRPr="00F50A1C">
        <w:rPr>
          <w:rFonts w:ascii="Times New Roman" w:hAnsi="Times New Roman" w:cs="Times New Roman"/>
          <w:b/>
          <w:bCs/>
          <w:color w:val="000000" w:themeColor="text1"/>
          <w:szCs w:val="22"/>
        </w:rPr>
        <w:t>Client: Sify Technologies, Bengalu</w:t>
      </w:r>
      <w:r w:rsidR="000615BF" w:rsidRPr="00F50A1C">
        <w:rPr>
          <w:rFonts w:ascii="Times New Roman" w:hAnsi="Times New Roman" w:cs="Times New Roman"/>
          <w:b/>
          <w:bCs/>
          <w:color w:val="000000" w:themeColor="text1"/>
          <w:szCs w:val="22"/>
        </w:rPr>
        <w:t>r</w:t>
      </w:r>
      <w:r w:rsidRPr="00F50A1C">
        <w:rPr>
          <w:rFonts w:ascii="Times New Roman" w:hAnsi="Times New Roman" w:cs="Times New Roman"/>
          <w:b/>
          <w:bCs/>
          <w:color w:val="000000" w:themeColor="text1"/>
          <w:szCs w:val="22"/>
        </w:rPr>
        <w:t>u, India</w:t>
      </w:r>
      <w:r w:rsidRPr="00F50A1C">
        <w:rPr>
          <w:rFonts w:ascii="Times New Roman" w:hAnsi="Times New Roman" w:cs="Times New Roman"/>
          <w:b/>
          <w:bCs/>
          <w:color w:val="000000" w:themeColor="text1"/>
          <w:szCs w:val="22"/>
        </w:rPr>
        <w:tab/>
      </w:r>
      <w:r w:rsidR="003E1111" w:rsidRPr="00F50A1C">
        <w:rPr>
          <w:rFonts w:ascii="Times New Roman" w:hAnsi="Times New Roman" w:cs="Times New Roman"/>
          <w:b/>
          <w:bCs/>
          <w:color w:val="000000" w:themeColor="text1"/>
          <w:szCs w:val="22"/>
        </w:rPr>
        <w:t xml:space="preserve">                                             </w:t>
      </w:r>
      <w:r w:rsidR="000615BF" w:rsidRPr="00F50A1C">
        <w:rPr>
          <w:rFonts w:ascii="Times New Roman" w:hAnsi="Times New Roman" w:cs="Times New Roman"/>
          <w:b/>
          <w:bCs/>
          <w:color w:val="000000" w:themeColor="text1"/>
          <w:szCs w:val="22"/>
        </w:rPr>
        <w:t>Aug</w:t>
      </w:r>
      <w:r w:rsidRPr="00F50A1C">
        <w:rPr>
          <w:rFonts w:ascii="Times New Roman" w:hAnsi="Times New Roman" w:cs="Times New Roman"/>
          <w:b/>
          <w:bCs/>
          <w:color w:val="000000" w:themeColor="text1"/>
          <w:szCs w:val="22"/>
        </w:rPr>
        <w:t xml:space="preserve"> 201</w:t>
      </w:r>
      <w:r w:rsidR="000615BF" w:rsidRPr="00F50A1C">
        <w:rPr>
          <w:rFonts w:ascii="Times New Roman" w:hAnsi="Times New Roman" w:cs="Times New Roman"/>
          <w:b/>
          <w:bCs/>
          <w:color w:val="000000" w:themeColor="text1"/>
          <w:szCs w:val="22"/>
        </w:rPr>
        <w:t>4</w:t>
      </w:r>
      <w:r w:rsidRPr="00F50A1C">
        <w:rPr>
          <w:rFonts w:ascii="Times New Roman" w:hAnsi="Times New Roman" w:cs="Times New Roman"/>
          <w:b/>
          <w:bCs/>
          <w:color w:val="000000" w:themeColor="text1"/>
          <w:szCs w:val="22"/>
        </w:rPr>
        <w:t xml:space="preserve"> </w:t>
      </w:r>
      <w:r w:rsidR="003E1111" w:rsidRPr="00F50A1C">
        <w:rPr>
          <w:rFonts w:ascii="Times New Roman" w:hAnsi="Times New Roman" w:cs="Times New Roman"/>
          <w:b/>
          <w:bCs/>
          <w:color w:val="000000" w:themeColor="text1"/>
          <w:szCs w:val="22"/>
        </w:rPr>
        <w:t>–</w:t>
      </w:r>
      <w:r w:rsidRPr="00F50A1C">
        <w:rPr>
          <w:rFonts w:ascii="Times New Roman" w:hAnsi="Times New Roman" w:cs="Times New Roman"/>
          <w:b/>
          <w:bCs/>
          <w:color w:val="000000" w:themeColor="text1"/>
          <w:szCs w:val="22"/>
        </w:rPr>
        <w:t xml:space="preserve"> </w:t>
      </w:r>
      <w:r w:rsidR="000615BF" w:rsidRPr="00F50A1C">
        <w:rPr>
          <w:rFonts w:ascii="Times New Roman" w:hAnsi="Times New Roman" w:cs="Times New Roman"/>
          <w:b/>
          <w:bCs/>
          <w:color w:val="000000" w:themeColor="text1"/>
          <w:szCs w:val="22"/>
        </w:rPr>
        <w:t>May</w:t>
      </w:r>
      <w:r w:rsidR="003E1111" w:rsidRPr="00F50A1C">
        <w:rPr>
          <w:rFonts w:ascii="Times New Roman" w:hAnsi="Times New Roman" w:cs="Times New Roman"/>
          <w:b/>
          <w:bCs/>
          <w:color w:val="000000" w:themeColor="text1"/>
          <w:szCs w:val="22"/>
        </w:rPr>
        <w:t xml:space="preserve"> </w:t>
      </w:r>
      <w:r w:rsidRPr="00F50A1C">
        <w:rPr>
          <w:rFonts w:ascii="Times New Roman" w:hAnsi="Times New Roman" w:cs="Times New Roman"/>
          <w:b/>
          <w:bCs/>
          <w:color w:val="000000" w:themeColor="text1"/>
          <w:szCs w:val="22"/>
        </w:rPr>
        <w:t>201</w:t>
      </w:r>
      <w:r w:rsidR="003E1111" w:rsidRPr="00F50A1C">
        <w:rPr>
          <w:rFonts w:ascii="Times New Roman" w:hAnsi="Times New Roman" w:cs="Times New Roman"/>
          <w:b/>
          <w:bCs/>
          <w:color w:val="000000" w:themeColor="text1"/>
          <w:szCs w:val="22"/>
        </w:rPr>
        <w:t>7</w:t>
      </w:r>
    </w:p>
    <w:p w14:paraId="0D93D035" w14:textId="023DCE46" w:rsidR="00A613E4" w:rsidRPr="00F50A1C" w:rsidRDefault="006629DC">
      <w:pPr>
        <w:spacing w:after="247"/>
        <w:ind w:left="-15" w:right="6402" w:firstLine="0"/>
        <w:rPr>
          <w:rFonts w:ascii="Times New Roman" w:hAnsi="Times New Roman" w:cs="Times New Roman"/>
          <w:b/>
          <w:bCs/>
          <w:color w:val="000000" w:themeColor="text1"/>
          <w:szCs w:val="22"/>
        </w:rPr>
      </w:pPr>
      <w:r w:rsidRPr="00F50A1C">
        <w:rPr>
          <w:rFonts w:ascii="Times New Roman" w:eastAsia="Calibri" w:hAnsi="Times New Roman" w:cs="Times New Roman"/>
          <w:b/>
          <w:bCs/>
          <w:noProof/>
          <w:color w:val="000000" w:themeColor="text1"/>
          <w:szCs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2F44179" wp14:editId="4F809D37">
                <wp:simplePos x="0" y="0"/>
                <wp:positionH relativeFrom="column">
                  <wp:posOffset>0</wp:posOffset>
                </wp:positionH>
                <wp:positionV relativeFrom="paragraph">
                  <wp:posOffset>181654</wp:posOffset>
                </wp:positionV>
                <wp:extent cx="6645910" cy="6096"/>
                <wp:effectExtent l="0" t="0" r="0" b="0"/>
                <wp:wrapSquare wrapText="bothSides"/>
                <wp:docPr id="19821" name="Group 198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6096"/>
                          <a:chOff x="0" y="0"/>
                          <a:chExt cx="6645910" cy="6096"/>
                        </a:xfrm>
                      </wpg:grpSpPr>
                      <wps:wsp>
                        <wps:cNvPr id="23601" name="Shape 23601"/>
                        <wps:cNvSpPr/>
                        <wps:spPr>
                          <a:xfrm>
                            <a:off x="0" y="0"/>
                            <a:ext cx="66459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910" h="9144">
                                <a:moveTo>
                                  <a:pt x="0" y="0"/>
                                </a:moveTo>
                                <a:lnTo>
                                  <a:pt x="6645910" y="0"/>
                                </a:lnTo>
                                <a:lnTo>
                                  <a:pt x="66459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821" style="width:523.3pt;height:0.47998pt;position:absolute;mso-position-horizontal-relative:text;mso-position-horizontal:absolute;margin-left:0pt;mso-position-vertical-relative:text;margin-top:14.3035pt;" coordsize="66459,60">
                <v:shape id="Shape 23602" style="position:absolute;width:66459;height:91;left:0;top:0;" coordsize="6645910,9144" path="m0,0l6645910,0l6645910,9144l0,9144l0,0">
                  <v:stroke weight="0pt" endcap="square" joinstyle="bevel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 w:rsidRPr="00F50A1C">
        <w:rPr>
          <w:rFonts w:ascii="Times New Roman" w:hAnsi="Times New Roman" w:cs="Times New Roman"/>
          <w:b/>
          <w:bCs/>
          <w:color w:val="000000" w:themeColor="text1"/>
          <w:szCs w:val="22"/>
        </w:rPr>
        <w:t>Role:</w:t>
      </w:r>
      <w:r w:rsidR="000A17BA" w:rsidRPr="00F50A1C">
        <w:rPr>
          <w:rFonts w:ascii="Times New Roman" w:hAnsi="Times New Roman" w:cs="Times New Roman"/>
          <w:b/>
          <w:bCs/>
          <w:color w:val="000000" w:themeColor="text1"/>
          <w:szCs w:val="22"/>
        </w:rPr>
        <w:t xml:space="preserve"> </w:t>
      </w:r>
      <w:r w:rsidR="005912C6" w:rsidRPr="00F50A1C">
        <w:rPr>
          <w:rFonts w:ascii="Times New Roman" w:hAnsi="Times New Roman" w:cs="Times New Roman"/>
          <w:b/>
          <w:bCs/>
          <w:color w:val="000000" w:themeColor="text1"/>
          <w:szCs w:val="22"/>
        </w:rPr>
        <w:t>Data Scientist/ AI Engineer</w:t>
      </w:r>
      <w:r w:rsidR="000615BF" w:rsidRPr="00F50A1C">
        <w:rPr>
          <w:rFonts w:ascii="Times New Roman" w:hAnsi="Times New Roman" w:cs="Times New Roman"/>
          <w:b/>
          <w:bCs/>
          <w:color w:val="000000" w:themeColor="text1"/>
          <w:szCs w:val="22"/>
        </w:rPr>
        <w:t xml:space="preserve"> </w:t>
      </w:r>
    </w:p>
    <w:p w14:paraId="6BE6667E" w14:textId="751E4945" w:rsidR="00FB3C7A" w:rsidRPr="00310DC4" w:rsidRDefault="00FB3C7A" w:rsidP="00420A97">
      <w:pPr>
        <w:spacing w:after="0" w:line="259" w:lineRule="auto"/>
        <w:ind w:left="-5" w:right="0" w:hanging="10"/>
        <w:jc w:val="left"/>
        <w:rPr>
          <w:rFonts w:ascii="Times New Roman" w:hAnsi="Times New Roman" w:cs="Times New Roman"/>
          <w:b/>
          <w:bCs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  <w:u w:val="single" w:color="000000"/>
        </w:rPr>
        <w:t>Responsibilities:</w:t>
      </w:r>
    </w:p>
    <w:p w14:paraId="49710DFA" w14:textId="4CF316CD" w:rsidR="00281B45" w:rsidRPr="00310DC4" w:rsidRDefault="00281B45" w:rsidP="00281B45">
      <w:pPr>
        <w:pStyle w:val="ListParagraph"/>
        <w:numPr>
          <w:ilvl w:val="0"/>
          <w:numId w:val="8"/>
        </w:numPr>
        <w:spacing w:after="325" w:line="259" w:lineRule="auto"/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Conducted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comprehensive data analysis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 to identify inconsistencies, outliers, and missing values using Python and visualization libraries (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Matplotlib, Seaborn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>), improving data quality and reliability through robust cleansing and preprocessing.</w:t>
      </w:r>
    </w:p>
    <w:p w14:paraId="113206D1" w14:textId="334E90EC" w:rsidR="00281B45" w:rsidRPr="00310DC4" w:rsidRDefault="00281B45" w:rsidP="00281B45">
      <w:pPr>
        <w:pStyle w:val="ListParagraph"/>
        <w:numPr>
          <w:ilvl w:val="0"/>
          <w:numId w:val="8"/>
        </w:numPr>
        <w:spacing w:after="325" w:line="259" w:lineRule="auto"/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Developed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scalable prediction algorithms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 using regression, classification, and ensemble methods with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scikit-learn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 and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TensorFlow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>, incorporating feature engineering to enhance model performance and extract actionable insights.</w:t>
      </w:r>
    </w:p>
    <w:p w14:paraId="473C2EFB" w14:textId="5905053D" w:rsidR="00281B45" w:rsidRPr="00310DC4" w:rsidRDefault="00281B45" w:rsidP="00281B45">
      <w:pPr>
        <w:pStyle w:val="ListParagraph"/>
        <w:numPr>
          <w:ilvl w:val="0"/>
          <w:numId w:val="8"/>
        </w:numPr>
        <w:spacing w:after="325" w:line="259" w:lineRule="auto"/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Collaborated with engineering teams to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transition analytical prototypes into production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, deploying models via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Flask and Django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 on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AWS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 and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Google Cloud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>, ensuring seamless integration with enterprise workflows.</w:t>
      </w:r>
    </w:p>
    <w:p w14:paraId="6AE32FB8" w14:textId="440F3911" w:rsidR="00281B45" w:rsidRPr="00310DC4" w:rsidRDefault="00281B45" w:rsidP="00281B45">
      <w:pPr>
        <w:pStyle w:val="ListParagraph"/>
        <w:numPr>
          <w:ilvl w:val="0"/>
          <w:numId w:val="8"/>
        </w:numPr>
        <w:spacing w:after="325" w:line="259" w:lineRule="auto"/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Prioritized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scalability and efficiency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 by implementing parallel processing and optimizations on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Apache Spark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 and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Hadoop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>, handling large-scale data with improved resource utilization.</w:t>
      </w:r>
    </w:p>
    <w:p w14:paraId="28AA8C33" w14:textId="25E91D3D" w:rsidR="00281B45" w:rsidRPr="00310DC4" w:rsidRDefault="00281B45" w:rsidP="00281B45">
      <w:pPr>
        <w:pStyle w:val="ListParagraph"/>
        <w:numPr>
          <w:ilvl w:val="0"/>
          <w:numId w:val="8"/>
        </w:numPr>
        <w:spacing w:after="325" w:line="259" w:lineRule="auto"/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Generated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actionable business insights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 from predictive analyses and translated complex patterns into clear recommendations for stakeholders; created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interactive dashboards and reports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 using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Tableau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 and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Power BI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 for strategic decision-making.</w:t>
      </w:r>
    </w:p>
    <w:p w14:paraId="31D138CD" w14:textId="26B8976E" w:rsidR="00281B45" w:rsidRPr="00310DC4" w:rsidRDefault="00281B45" w:rsidP="00281B45">
      <w:pPr>
        <w:pStyle w:val="ListParagraph"/>
        <w:numPr>
          <w:ilvl w:val="0"/>
          <w:numId w:val="8"/>
        </w:numPr>
        <w:spacing w:after="325" w:line="259" w:lineRule="auto"/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Bridged technical and business teams, ensuring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alignment of ML models and analytics with organizational goals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>.</w:t>
      </w:r>
    </w:p>
    <w:p w14:paraId="427CD3C2" w14:textId="502F358C" w:rsidR="00281B45" w:rsidRPr="00310DC4" w:rsidRDefault="00281B45" w:rsidP="00281B45">
      <w:pPr>
        <w:pStyle w:val="ListParagraph"/>
        <w:numPr>
          <w:ilvl w:val="0"/>
          <w:numId w:val="8"/>
        </w:numPr>
        <w:spacing w:after="325" w:line="259" w:lineRule="auto"/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Implemented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deep learning computer vision models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 for manufacturing defect detection, training CNNs with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TensorFlow and PyTorch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, achieving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95%+ accuracy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>.</w:t>
      </w:r>
    </w:p>
    <w:p w14:paraId="49D497A9" w14:textId="76F3DFD6" w:rsidR="00281B45" w:rsidRPr="00310DC4" w:rsidRDefault="00281B45" w:rsidP="00281B45">
      <w:pPr>
        <w:pStyle w:val="ListParagraph"/>
        <w:numPr>
          <w:ilvl w:val="0"/>
          <w:numId w:val="8"/>
        </w:numPr>
        <w:spacing w:after="325" w:line="259" w:lineRule="auto"/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Developed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NLP-based chatbots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 for internal support, reducing query resolution time by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50%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>.</w:t>
      </w:r>
    </w:p>
    <w:p w14:paraId="7BCB1498" w14:textId="048BEFC9" w:rsidR="00281B45" w:rsidRPr="00310DC4" w:rsidRDefault="00281B45" w:rsidP="00281B45">
      <w:pPr>
        <w:pStyle w:val="ListParagraph"/>
        <w:numPr>
          <w:ilvl w:val="0"/>
          <w:numId w:val="8"/>
        </w:numPr>
        <w:spacing w:after="325" w:line="259" w:lineRule="auto"/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Designed and maintained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feature stores and data pipelines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 using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Airflow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 and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Spark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 for production-ready ML workflows.</w:t>
      </w:r>
    </w:p>
    <w:p w14:paraId="38E20221" w14:textId="552A2CEC" w:rsidR="00281B45" w:rsidRDefault="00281B45" w:rsidP="00281B45">
      <w:pPr>
        <w:pStyle w:val="ListParagraph"/>
        <w:numPr>
          <w:ilvl w:val="0"/>
          <w:numId w:val="8"/>
        </w:numPr>
        <w:spacing w:after="325" w:line="259" w:lineRule="auto"/>
        <w:ind w:left="540" w:right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hAnsi="Times New Roman" w:cs="Times New Roman"/>
          <w:color w:val="000000" w:themeColor="text1"/>
          <w:szCs w:val="22"/>
        </w:rPr>
        <w:lastRenderedPageBreak/>
        <w:t xml:space="preserve">Created a </w:t>
      </w:r>
      <w:r w:rsidRPr="00310DC4">
        <w:rPr>
          <w:rFonts w:ascii="Times New Roman" w:hAnsi="Times New Roman" w:cs="Times New Roman"/>
          <w:b/>
          <w:bCs/>
          <w:color w:val="000000" w:themeColor="text1"/>
          <w:szCs w:val="22"/>
        </w:rPr>
        <w:t>custom Django dashboard</w:t>
      </w:r>
      <w:r w:rsidRPr="00310DC4">
        <w:rPr>
          <w:rFonts w:ascii="Times New Roman" w:hAnsi="Times New Roman" w:cs="Times New Roman"/>
          <w:color w:val="000000" w:themeColor="text1"/>
          <w:szCs w:val="22"/>
        </w:rPr>
        <w:t xml:space="preserve"> with enhanced UI for end-users, improving usability over default Django admin interfaces.</w:t>
      </w:r>
    </w:p>
    <w:p w14:paraId="6ED10917" w14:textId="76A7D346" w:rsidR="00A22FAD" w:rsidRPr="00A22FAD" w:rsidRDefault="00A22FAD" w:rsidP="00A22FAD">
      <w:pPr>
        <w:spacing w:after="325" w:line="259" w:lineRule="auto"/>
        <w:ind w:left="180" w:right="0" w:firstLine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A22FAD">
        <w:rPr>
          <w:rFonts w:ascii="Times New Roman" w:hAnsi="Times New Roman" w:cs="Times New Roman"/>
          <w:b/>
          <w:bCs/>
          <w:color w:val="000000" w:themeColor="text1"/>
          <w:szCs w:val="22"/>
        </w:rPr>
        <w:t>Environment:</w:t>
      </w:r>
      <w:r w:rsidRPr="00A22FAD">
        <w:rPr>
          <w:rFonts w:ascii="Times New Roman" w:hAnsi="Times New Roman" w:cs="Times New Roman"/>
          <w:color w:val="000000" w:themeColor="text1"/>
          <w:szCs w:val="22"/>
        </w:rPr>
        <w:t xml:space="preserve"> Python (pandas, NumPy, Matplotlib, Seaborn), scikit-learn, TensorFlow, PyTorch, Flask, Django, AWS, Google Cloud, Apache Spark, Hadoop, Airflow, Tableau, Power BI</w:t>
      </w:r>
    </w:p>
    <w:p w14:paraId="27B9E5BF" w14:textId="77777777" w:rsidR="00A613E4" w:rsidRPr="00310DC4" w:rsidRDefault="006629DC">
      <w:pPr>
        <w:spacing w:after="325" w:line="259" w:lineRule="auto"/>
        <w:ind w:left="0" w:right="0" w:firstLine="0"/>
        <w:jc w:val="left"/>
        <w:rPr>
          <w:rFonts w:ascii="Times New Roman" w:hAnsi="Times New Roman" w:cs="Times New Roman"/>
          <w:color w:val="000000" w:themeColor="text1"/>
          <w:szCs w:val="22"/>
        </w:rPr>
      </w:pPr>
      <w:r w:rsidRPr="00310DC4">
        <w:rPr>
          <w:rFonts w:ascii="Times New Roman" w:eastAsia="Calibri" w:hAnsi="Times New Roman" w:cs="Times New Roman"/>
          <w:noProof/>
          <w:color w:val="000000" w:themeColor="text1"/>
          <w:szCs w:val="22"/>
        </w:rPr>
        <mc:AlternateContent>
          <mc:Choice Requires="wpg">
            <w:drawing>
              <wp:inline distT="0" distB="0" distL="0" distR="0" wp14:anchorId="141C3427" wp14:editId="19098899">
                <wp:extent cx="6645910" cy="18288"/>
                <wp:effectExtent l="0" t="0" r="0" b="0"/>
                <wp:docPr id="21758" name="Group 217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18288"/>
                          <a:chOff x="0" y="0"/>
                          <a:chExt cx="6645910" cy="18288"/>
                        </a:xfrm>
                      </wpg:grpSpPr>
                      <wps:wsp>
                        <wps:cNvPr id="23603" name="Shape 23603"/>
                        <wps:cNvSpPr/>
                        <wps:spPr>
                          <a:xfrm>
                            <a:off x="0" y="0"/>
                            <a:ext cx="664591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910" h="18288">
                                <a:moveTo>
                                  <a:pt x="0" y="0"/>
                                </a:moveTo>
                                <a:lnTo>
                                  <a:pt x="6645910" y="0"/>
                                </a:lnTo>
                                <a:lnTo>
                                  <a:pt x="6645910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758" style="width:523.3pt;height:1.44pt;mso-position-horizontal-relative:char;mso-position-vertical-relative:line" coordsize="66459,182">
                <v:shape id="Shape 23604" style="position:absolute;width:66459;height:182;left:0;top:0;" coordsize="6645910,18288" path="m0,0l6645910,0l6645910,18288l0,18288l0,0">
                  <v:stroke weight="0pt" endcap="square" joinstyle="bevel" on="false" color="#000000" opacity="0"/>
                  <v:fill on="true" color="#000000"/>
                </v:shape>
              </v:group>
            </w:pict>
          </mc:Fallback>
        </mc:AlternateContent>
      </w:r>
    </w:p>
    <w:sectPr w:rsidR="00A613E4" w:rsidRPr="00310DC4">
      <w:headerReference w:type="even" r:id="rId7"/>
      <w:headerReference w:type="default" r:id="rId8"/>
      <w:headerReference w:type="first" r:id="rId9"/>
      <w:pgSz w:w="11906" w:h="16838"/>
      <w:pgMar w:top="719" w:right="658" w:bottom="1151" w:left="720" w:header="771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1B052" w14:textId="77777777" w:rsidR="00CC49C7" w:rsidRDefault="00CC49C7">
      <w:pPr>
        <w:spacing w:after="0" w:line="240" w:lineRule="auto"/>
      </w:pPr>
      <w:r>
        <w:separator/>
      </w:r>
    </w:p>
  </w:endnote>
  <w:endnote w:type="continuationSeparator" w:id="0">
    <w:p w14:paraId="25CDE5A2" w14:textId="77777777" w:rsidR="00CC49C7" w:rsidRDefault="00CC49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DE9F3" w14:textId="77777777" w:rsidR="00CC49C7" w:rsidRDefault="00CC49C7">
      <w:pPr>
        <w:spacing w:after="0" w:line="240" w:lineRule="auto"/>
      </w:pPr>
      <w:r>
        <w:separator/>
      </w:r>
    </w:p>
  </w:footnote>
  <w:footnote w:type="continuationSeparator" w:id="0">
    <w:p w14:paraId="6BA20E58" w14:textId="77777777" w:rsidR="00CC49C7" w:rsidRDefault="00CC49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A90C0" w14:textId="53E0EA78" w:rsidR="00A613E4" w:rsidRDefault="00A613E4">
    <w:pPr>
      <w:spacing w:after="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7F391" w14:textId="1EE0685E" w:rsidR="00A613E4" w:rsidRDefault="00A613E4">
    <w:pPr>
      <w:spacing w:after="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0595D" w14:textId="77777777" w:rsidR="00A613E4" w:rsidRDefault="006629DC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</w:rPr>
      <w:t>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96EDD"/>
    <w:multiLevelType w:val="hybridMultilevel"/>
    <w:tmpl w:val="C75A4486"/>
    <w:lvl w:ilvl="0" w:tplc="65E45F84">
      <w:numFmt w:val="bullet"/>
      <w:lvlText w:val=""/>
      <w:lvlJc w:val="left"/>
      <w:pPr>
        <w:ind w:left="345" w:hanging="360"/>
      </w:pPr>
      <w:rPr>
        <w:rFonts w:ascii="Cambria" w:eastAsia="Century" w:hAnsi="Cambria" w:cs="Century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" w15:restartNumberingAfterBreak="0">
    <w:nsid w:val="39645EFE"/>
    <w:multiLevelType w:val="hybridMultilevel"/>
    <w:tmpl w:val="FD80A9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42710E"/>
    <w:multiLevelType w:val="hybridMultilevel"/>
    <w:tmpl w:val="F12482A8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48A36AF6"/>
    <w:multiLevelType w:val="hybridMultilevel"/>
    <w:tmpl w:val="77020AD8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" w15:restartNumberingAfterBreak="0">
    <w:nsid w:val="5347134D"/>
    <w:multiLevelType w:val="hybridMultilevel"/>
    <w:tmpl w:val="335CB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C6567D"/>
    <w:multiLevelType w:val="hybridMultilevel"/>
    <w:tmpl w:val="A7BA11FE"/>
    <w:lvl w:ilvl="0" w:tplc="AF18B8D2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B2ED406">
      <w:start w:val="1"/>
      <w:numFmt w:val="bullet"/>
      <w:lvlText w:val="o"/>
      <w:lvlJc w:val="left"/>
      <w:pPr>
        <w:ind w:left="10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496A89A">
      <w:start w:val="1"/>
      <w:numFmt w:val="bullet"/>
      <w:lvlText w:val="▪"/>
      <w:lvlJc w:val="left"/>
      <w:pPr>
        <w:ind w:left="18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C1871FC">
      <w:start w:val="1"/>
      <w:numFmt w:val="bullet"/>
      <w:lvlText w:val="•"/>
      <w:lvlJc w:val="left"/>
      <w:pPr>
        <w:ind w:left="25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C5C4526">
      <w:start w:val="1"/>
      <w:numFmt w:val="bullet"/>
      <w:lvlText w:val="o"/>
      <w:lvlJc w:val="left"/>
      <w:pPr>
        <w:ind w:left="32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85EB9C2">
      <w:start w:val="1"/>
      <w:numFmt w:val="bullet"/>
      <w:lvlText w:val="▪"/>
      <w:lvlJc w:val="left"/>
      <w:pPr>
        <w:ind w:left="39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03E92F2">
      <w:start w:val="1"/>
      <w:numFmt w:val="bullet"/>
      <w:lvlText w:val="•"/>
      <w:lvlJc w:val="left"/>
      <w:pPr>
        <w:ind w:left="46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18009FA">
      <w:start w:val="1"/>
      <w:numFmt w:val="bullet"/>
      <w:lvlText w:val="o"/>
      <w:lvlJc w:val="left"/>
      <w:pPr>
        <w:ind w:left="54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F14D826">
      <w:start w:val="1"/>
      <w:numFmt w:val="bullet"/>
      <w:lvlText w:val="▪"/>
      <w:lvlJc w:val="left"/>
      <w:pPr>
        <w:ind w:left="61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CB41D7D"/>
    <w:multiLevelType w:val="hybridMultilevel"/>
    <w:tmpl w:val="173A8550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7" w15:restartNumberingAfterBreak="0">
    <w:nsid w:val="628F6394"/>
    <w:multiLevelType w:val="hybridMultilevel"/>
    <w:tmpl w:val="CC8EF7E0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8" w15:restartNumberingAfterBreak="0">
    <w:nsid w:val="676B4F6D"/>
    <w:multiLevelType w:val="hybridMultilevel"/>
    <w:tmpl w:val="99B06FFC"/>
    <w:lvl w:ilvl="0" w:tplc="8D1AC7F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60A9F42">
      <w:start w:val="1"/>
      <w:numFmt w:val="bullet"/>
      <w:lvlText w:val="o"/>
      <w:lvlJc w:val="left"/>
      <w:pPr>
        <w:ind w:left="11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3A5590">
      <w:start w:val="1"/>
      <w:numFmt w:val="bullet"/>
      <w:lvlText w:val="▪"/>
      <w:lvlJc w:val="left"/>
      <w:pPr>
        <w:ind w:left="18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B96B7C4">
      <w:start w:val="1"/>
      <w:numFmt w:val="bullet"/>
      <w:lvlText w:val="•"/>
      <w:lvlJc w:val="left"/>
      <w:pPr>
        <w:ind w:left="25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DBE825C">
      <w:start w:val="1"/>
      <w:numFmt w:val="bullet"/>
      <w:lvlText w:val="o"/>
      <w:lvlJc w:val="left"/>
      <w:pPr>
        <w:ind w:left="33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7EEF760">
      <w:start w:val="1"/>
      <w:numFmt w:val="bullet"/>
      <w:lvlText w:val="▪"/>
      <w:lvlJc w:val="left"/>
      <w:pPr>
        <w:ind w:left="40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11ED8FE">
      <w:start w:val="1"/>
      <w:numFmt w:val="bullet"/>
      <w:lvlText w:val="•"/>
      <w:lvlJc w:val="left"/>
      <w:pPr>
        <w:ind w:left="4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1EEAC2A">
      <w:start w:val="1"/>
      <w:numFmt w:val="bullet"/>
      <w:lvlText w:val="o"/>
      <w:lvlJc w:val="left"/>
      <w:pPr>
        <w:ind w:left="5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92CA602">
      <w:start w:val="1"/>
      <w:numFmt w:val="bullet"/>
      <w:lvlText w:val="▪"/>
      <w:lvlJc w:val="left"/>
      <w:pPr>
        <w:ind w:left="6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2CF4217"/>
    <w:multiLevelType w:val="hybridMultilevel"/>
    <w:tmpl w:val="8224FEAE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1897430687">
    <w:abstractNumId w:val="8"/>
  </w:num>
  <w:num w:numId="2" w16cid:durableId="1733038096">
    <w:abstractNumId w:val="5"/>
  </w:num>
  <w:num w:numId="3" w16cid:durableId="1648784349">
    <w:abstractNumId w:val="1"/>
  </w:num>
  <w:num w:numId="4" w16cid:durableId="2036151632">
    <w:abstractNumId w:val="9"/>
  </w:num>
  <w:num w:numId="5" w16cid:durableId="1225338994">
    <w:abstractNumId w:val="2"/>
  </w:num>
  <w:num w:numId="6" w16cid:durableId="234245337">
    <w:abstractNumId w:val="7"/>
  </w:num>
  <w:num w:numId="7" w16cid:durableId="2011979560">
    <w:abstractNumId w:val="3"/>
  </w:num>
  <w:num w:numId="8" w16cid:durableId="1499299279">
    <w:abstractNumId w:val="4"/>
  </w:num>
  <w:num w:numId="9" w16cid:durableId="214582645">
    <w:abstractNumId w:val="6"/>
  </w:num>
  <w:num w:numId="10" w16cid:durableId="1220629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13E4"/>
    <w:rsid w:val="000615BF"/>
    <w:rsid w:val="000A17BA"/>
    <w:rsid w:val="000F68A7"/>
    <w:rsid w:val="00156AA8"/>
    <w:rsid w:val="0017561F"/>
    <w:rsid w:val="001F0A98"/>
    <w:rsid w:val="002368F1"/>
    <w:rsid w:val="00281B45"/>
    <w:rsid w:val="002C63F1"/>
    <w:rsid w:val="00310DC4"/>
    <w:rsid w:val="00361A57"/>
    <w:rsid w:val="003A5BE0"/>
    <w:rsid w:val="003E1111"/>
    <w:rsid w:val="00420A97"/>
    <w:rsid w:val="004727EF"/>
    <w:rsid w:val="005912C6"/>
    <w:rsid w:val="0064216E"/>
    <w:rsid w:val="006629DC"/>
    <w:rsid w:val="007E2C07"/>
    <w:rsid w:val="008A1CF8"/>
    <w:rsid w:val="008A2035"/>
    <w:rsid w:val="008D78B0"/>
    <w:rsid w:val="008F3D46"/>
    <w:rsid w:val="00994D4F"/>
    <w:rsid w:val="00A22FAD"/>
    <w:rsid w:val="00A613E4"/>
    <w:rsid w:val="00A949EE"/>
    <w:rsid w:val="00AC1500"/>
    <w:rsid w:val="00B35FDA"/>
    <w:rsid w:val="00B87407"/>
    <w:rsid w:val="00BB5BC0"/>
    <w:rsid w:val="00BD7EB1"/>
    <w:rsid w:val="00C5677B"/>
    <w:rsid w:val="00CC49C7"/>
    <w:rsid w:val="00CD2C65"/>
    <w:rsid w:val="00D1258C"/>
    <w:rsid w:val="00DA69F3"/>
    <w:rsid w:val="00DB02F5"/>
    <w:rsid w:val="00E942E0"/>
    <w:rsid w:val="00EA6198"/>
    <w:rsid w:val="00EA77C3"/>
    <w:rsid w:val="00ED4A52"/>
    <w:rsid w:val="00F244F1"/>
    <w:rsid w:val="00F50A1C"/>
    <w:rsid w:val="00FB3C7A"/>
    <w:rsid w:val="00FE34C3"/>
    <w:rsid w:val="00FF0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01F52C"/>
  <w15:docId w15:val="{226F9E85-C1A8-45D3-8082-5CDD5E0D6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3" w:lineRule="auto"/>
      <w:ind w:left="370" w:right="61" w:hanging="370"/>
      <w:jc w:val="both"/>
    </w:pPr>
    <w:rPr>
      <w:rFonts w:ascii="Century" w:eastAsia="Century" w:hAnsi="Century" w:cs="Century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3E11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1111"/>
    <w:rPr>
      <w:rFonts w:ascii="Century" w:eastAsia="Century" w:hAnsi="Century" w:cs="Century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994D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1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8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7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6</Pages>
  <Words>2175</Words>
  <Characters>14950</Characters>
  <Application>Microsoft Office Word</Application>
  <DocSecurity>0</DocSecurity>
  <Lines>271</Lines>
  <Paragraphs>161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VISHNU VARDHAN REDDY</dc:creator>
  <cp:keywords/>
  <cp:lastModifiedBy>Munna Pavan kumar</cp:lastModifiedBy>
  <cp:revision>34</cp:revision>
  <dcterms:created xsi:type="dcterms:W3CDTF">2025-10-08T20:48:00Z</dcterms:created>
  <dcterms:modified xsi:type="dcterms:W3CDTF">2025-10-31T20:08:00Z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b106faa6-ddaa-4248-8329-2dcddf6dc5fa</vt:lpwstr>
  </property>
</Properties>
</file>