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EAE8" w14:textId="39982D0B" w:rsidR="005347CA" w:rsidRDefault="00AD2116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3764FDC" wp14:editId="1CE297B8">
            <wp:simplePos x="0" y="0"/>
            <wp:positionH relativeFrom="page">
              <wp:posOffset>4587240</wp:posOffset>
            </wp:positionH>
            <wp:positionV relativeFrom="paragraph">
              <wp:posOffset>0</wp:posOffset>
            </wp:positionV>
            <wp:extent cx="2514599" cy="10134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AKANKSHA</w:t>
      </w:r>
      <w:r>
        <w:rPr>
          <w:spacing w:val="-4"/>
        </w:rPr>
        <w:t xml:space="preserve"> B</w:t>
      </w:r>
    </w:p>
    <w:p w14:paraId="558697A7" w14:textId="77777777" w:rsidR="005347CA" w:rsidRDefault="00AD2116">
      <w:pPr>
        <w:spacing w:before="55"/>
        <w:ind w:left="144"/>
        <w:rPr>
          <w:b/>
          <w:sz w:val="28"/>
        </w:rPr>
      </w:pPr>
      <w:r>
        <w:rPr>
          <w:b/>
          <w:sz w:val="28"/>
        </w:rPr>
        <w:t>Java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Full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Developer</w:t>
      </w:r>
    </w:p>
    <w:p w14:paraId="4A5ACF51" w14:textId="77777777" w:rsidR="00A95B69" w:rsidRDefault="00AD2116">
      <w:pPr>
        <w:spacing w:before="51" w:line="276" w:lineRule="auto"/>
        <w:ind w:left="144" w:right="3711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8"/>
          <w:sz w:val="24"/>
        </w:rPr>
        <w:t xml:space="preserve"> </w:t>
      </w:r>
      <w:hyperlink r:id="rId6" w:history="1">
        <w:r w:rsidR="004377AF" w:rsidRPr="00582630">
          <w:rPr>
            <w:rStyle w:val="Hyperlink"/>
            <w:sz w:val="24"/>
          </w:rPr>
          <w:t>akanksha9420@gmail.com</w:t>
        </w:r>
      </w:hyperlink>
      <w:r>
        <w:rPr>
          <w:color w:val="0562C1"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9135656330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| </w:t>
      </w:r>
    </w:p>
    <w:p w14:paraId="2774C58D" w14:textId="257310DE" w:rsidR="005347CA" w:rsidRDefault="00AD2116">
      <w:pPr>
        <w:spacing w:before="51" w:line="276" w:lineRule="auto"/>
        <w:ind w:left="144" w:right="3711"/>
        <w:rPr>
          <w:sz w:val="24"/>
        </w:rPr>
      </w:pPr>
      <w:r>
        <w:rPr>
          <w:b/>
          <w:sz w:val="24"/>
        </w:rPr>
        <w:t xml:space="preserve">LINKEDIN: </w:t>
      </w:r>
      <w:hyperlink r:id="rId7">
        <w:r w:rsidR="005347CA">
          <w:rPr>
            <w:color w:val="0562C1"/>
            <w:sz w:val="24"/>
            <w:u w:val="single" w:color="0562C1"/>
          </w:rPr>
          <w:t>www.linkedin.com/in/akankshab2</w:t>
        </w:r>
      </w:hyperlink>
    </w:p>
    <w:p w14:paraId="2C0A7050" w14:textId="327B6A96" w:rsidR="005347CA" w:rsidRPr="00140B48" w:rsidRDefault="00AD2116" w:rsidP="00140B48">
      <w:pPr>
        <w:pStyle w:val="Heading1"/>
        <w:tabs>
          <w:tab w:val="left" w:pos="10684"/>
        </w:tabs>
        <w:spacing w:before="141"/>
      </w:pPr>
      <w:r>
        <w:rPr>
          <w:smallCaps/>
          <w:color w:val="000000"/>
          <w:shd w:val="clear" w:color="auto" w:fill="CCCCCC"/>
        </w:rPr>
        <w:t>Professional</w:t>
      </w:r>
      <w:r>
        <w:rPr>
          <w:smallCaps/>
          <w:color w:val="000000"/>
          <w:spacing w:val="-9"/>
          <w:shd w:val="clear" w:color="auto" w:fill="CCCCCC"/>
        </w:rPr>
        <w:t xml:space="preserve"> </w:t>
      </w:r>
      <w:r>
        <w:rPr>
          <w:smallCaps/>
          <w:color w:val="000000"/>
          <w:spacing w:val="-2"/>
          <w:shd w:val="clear" w:color="auto" w:fill="CCCCCC"/>
        </w:rPr>
        <w:t>Summary:</w:t>
      </w:r>
      <w:r>
        <w:rPr>
          <w:smallCaps/>
          <w:color w:val="000000"/>
          <w:shd w:val="clear" w:color="auto" w:fill="CCCCCC"/>
        </w:rPr>
        <w:tab/>
      </w:r>
    </w:p>
    <w:p w14:paraId="4ADCC5AE" w14:textId="1FBBBABF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Senior </w:t>
      </w:r>
      <w:r w:rsidRPr="00B85CF5">
        <w:rPr>
          <w:rFonts w:ascii="Calibri" w:hAnsi="Calibri" w:cs="Calibri"/>
          <w:b/>
          <w:bCs/>
          <w:sz w:val="21"/>
          <w:szCs w:val="21"/>
        </w:rPr>
        <w:t>Java Full Stack Developer</w:t>
      </w:r>
      <w:r w:rsidRPr="00140B48">
        <w:rPr>
          <w:rFonts w:ascii="Calibri" w:hAnsi="Calibri" w:cs="Calibri"/>
          <w:sz w:val="21"/>
          <w:szCs w:val="21"/>
        </w:rPr>
        <w:t xml:space="preserve"> with </w:t>
      </w:r>
      <w:r w:rsidRPr="00140B48">
        <w:rPr>
          <w:rStyle w:val="Strong"/>
          <w:rFonts w:ascii="Calibri" w:hAnsi="Calibri" w:cs="Calibri"/>
          <w:sz w:val="21"/>
          <w:szCs w:val="21"/>
        </w:rPr>
        <w:t>10+ years of experience</w:t>
      </w:r>
      <w:r w:rsidRPr="00140B48">
        <w:rPr>
          <w:rFonts w:ascii="Calibri" w:hAnsi="Calibri" w:cs="Calibri"/>
          <w:sz w:val="21"/>
          <w:szCs w:val="21"/>
        </w:rPr>
        <w:t xml:space="preserve"> delivering scalable, secure, and high-performance applications across </w:t>
      </w:r>
      <w:r w:rsidRPr="00140B48">
        <w:rPr>
          <w:rStyle w:val="Strong"/>
          <w:rFonts w:ascii="Calibri" w:hAnsi="Calibri" w:cs="Calibri"/>
          <w:sz w:val="21"/>
          <w:szCs w:val="21"/>
        </w:rPr>
        <w:t>banking, financial services, and healthcare domains</w:t>
      </w:r>
      <w:r w:rsidRPr="00140B48">
        <w:rPr>
          <w:rFonts w:ascii="Calibri" w:hAnsi="Calibri" w:cs="Calibri"/>
          <w:sz w:val="21"/>
          <w:szCs w:val="21"/>
        </w:rPr>
        <w:t>.</w:t>
      </w:r>
    </w:p>
    <w:p w14:paraId="12988818" w14:textId="047A571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Strong payments expertise with </w:t>
      </w:r>
      <w:r w:rsidRPr="00140B48">
        <w:rPr>
          <w:rStyle w:val="Strong"/>
          <w:rFonts w:ascii="Calibri" w:hAnsi="Calibri" w:cs="Calibri"/>
          <w:sz w:val="21"/>
          <w:szCs w:val="21"/>
        </w:rPr>
        <w:t>XCT (SWIFT MT/MX, Murex, Cross Border)</w:t>
      </w:r>
      <w:r w:rsidRPr="00140B48">
        <w:rPr>
          <w:rFonts w:ascii="Calibri" w:hAnsi="Calibri" w:cs="Calibri"/>
          <w:sz w:val="21"/>
          <w:szCs w:val="21"/>
        </w:rPr>
        <w:t xml:space="preserve">, </w:t>
      </w:r>
      <w:r w:rsidRPr="00140B48">
        <w:rPr>
          <w:rStyle w:val="Strong"/>
          <w:rFonts w:ascii="Calibri" w:hAnsi="Calibri" w:cs="Calibri"/>
          <w:sz w:val="21"/>
          <w:szCs w:val="21"/>
        </w:rPr>
        <w:t>OPF (Payment Gateway &amp; General Payments Knowledge)</w:t>
      </w:r>
      <w:r w:rsidRPr="00140B48">
        <w:rPr>
          <w:rFonts w:ascii="Calibri" w:hAnsi="Calibri" w:cs="Calibri"/>
          <w:sz w:val="21"/>
          <w:szCs w:val="21"/>
        </w:rPr>
        <w:t xml:space="preserve">, </w:t>
      </w:r>
      <w:r w:rsidRPr="00140B48">
        <w:rPr>
          <w:rStyle w:val="Strong"/>
          <w:rFonts w:ascii="Calibri" w:hAnsi="Calibri" w:cs="Calibri"/>
          <w:sz w:val="21"/>
          <w:szCs w:val="21"/>
        </w:rPr>
        <w:t>SEPA/SCTINST (SEPA CT, SEPA DD, SEPA Instant Payments)</w:t>
      </w:r>
      <w:r w:rsidRPr="00140B48">
        <w:rPr>
          <w:rFonts w:ascii="Calibri" w:hAnsi="Calibri" w:cs="Calibri"/>
          <w:sz w:val="21"/>
          <w:szCs w:val="21"/>
        </w:rPr>
        <w:t xml:space="preserve">, and </w:t>
      </w:r>
      <w:r w:rsidRPr="00140B48">
        <w:rPr>
          <w:rStyle w:val="Strong"/>
          <w:rFonts w:ascii="Calibri" w:hAnsi="Calibri" w:cs="Calibri"/>
          <w:sz w:val="21"/>
          <w:szCs w:val="21"/>
        </w:rPr>
        <w:t>CBIS (Payment Gateway &amp; Accounting)</w:t>
      </w:r>
      <w:r w:rsidRPr="00140B48">
        <w:rPr>
          <w:rFonts w:ascii="Calibri" w:hAnsi="Calibri" w:cs="Calibri"/>
          <w:sz w:val="21"/>
          <w:szCs w:val="21"/>
        </w:rPr>
        <w:t>.</w:t>
      </w:r>
    </w:p>
    <w:p w14:paraId="00A9B912" w14:textId="276FBE34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At </w:t>
      </w:r>
      <w:r w:rsidRPr="00140B48">
        <w:rPr>
          <w:rStyle w:val="Strong"/>
          <w:rFonts w:ascii="Calibri" w:hAnsi="Calibri" w:cs="Calibri"/>
          <w:sz w:val="21"/>
          <w:szCs w:val="21"/>
        </w:rPr>
        <w:t>Fidelity Investments</w:t>
      </w:r>
      <w:r w:rsidRPr="00140B48">
        <w:rPr>
          <w:rFonts w:ascii="Calibri" w:hAnsi="Calibri" w:cs="Calibri"/>
          <w:sz w:val="21"/>
          <w:szCs w:val="21"/>
        </w:rPr>
        <w:t xml:space="preserve">, developed </w:t>
      </w:r>
      <w:r w:rsidRPr="00140B48">
        <w:rPr>
          <w:rStyle w:val="Strong"/>
          <w:rFonts w:ascii="Calibri" w:hAnsi="Calibri" w:cs="Calibri"/>
          <w:sz w:val="21"/>
          <w:szCs w:val="21"/>
        </w:rPr>
        <w:t>cross-border payment systems</w:t>
      </w:r>
      <w:r w:rsidRPr="00140B48">
        <w:rPr>
          <w:rFonts w:ascii="Calibri" w:hAnsi="Calibri" w:cs="Calibri"/>
          <w:sz w:val="21"/>
          <w:szCs w:val="21"/>
        </w:rPr>
        <w:t xml:space="preserve"> integrating SWIFT MT/MX and SEPA workflows for global financial transactions.</w:t>
      </w:r>
    </w:p>
    <w:p w14:paraId="0A2D8B6F" w14:textId="196021D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At </w:t>
      </w:r>
      <w:r w:rsidRPr="00140B48">
        <w:rPr>
          <w:rStyle w:val="Strong"/>
          <w:rFonts w:ascii="Calibri" w:hAnsi="Calibri" w:cs="Calibri"/>
          <w:sz w:val="21"/>
          <w:szCs w:val="21"/>
        </w:rPr>
        <w:t>Sentara Health</w:t>
      </w:r>
      <w:r w:rsidRPr="00140B48">
        <w:rPr>
          <w:rFonts w:ascii="Calibri" w:hAnsi="Calibri" w:cs="Calibri"/>
          <w:sz w:val="21"/>
          <w:szCs w:val="21"/>
        </w:rPr>
        <w:t xml:space="preserve">, engineered </w:t>
      </w:r>
      <w:r w:rsidRPr="00140B48">
        <w:rPr>
          <w:rStyle w:val="Strong"/>
          <w:rFonts w:ascii="Calibri" w:hAnsi="Calibri" w:cs="Calibri"/>
          <w:sz w:val="21"/>
          <w:szCs w:val="21"/>
        </w:rPr>
        <w:t>HIPAA-compliant payment and claims processing platforms</w:t>
      </w:r>
      <w:r w:rsidRPr="00140B48">
        <w:rPr>
          <w:rFonts w:ascii="Calibri" w:hAnsi="Calibri" w:cs="Calibri"/>
          <w:sz w:val="21"/>
          <w:szCs w:val="21"/>
        </w:rPr>
        <w:t>, integrating secure payment gateways and patient billing systems.</w:t>
      </w:r>
    </w:p>
    <w:p w14:paraId="104AD507" w14:textId="56B878D1" w:rsidR="00E50B9A" w:rsidRPr="00140B48" w:rsidRDefault="00140B48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</w:t>
      </w:r>
      <w:r w:rsidR="00E50B9A" w:rsidRPr="00140B48">
        <w:rPr>
          <w:rFonts w:ascii="Calibri" w:hAnsi="Calibri" w:cs="Calibri"/>
          <w:sz w:val="21"/>
          <w:szCs w:val="21"/>
        </w:rPr>
        <w:t xml:space="preserve">roficient in </w:t>
      </w:r>
      <w:r w:rsidR="00E50B9A" w:rsidRPr="00140B48">
        <w:rPr>
          <w:rStyle w:val="Strong"/>
          <w:rFonts w:ascii="Calibri" w:hAnsi="Calibri" w:cs="Calibri"/>
          <w:sz w:val="21"/>
          <w:szCs w:val="21"/>
        </w:rPr>
        <w:t>Java 8</w:t>
      </w:r>
      <w:r w:rsidR="00D83693">
        <w:rPr>
          <w:rStyle w:val="Strong"/>
          <w:rFonts w:ascii="Calibri" w:hAnsi="Calibri" w:cs="Calibri"/>
          <w:sz w:val="21"/>
          <w:szCs w:val="21"/>
        </w:rPr>
        <w:t xml:space="preserve">, </w:t>
      </w:r>
      <w:r w:rsidR="00E50B9A" w:rsidRPr="00140B48">
        <w:rPr>
          <w:rStyle w:val="Strong"/>
          <w:rFonts w:ascii="Calibri" w:hAnsi="Calibri" w:cs="Calibri"/>
          <w:sz w:val="21"/>
          <w:szCs w:val="21"/>
        </w:rPr>
        <w:t>11</w:t>
      </w:r>
      <w:r w:rsidR="00D83693">
        <w:rPr>
          <w:rStyle w:val="Strong"/>
          <w:rFonts w:ascii="Calibri" w:hAnsi="Calibri" w:cs="Calibri"/>
          <w:sz w:val="21"/>
          <w:szCs w:val="21"/>
        </w:rPr>
        <w:t xml:space="preserve">, </w:t>
      </w:r>
      <w:r w:rsidR="00E50B9A" w:rsidRPr="00140B48">
        <w:rPr>
          <w:rStyle w:val="Strong"/>
          <w:rFonts w:ascii="Calibri" w:hAnsi="Calibri" w:cs="Calibri"/>
          <w:sz w:val="21"/>
          <w:szCs w:val="21"/>
        </w:rPr>
        <w:t>17</w:t>
      </w:r>
      <w:r w:rsidR="00D83693">
        <w:rPr>
          <w:rStyle w:val="Strong"/>
          <w:rFonts w:ascii="Calibri" w:hAnsi="Calibri" w:cs="Calibri"/>
          <w:sz w:val="21"/>
          <w:szCs w:val="21"/>
        </w:rPr>
        <w:t xml:space="preserve">, </w:t>
      </w:r>
      <w:r w:rsidR="00E50B9A" w:rsidRPr="00140B48">
        <w:rPr>
          <w:rStyle w:val="Strong"/>
          <w:rFonts w:ascii="Calibri" w:hAnsi="Calibri" w:cs="Calibri"/>
          <w:sz w:val="21"/>
          <w:szCs w:val="21"/>
        </w:rPr>
        <w:t>21</w:t>
      </w:r>
      <w:r w:rsidR="00E50B9A" w:rsidRPr="00140B48">
        <w:rPr>
          <w:rFonts w:ascii="Calibri" w:hAnsi="Calibri" w:cs="Calibri"/>
          <w:sz w:val="21"/>
          <w:szCs w:val="21"/>
        </w:rPr>
        <w:t>, leveraging modern language features (Records, Sealed Classes, Virtual Threads, Pattern Matching) for efficient development.</w:t>
      </w:r>
    </w:p>
    <w:p w14:paraId="21DB3943" w14:textId="51B82F5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Strong backend expertise with </w:t>
      </w:r>
      <w:r w:rsidRPr="00140B48">
        <w:rPr>
          <w:rStyle w:val="Strong"/>
          <w:rFonts w:ascii="Calibri" w:hAnsi="Calibri" w:cs="Calibri"/>
          <w:sz w:val="21"/>
          <w:szCs w:val="21"/>
        </w:rPr>
        <w:t>Spring Boot, Spring Cloud, Spring Security, Jakarta EE, Hibernate, JPA, and JDBC</w:t>
      </w:r>
      <w:r w:rsidRPr="00140B48">
        <w:rPr>
          <w:rFonts w:ascii="Calibri" w:hAnsi="Calibri" w:cs="Calibri"/>
          <w:sz w:val="21"/>
          <w:szCs w:val="21"/>
        </w:rPr>
        <w:t>.</w:t>
      </w:r>
    </w:p>
    <w:p w14:paraId="3DDA3C33" w14:textId="77777777" w:rsidR="00FC283E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Designed </w:t>
      </w:r>
      <w:r w:rsidRPr="00140B48">
        <w:rPr>
          <w:rStyle w:val="Strong"/>
          <w:rFonts w:ascii="Calibri" w:hAnsi="Calibri" w:cs="Calibri"/>
          <w:sz w:val="21"/>
          <w:szCs w:val="21"/>
        </w:rPr>
        <w:t>microservices architectures</w:t>
      </w:r>
      <w:r w:rsidRPr="00140B48">
        <w:rPr>
          <w:rFonts w:ascii="Calibri" w:hAnsi="Calibri" w:cs="Calibri"/>
          <w:sz w:val="21"/>
          <w:szCs w:val="21"/>
        </w:rPr>
        <w:t xml:space="preserve"> and resilient APIs with REST</w:t>
      </w:r>
    </w:p>
    <w:p w14:paraId="723074A6" w14:textId="0DBA4448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140B48">
        <w:rPr>
          <w:rFonts w:ascii="Calibri" w:hAnsi="Calibri" w:cs="Calibri"/>
          <w:sz w:val="21"/>
          <w:szCs w:val="21"/>
        </w:rPr>
        <w:t>GraphQL</w:t>
      </w:r>
      <w:proofErr w:type="spellEnd"/>
      <w:r w:rsidRPr="00140B48">
        <w:rPr>
          <w:rFonts w:ascii="Calibri" w:hAnsi="Calibri" w:cs="Calibri"/>
          <w:sz w:val="21"/>
          <w:szCs w:val="21"/>
        </w:rPr>
        <w:t xml:space="preserve">, SOAP, and </w:t>
      </w:r>
      <w:proofErr w:type="spellStart"/>
      <w:r w:rsidRPr="00140B48">
        <w:rPr>
          <w:rFonts w:ascii="Calibri" w:hAnsi="Calibri" w:cs="Calibri"/>
          <w:sz w:val="21"/>
          <w:szCs w:val="21"/>
        </w:rPr>
        <w:t>gRPC</w:t>
      </w:r>
      <w:proofErr w:type="spellEnd"/>
      <w:r w:rsidRPr="00140B48">
        <w:rPr>
          <w:rFonts w:ascii="Calibri" w:hAnsi="Calibri" w:cs="Calibri"/>
          <w:sz w:val="21"/>
          <w:szCs w:val="21"/>
        </w:rPr>
        <w:t>, ensuring scalability and fault tolerance.</w:t>
      </w:r>
    </w:p>
    <w:p w14:paraId="47F7FA6E" w14:textId="7212E91A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Skilled in </w:t>
      </w:r>
      <w:r w:rsidRPr="00140B48">
        <w:rPr>
          <w:rStyle w:val="Strong"/>
          <w:rFonts w:ascii="Calibri" w:hAnsi="Calibri" w:cs="Calibri"/>
          <w:sz w:val="21"/>
          <w:szCs w:val="21"/>
        </w:rPr>
        <w:t>frontend development</w:t>
      </w:r>
      <w:r w:rsidRPr="00140B48">
        <w:rPr>
          <w:rFonts w:ascii="Calibri" w:hAnsi="Calibri" w:cs="Calibri"/>
          <w:sz w:val="21"/>
          <w:szCs w:val="21"/>
        </w:rPr>
        <w:t xml:space="preserve"> with React.js, Angular, Vue.js, TypeScript, Redux, </w:t>
      </w:r>
      <w:proofErr w:type="spellStart"/>
      <w:r w:rsidRPr="00140B48">
        <w:rPr>
          <w:rFonts w:ascii="Calibri" w:hAnsi="Calibri" w:cs="Calibri"/>
          <w:sz w:val="21"/>
          <w:szCs w:val="21"/>
        </w:rPr>
        <w:t>NgRx</w:t>
      </w:r>
      <w:proofErr w:type="spellEnd"/>
      <w:r w:rsidRPr="00140B48">
        <w:rPr>
          <w:rFonts w:ascii="Calibri" w:hAnsi="Calibri" w:cs="Calibri"/>
          <w:sz w:val="21"/>
          <w:szCs w:val="21"/>
        </w:rPr>
        <w:t>, and UI frameworks like Bootstrap, Tailwind CSS, and Material-UI.</w:t>
      </w:r>
    </w:p>
    <w:p w14:paraId="0F4F2269" w14:textId="65785EB4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Experienced with </w:t>
      </w:r>
      <w:r w:rsidRPr="00140B48">
        <w:rPr>
          <w:rStyle w:val="Strong"/>
          <w:rFonts w:ascii="Calibri" w:hAnsi="Calibri" w:cs="Calibri"/>
          <w:sz w:val="21"/>
          <w:szCs w:val="21"/>
        </w:rPr>
        <w:t xml:space="preserve">event-driven </w:t>
      </w:r>
      <w:r w:rsidR="001E141D" w:rsidRPr="00140B48">
        <w:rPr>
          <w:rStyle w:val="Strong"/>
          <w:rFonts w:ascii="Calibri" w:hAnsi="Calibri" w:cs="Calibri"/>
          <w:sz w:val="21"/>
          <w:szCs w:val="21"/>
        </w:rPr>
        <w:t>architecture</w:t>
      </w:r>
      <w:r w:rsidRPr="00140B48">
        <w:rPr>
          <w:rFonts w:ascii="Calibri" w:hAnsi="Calibri" w:cs="Calibri"/>
          <w:sz w:val="21"/>
          <w:szCs w:val="21"/>
        </w:rPr>
        <w:t xml:space="preserve"> using Apache Kafka, Kafka Streams, RabbitMQ, and Amazon SQS for real-time payment and claims workflows.</w:t>
      </w:r>
    </w:p>
    <w:p w14:paraId="69E7BE74" w14:textId="35B7943F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Strong database expertise with </w:t>
      </w:r>
      <w:r w:rsidRPr="00140B48">
        <w:rPr>
          <w:rStyle w:val="Strong"/>
          <w:rFonts w:ascii="Calibri" w:hAnsi="Calibri" w:cs="Calibri"/>
          <w:sz w:val="21"/>
          <w:szCs w:val="21"/>
        </w:rPr>
        <w:t>Oracle, PostgreSQL, SQL Server, MySQL, MongoDB, Redis, Cassandra, Elasticsearch, Neo4j</w:t>
      </w:r>
      <w:r w:rsidRPr="00140B48">
        <w:rPr>
          <w:rFonts w:ascii="Calibri" w:hAnsi="Calibri" w:cs="Calibri"/>
          <w:sz w:val="21"/>
          <w:szCs w:val="21"/>
        </w:rPr>
        <w:t xml:space="preserve">, and </w:t>
      </w:r>
      <w:r w:rsidRPr="00140B48">
        <w:rPr>
          <w:rStyle w:val="Strong"/>
          <w:rFonts w:ascii="Calibri" w:hAnsi="Calibri" w:cs="Calibri"/>
          <w:sz w:val="21"/>
          <w:szCs w:val="21"/>
        </w:rPr>
        <w:t>time-series databases</w:t>
      </w:r>
      <w:r w:rsidRPr="00140B48">
        <w:rPr>
          <w:rFonts w:ascii="Calibri" w:hAnsi="Calibri" w:cs="Calibri"/>
          <w:sz w:val="21"/>
          <w:szCs w:val="21"/>
        </w:rPr>
        <w:t>.</w:t>
      </w:r>
    </w:p>
    <w:p w14:paraId="7A825DB3" w14:textId="2BBA1D80" w:rsidR="00E50B9A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Implemented </w:t>
      </w:r>
      <w:r w:rsidRPr="00140B48">
        <w:rPr>
          <w:rStyle w:val="Strong"/>
          <w:rFonts w:ascii="Calibri" w:hAnsi="Calibri" w:cs="Calibri"/>
          <w:sz w:val="21"/>
          <w:szCs w:val="21"/>
        </w:rPr>
        <w:t>secure payments and APIs</w:t>
      </w:r>
      <w:r w:rsidRPr="00140B48">
        <w:rPr>
          <w:rFonts w:ascii="Calibri" w:hAnsi="Calibri" w:cs="Calibri"/>
          <w:sz w:val="21"/>
          <w:szCs w:val="21"/>
        </w:rPr>
        <w:t xml:space="preserve"> with OAuth2, JWT, SSL/TLS, CORS, CSRF/XSS protection, and PCI-DSS/HIPAA compliance.</w:t>
      </w:r>
    </w:p>
    <w:p w14:paraId="772A75D2" w14:textId="4A5FF30A" w:rsidR="00FD2CD9" w:rsidRDefault="00FD2CD9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FD2CD9">
        <w:rPr>
          <w:rFonts w:ascii="Calibri" w:hAnsi="Calibri" w:cs="Calibri"/>
          <w:b/>
          <w:bCs/>
          <w:sz w:val="21"/>
          <w:szCs w:val="21"/>
        </w:rPr>
        <w:t>Experienced in modern Angular versions up to Angular 16</w:t>
      </w:r>
      <w:r w:rsidRPr="00FD2CD9">
        <w:rPr>
          <w:rFonts w:ascii="Calibri" w:hAnsi="Calibri" w:cs="Calibri"/>
          <w:sz w:val="21"/>
          <w:szCs w:val="21"/>
        </w:rPr>
        <w:t>, with hands-on migration of enterprise applications from Angular 11/13 to Angular 15+ using standalone components, typed reactive forms, and optimized builds.</w:t>
      </w:r>
    </w:p>
    <w:p w14:paraId="0D147DD5" w14:textId="34D55496" w:rsidR="003206F1" w:rsidRPr="00140B48" w:rsidRDefault="003206F1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3206F1">
        <w:rPr>
          <w:rFonts w:ascii="Calibri" w:hAnsi="Calibri" w:cs="Calibri"/>
          <w:sz w:val="21"/>
          <w:szCs w:val="21"/>
        </w:rPr>
        <w:t xml:space="preserve">Delivered responsive, secure, and user-friendly portals for both financial clients and healthcare providers using React.js, </w:t>
      </w:r>
      <w:r w:rsidRPr="003206F1">
        <w:rPr>
          <w:rFonts w:ascii="Calibri" w:hAnsi="Calibri" w:cs="Calibri"/>
          <w:b/>
          <w:bCs/>
          <w:sz w:val="21"/>
          <w:szCs w:val="21"/>
        </w:rPr>
        <w:t>Angular (6–16)</w:t>
      </w:r>
      <w:r w:rsidRPr="003206F1">
        <w:rPr>
          <w:rFonts w:ascii="Calibri" w:hAnsi="Calibri" w:cs="Calibri"/>
          <w:sz w:val="21"/>
          <w:szCs w:val="21"/>
        </w:rPr>
        <w:t>, and modern UI/UX practices.</w:t>
      </w:r>
    </w:p>
    <w:p w14:paraId="76519C00" w14:textId="0B90C11C" w:rsidR="00E50B9A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Skilled in </w:t>
      </w:r>
      <w:r w:rsidRPr="00140B48">
        <w:rPr>
          <w:rStyle w:val="Strong"/>
          <w:rFonts w:ascii="Calibri" w:hAnsi="Calibri" w:cs="Calibri"/>
          <w:sz w:val="21"/>
          <w:szCs w:val="21"/>
        </w:rPr>
        <w:t>cloud platforms (AWS, Azure, GCP)</w:t>
      </w:r>
      <w:r w:rsidRPr="00140B48">
        <w:rPr>
          <w:rFonts w:ascii="Calibri" w:hAnsi="Calibri" w:cs="Calibri"/>
          <w:sz w:val="21"/>
          <w:szCs w:val="21"/>
        </w:rPr>
        <w:t xml:space="preserve"> and </w:t>
      </w:r>
      <w:r w:rsidRPr="00140B48">
        <w:rPr>
          <w:rStyle w:val="Strong"/>
          <w:rFonts w:ascii="Calibri" w:hAnsi="Calibri" w:cs="Calibri"/>
          <w:sz w:val="21"/>
          <w:szCs w:val="21"/>
        </w:rPr>
        <w:t>cloud-native patterns</w:t>
      </w:r>
      <w:r w:rsidRPr="00140B48">
        <w:rPr>
          <w:rFonts w:ascii="Calibri" w:hAnsi="Calibri" w:cs="Calibri"/>
          <w:sz w:val="21"/>
          <w:szCs w:val="21"/>
        </w:rPr>
        <w:t>, integrating payment and healthcare systems with cloud services.</w:t>
      </w:r>
    </w:p>
    <w:p w14:paraId="6D309485" w14:textId="28629136" w:rsidR="00DE563D" w:rsidRPr="00140B48" w:rsidRDefault="00DE563D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DE563D">
        <w:rPr>
          <w:rFonts w:ascii="Calibri" w:hAnsi="Calibri" w:cs="Calibri"/>
          <w:sz w:val="21"/>
          <w:szCs w:val="21"/>
        </w:rPr>
        <w:t xml:space="preserve">Experienced in implementing secure CI/CD pipelines using </w:t>
      </w:r>
      <w:r w:rsidRPr="00DE563D">
        <w:rPr>
          <w:rFonts w:ascii="Calibri" w:hAnsi="Calibri" w:cs="Calibri"/>
          <w:b/>
          <w:bCs/>
          <w:sz w:val="21"/>
          <w:szCs w:val="21"/>
        </w:rPr>
        <w:t>GitLab, Jenkins, SonarQube, and Veracode</w:t>
      </w:r>
      <w:r w:rsidRPr="00DE563D">
        <w:rPr>
          <w:rFonts w:ascii="Calibri" w:hAnsi="Calibri" w:cs="Calibri"/>
          <w:sz w:val="21"/>
          <w:szCs w:val="21"/>
        </w:rPr>
        <w:t xml:space="preserve"> for automated build, test, and security validation.</w:t>
      </w:r>
    </w:p>
    <w:p w14:paraId="33DAB57F" w14:textId="2F995DC5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Built </w:t>
      </w:r>
      <w:r w:rsidRPr="00140B48">
        <w:rPr>
          <w:rStyle w:val="Strong"/>
          <w:rFonts w:ascii="Calibri" w:hAnsi="Calibri" w:cs="Calibri"/>
          <w:sz w:val="21"/>
          <w:szCs w:val="21"/>
        </w:rPr>
        <w:t>CI/CD pipelines</w:t>
      </w:r>
      <w:r w:rsidRPr="00140B48">
        <w:rPr>
          <w:rFonts w:ascii="Calibri" w:hAnsi="Calibri" w:cs="Calibri"/>
          <w:sz w:val="21"/>
          <w:szCs w:val="21"/>
        </w:rPr>
        <w:t xml:space="preserve"> with Jenkins, GitHub Actions, GitLab CI, and Azure DevOps; deployed services with Docker, Kubernetes, Helm, and blue-green/canary strategies.</w:t>
      </w:r>
    </w:p>
    <w:p w14:paraId="68718899" w14:textId="1C75A24D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Hands-on with </w:t>
      </w:r>
      <w:r w:rsidRPr="00140B48">
        <w:rPr>
          <w:rStyle w:val="Strong"/>
          <w:rFonts w:ascii="Calibri" w:hAnsi="Calibri" w:cs="Calibri"/>
          <w:sz w:val="21"/>
          <w:szCs w:val="21"/>
        </w:rPr>
        <w:t>Infrastructure as Code (</w:t>
      </w:r>
      <w:proofErr w:type="spellStart"/>
      <w:r w:rsidRPr="00140B48">
        <w:rPr>
          <w:rStyle w:val="Strong"/>
          <w:rFonts w:ascii="Calibri" w:hAnsi="Calibri" w:cs="Calibri"/>
          <w:sz w:val="21"/>
          <w:szCs w:val="21"/>
        </w:rPr>
        <w:t>IaC</w:t>
      </w:r>
      <w:proofErr w:type="spellEnd"/>
      <w:r w:rsidRPr="00140B48">
        <w:rPr>
          <w:rStyle w:val="Strong"/>
          <w:rFonts w:ascii="Calibri" w:hAnsi="Calibri" w:cs="Calibri"/>
          <w:sz w:val="21"/>
          <w:szCs w:val="21"/>
        </w:rPr>
        <w:t>)</w:t>
      </w:r>
      <w:r w:rsidRPr="00140B48">
        <w:rPr>
          <w:rFonts w:ascii="Calibri" w:hAnsi="Calibri" w:cs="Calibri"/>
          <w:sz w:val="21"/>
          <w:szCs w:val="21"/>
        </w:rPr>
        <w:t xml:space="preserve"> using Terraform, CloudFormation, and Ansible for automated deployments.</w:t>
      </w:r>
    </w:p>
    <w:p w14:paraId="66925003" w14:textId="13A5A2F5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Delivered </w:t>
      </w:r>
      <w:r w:rsidRPr="00140B48">
        <w:rPr>
          <w:rStyle w:val="Strong"/>
          <w:rFonts w:ascii="Calibri" w:hAnsi="Calibri" w:cs="Calibri"/>
          <w:sz w:val="21"/>
          <w:szCs w:val="21"/>
        </w:rPr>
        <w:t>real-time observability and monitoring</w:t>
      </w:r>
      <w:r w:rsidRPr="00140B48">
        <w:rPr>
          <w:rFonts w:ascii="Calibri" w:hAnsi="Calibri" w:cs="Calibri"/>
          <w:sz w:val="21"/>
          <w:szCs w:val="21"/>
        </w:rPr>
        <w:t xml:space="preserve"> using Prometheus, Grafana, ELK Stack, Splunk, Dynatrace, and </w:t>
      </w:r>
      <w:proofErr w:type="spellStart"/>
      <w:r w:rsidRPr="00140B48">
        <w:rPr>
          <w:rFonts w:ascii="Calibri" w:hAnsi="Calibri" w:cs="Calibri"/>
          <w:sz w:val="21"/>
          <w:szCs w:val="21"/>
        </w:rPr>
        <w:t>OpenTelemetry</w:t>
      </w:r>
      <w:proofErr w:type="spellEnd"/>
      <w:r w:rsidRPr="00140B48">
        <w:rPr>
          <w:rFonts w:ascii="Calibri" w:hAnsi="Calibri" w:cs="Calibri"/>
          <w:sz w:val="21"/>
          <w:szCs w:val="21"/>
        </w:rPr>
        <w:t>.</w:t>
      </w:r>
    </w:p>
    <w:p w14:paraId="16147BA7" w14:textId="00221850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Optimized </w:t>
      </w:r>
      <w:r w:rsidRPr="00140B48">
        <w:rPr>
          <w:rStyle w:val="Strong"/>
          <w:rFonts w:ascii="Calibri" w:hAnsi="Calibri" w:cs="Calibri"/>
          <w:sz w:val="21"/>
          <w:szCs w:val="21"/>
        </w:rPr>
        <w:t>high-volume transaction performance</w:t>
      </w:r>
      <w:r w:rsidRPr="00140B48">
        <w:rPr>
          <w:rFonts w:ascii="Calibri" w:hAnsi="Calibri" w:cs="Calibri"/>
          <w:sz w:val="21"/>
          <w:szCs w:val="21"/>
        </w:rPr>
        <w:t xml:space="preserve"> with JVM tuning, caching strategies (Redis, </w:t>
      </w:r>
      <w:proofErr w:type="spellStart"/>
      <w:r w:rsidRPr="00140B48">
        <w:rPr>
          <w:rFonts w:ascii="Calibri" w:hAnsi="Calibri" w:cs="Calibri"/>
          <w:sz w:val="21"/>
          <w:szCs w:val="21"/>
        </w:rPr>
        <w:t>Ehcache</w:t>
      </w:r>
      <w:proofErr w:type="spellEnd"/>
      <w:r w:rsidRPr="00140B48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140B48">
        <w:rPr>
          <w:rFonts w:ascii="Calibri" w:hAnsi="Calibri" w:cs="Calibri"/>
          <w:sz w:val="21"/>
          <w:szCs w:val="21"/>
        </w:rPr>
        <w:t>Hazelcast</w:t>
      </w:r>
      <w:proofErr w:type="spellEnd"/>
      <w:r w:rsidRPr="00140B48">
        <w:rPr>
          <w:rFonts w:ascii="Calibri" w:hAnsi="Calibri" w:cs="Calibri"/>
          <w:sz w:val="21"/>
          <w:szCs w:val="21"/>
        </w:rPr>
        <w:t>), and load testing (JMeter, Gatling).</w:t>
      </w:r>
    </w:p>
    <w:p w14:paraId="2AD8731C" w14:textId="48EA4BDA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Supported </w:t>
      </w:r>
      <w:r w:rsidRPr="00140B48">
        <w:rPr>
          <w:rStyle w:val="Strong"/>
          <w:rFonts w:ascii="Calibri" w:hAnsi="Calibri" w:cs="Calibri"/>
          <w:sz w:val="21"/>
          <w:szCs w:val="21"/>
        </w:rPr>
        <w:t>legacy systems</w:t>
      </w:r>
      <w:r w:rsidRPr="00140B48">
        <w:rPr>
          <w:rFonts w:ascii="Calibri" w:hAnsi="Calibri" w:cs="Calibri"/>
          <w:sz w:val="21"/>
          <w:szCs w:val="21"/>
        </w:rPr>
        <w:t xml:space="preserve"> (SOAP, JAX-WS, Apache CXF) while modernizing to microservices and RESTful architectures.</w:t>
      </w:r>
    </w:p>
    <w:p w14:paraId="6742A9A8" w14:textId="52E8D2E1" w:rsidR="003206F1" w:rsidRPr="003206F1" w:rsidRDefault="00E50B9A" w:rsidP="003206F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Strong focus on </w:t>
      </w:r>
      <w:r w:rsidRPr="00140B48">
        <w:rPr>
          <w:rStyle w:val="Strong"/>
          <w:rFonts w:ascii="Calibri" w:hAnsi="Calibri" w:cs="Calibri"/>
          <w:sz w:val="21"/>
          <w:szCs w:val="21"/>
        </w:rPr>
        <w:t>design patterns and architecture principles</w:t>
      </w:r>
      <w:r w:rsidRPr="00140B48">
        <w:rPr>
          <w:rFonts w:ascii="Calibri" w:hAnsi="Calibri" w:cs="Calibri"/>
          <w:sz w:val="21"/>
          <w:szCs w:val="21"/>
        </w:rPr>
        <w:t>: DDD, CQRS, Saga, Event Sourcing, MVC/MVP/MVVM, Singleton, Observer, and Factory.</w:t>
      </w:r>
    </w:p>
    <w:p w14:paraId="358F6F62" w14:textId="0F6B752D" w:rsidR="00E50B9A" w:rsidRPr="00140B48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Delivered </w:t>
      </w:r>
      <w:r w:rsidRPr="00140B48">
        <w:rPr>
          <w:rStyle w:val="Strong"/>
          <w:rFonts w:ascii="Calibri" w:hAnsi="Calibri" w:cs="Calibri"/>
          <w:sz w:val="21"/>
          <w:szCs w:val="21"/>
        </w:rPr>
        <w:t>responsive, secure, and user-friendly portals</w:t>
      </w:r>
      <w:r w:rsidRPr="00140B48">
        <w:rPr>
          <w:rFonts w:ascii="Calibri" w:hAnsi="Calibri" w:cs="Calibri"/>
          <w:sz w:val="21"/>
          <w:szCs w:val="21"/>
        </w:rPr>
        <w:t xml:space="preserve"> for both financial clients and healthcare providers using React.js, Angular, and modern UI/UX practices.</w:t>
      </w:r>
    </w:p>
    <w:p w14:paraId="3820E24F" w14:textId="283C323F" w:rsidR="005347CA" w:rsidRDefault="00E50B9A" w:rsidP="00140B4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140B48">
        <w:rPr>
          <w:rFonts w:ascii="Calibri" w:hAnsi="Calibri" w:cs="Calibri"/>
          <w:sz w:val="21"/>
          <w:szCs w:val="21"/>
        </w:rPr>
        <w:t xml:space="preserve">Experienced </w:t>
      </w:r>
      <w:r w:rsidRPr="00140B48">
        <w:rPr>
          <w:rStyle w:val="Strong"/>
          <w:rFonts w:ascii="Calibri" w:hAnsi="Calibri" w:cs="Calibri"/>
          <w:sz w:val="21"/>
          <w:szCs w:val="21"/>
        </w:rPr>
        <w:t>team leader and mentor</w:t>
      </w:r>
      <w:r w:rsidRPr="00140B48">
        <w:rPr>
          <w:rFonts w:ascii="Calibri" w:hAnsi="Calibri" w:cs="Calibri"/>
          <w:sz w:val="21"/>
          <w:szCs w:val="21"/>
        </w:rPr>
        <w:t>, collaborating in Agile/Scrum environments, conducting code reviews, and ensuring adherence to enterprise architecture, resilience, and compliance standards.</w:t>
      </w:r>
    </w:p>
    <w:p w14:paraId="2D7200F4" w14:textId="77777777" w:rsidR="000A2FCB" w:rsidRPr="00140B48" w:rsidRDefault="000A2FCB" w:rsidP="000A2FCB">
      <w:pPr>
        <w:pStyle w:val="NormalWeb"/>
        <w:spacing w:before="0" w:beforeAutospacing="0" w:after="0" w:afterAutospacing="0"/>
        <w:ind w:left="503"/>
        <w:jc w:val="both"/>
        <w:rPr>
          <w:rFonts w:ascii="Calibri" w:hAnsi="Calibri" w:cs="Calibri"/>
          <w:sz w:val="21"/>
          <w:szCs w:val="21"/>
        </w:rPr>
      </w:pPr>
    </w:p>
    <w:p w14:paraId="6096B88E" w14:textId="77777777" w:rsidR="005347CA" w:rsidRDefault="00AD2116">
      <w:pPr>
        <w:pStyle w:val="Heading1"/>
        <w:tabs>
          <w:tab w:val="left" w:pos="10684"/>
        </w:tabs>
        <w:spacing w:before="1"/>
      </w:pPr>
      <w:r>
        <w:rPr>
          <w:smallCaps/>
          <w:color w:val="000000"/>
          <w:shd w:val="clear" w:color="auto" w:fill="CCCCCC"/>
        </w:rPr>
        <w:t>Technical</w:t>
      </w:r>
      <w:r>
        <w:rPr>
          <w:smallCaps/>
          <w:color w:val="000000"/>
          <w:spacing w:val="-7"/>
          <w:shd w:val="clear" w:color="auto" w:fill="CCCCCC"/>
        </w:rPr>
        <w:t xml:space="preserve"> </w:t>
      </w:r>
      <w:r>
        <w:rPr>
          <w:smallCaps/>
          <w:color w:val="000000"/>
          <w:spacing w:val="-2"/>
          <w:shd w:val="clear" w:color="auto" w:fill="CCCCCC"/>
        </w:rPr>
        <w:t>competencies:</w:t>
      </w:r>
      <w:r>
        <w:rPr>
          <w:smallCaps/>
          <w:color w:val="000000"/>
          <w:shd w:val="clear" w:color="auto" w:fill="CCCCCC"/>
        </w:rPr>
        <w:tab/>
      </w:r>
    </w:p>
    <w:p w14:paraId="113300D9" w14:textId="77777777" w:rsidR="005347CA" w:rsidRDefault="005347CA">
      <w:pPr>
        <w:pStyle w:val="BodyText"/>
        <w:spacing w:before="109"/>
        <w:ind w:left="0"/>
        <w:rPr>
          <w:b/>
          <w:sz w:val="20"/>
        </w:rPr>
      </w:pPr>
    </w:p>
    <w:tbl>
      <w:tblPr>
        <w:tblW w:w="0" w:type="auto"/>
        <w:tblInd w:w="17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3"/>
        <w:gridCol w:w="6252"/>
      </w:tblGrid>
      <w:tr w:rsidR="005347CA" w14:paraId="766346CD" w14:textId="77777777">
        <w:trPr>
          <w:trHeight w:val="349"/>
        </w:trPr>
        <w:tc>
          <w:tcPr>
            <w:tcW w:w="4143" w:type="dxa"/>
          </w:tcPr>
          <w:p w14:paraId="6CB42F77" w14:textId="77777777" w:rsidR="005347CA" w:rsidRDefault="00AD2116">
            <w:pPr>
              <w:pStyle w:val="TableParagraph"/>
              <w:spacing w:before="30"/>
              <w:ind w:left="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lastRenderedPageBreak/>
              <w:t>Category</w:t>
            </w:r>
          </w:p>
        </w:tc>
        <w:tc>
          <w:tcPr>
            <w:tcW w:w="6252" w:type="dxa"/>
          </w:tcPr>
          <w:p w14:paraId="578DCFA1" w14:textId="77777777" w:rsidR="005347CA" w:rsidRDefault="00AD2116">
            <w:pPr>
              <w:pStyle w:val="TableParagraph"/>
              <w:spacing w:before="3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Skills</w:t>
            </w:r>
          </w:p>
        </w:tc>
      </w:tr>
      <w:tr w:rsidR="005347CA" w14:paraId="4F2302EC" w14:textId="77777777">
        <w:trPr>
          <w:trHeight w:val="639"/>
        </w:trPr>
        <w:tc>
          <w:tcPr>
            <w:tcW w:w="4143" w:type="dxa"/>
          </w:tcPr>
          <w:p w14:paraId="59A01537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Programming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Languages</w:t>
            </w:r>
          </w:p>
        </w:tc>
        <w:tc>
          <w:tcPr>
            <w:tcW w:w="6252" w:type="dxa"/>
          </w:tcPr>
          <w:p w14:paraId="6D5ACACD" w14:textId="12F8BBCE" w:rsidR="005347CA" w:rsidRDefault="00AD2116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Java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Java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(J2EE),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Java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JavaScript,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TypeScript,</w:t>
            </w:r>
            <w:r w:rsidR="002463B9">
              <w:rPr>
                <w:sz w:val="21"/>
              </w:rPr>
              <w:t>python</w:t>
            </w:r>
            <w:proofErr w:type="spellEnd"/>
            <w:r w:rsidR="002463B9">
              <w:rPr>
                <w:sz w:val="21"/>
              </w:rPr>
              <w:t>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PL/SQL,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C, VB6.0, VB.NET, ABAP</w:t>
            </w:r>
          </w:p>
        </w:tc>
      </w:tr>
      <w:tr w:rsidR="005347CA" w14:paraId="2E586C7C" w14:textId="77777777">
        <w:trPr>
          <w:trHeight w:val="344"/>
        </w:trPr>
        <w:tc>
          <w:tcPr>
            <w:tcW w:w="4143" w:type="dxa"/>
          </w:tcPr>
          <w:p w14:paraId="0D33F9AB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Java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</w:t>
            </w:r>
          </w:p>
        </w:tc>
        <w:tc>
          <w:tcPr>
            <w:tcW w:w="6252" w:type="dxa"/>
          </w:tcPr>
          <w:p w14:paraId="1DFDD81C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Servlets,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JSP,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JSTL,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JDBC,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Jasper,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JUnit,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Mockito,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Apache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Camel</w:t>
            </w:r>
          </w:p>
        </w:tc>
      </w:tr>
      <w:tr w:rsidR="005347CA" w14:paraId="4BE8C7FD" w14:textId="77777777">
        <w:trPr>
          <w:trHeight w:val="639"/>
        </w:trPr>
        <w:tc>
          <w:tcPr>
            <w:tcW w:w="4143" w:type="dxa"/>
          </w:tcPr>
          <w:p w14:paraId="1146A160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Frameworks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Libraries</w:t>
            </w:r>
          </w:p>
        </w:tc>
        <w:tc>
          <w:tcPr>
            <w:tcW w:w="6252" w:type="dxa"/>
          </w:tcPr>
          <w:p w14:paraId="5DA9888F" w14:textId="213E6256" w:rsidR="005347CA" w:rsidRDefault="00AD2116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Spring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Boot,,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Security,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Hibernate,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JPA,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Struts,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Tiles, REST API, Express.js</w:t>
            </w:r>
          </w:p>
        </w:tc>
      </w:tr>
      <w:tr w:rsidR="005347CA" w14:paraId="1FD5AC0B" w14:textId="77777777">
        <w:trPr>
          <w:trHeight w:val="639"/>
        </w:trPr>
        <w:tc>
          <w:tcPr>
            <w:tcW w:w="4143" w:type="dxa"/>
          </w:tcPr>
          <w:p w14:paraId="3C4D2048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Frontend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</w:t>
            </w:r>
          </w:p>
        </w:tc>
        <w:tc>
          <w:tcPr>
            <w:tcW w:w="6252" w:type="dxa"/>
          </w:tcPr>
          <w:p w14:paraId="75DC4F28" w14:textId="77777777" w:rsidR="005347CA" w:rsidRDefault="00AD2116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HTML5,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DHTML,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CSS3,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Bootstrap,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Flexbox,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Grid,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XML,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XSL,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XSLT, SAX/DOM, AJAX, jQuery, Responsive Web Design</w:t>
            </w:r>
          </w:p>
        </w:tc>
      </w:tr>
      <w:tr w:rsidR="005347CA" w14:paraId="29C72EC1" w14:textId="77777777">
        <w:trPr>
          <w:trHeight w:val="639"/>
        </w:trPr>
        <w:tc>
          <w:tcPr>
            <w:tcW w:w="4143" w:type="dxa"/>
          </w:tcPr>
          <w:p w14:paraId="6335D4DF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SPA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JS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6252" w:type="dxa"/>
          </w:tcPr>
          <w:p w14:paraId="233455AA" w14:textId="674396C9" w:rsidR="005347CA" w:rsidRDefault="00AD2116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Angular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(6–1</w:t>
            </w:r>
            <w:r w:rsidR="0055761C">
              <w:rPr>
                <w:sz w:val="21"/>
              </w:rPr>
              <w:t>6</w:t>
            </w:r>
            <w:r>
              <w:rPr>
                <w:sz w:val="21"/>
              </w:rPr>
              <w:t>),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ReactJS,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Node.js,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NPM,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RxJS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NgRx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PhantomJS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Karma, </w:t>
            </w:r>
            <w:r>
              <w:rPr>
                <w:spacing w:val="-2"/>
                <w:sz w:val="21"/>
              </w:rPr>
              <w:t>Mocha</w:t>
            </w:r>
          </w:p>
        </w:tc>
      </w:tr>
      <w:tr w:rsidR="00CC2106" w14:paraId="630D5415" w14:textId="77777777">
        <w:trPr>
          <w:trHeight w:val="639"/>
        </w:trPr>
        <w:tc>
          <w:tcPr>
            <w:tcW w:w="4143" w:type="dxa"/>
          </w:tcPr>
          <w:p w14:paraId="70CECCE2" w14:textId="18701515" w:rsidR="00CC2106" w:rsidRDefault="00CC210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</w:t>
            </w:r>
            <w:r w:rsidR="000D0F19" w:rsidRPr="000D0F19">
              <w:rPr>
                <w:b/>
                <w:sz w:val="21"/>
              </w:rPr>
              <w:t>Payments Domain</w:t>
            </w:r>
          </w:p>
        </w:tc>
        <w:tc>
          <w:tcPr>
            <w:tcW w:w="6252" w:type="dxa"/>
          </w:tcPr>
          <w:p w14:paraId="4896FA4E" w14:textId="46C205AE" w:rsidR="00CC2106" w:rsidRDefault="000D0F19">
            <w:pPr>
              <w:pStyle w:val="TableParagraph"/>
              <w:spacing w:line="276" w:lineRule="auto"/>
              <w:rPr>
                <w:sz w:val="21"/>
              </w:rPr>
            </w:pPr>
            <w:r w:rsidRPr="000D0F19">
              <w:rPr>
                <w:sz w:val="21"/>
              </w:rPr>
              <w:t>XCT (SWIFT MT/MX, Murex, Cross Border), OPF (Payment Gateways, General Payments Knowledge), SEPA/SCTINST (SEPA CT, SEPA DD, SEPA Instant Payments), CBIS (Payment Gateway, Accounting Systems)</w:t>
            </w:r>
          </w:p>
        </w:tc>
      </w:tr>
      <w:tr w:rsidR="005347CA" w14:paraId="14BE2FD4" w14:textId="77777777">
        <w:trPr>
          <w:trHeight w:val="639"/>
        </w:trPr>
        <w:tc>
          <w:tcPr>
            <w:tcW w:w="4143" w:type="dxa"/>
          </w:tcPr>
          <w:p w14:paraId="59596D57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Web</w:t>
            </w:r>
            <w:r>
              <w:rPr>
                <w:b/>
                <w:spacing w:val="-2"/>
                <w:sz w:val="21"/>
              </w:rPr>
              <w:t xml:space="preserve"> Services</w:t>
            </w:r>
          </w:p>
        </w:tc>
        <w:tc>
          <w:tcPr>
            <w:tcW w:w="6252" w:type="dxa"/>
          </w:tcPr>
          <w:p w14:paraId="56C48A88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RESTful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APIs,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SOAP,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JAX-RS,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JAX-WS,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Apache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CXF,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Axis,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WSDL,</w:t>
            </w:r>
          </w:p>
          <w:p w14:paraId="4D035AC6" w14:textId="77777777" w:rsidR="005347CA" w:rsidRDefault="00AD2116">
            <w:pPr>
              <w:pStyle w:val="TableParagraph"/>
              <w:spacing w:before="38"/>
              <w:rPr>
                <w:sz w:val="21"/>
              </w:rPr>
            </w:pPr>
            <w:r>
              <w:rPr>
                <w:spacing w:val="-2"/>
                <w:sz w:val="21"/>
              </w:rPr>
              <w:t>Swagger/OpenAPI</w:t>
            </w:r>
          </w:p>
        </w:tc>
      </w:tr>
      <w:tr w:rsidR="005347CA" w14:paraId="2F3C04F5" w14:textId="77777777">
        <w:trPr>
          <w:trHeight w:val="639"/>
        </w:trPr>
        <w:tc>
          <w:tcPr>
            <w:tcW w:w="4143" w:type="dxa"/>
          </w:tcPr>
          <w:p w14:paraId="5F3D9FF2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Databases</w:t>
            </w:r>
          </w:p>
        </w:tc>
        <w:tc>
          <w:tcPr>
            <w:tcW w:w="6252" w:type="dxa"/>
          </w:tcPr>
          <w:p w14:paraId="5A2DEF23" w14:textId="77777777" w:rsidR="005347CA" w:rsidRDefault="00AD2116">
            <w:pPr>
              <w:pStyle w:val="TableParagraph"/>
              <w:spacing w:line="276" w:lineRule="auto"/>
              <w:ind w:right="206"/>
              <w:rPr>
                <w:sz w:val="21"/>
              </w:rPr>
            </w:pPr>
            <w:r>
              <w:rPr>
                <w:sz w:val="21"/>
              </w:rPr>
              <w:t>Oracle,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MySQL,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SQL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Server,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MongoDB,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DB2,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Access, DynamoDB, H2</w:t>
            </w:r>
          </w:p>
        </w:tc>
      </w:tr>
      <w:tr w:rsidR="005347CA" w14:paraId="3E77FA1D" w14:textId="77777777">
        <w:trPr>
          <w:trHeight w:val="344"/>
        </w:trPr>
        <w:tc>
          <w:tcPr>
            <w:tcW w:w="4143" w:type="dxa"/>
          </w:tcPr>
          <w:p w14:paraId="2C96EC6B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Cloud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Technologies</w:t>
            </w:r>
          </w:p>
        </w:tc>
        <w:tc>
          <w:tcPr>
            <w:tcW w:w="6252" w:type="dxa"/>
          </w:tcPr>
          <w:p w14:paraId="34F88E4D" w14:textId="606DF521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(EC2,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S3,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Lambda,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RDS,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CloudWatch),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AWS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Concepts</w:t>
            </w:r>
            <w:r w:rsidR="004F4B13">
              <w:rPr>
                <w:spacing w:val="-2"/>
                <w:sz w:val="21"/>
              </w:rPr>
              <w:t>, Azure, GCP</w:t>
            </w:r>
          </w:p>
        </w:tc>
      </w:tr>
      <w:tr w:rsidR="005347CA" w14:paraId="7D50DD78" w14:textId="77777777">
        <w:trPr>
          <w:trHeight w:val="639"/>
        </w:trPr>
        <w:tc>
          <w:tcPr>
            <w:tcW w:w="4143" w:type="dxa"/>
          </w:tcPr>
          <w:p w14:paraId="1BC2F1B8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Container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DevOps</w:t>
            </w:r>
          </w:p>
        </w:tc>
        <w:tc>
          <w:tcPr>
            <w:tcW w:w="6252" w:type="dxa"/>
          </w:tcPr>
          <w:p w14:paraId="20BFE8C0" w14:textId="75D6C464" w:rsidR="005347CA" w:rsidRPr="00A61AB3" w:rsidRDefault="00A61AB3">
            <w:pPr>
              <w:pStyle w:val="TableParagraph"/>
              <w:spacing w:line="276" w:lineRule="auto"/>
              <w:ind w:right="206"/>
              <w:rPr>
                <w:sz w:val="21"/>
              </w:rPr>
            </w:pPr>
            <w:r w:rsidRPr="00A61AB3">
              <w:rPr>
                <w:sz w:val="21"/>
              </w:rPr>
              <w:t>Docker, Kubernetes (EKS), Jenkins, GitLab CI/CD, SonarQube, Veracode, GitHub Actions, Prometheus, Grafana</w:t>
            </w:r>
          </w:p>
        </w:tc>
      </w:tr>
      <w:tr w:rsidR="005347CA" w14:paraId="35E94E0C" w14:textId="77777777">
        <w:trPr>
          <w:trHeight w:val="344"/>
        </w:trPr>
        <w:tc>
          <w:tcPr>
            <w:tcW w:w="4143" w:type="dxa"/>
          </w:tcPr>
          <w:p w14:paraId="224D4EFD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Version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Control</w:t>
            </w:r>
          </w:p>
        </w:tc>
        <w:tc>
          <w:tcPr>
            <w:tcW w:w="6252" w:type="dxa"/>
          </w:tcPr>
          <w:p w14:paraId="0ADC0645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Git,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GitHub,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Bitbucket,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Subversion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(SVN),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ClearCase,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VSS</w:t>
            </w:r>
          </w:p>
        </w:tc>
      </w:tr>
      <w:tr w:rsidR="005347CA" w14:paraId="6906D882" w14:textId="77777777">
        <w:trPr>
          <w:trHeight w:val="639"/>
        </w:trPr>
        <w:tc>
          <w:tcPr>
            <w:tcW w:w="4143" w:type="dxa"/>
          </w:tcPr>
          <w:p w14:paraId="5263F90D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Testing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QA</w:t>
            </w:r>
            <w:r>
              <w:rPr>
                <w:b/>
                <w:spacing w:val="-2"/>
                <w:sz w:val="21"/>
              </w:rPr>
              <w:t xml:space="preserve"> Tools</w:t>
            </w:r>
          </w:p>
        </w:tc>
        <w:tc>
          <w:tcPr>
            <w:tcW w:w="6252" w:type="dxa"/>
          </w:tcPr>
          <w:p w14:paraId="605647A1" w14:textId="77777777" w:rsidR="005347CA" w:rsidRDefault="00AD2116">
            <w:pPr>
              <w:pStyle w:val="TableParagraph"/>
              <w:spacing w:line="276" w:lineRule="auto"/>
              <w:ind w:right="1290"/>
              <w:rPr>
                <w:sz w:val="21"/>
              </w:rPr>
            </w:pPr>
            <w:r>
              <w:rPr>
                <w:sz w:val="21"/>
              </w:rPr>
              <w:t>JUnit,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Mockito,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Postman,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Assured,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Karma,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Mocha, HP Quality Center</w:t>
            </w:r>
          </w:p>
        </w:tc>
      </w:tr>
      <w:tr w:rsidR="005347CA" w14:paraId="0E04EA27" w14:textId="77777777">
        <w:trPr>
          <w:trHeight w:val="344"/>
        </w:trPr>
        <w:tc>
          <w:tcPr>
            <w:tcW w:w="4143" w:type="dxa"/>
          </w:tcPr>
          <w:p w14:paraId="46ACD814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Monitoring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Logging</w:t>
            </w:r>
          </w:p>
        </w:tc>
        <w:tc>
          <w:tcPr>
            <w:tcW w:w="6252" w:type="dxa"/>
          </w:tcPr>
          <w:p w14:paraId="6FEA63D6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Log4j2,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SLF4J,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Splunk,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ELK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Stack,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Prometheus,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Grafana</w:t>
            </w:r>
          </w:p>
        </w:tc>
      </w:tr>
      <w:tr w:rsidR="005347CA" w14:paraId="7734B523" w14:textId="77777777">
        <w:trPr>
          <w:trHeight w:val="639"/>
        </w:trPr>
        <w:tc>
          <w:tcPr>
            <w:tcW w:w="4143" w:type="dxa"/>
          </w:tcPr>
          <w:p w14:paraId="6D9792BD" w14:textId="77777777" w:rsidR="005347CA" w:rsidRDefault="00AD2116">
            <w:pPr>
              <w:pStyle w:val="TableParagraph"/>
              <w:spacing w:before="172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IDEs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Editors</w:t>
            </w:r>
          </w:p>
        </w:tc>
        <w:tc>
          <w:tcPr>
            <w:tcW w:w="6252" w:type="dxa"/>
          </w:tcPr>
          <w:p w14:paraId="6AE53BD1" w14:textId="77777777" w:rsidR="005347CA" w:rsidRDefault="00AD2116">
            <w:pPr>
              <w:pStyle w:val="TableParagraph"/>
              <w:spacing w:line="276" w:lineRule="auto"/>
              <w:ind w:right="206"/>
              <w:rPr>
                <w:sz w:val="21"/>
              </w:rPr>
            </w:pPr>
            <w:r>
              <w:rPr>
                <w:sz w:val="21"/>
              </w:rPr>
              <w:t>IntelliJ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IDEA,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WebStorm,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Eclipse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(Kepler),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Rational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Application Developer (RAD), RSA, JBuilder, WSAD</w:t>
            </w:r>
          </w:p>
        </w:tc>
      </w:tr>
      <w:tr w:rsidR="005347CA" w14:paraId="79E0F28F" w14:textId="77777777">
        <w:trPr>
          <w:trHeight w:val="344"/>
        </w:trPr>
        <w:tc>
          <w:tcPr>
            <w:tcW w:w="4143" w:type="dxa"/>
          </w:tcPr>
          <w:p w14:paraId="3C15F56E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Collaboration</w:t>
            </w:r>
          </w:p>
        </w:tc>
        <w:tc>
          <w:tcPr>
            <w:tcW w:w="6252" w:type="dxa"/>
          </w:tcPr>
          <w:p w14:paraId="31753E3A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Jira,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Confluence</w:t>
            </w:r>
          </w:p>
        </w:tc>
      </w:tr>
      <w:tr w:rsidR="005347CA" w14:paraId="311B95E7" w14:textId="77777777">
        <w:trPr>
          <w:trHeight w:val="344"/>
        </w:trPr>
        <w:tc>
          <w:tcPr>
            <w:tcW w:w="4143" w:type="dxa"/>
          </w:tcPr>
          <w:p w14:paraId="45C660B1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Reporting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6252" w:type="dxa"/>
          </w:tcPr>
          <w:p w14:paraId="6678532B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Jasper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Reports,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iReport</w:t>
            </w:r>
            <w:r>
              <w:rPr>
                <w:spacing w:val="-5"/>
                <w:sz w:val="21"/>
              </w:rPr>
              <w:t xml:space="preserve"> 4.2</w:t>
            </w:r>
          </w:p>
        </w:tc>
      </w:tr>
      <w:tr w:rsidR="005347CA" w14:paraId="3464D7D0" w14:textId="77777777">
        <w:trPr>
          <w:trHeight w:val="344"/>
        </w:trPr>
        <w:tc>
          <w:tcPr>
            <w:tcW w:w="4143" w:type="dxa"/>
          </w:tcPr>
          <w:p w14:paraId="0A528D5F" w14:textId="77777777" w:rsidR="005347CA" w:rsidRDefault="00AD2116">
            <w:pPr>
              <w:pStyle w:val="TableParagraph"/>
              <w:ind w:left="27"/>
              <w:rPr>
                <w:b/>
                <w:sz w:val="21"/>
              </w:rPr>
            </w:pPr>
            <w:r>
              <w:rPr>
                <w:b/>
                <w:sz w:val="21"/>
              </w:rPr>
              <w:t>Operating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Systems</w:t>
            </w:r>
          </w:p>
        </w:tc>
        <w:tc>
          <w:tcPr>
            <w:tcW w:w="6252" w:type="dxa"/>
          </w:tcPr>
          <w:p w14:paraId="1C062FCF" w14:textId="77777777" w:rsidR="005347CA" w:rsidRDefault="00AD211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Windows,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Linux,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UNIX,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Solaris</w:t>
            </w:r>
          </w:p>
        </w:tc>
      </w:tr>
    </w:tbl>
    <w:p w14:paraId="1BB82892" w14:textId="77777777" w:rsidR="005347CA" w:rsidRDefault="005347CA">
      <w:pPr>
        <w:pStyle w:val="BodyText"/>
        <w:spacing w:before="74"/>
        <w:ind w:left="0"/>
        <w:rPr>
          <w:b/>
          <w:sz w:val="19"/>
        </w:rPr>
      </w:pPr>
    </w:p>
    <w:p w14:paraId="02F932FF" w14:textId="77777777" w:rsidR="005347CA" w:rsidRDefault="00AD2116">
      <w:pPr>
        <w:tabs>
          <w:tab w:val="left" w:pos="10684"/>
        </w:tabs>
        <w:ind w:left="144"/>
        <w:rPr>
          <w:b/>
          <w:sz w:val="24"/>
        </w:rPr>
      </w:pPr>
      <w:r>
        <w:rPr>
          <w:b/>
          <w:smallCaps/>
          <w:color w:val="000000"/>
          <w:sz w:val="24"/>
          <w:shd w:val="clear" w:color="auto" w:fill="CCCCCC"/>
        </w:rPr>
        <w:t>Professional</w:t>
      </w:r>
      <w:r>
        <w:rPr>
          <w:b/>
          <w:smallCaps/>
          <w:color w:val="000000"/>
          <w:spacing w:val="-9"/>
          <w:sz w:val="24"/>
          <w:shd w:val="clear" w:color="auto" w:fill="CCCCCC"/>
        </w:rPr>
        <w:t xml:space="preserve"> </w:t>
      </w:r>
      <w:r>
        <w:rPr>
          <w:b/>
          <w:smallCaps/>
          <w:color w:val="000000"/>
          <w:spacing w:val="-2"/>
          <w:sz w:val="24"/>
          <w:shd w:val="clear" w:color="auto" w:fill="CCCCCC"/>
        </w:rPr>
        <w:t>Experience:</w:t>
      </w:r>
      <w:r>
        <w:rPr>
          <w:b/>
          <w:smallCaps/>
          <w:color w:val="000000"/>
          <w:sz w:val="24"/>
          <w:shd w:val="clear" w:color="auto" w:fill="CCCCCC"/>
        </w:rPr>
        <w:tab/>
      </w:r>
    </w:p>
    <w:p w14:paraId="2D261ED4" w14:textId="77777777" w:rsidR="005347CA" w:rsidRDefault="005347CA">
      <w:pPr>
        <w:pStyle w:val="BodyText"/>
        <w:spacing w:before="107"/>
        <w:ind w:left="0"/>
        <w:rPr>
          <w:b/>
          <w:sz w:val="19"/>
        </w:rPr>
      </w:pPr>
    </w:p>
    <w:p w14:paraId="2A797BB8" w14:textId="141A4411" w:rsidR="005347CA" w:rsidRDefault="00AD2116">
      <w:pPr>
        <w:tabs>
          <w:tab w:val="left" w:pos="8878"/>
        </w:tabs>
        <w:ind w:left="144"/>
        <w:rPr>
          <w:b/>
          <w:sz w:val="21"/>
        </w:rPr>
      </w:pPr>
      <w:r>
        <w:rPr>
          <w:b/>
          <w:sz w:val="21"/>
        </w:rPr>
        <w:t>Client: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Fidelity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Investments</w:t>
      </w:r>
      <w:r w:rsidR="004377AF">
        <w:rPr>
          <w:b/>
          <w:spacing w:val="-2"/>
          <w:sz w:val="21"/>
        </w:rPr>
        <w:t>, Durham, NC</w:t>
      </w:r>
      <w:r>
        <w:rPr>
          <w:b/>
          <w:sz w:val="21"/>
        </w:rPr>
        <w:tab/>
        <w:t>S</w:t>
      </w:r>
      <w:r w:rsidR="00950B9D">
        <w:rPr>
          <w:b/>
          <w:sz w:val="21"/>
        </w:rPr>
        <w:t>EP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2023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2"/>
          <w:sz w:val="21"/>
        </w:rPr>
        <w:t xml:space="preserve"> </w:t>
      </w:r>
      <w:r w:rsidR="004377AF">
        <w:rPr>
          <w:b/>
          <w:sz w:val="21"/>
        </w:rPr>
        <w:t>Present</w:t>
      </w:r>
    </w:p>
    <w:p w14:paraId="118BFE04" w14:textId="27C11C4A" w:rsidR="005347CA" w:rsidRDefault="00AD2116">
      <w:pPr>
        <w:spacing w:before="39" w:line="276" w:lineRule="auto"/>
        <w:ind w:left="144" w:right="6589"/>
        <w:rPr>
          <w:sz w:val="21"/>
        </w:rPr>
      </w:pPr>
      <w:r>
        <w:rPr>
          <w:b/>
          <w:sz w:val="21"/>
        </w:rPr>
        <w:t>Role: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Full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Stack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 xml:space="preserve">Developer. </w:t>
      </w:r>
      <w:r>
        <w:rPr>
          <w:b/>
          <w:spacing w:val="-2"/>
          <w:sz w:val="21"/>
        </w:rPr>
        <w:t>Responsibilities</w:t>
      </w:r>
      <w:r>
        <w:rPr>
          <w:spacing w:val="-2"/>
          <w:sz w:val="21"/>
        </w:rPr>
        <w:t>:</w:t>
      </w:r>
    </w:p>
    <w:p w14:paraId="5A50CA23" w14:textId="0C8B4577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Designed and developed </w:t>
      </w:r>
      <w:r w:rsidRPr="00080658">
        <w:rPr>
          <w:rStyle w:val="Strong"/>
          <w:rFonts w:ascii="Calibri" w:hAnsi="Calibri" w:cs="Calibri"/>
          <w:sz w:val="21"/>
          <w:szCs w:val="21"/>
        </w:rPr>
        <w:t>Java</w:t>
      </w:r>
      <w:r w:rsidR="00B85CF5">
        <w:rPr>
          <w:rStyle w:val="Strong"/>
          <w:rFonts w:ascii="Calibri" w:hAnsi="Calibri" w:cs="Calibri"/>
          <w:sz w:val="21"/>
          <w:szCs w:val="21"/>
        </w:rPr>
        <w:t xml:space="preserve"> 17 </w:t>
      </w:r>
      <w:r w:rsidRPr="00080658">
        <w:rPr>
          <w:rStyle w:val="Strong"/>
          <w:rFonts w:ascii="Calibri" w:hAnsi="Calibri" w:cs="Calibri"/>
          <w:sz w:val="21"/>
          <w:szCs w:val="21"/>
        </w:rPr>
        <w:t>based payment processing platforms</w:t>
      </w:r>
      <w:r w:rsidRPr="00080658">
        <w:rPr>
          <w:rFonts w:ascii="Calibri" w:hAnsi="Calibri" w:cs="Calibri"/>
          <w:sz w:val="21"/>
          <w:szCs w:val="21"/>
        </w:rPr>
        <w:t xml:space="preserve"> for </w:t>
      </w:r>
      <w:r w:rsidRPr="00F47E7D">
        <w:rPr>
          <w:rStyle w:val="Strong"/>
          <w:rFonts w:ascii="Calibri" w:hAnsi="Calibri" w:cs="Calibri"/>
          <w:b w:val="0"/>
          <w:bCs w:val="0"/>
          <w:sz w:val="21"/>
          <w:szCs w:val="21"/>
        </w:rPr>
        <w:t>XCT (SWIFT MT/MX, Murex, Cross-Border transactions)</w:t>
      </w:r>
      <w:r w:rsidRPr="00F47E7D">
        <w:rPr>
          <w:rFonts w:ascii="Calibri" w:hAnsi="Calibri" w:cs="Calibri"/>
          <w:b/>
          <w:bCs/>
          <w:sz w:val="21"/>
          <w:szCs w:val="21"/>
        </w:rPr>
        <w:t xml:space="preserve"> and </w:t>
      </w:r>
      <w:r w:rsidRPr="00F47E7D">
        <w:rPr>
          <w:rStyle w:val="Strong"/>
          <w:rFonts w:ascii="Calibri" w:hAnsi="Calibri" w:cs="Calibri"/>
          <w:b w:val="0"/>
          <w:bCs w:val="0"/>
          <w:sz w:val="21"/>
          <w:szCs w:val="21"/>
        </w:rPr>
        <w:t>SEPA/SCTINST (SEPA CT, SEPA DD, SEPA Instant Payments)</w:t>
      </w:r>
      <w:r w:rsidRPr="00F47E7D">
        <w:rPr>
          <w:rFonts w:ascii="Calibri" w:hAnsi="Calibri" w:cs="Calibri"/>
          <w:b/>
          <w:bCs/>
          <w:sz w:val="21"/>
          <w:szCs w:val="21"/>
        </w:rPr>
        <w:t>.</w:t>
      </w:r>
    </w:p>
    <w:p w14:paraId="686782CB" w14:textId="4F8CFE3C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Integrated </w:t>
      </w:r>
      <w:r w:rsidRPr="00080658">
        <w:rPr>
          <w:rStyle w:val="Strong"/>
          <w:rFonts w:ascii="Calibri" w:hAnsi="Calibri" w:cs="Calibri"/>
          <w:sz w:val="21"/>
          <w:szCs w:val="21"/>
        </w:rPr>
        <w:t>payment gateways (OPF, CBIS)</w:t>
      </w:r>
      <w:r w:rsidRPr="00080658">
        <w:rPr>
          <w:rFonts w:ascii="Calibri" w:hAnsi="Calibri" w:cs="Calibri"/>
          <w:sz w:val="21"/>
          <w:szCs w:val="21"/>
        </w:rPr>
        <w:t xml:space="preserve"> with secure backend services, enabling smooth payment orchestration and settlement.</w:t>
      </w:r>
    </w:p>
    <w:p w14:paraId="66119D08" w14:textId="149F5D3D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Implemented </w:t>
      </w:r>
      <w:r w:rsidRPr="00080658">
        <w:rPr>
          <w:rStyle w:val="Strong"/>
          <w:rFonts w:ascii="Calibri" w:hAnsi="Calibri" w:cs="Calibri"/>
          <w:sz w:val="21"/>
          <w:szCs w:val="21"/>
        </w:rPr>
        <w:t>resilient microservices</w:t>
      </w:r>
      <w:r w:rsidRPr="00080658">
        <w:rPr>
          <w:rFonts w:ascii="Calibri" w:hAnsi="Calibri" w:cs="Calibri"/>
          <w:sz w:val="21"/>
          <w:szCs w:val="21"/>
        </w:rPr>
        <w:t xml:space="preserve"> using </w:t>
      </w:r>
      <w:r w:rsidRPr="00080658">
        <w:rPr>
          <w:rStyle w:val="Strong"/>
          <w:rFonts w:ascii="Calibri" w:hAnsi="Calibri" w:cs="Calibri"/>
          <w:sz w:val="21"/>
          <w:szCs w:val="21"/>
        </w:rPr>
        <w:t>Spring Boot, Spring Cloud, Kafka, and RabbitMQ</w:t>
      </w:r>
      <w:r w:rsidRPr="00080658">
        <w:rPr>
          <w:rFonts w:ascii="Calibri" w:hAnsi="Calibri" w:cs="Calibri"/>
          <w:sz w:val="21"/>
          <w:szCs w:val="21"/>
        </w:rPr>
        <w:t xml:space="preserve"> to process millions of transactions with high availability.</w:t>
      </w:r>
    </w:p>
    <w:p w14:paraId="4CC21C57" w14:textId="310AD420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Developed </w:t>
      </w:r>
      <w:r w:rsidRPr="00080658">
        <w:rPr>
          <w:rStyle w:val="Strong"/>
          <w:rFonts w:ascii="Calibri" w:hAnsi="Calibri" w:cs="Calibri"/>
          <w:sz w:val="21"/>
          <w:szCs w:val="21"/>
        </w:rPr>
        <w:t xml:space="preserve">REST and </w:t>
      </w:r>
      <w:proofErr w:type="spellStart"/>
      <w:r w:rsidRPr="00080658">
        <w:rPr>
          <w:rStyle w:val="Strong"/>
          <w:rFonts w:ascii="Calibri" w:hAnsi="Calibri" w:cs="Calibri"/>
          <w:sz w:val="21"/>
          <w:szCs w:val="21"/>
        </w:rPr>
        <w:t>GraphQL</w:t>
      </w:r>
      <w:proofErr w:type="spellEnd"/>
      <w:r w:rsidRPr="00080658">
        <w:rPr>
          <w:rStyle w:val="Strong"/>
          <w:rFonts w:ascii="Calibri" w:hAnsi="Calibri" w:cs="Calibri"/>
          <w:sz w:val="21"/>
          <w:szCs w:val="21"/>
        </w:rPr>
        <w:t xml:space="preserve"> APIs</w:t>
      </w:r>
      <w:r w:rsidRPr="00080658">
        <w:rPr>
          <w:rFonts w:ascii="Calibri" w:hAnsi="Calibri" w:cs="Calibri"/>
          <w:sz w:val="21"/>
          <w:szCs w:val="21"/>
        </w:rPr>
        <w:t xml:space="preserve"> for real-time transaction tracking, ensuring </w:t>
      </w:r>
      <w:r w:rsidRPr="00080658">
        <w:rPr>
          <w:rStyle w:val="Strong"/>
          <w:rFonts w:ascii="Calibri" w:hAnsi="Calibri" w:cs="Calibri"/>
          <w:sz w:val="21"/>
          <w:szCs w:val="21"/>
        </w:rPr>
        <w:t>fault tolerance via circuit breakers, retries, and rate limiting</w:t>
      </w:r>
      <w:r w:rsidRPr="00080658">
        <w:rPr>
          <w:rFonts w:ascii="Calibri" w:hAnsi="Calibri" w:cs="Calibri"/>
          <w:sz w:val="21"/>
          <w:szCs w:val="21"/>
        </w:rPr>
        <w:t>.</w:t>
      </w:r>
    </w:p>
    <w:p w14:paraId="4DC606AD" w14:textId="7FD84F19" w:rsidR="00080658" w:rsidRPr="00080658" w:rsidRDefault="006A2A6E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Applied </w:t>
      </w:r>
      <w:r w:rsidR="00080658" w:rsidRPr="00080658">
        <w:rPr>
          <w:rFonts w:ascii="Calibri" w:hAnsi="Calibri" w:cs="Calibri"/>
          <w:sz w:val="21"/>
          <w:szCs w:val="21"/>
        </w:rPr>
        <w:t>OAuth2</w:t>
      </w:r>
      <w:r w:rsidR="00080658" w:rsidRPr="00080658">
        <w:rPr>
          <w:rStyle w:val="Strong"/>
          <w:rFonts w:ascii="Calibri" w:hAnsi="Calibri" w:cs="Calibri"/>
          <w:sz w:val="21"/>
          <w:szCs w:val="21"/>
        </w:rPr>
        <w:t>, JWT, TLS, and PCI-DSS compliance</w:t>
      </w:r>
      <w:r w:rsidR="00080658" w:rsidRPr="00080658">
        <w:rPr>
          <w:rFonts w:ascii="Calibri" w:hAnsi="Calibri" w:cs="Calibri"/>
          <w:sz w:val="21"/>
          <w:szCs w:val="21"/>
        </w:rPr>
        <w:t xml:space="preserve"> for secure API-based financial transactions.</w:t>
      </w:r>
    </w:p>
    <w:p w14:paraId="40FB0938" w14:textId="53698F6E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lastRenderedPageBreak/>
        <w:t xml:space="preserve">Optimized </w:t>
      </w:r>
      <w:r w:rsidRPr="00080658">
        <w:rPr>
          <w:rStyle w:val="Strong"/>
          <w:rFonts w:ascii="Calibri" w:hAnsi="Calibri" w:cs="Calibri"/>
          <w:sz w:val="21"/>
          <w:szCs w:val="21"/>
        </w:rPr>
        <w:t>database operations</w:t>
      </w:r>
      <w:r w:rsidRPr="00080658">
        <w:rPr>
          <w:rFonts w:ascii="Calibri" w:hAnsi="Calibri" w:cs="Calibri"/>
          <w:sz w:val="21"/>
          <w:szCs w:val="21"/>
        </w:rPr>
        <w:t xml:space="preserve"> on Oracle and PostgreSQL with schema tuning, indexing, and migration strategies for large-scale payment workflows.</w:t>
      </w:r>
    </w:p>
    <w:p w14:paraId="799D722C" w14:textId="6C562174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Built </w:t>
      </w:r>
      <w:r w:rsidRPr="00080658">
        <w:rPr>
          <w:rStyle w:val="Strong"/>
          <w:rFonts w:ascii="Calibri" w:hAnsi="Calibri" w:cs="Calibri"/>
          <w:sz w:val="21"/>
          <w:szCs w:val="21"/>
        </w:rPr>
        <w:t>monitoring and observability dashboards</w:t>
      </w:r>
      <w:r w:rsidRPr="00080658">
        <w:rPr>
          <w:rFonts w:ascii="Calibri" w:hAnsi="Calibri" w:cs="Calibri"/>
          <w:sz w:val="21"/>
          <w:szCs w:val="21"/>
        </w:rPr>
        <w:t xml:space="preserve"> in Prometheus and Grafana to track payment flows and settlement timelines.</w:t>
      </w:r>
    </w:p>
    <w:p w14:paraId="2831F11B" w14:textId="3A0EEACC" w:rsidR="00080658" w:rsidRPr="00080658" w:rsidRDefault="00080658" w:rsidP="00080658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080658">
        <w:rPr>
          <w:rFonts w:ascii="Calibri" w:hAnsi="Calibri" w:cs="Calibri"/>
          <w:sz w:val="21"/>
          <w:szCs w:val="21"/>
        </w:rPr>
        <w:t xml:space="preserve">Mentored junior engineers, performed code reviews, and enforced </w:t>
      </w:r>
      <w:r w:rsidRPr="00080658">
        <w:rPr>
          <w:rStyle w:val="Strong"/>
          <w:rFonts w:ascii="Calibri" w:hAnsi="Calibri" w:cs="Calibri"/>
          <w:sz w:val="21"/>
          <w:szCs w:val="21"/>
        </w:rPr>
        <w:t>best practices in payments architecture, resilience, and API security</w:t>
      </w:r>
      <w:r w:rsidRPr="00080658">
        <w:rPr>
          <w:rFonts w:ascii="Calibri" w:hAnsi="Calibri" w:cs="Calibri"/>
          <w:sz w:val="21"/>
          <w:szCs w:val="21"/>
        </w:rPr>
        <w:t>.</w:t>
      </w:r>
    </w:p>
    <w:p w14:paraId="4AC1D7A8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Configured</w:t>
      </w:r>
      <w:r>
        <w:rPr>
          <w:spacing w:val="10"/>
          <w:sz w:val="21"/>
        </w:rPr>
        <w:t xml:space="preserve"> </w:t>
      </w:r>
      <w:r>
        <w:rPr>
          <w:sz w:val="21"/>
        </w:rPr>
        <w:t>dynamic</w:t>
      </w:r>
      <w:r>
        <w:rPr>
          <w:spacing w:val="10"/>
          <w:sz w:val="21"/>
        </w:rPr>
        <w:t xml:space="preserve"> </w:t>
      </w:r>
      <w:r>
        <w:rPr>
          <w:sz w:val="21"/>
        </w:rPr>
        <w:t>properties</w:t>
      </w:r>
      <w:r>
        <w:rPr>
          <w:spacing w:val="11"/>
          <w:sz w:val="21"/>
        </w:rPr>
        <w:t xml:space="preserve"> </w:t>
      </w:r>
      <w:r>
        <w:rPr>
          <w:sz w:val="21"/>
        </w:rPr>
        <w:t>via</w:t>
      </w:r>
      <w:r>
        <w:rPr>
          <w:spacing w:val="13"/>
          <w:sz w:val="21"/>
        </w:rPr>
        <w:t xml:space="preserve"> </w:t>
      </w:r>
      <w:proofErr w:type="spellStart"/>
      <w:r>
        <w:rPr>
          <w:b/>
          <w:sz w:val="21"/>
        </w:rPr>
        <w:t>application.properties</w:t>
      </w:r>
      <w:proofErr w:type="spellEnd"/>
      <w:r>
        <w:rPr>
          <w:b/>
          <w:spacing w:val="14"/>
          <w:sz w:val="21"/>
        </w:rPr>
        <w:t xml:space="preserve"> </w:t>
      </w:r>
      <w:r>
        <w:rPr>
          <w:sz w:val="21"/>
        </w:rPr>
        <w:t>and</w:t>
      </w:r>
      <w:r>
        <w:rPr>
          <w:spacing w:val="10"/>
          <w:sz w:val="21"/>
        </w:rPr>
        <w:t xml:space="preserve"> </w:t>
      </w:r>
      <w:r>
        <w:rPr>
          <w:b/>
          <w:sz w:val="21"/>
        </w:rPr>
        <w:t>YAML</w:t>
      </w:r>
      <w:r>
        <w:rPr>
          <w:b/>
          <w:spacing w:val="11"/>
          <w:sz w:val="21"/>
        </w:rPr>
        <w:t xml:space="preserve"> </w:t>
      </w:r>
      <w:r>
        <w:rPr>
          <w:sz w:val="21"/>
        </w:rPr>
        <w:t>files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11"/>
          <w:sz w:val="21"/>
        </w:rPr>
        <w:t xml:space="preserve"> </w:t>
      </w:r>
      <w:r>
        <w:rPr>
          <w:sz w:val="21"/>
        </w:rPr>
        <w:t>systems</w:t>
      </w:r>
      <w:r>
        <w:rPr>
          <w:spacing w:val="10"/>
          <w:sz w:val="21"/>
        </w:rPr>
        <w:t xml:space="preserve"> </w:t>
      </w:r>
      <w:r>
        <w:rPr>
          <w:sz w:val="21"/>
        </w:rPr>
        <w:t>like</w:t>
      </w:r>
      <w:r>
        <w:rPr>
          <w:spacing w:val="10"/>
          <w:sz w:val="21"/>
        </w:rPr>
        <w:t xml:space="preserve"> </w:t>
      </w:r>
      <w:r>
        <w:rPr>
          <w:sz w:val="21"/>
        </w:rPr>
        <w:t>Cassandra,</w:t>
      </w:r>
      <w:r>
        <w:rPr>
          <w:spacing w:val="11"/>
          <w:sz w:val="21"/>
        </w:rPr>
        <w:t xml:space="preserve"> </w:t>
      </w:r>
      <w:r>
        <w:rPr>
          <w:sz w:val="21"/>
        </w:rPr>
        <w:t>Oracle,</w:t>
      </w:r>
      <w:r>
        <w:rPr>
          <w:spacing w:val="10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pacing w:val="-4"/>
          <w:sz w:val="21"/>
        </w:rPr>
        <w:t>file</w:t>
      </w:r>
    </w:p>
    <w:p w14:paraId="097B1450" w14:textId="77777777" w:rsidR="005347CA" w:rsidRDefault="00AD2116">
      <w:pPr>
        <w:pStyle w:val="BodyText"/>
        <w:spacing w:before="38"/>
        <w:ind w:left="504"/>
      </w:pPr>
      <w:r>
        <w:rPr>
          <w:spacing w:val="-2"/>
        </w:rPr>
        <w:t>repositories.</w:t>
      </w:r>
    </w:p>
    <w:p w14:paraId="51C6F117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pacing w:val="-2"/>
          <w:sz w:val="21"/>
        </w:rPr>
        <w:t>Tested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Trade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Item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Item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publication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flows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3"/>
          <w:sz w:val="21"/>
        </w:rPr>
        <w:t xml:space="preserve"> </w:t>
      </w:r>
      <w:r>
        <w:rPr>
          <w:b/>
          <w:spacing w:val="-2"/>
          <w:sz w:val="21"/>
        </w:rPr>
        <w:t>FileZilla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 xml:space="preserve">FTP </w:t>
      </w:r>
      <w:r>
        <w:rPr>
          <w:spacing w:val="-2"/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verify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publishing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status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various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states.</w:t>
      </w:r>
    </w:p>
    <w:p w14:paraId="581BE9C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MVC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pattern</w:t>
      </w:r>
      <w:r>
        <w:rPr>
          <w:spacing w:val="-5"/>
          <w:sz w:val="21"/>
        </w:rPr>
        <w:t xml:space="preserve"> </w:t>
      </w:r>
      <w:r>
        <w:rPr>
          <w:sz w:val="21"/>
        </w:rPr>
        <w:t>handling</w:t>
      </w:r>
      <w:r>
        <w:rPr>
          <w:spacing w:val="-5"/>
          <w:sz w:val="21"/>
        </w:rPr>
        <w:t xml:space="preserve"> </w:t>
      </w:r>
      <w:r>
        <w:rPr>
          <w:sz w:val="21"/>
        </w:rPr>
        <w:t>frontend</w:t>
      </w:r>
      <w:r>
        <w:rPr>
          <w:spacing w:val="-6"/>
          <w:sz w:val="21"/>
        </w:rPr>
        <w:t xml:space="preserve"> </w:t>
      </w:r>
      <w:r>
        <w:rPr>
          <w:sz w:val="21"/>
        </w:rPr>
        <w:t>requests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5"/>
          <w:sz w:val="21"/>
        </w:rPr>
        <w:t xml:space="preserve"> </w:t>
      </w:r>
      <w:r>
        <w:rPr>
          <w:sz w:val="21"/>
        </w:rPr>
        <w:t>Controller,</w:t>
      </w:r>
      <w:r>
        <w:rPr>
          <w:spacing w:val="-6"/>
          <w:sz w:val="21"/>
        </w:rPr>
        <w:t xml:space="preserve"> </w:t>
      </w:r>
      <w:r>
        <w:rPr>
          <w:sz w:val="21"/>
        </w:rPr>
        <w:t>Service,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DAO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layers.</w:t>
      </w:r>
    </w:p>
    <w:p w14:paraId="41E3684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z w:val="21"/>
        </w:rPr>
        <w:t>Secured</w:t>
      </w:r>
      <w:r>
        <w:rPr>
          <w:spacing w:val="-7"/>
          <w:sz w:val="21"/>
        </w:rPr>
        <w:t xml:space="preserve"> </w:t>
      </w:r>
      <w:r>
        <w:rPr>
          <w:sz w:val="21"/>
        </w:rPr>
        <w:t>REST</w:t>
      </w:r>
      <w:r>
        <w:rPr>
          <w:spacing w:val="-5"/>
          <w:sz w:val="21"/>
        </w:rPr>
        <w:t xml:space="preserve"> </w:t>
      </w:r>
      <w:r>
        <w:rPr>
          <w:sz w:val="21"/>
        </w:rPr>
        <w:t>APIs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OAuth2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enabling</w:t>
      </w:r>
      <w:r>
        <w:rPr>
          <w:spacing w:val="-5"/>
          <w:sz w:val="21"/>
        </w:rPr>
        <w:t xml:space="preserve"> </w:t>
      </w:r>
      <w:r>
        <w:rPr>
          <w:sz w:val="21"/>
        </w:rPr>
        <w:t>token-based</w:t>
      </w:r>
      <w:r>
        <w:rPr>
          <w:spacing w:val="-5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client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authorization.</w:t>
      </w:r>
    </w:p>
    <w:p w14:paraId="4C2368F8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pacing w:val="-2"/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 xml:space="preserve">scalable </w:t>
      </w:r>
      <w:r>
        <w:rPr>
          <w:b/>
          <w:spacing w:val="-2"/>
          <w:sz w:val="21"/>
        </w:rPr>
        <w:t>Microservices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Spring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Boot</w:t>
      </w:r>
      <w:r>
        <w:rPr>
          <w:spacing w:val="-2"/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integrated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 xml:space="preserve">with </w:t>
      </w:r>
      <w:r>
        <w:rPr>
          <w:b/>
          <w:spacing w:val="-2"/>
          <w:sz w:val="21"/>
        </w:rPr>
        <w:t xml:space="preserve">Cassandra </w:t>
      </w:r>
      <w:r>
        <w:rPr>
          <w:spacing w:val="-2"/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handling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high-volume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storage.</w:t>
      </w:r>
    </w:p>
    <w:p w14:paraId="057EC664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1"/>
        <w:ind w:hanging="359"/>
        <w:rPr>
          <w:rFonts w:ascii="Segoe UI Symbol" w:hAnsi="Segoe UI Symbol"/>
          <w:sz w:val="21"/>
        </w:rPr>
      </w:pPr>
      <w:r>
        <w:rPr>
          <w:sz w:val="21"/>
        </w:rPr>
        <w:t>Managed</w:t>
      </w:r>
      <w:r>
        <w:rPr>
          <w:spacing w:val="-5"/>
          <w:sz w:val="21"/>
        </w:rPr>
        <w:t xml:space="preserve"> </w:t>
      </w:r>
      <w:r>
        <w:rPr>
          <w:sz w:val="21"/>
        </w:rPr>
        <w:t>database</w:t>
      </w:r>
      <w:r>
        <w:rPr>
          <w:spacing w:val="-5"/>
          <w:sz w:val="21"/>
        </w:rPr>
        <w:t xml:space="preserve"> </w:t>
      </w:r>
      <w:r>
        <w:rPr>
          <w:sz w:val="21"/>
        </w:rPr>
        <w:t>operations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z w:val="21"/>
        </w:rPr>
        <w:t>flow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Boot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Transactions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Hibernate</w:t>
      </w:r>
      <w:r>
        <w:rPr>
          <w:b/>
          <w:spacing w:val="-4"/>
          <w:sz w:val="21"/>
        </w:rPr>
        <w:t xml:space="preserve"> ORM</w:t>
      </w:r>
      <w:r>
        <w:rPr>
          <w:spacing w:val="-4"/>
          <w:sz w:val="21"/>
        </w:rPr>
        <w:t>.</w:t>
      </w:r>
    </w:p>
    <w:p w14:paraId="6B8DAB10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4"/>
          <w:sz w:val="21"/>
        </w:rPr>
        <w:t xml:space="preserve"> </w:t>
      </w:r>
      <w:r>
        <w:rPr>
          <w:sz w:val="21"/>
        </w:rPr>
        <w:t>components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Material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aligned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Angular</w:t>
      </w:r>
      <w:r>
        <w:rPr>
          <w:spacing w:val="-4"/>
          <w:sz w:val="21"/>
        </w:rPr>
        <w:t xml:space="preserve"> </w:t>
      </w:r>
      <w:r>
        <w:rPr>
          <w:sz w:val="21"/>
        </w:rPr>
        <w:t>13</w:t>
      </w:r>
      <w:r>
        <w:rPr>
          <w:spacing w:val="-5"/>
          <w:sz w:val="21"/>
        </w:rPr>
        <w:t xml:space="preserve"> </w:t>
      </w:r>
      <w:r>
        <w:rPr>
          <w:sz w:val="21"/>
        </w:rPr>
        <w:t>standards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best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practices.</w:t>
      </w:r>
    </w:p>
    <w:p w14:paraId="34E8829E" w14:textId="77777777" w:rsidR="005347CA" w:rsidRPr="0055761C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Integrated</w:t>
      </w:r>
      <w:r>
        <w:rPr>
          <w:spacing w:val="-6"/>
          <w:sz w:val="21"/>
        </w:rPr>
        <w:t xml:space="preserve"> </w:t>
      </w:r>
      <w:r>
        <w:rPr>
          <w:sz w:val="21"/>
        </w:rPr>
        <w:t>Angular</w:t>
      </w:r>
      <w:r>
        <w:rPr>
          <w:spacing w:val="-4"/>
          <w:sz w:val="21"/>
        </w:rPr>
        <w:t xml:space="preserve"> </w:t>
      </w:r>
      <w:r>
        <w:rPr>
          <w:sz w:val="21"/>
        </w:rPr>
        <w:t>13</w:t>
      </w:r>
      <w:r>
        <w:rPr>
          <w:spacing w:val="-4"/>
          <w:sz w:val="21"/>
        </w:rPr>
        <w:t xml:space="preserve"> </w:t>
      </w:r>
      <w:r>
        <w:rPr>
          <w:sz w:val="21"/>
        </w:rPr>
        <w:t>frontend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backend</w:t>
      </w:r>
      <w:r>
        <w:rPr>
          <w:spacing w:val="-4"/>
          <w:sz w:val="21"/>
        </w:rPr>
        <w:t xml:space="preserve"> </w:t>
      </w:r>
      <w:r>
        <w:rPr>
          <w:sz w:val="21"/>
        </w:rPr>
        <w:t>services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sync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interaction.</w:t>
      </w:r>
    </w:p>
    <w:p w14:paraId="7726513D" w14:textId="77777777" w:rsidR="0055761C" w:rsidRDefault="0055761C" w:rsidP="0055761C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sz w:val="21"/>
        </w:rPr>
      </w:pPr>
      <w:r w:rsidRPr="0055761C">
        <w:rPr>
          <w:b/>
          <w:bCs/>
          <w:sz w:val="21"/>
        </w:rPr>
        <w:t>Upgraded Angular 13 modules to Angular 15+</w:t>
      </w:r>
      <w:r w:rsidRPr="0055761C">
        <w:rPr>
          <w:sz w:val="21"/>
        </w:rPr>
        <w:t>, refactoring deprecated APIs and enabling standalone components and better runtime performance.</w:t>
      </w:r>
    </w:p>
    <w:p w14:paraId="30FE3178" w14:textId="77777777" w:rsidR="00C92DF0" w:rsidRDefault="0055761C" w:rsidP="0055761C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sz w:val="21"/>
        </w:rPr>
      </w:pPr>
      <w:r w:rsidRPr="0055761C">
        <w:rPr>
          <w:b/>
          <w:bCs/>
          <w:sz w:val="21"/>
        </w:rPr>
        <w:t>Developed new UI screens using Angular 15/16</w:t>
      </w:r>
      <w:r w:rsidRPr="0055761C">
        <w:rPr>
          <w:sz w:val="21"/>
        </w:rPr>
        <w:t>, including typed reactive forms and improved route management.</w:t>
      </w:r>
    </w:p>
    <w:p w14:paraId="404E71BD" w14:textId="22B539FC" w:rsidR="0055761C" w:rsidRPr="0055761C" w:rsidRDefault="0055761C" w:rsidP="0055761C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sz w:val="21"/>
        </w:rPr>
      </w:pPr>
      <w:r w:rsidRPr="0055761C">
        <w:rPr>
          <w:b/>
          <w:bCs/>
          <w:sz w:val="21"/>
        </w:rPr>
        <w:t>Led Angular modernization initiative</w:t>
      </w:r>
      <w:r w:rsidRPr="0055761C">
        <w:rPr>
          <w:sz w:val="21"/>
        </w:rPr>
        <w:t>, migrating reusable UI libraries and optimizing build output for performance.</w:t>
      </w:r>
    </w:p>
    <w:p w14:paraId="56E7C056" w14:textId="77777777" w:rsidR="005347CA" w:rsidRPr="009B771D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Configured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Router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Module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enable</w:t>
      </w:r>
      <w:r>
        <w:rPr>
          <w:spacing w:val="-5"/>
          <w:sz w:val="21"/>
        </w:rPr>
        <w:t xml:space="preserve"> </w:t>
      </w:r>
      <w:r>
        <w:rPr>
          <w:sz w:val="21"/>
        </w:rPr>
        <w:t>SPA</w:t>
      </w:r>
      <w:r>
        <w:rPr>
          <w:spacing w:val="-4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dynamic</w:t>
      </w:r>
      <w:r>
        <w:rPr>
          <w:spacing w:val="-4"/>
          <w:sz w:val="21"/>
        </w:rPr>
        <w:t xml:space="preserve"> </w:t>
      </w:r>
      <w:r>
        <w:rPr>
          <w:sz w:val="21"/>
        </w:rPr>
        <w:t>routing</w:t>
      </w:r>
      <w:r>
        <w:rPr>
          <w:spacing w:val="-4"/>
          <w:sz w:val="21"/>
        </w:rPr>
        <w:t xml:space="preserve"> </w:t>
      </w:r>
      <w:r>
        <w:rPr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frontend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application.</w:t>
      </w:r>
    </w:p>
    <w:p w14:paraId="3CE13869" w14:textId="77777777" w:rsidR="009B771D" w:rsidRPr="009B771D" w:rsidRDefault="009B771D" w:rsidP="0055761C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sz w:val="21"/>
        </w:rPr>
      </w:pPr>
      <w:r w:rsidRPr="009B771D">
        <w:rPr>
          <w:sz w:val="21"/>
        </w:rPr>
        <w:t xml:space="preserve">Built CI/CD pipelines using </w:t>
      </w:r>
      <w:r w:rsidRPr="009B771D">
        <w:rPr>
          <w:b/>
          <w:bCs/>
          <w:sz w:val="21"/>
        </w:rPr>
        <w:t>GitLab CI</w:t>
      </w:r>
      <w:r w:rsidRPr="009B771D">
        <w:rPr>
          <w:sz w:val="21"/>
        </w:rPr>
        <w:t xml:space="preserve"> integrated with </w:t>
      </w:r>
      <w:r w:rsidRPr="009B771D">
        <w:rPr>
          <w:b/>
          <w:bCs/>
          <w:sz w:val="21"/>
        </w:rPr>
        <w:t>SonarQube</w:t>
      </w:r>
      <w:r w:rsidRPr="009B771D">
        <w:rPr>
          <w:sz w:val="21"/>
        </w:rPr>
        <w:t xml:space="preserve"> for static code quality checks and </w:t>
      </w:r>
      <w:r w:rsidRPr="009B771D">
        <w:rPr>
          <w:b/>
          <w:bCs/>
          <w:sz w:val="21"/>
        </w:rPr>
        <w:t>Veracode</w:t>
      </w:r>
      <w:r w:rsidRPr="009B771D">
        <w:rPr>
          <w:sz w:val="21"/>
        </w:rPr>
        <w:t xml:space="preserve"> for application security scanning, ensuring compliance with enterprise </w:t>
      </w:r>
      <w:proofErr w:type="spellStart"/>
      <w:r w:rsidRPr="009B771D">
        <w:rPr>
          <w:sz w:val="21"/>
        </w:rPr>
        <w:t>DevSecOps</w:t>
      </w:r>
      <w:proofErr w:type="spellEnd"/>
      <w:r w:rsidRPr="009B771D">
        <w:rPr>
          <w:sz w:val="21"/>
        </w:rPr>
        <w:t xml:space="preserve"> standards.</w:t>
      </w:r>
    </w:p>
    <w:p w14:paraId="19D2CC09" w14:textId="144B1C78" w:rsidR="009B771D" w:rsidRPr="009B771D" w:rsidRDefault="009B771D" w:rsidP="009B771D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jc w:val="both"/>
        <w:rPr>
          <w:sz w:val="21"/>
        </w:rPr>
      </w:pPr>
      <w:r w:rsidRPr="009B771D">
        <w:rPr>
          <w:sz w:val="21"/>
        </w:rPr>
        <w:t>Configured automated quality gates and vulnerability scans as part of the pipeline to maintain secure and compliant code delivery.</w:t>
      </w:r>
    </w:p>
    <w:p w14:paraId="13CA9463" w14:textId="2B3684BD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Leveraged</w:t>
      </w:r>
      <w:r>
        <w:rPr>
          <w:spacing w:val="-8"/>
          <w:sz w:val="21"/>
        </w:rPr>
        <w:t xml:space="preserve"> </w:t>
      </w:r>
      <w:r>
        <w:rPr>
          <w:sz w:val="21"/>
        </w:rPr>
        <w:t>Angular</w:t>
      </w:r>
      <w:r>
        <w:rPr>
          <w:spacing w:val="-5"/>
          <w:sz w:val="21"/>
        </w:rPr>
        <w:t xml:space="preserve"> </w:t>
      </w:r>
      <w:r>
        <w:rPr>
          <w:sz w:val="21"/>
        </w:rPr>
        <w:t>11</w:t>
      </w:r>
      <w:r>
        <w:rPr>
          <w:spacing w:val="-5"/>
          <w:sz w:val="21"/>
        </w:rPr>
        <w:t xml:space="preserve"> </w:t>
      </w:r>
      <w:r>
        <w:rPr>
          <w:sz w:val="21"/>
        </w:rPr>
        <w:t>features</w:t>
      </w:r>
      <w:r>
        <w:rPr>
          <w:spacing w:val="-6"/>
          <w:sz w:val="21"/>
        </w:rPr>
        <w:t xml:space="preserve"> </w:t>
      </w:r>
      <w:r w:rsidR="009F3415">
        <w:rPr>
          <w:sz w:val="21"/>
        </w:rPr>
        <w:t>include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ngIf</w:t>
      </w:r>
      <w:proofErr w:type="spellEnd"/>
      <w:r>
        <w:rPr>
          <w:b/>
          <w:sz w:val="21"/>
        </w:rPr>
        <w:t>-else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ng-template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advanced</w:t>
      </w:r>
      <w:r>
        <w:rPr>
          <w:spacing w:val="-5"/>
          <w:sz w:val="21"/>
        </w:rPr>
        <w:t xml:space="preserve"> </w:t>
      </w:r>
      <w:r>
        <w:rPr>
          <w:sz w:val="21"/>
        </w:rPr>
        <w:t>form</w:t>
      </w:r>
      <w:r>
        <w:rPr>
          <w:spacing w:val="-5"/>
          <w:sz w:val="21"/>
        </w:rPr>
        <w:t xml:space="preserve"> </w:t>
      </w:r>
      <w:r>
        <w:rPr>
          <w:sz w:val="21"/>
        </w:rPr>
        <w:t>validation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enhance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behavior.</w:t>
      </w:r>
    </w:p>
    <w:p w14:paraId="5DAB5814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1"/>
        <w:ind w:hanging="359"/>
        <w:rPr>
          <w:rFonts w:ascii="Segoe UI Symbol" w:hAnsi="Segoe UI Symbol"/>
          <w:sz w:val="21"/>
        </w:rPr>
      </w:pPr>
      <w:r>
        <w:rPr>
          <w:sz w:val="21"/>
        </w:rPr>
        <w:t>Troubleshot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resolved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CLI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11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improving</w:t>
      </w:r>
      <w:r>
        <w:rPr>
          <w:spacing w:val="-6"/>
          <w:sz w:val="21"/>
        </w:rPr>
        <w:t xml:space="preserve"> </w:t>
      </w:r>
      <w:r>
        <w:rPr>
          <w:sz w:val="21"/>
        </w:rPr>
        <w:t>debugging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local</w:t>
      </w:r>
      <w:r>
        <w:rPr>
          <w:spacing w:val="-5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efficiency.</w:t>
      </w:r>
    </w:p>
    <w:p w14:paraId="115EE75D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Created</w:t>
      </w:r>
      <w:r>
        <w:rPr>
          <w:spacing w:val="-5"/>
          <w:sz w:val="21"/>
        </w:rPr>
        <w:t xml:space="preserve"> </w:t>
      </w:r>
      <w:r>
        <w:rPr>
          <w:sz w:val="21"/>
        </w:rPr>
        <w:t>Jersey</w:t>
      </w:r>
      <w:r>
        <w:rPr>
          <w:spacing w:val="-5"/>
          <w:sz w:val="21"/>
        </w:rPr>
        <w:t xml:space="preserve"> </w:t>
      </w:r>
      <w:r>
        <w:rPr>
          <w:sz w:val="21"/>
        </w:rPr>
        <w:t>REST</w:t>
      </w:r>
      <w:r>
        <w:rPr>
          <w:spacing w:val="-5"/>
          <w:sz w:val="21"/>
        </w:rPr>
        <w:t xml:space="preserve"> </w:t>
      </w:r>
      <w:r>
        <w:rPr>
          <w:sz w:val="21"/>
        </w:rPr>
        <w:t>resources</w:t>
      </w:r>
      <w:r>
        <w:rPr>
          <w:spacing w:val="-5"/>
          <w:sz w:val="21"/>
        </w:rPr>
        <w:t xml:space="preserve"> </w:t>
      </w:r>
      <w:r>
        <w:rPr>
          <w:sz w:val="21"/>
        </w:rPr>
        <w:t>delivering</w:t>
      </w:r>
      <w:r>
        <w:rPr>
          <w:spacing w:val="-5"/>
          <w:sz w:val="21"/>
        </w:rPr>
        <w:t xml:space="preserve"> </w:t>
      </w:r>
      <w:r>
        <w:rPr>
          <w:sz w:val="21"/>
        </w:rPr>
        <w:t>JSON</w:t>
      </w:r>
      <w:r>
        <w:rPr>
          <w:spacing w:val="-5"/>
          <w:sz w:val="21"/>
        </w:rPr>
        <w:t xml:space="preserve"> </w:t>
      </w:r>
      <w:r>
        <w:rPr>
          <w:sz w:val="21"/>
        </w:rPr>
        <w:t>responses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support</w:t>
      </w:r>
      <w:r>
        <w:rPr>
          <w:spacing w:val="-5"/>
          <w:sz w:val="21"/>
        </w:rPr>
        <w:t xml:space="preserve"> </w:t>
      </w:r>
      <w:r>
        <w:rPr>
          <w:sz w:val="21"/>
        </w:rPr>
        <w:t>stateless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communication.</w:t>
      </w:r>
    </w:p>
    <w:p w14:paraId="00DE841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5"/>
        <w:jc w:val="both"/>
        <w:rPr>
          <w:rFonts w:ascii="Segoe UI Symbol" w:hAnsi="Segoe UI Symbol"/>
          <w:sz w:val="21"/>
        </w:rPr>
      </w:pPr>
      <w:r>
        <w:rPr>
          <w:sz w:val="21"/>
        </w:rPr>
        <w:t xml:space="preserve">Built and managed </w:t>
      </w:r>
      <w:r>
        <w:rPr>
          <w:b/>
          <w:sz w:val="21"/>
        </w:rPr>
        <w:t xml:space="preserve">Apache Camel </w:t>
      </w:r>
      <w:r>
        <w:rPr>
          <w:sz w:val="21"/>
        </w:rPr>
        <w:t xml:space="preserve">routes and </w:t>
      </w:r>
      <w:r>
        <w:rPr>
          <w:b/>
          <w:sz w:val="21"/>
        </w:rPr>
        <w:t>JMS endpoints</w:t>
      </w:r>
      <w:r>
        <w:rPr>
          <w:sz w:val="21"/>
        </w:rPr>
        <w:t xml:space="preserve">, using </w:t>
      </w:r>
      <w:proofErr w:type="spellStart"/>
      <w:r>
        <w:rPr>
          <w:b/>
          <w:sz w:val="21"/>
        </w:rPr>
        <w:t>FreeMarker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for dynamic response content </w:t>
      </w:r>
      <w:r>
        <w:rPr>
          <w:spacing w:val="-2"/>
          <w:sz w:val="21"/>
        </w:rPr>
        <w:t>rendering.</w:t>
      </w:r>
    </w:p>
    <w:p w14:paraId="737D839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jc w:val="both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consumed</w:t>
      </w:r>
      <w:r>
        <w:rPr>
          <w:spacing w:val="-4"/>
          <w:sz w:val="21"/>
        </w:rPr>
        <w:t xml:space="preserve"> </w:t>
      </w:r>
      <w:r>
        <w:rPr>
          <w:sz w:val="21"/>
        </w:rPr>
        <w:t>both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SOAP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RESTful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Services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handling</w:t>
      </w:r>
      <w:r>
        <w:rPr>
          <w:spacing w:val="-4"/>
          <w:sz w:val="21"/>
        </w:rPr>
        <w:t xml:space="preserve"> </w:t>
      </w:r>
      <w:r>
        <w:rPr>
          <w:sz w:val="21"/>
        </w:rPr>
        <w:t>large</w:t>
      </w:r>
      <w:r>
        <w:rPr>
          <w:spacing w:val="-4"/>
          <w:sz w:val="21"/>
        </w:rPr>
        <w:t xml:space="preserve"> </w:t>
      </w:r>
      <w:r>
        <w:rPr>
          <w:sz w:val="21"/>
        </w:rPr>
        <w:t>XML</w:t>
      </w:r>
      <w:r>
        <w:rPr>
          <w:spacing w:val="-4"/>
          <w:sz w:val="21"/>
        </w:rPr>
        <w:t xml:space="preserve"> </w:t>
      </w:r>
      <w:r>
        <w:rPr>
          <w:sz w:val="21"/>
        </w:rPr>
        <w:t>payloads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HTTP/HTTPS.</w:t>
      </w:r>
    </w:p>
    <w:p w14:paraId="312E755A" w14:textId="342C9B19" w:rsidR="005347CA" w:rsidRDefault="00AD2116">
      <w:pPr>
        <w:pStyle w:val="BodyText"/>
        <w:spacing w:before="38"/>
        <w:ind w:left="144" w:right="151"/>
        <w:jc w:val="both"/>
      </w:pPr>
      <w:r>
        <w:rPr>
          <w:b/>
        </w:rPr>
        <w:t>Environment</w:t>
      </w:r>
      <w:r>
        <w:t>:</w:t>
      </w:r>
      <w:r>
        <w:rPr>
          <w:spacing w:val="-2"/>
        </w:rPr>
        <w:t xml:space="preserve"> </w:t>
      </w:r>
      <w:r w:rsidR="00F47E7D">
        <w:rPr>
          <w:spacing w:val="-2"/>
        </w:rPr>
        <w:t xml:space="preserve">Java 17, </w:t>
      </w:r>
      <w:r>
        <w:t>Java 8, J2EE, Spring 3.x, Spring Boot, Struts 2.x, Hibernate 3.x, JSP, Servlets, HTML5, CSS3, JavaScript, AJAX, jQuery, ReactJS, Redux, React Router, React Native, Node.js, Express.js, MongoDB, Oracle, PL/SQL, SOAP Web Services, RESTful APIs, WSDL, XML, SAX, DOM, Maven, JUnit, Mockito, Karma, Mocha, Firebase, JWT, Spring Security, WebLogic, Eclipse, STS, GitHub, Log4j, Jenkins, Agile, Scrum.</w:t>
      </w:r>
    </w:p>
    <w:p w14:paraId="5E58CAF2" w14:textId="77777777" w:rsidR="005347CA" w:rsidRDefault="005347CA">
      <w:pPr>
        <w:pStyle w:val="BodyText"/>
        <w:spacing w:before="39"/>
        <w:ind w:left="0"/>
      </w:pPr>
    </w:p>
    <w:p w14:paraId="284EDD89" w14:textId="2EAA2C91" w:rsidR="004377AF" w:rsidRPr="004377AF" w:rsidRDefault="00AD2116" w:rsidP="004377AF">
      <w:pPr>
        <w:tabs>
          <w:tab w:val="left" w:pos="8066"/>
        </w:tabs>
        <w:spacing w:line="276" w:lineRule="auto"/>
        <w:ind w:left="144" w:right="793"/>
        <w:jc w:val="both"/>
        <w:rPr>
          <w:b/>
        </w:rPr>
      </w:pPr>
      <w:r w:rsidRPr="004377AF">
        <w:rPr>
          <w:b/>
        </w:rPr>
        <w:t>Client</w:t>
      </w:r>
      <w:r w:rsidRPr="004377AF">
        <w:t xml:space="preserve">: </w:t>
      </w:r>
      <w:r w:rsidRPr="004377AF">
        <w:rPr>
          <w:b/>
        </w:rPr>
        <w:t>Sentara Health, Virginia Beach, VA</w:t>
      </w:r>
      <w:r w:rsidR="004377AF" w:rsidRPr="004377AF">
        <w:rPr>
          <w:b/>
        </w:rPr>
        <w:t xml:space="preserve">                                            </w:t>
      </w:r>
      <w:r w:rsidR="004377AF">
        <w:rPr>
          <w:b/>
        </w:rPr>
        <w:t xml:space="preserve"> </w:t>
      </w:r>
      <w:r w:rsidR="004377AF" w:rsidRPr="004377AF">
        <w:rPr>
          <w:b/>
        </w:rPr>
        <w:t xml:space="preserve">                                      </w:t>
      </w:r>
      <w:r w:rsidRPr="004377AF">
        <w:rPr>
          <w:b/>
        </w:rPr>
        <w:t>NOV</w:t>
      </w:r>
      <w:r w:rsidRPr="004377AF">
        <w:rPr>
          <w:b/>
          <w:spacing w:val="-12"/>
        </w:rPr>
        <w:t xml:space="preserve"> </w:t>
      </w:r>
      <w:r w:rsidRPr="004377AF">
        <w:rPr>
          <w:b/>
        </w:rPr>
        <w:t>2021</w:t>
      </w:r>
      <w:r w:rsidRPr="004377AF">
        <w:rPr>
          <w:b/>
          <w:spacing w:val="-12"/>
        </w:rPr>
        <w:t xml:space="preserve"> </w:t>
      </w:r>
      <w:r w:rsidRPr="004377AF">
        <w:rPr>
          <w:b/>
        </w:rPr>
        <w:t>to</w:t>
      </w:r>
      <w:r w:rsidRPr="004377AF">
        <w:rPr>
          <w:b/>
          <w:spacing w:val="-12"/>
        </w:rPr>
        <w:t xml:space="preserve"> </w:t>
      </w:r>
      <w:r w:rsidRPr="004377AF">
        <w:rPr>
          <w:b/>
        </w:rPr>
        <w:t>A</w:t>
      </w:r>
      <w:r w:rsidR="004377AF" w:rsidRPr="004377AF">
        <w:rPr>
          <w:b/>
        </w:rPr>
        <w:t>UG</w:t>
      </w:r>
      <w:r w:rsidRPr="004377AF">
        <w:rPr>
          <w:b/>
          <w:spacing w:val="-12"/>
        </w:rPr>
        <w:t xml:space="preserve"> </w:t>
      </w:r>
      <w:r w:rsidRPr="004377AF">
        <w:rPr>
          <w:b/>
        </w:rPr>
        <w:t xml:space="preserve">2023 </w:t>
      </w:r>
    </w:p>
    <w:p w14:paraId="0F6E8A2C" w14:textId="3C4E70EC" w:rsidR="005347CA" w:rsidRDefault="00AD2116">
      <w:pPr>
        <w:tabs>
          <w:tab w:val="left" w:pos="8066"/>
        </w:tabs>
        <w:spacing w:line="276" w:lineRule="auto"/>
        <w:ind w:left="144" w:right="793"/>
        <w:rPr>
          <w:b/>
          <w:sz w:val="21"/>
        </w:rPr>
      </w:pPr>
      <w:r>
        <w:rPr>
          <w:b/>
          <w:sz w:val="21"/>
        </w:rPr>
        <w:t>Role: Java Full Stack Developer</w:t>
      </w:r>
    </w:p>
    <w:p w14:paraId="1EB76ED0" w14:textId="77777777" w:rsidR="005347CA" w:rsidRDefault="00AD2116">
      <w:pPr>
        <w:ind w:left="144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 w14:paraId="7E22D735" w14:textId="10DBE370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2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sz w:val="21"/>
        </w:rPr>
        <w:t>secure,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enterprise-level </w:t>
      </w:r>
      <w:r>
        <w:rPr>
          <w:b/>
          <w:sz w:val="21"/>
        </w:rPr>
        <w:t>web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applications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healthcare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domain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1"/>
          <w:sz w:val="21"/>
        </w:rPr>
        <w:t xml:space="preserve"> </w:t>
      </w:r>
      <w:r w:rsidR="00A74C7C">
        <w:rPr>
          <w:b/>
          <w:sz w:val="21"/>
        </w:rPr>
        <w:t>17,Java 8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J2EE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Framework</w:t>
      </w:r>
      <w:r>
        <w:rPr>
          <w:sz w:val="21"/>
        </w:rPr>
        <w:t xml:space="preserve">, and </w:t>
      </w:r>
      <w:r>
        <w:rPr>
          <w:b/>
          <w:sz w:val="21"/>
        </w:rPr>
        <w:t xml:space="preserve">Agile Scrum </w:t>
      </w:r>
      <w:r>
        <w:rPr>
          <w:sz w:val="21"/>
        </w:rPr>
        <w:t xml:space="preserve">practices, ensuring compliance with </w:t>
      </w:r>
      <w:r>
        <w:rPr>
          <w:b/>
          <w:sz w:val="21"/>
        </w:rPr>
        <w:t xml:space="preserve">HIPAA </w:t>
      </w:r>
      <w:r>
        <w:rPr>
          <w:sz w:val="21"/>
        </w:rPr>
        <w:t>regulations.</w:t>
      </w:r>
    </w:p>
    <w:p w14:paraId="25C560F8" w14:textId="563CB52E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Built and enhanced </w:t>
      </w:r>
      <w:r w:rsidRPr="00740C5B">
        <w:rPr>
          <w:rStyle w:val="Strong"/>
          <w:rFonts w:ascii="Calibri" w:hAnsi="Calibri" w:cs="Calibri"/>
          <w:sz w:val="21"/>
          <w:szCs w:val="21"/>
        </w:rPr>
        <w:t>Java Full Stack applications</w:t>
      </w:r>
      <w:r w:rsidRPr="00740C5B">
        <w:rPr>
          <w:rFonts w:ascii="Calibri" w:hAnsi="Calibri" w:cs="Calibri"/>
          <w:sz w:val="21"/>
          <w:szCs w:val="21"/>
        </w:rPr>
        <w:t xml:space="preserve"> for healthcare payment processing, insurance claims, and secure </w:t>
      </w:r>
      <w:r w:rsidRPr="00740C5B">
        <w:rPr>
          <w:rStyle w:val="Strong"/>
          <w:rFonts w:ascii="Calibri" w:hAnsi="Calibri" w:cs="Calibri"/>
          <w:sz w:val="21"/>
          <w:szCs w:val="21"/>
        </w:rPr>
        <w:t>patient billing systems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2025C97D" w14:textId="59CEE2FC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Integrated </w:t>
      </w:r>
      <w:r w:rsidRPr="00740C5B">
        <w:rPr>
          <w:rStyle w:val="Strong"/>
          <w:rFonts w:ascii="Calibri" w:hAnsi="Calibri" w:cs="Calibri"/>
          <w:sz w:val="21"/>
          <w:szCs w:val="21"/>
        </w:rPr>
        <w:t>payment gateways (OPF, CBIS)</w:t>
      </w:r>
      <w:r w:rsidRPr="00740C5B">
        <w:rPr>
          <w:rFonts w:ascii="Calibri" w:hAnsi="Calibri" w:cs="Calibri"/>
          <w:sz w:val="21"/>
          <w:szCs w:val="21"/>
        </w:rPr>
        <w:t xml:space="preserve"> with backend systems to support real-time </w:t>
      </w:r>
      <w:r w:rsidRPr="00740C5B">
        <w:rPr>
          <w:rStyle w:val="Strong"/>
          <w:rFonts w:ascii="Calibri" w:hAnsi="Calibri" w:cs="Calibri"/>
          <w:sz w:val="21"/>
          <w:szCs w:val="21"/>
        </w:rPr>
        <w:t>claims processing, healthcare payments, and accounting workflows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64AF7E26" w14:textId="1C3A8981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Developed </w:t>
      </w:r>
      <w:r w:rsidRPr="00740C5B">
        <w:rPr>
          <w:rStyle w:val="Strong"/>
          <w:rFonts w:ascii="Calibri" w:hAnsi="Calibri" w:cs="Calibri"/>
          <w:sz w:val="21"/>
          <w:szCs w:val="21"/>
        </w:rPr>
        <w:t>microservices</w:t>
      </w:r>
      <w:r w:rsidRPr="00740C5B">
        <w:rPr>
          <w:rFonts w:ascii="Calibri" w:hAnsi="Calibri" w:cs="Calibri"/>
          <w:sz w:val="21"/>
          <w:szCs w:val="21"/>
        </w:rPr>
        <w:t xml:space="preserve"> for healthcare transaction management with </w:t>
      </w:r>
      <w:r w:rsidRPr="00740C5B">
        <w:rPr>
          <w:rStyle w:val="Strong"/>
          <w:rFonts w:ascii="Calibri" w:hAnsi="Calibri" w:cs="Calibri"/>
          <w:sz w:val="21"/>
          <w:szCs w:val="21"/>
        </w:rPr>
        <w:t>Spring Boot, Spring Security, Kafka Streams, and RabbitMQ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3B876B6B" w14:textId="008E278D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Implemented </w:t>
      </w:r>
      <w:r w:rsidRPr="00740C5B">
        <w:rPr>
          <w:rStyle w:val="Strong"/>
          <w:rFonts w:ascii="Calibri" w:hAnsi="Calibri" w:cs="Calibri"/>
          <w:sz w:val="21"/>
          <w:szCs w:val="21"/>
        </w:rPr>
        <w:t>secure APIs</w:t>
      </w:r>
      <w:r w:rsidRPr="00740C5B">
        <w:rPr>
          <w:rFonts w:ascii="Calibri" w:hAnsi="Calibri" w:cs="Calibri"/>
          <w:sz w:val="21"/>
          <w:szCs w:val="21"/>
        </w:rPr>
        <w:t xml:space="preserve"> with OAuth2, JWT, HIPAA-compliant data encryption, and audit logging for healthcare transactions.</w:t>
      </w:r>
    </w:p>
    <w:p w14:paraId="5530CC20" w14:textId="316C5DA2" w:rsid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Created </w:t>
      </w:r>
      <w:r w:rsidRPr="00740C5B">
        <w:rPr>
          <w:rStyle w:val="Strong"/>
          <w:rFonts w:ascii="Calibri" w:hAnsi="Calibri" w:cs="Calibri"/>
          <w:sz w:val="21"/>
          <w:szCs w:val="21"/>
        </w:rPr>
        <w:t>React.js and Angular-based portals</w:t>
      </w:r>
      <w:r w:rsidRPr="00740C5B">
        <w:rPr>
          <w:rFonts w:ascii="Calibri" w:hAnsi="Calibri" w:cs="Calibri"/>
          <w:sz w:val="21"/>
          <w:szCs w:val="21"/>
        </w:rPr>
        <w:t xml:space="preserve"> for patients and providers to manage </w:t>
      </w:r>
      <w:r w:rsidRPr="00740C5B">
        <w:rPr>
          <w:rStyle w:val="Strong"/>
          <w:rFonts w:ascii="Calibri" w:hAnsi="Calibri" w:cs="Calibri"/>
          <w:sz w:val="21"/>
          <w:szCs w:val="21"/>
        </w:rPr>
        <w:t>billing, payments, and claims tracking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05915A35" w14:textId="78700675" w:rsidR="00D6389B" w:rsidRPr="00740C5B" w:rsidRDefault="00D6389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D6389B">
        <w:rPr>
          <w:rFonts w:ascii="Calibri" w:hAnsi="Calibri" w:cs="Calibri"/>
          <w:sz w:val="21"/>
          <w:szCs w:val="21"/>
        </w:rPr>
        <w:t>Enhanced Angular-based patient and provider portals, applying Angular 15 migration best practices in reusable component design and typed form structures.</w:t>
      </w:r>
    </w:p>
    <w:p w14:paraId="4C13C2D0" w14:textId="47787BD2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Optimized </w:t>
      </w:r>
      <w:r w:rsidRPr="00740C5B">
        <w:rPr>
          <w:rStyle w:val="Strong"/>
          <w:rFonts w:ascii="Calibri" w:hAnsi="Calibri" w:cs="Calibri"/>
          <w:sz w:val="21"/>
          <w:szCs w:val="21"/>
        </w:rPr>
        <w:t>SQL Server and MongoDB queries</w:t>
      </w:r>
      <w:r w:rsidRPr="00740C5B">
        <w:rPr>
          <w:rFonts w:ascii="Calibri" w:hAnsi="Calibri" w:cs="Calibri"/>
          <w:sz w:val="21"/>
          <w:szCs w:val="21"/>
        </w:rPr>
        <w:t xml:space="preserve"> for healthcare claims, reducing processing time for high-volume records.</w:t>
      </w:r>
    </w:p>
    <w:p w14:paraId="2D258193" w14:textId="243DDF81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Automated </w:t>
      </w:r>
      <w:r w:rsidRPr="00740C5B">
        <w:rPr>
          <w:rStyle w:val="Strong"/>
          <w:rFonts w:ascii="Calibri" w:hAnsi="Calibri" w:cs="Calibri"/>
          <w:sz w:val="21"/>
          <w:szCs w:val="21"/>
        </w:rPr>
        <w:t>CI/CD pipelines</w:t>
      </w:r>
      <w:r w:rsidRPr="00740C5B">
        <w:rPr>
          <w:rFonts w:ascii="Calibri" w:hAnsi="Calibri" w:cs="Calibri"/>
          <w:sz w:val="21"/>
          <w:szCs w:val="21"/>
        </w:rPr>
        <w:t xml:space="preserve"> with Jenkins, GitHub Actions, and Kubernetes for rapid and secure deployments.</w:t>
      </w:r>
    </w:p>
    <w:p w14:paraId="12E8C058" w14:textId="7FBA16B2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lastRenderedPageBreak/>
        <w:t xml:space="preserve">Established </w:t>
      </w:r>
      <w:r w:rsidRPr="00740C5B">
        <w:rPr>
          <w:rStyle w:val="Strong"/>
          <w:rFonts w:ascii="Calibri" w:hAnsi="Calibri" w:cs="Calibri"/>
          <w:sz w:val="21"/>
          <w:szCs w:val="21"/>
        </w:rPr>
        <w:t>monitoring and observability</w:t>
      </w:r>
      <w:r w:rsidRPr="00740C5B">
        <w:rPr>
          <w:rFonts w:ascii="Calibri" w:hAnsi="Calibri" w:cs="Calibri"/>
          <w:sz w:val="21"/>
          <w:szCs w:val="21"/>
        </w:rPr>
        <w:t xml:space="preserve"> with ELK Stack and </w:t>
      </w:r>
      <w:proofErr w:type="spellStart"/>
      <w:r w:rsidRPr="00740C5B">
        <w:rPr>
          <w:rFonts w:ascii="Calibri" w:hAnsi="Calibri" w:cs="Calibri"/>
          <w:sz w:val="21"/>
          <w:szCs w:val="21"/>
        </w:rPr>
        <w:t>OpenTelemetry</w:t>
      </w:r>
      <w:proofErr w:type="spellEnd"/>
      <w:r w:rsidRPr="00740C5B">
        <w:rPr>
          <w:rFonts w:ascii="Calibri" w:hAnsi="Calibri" w:cs="Calibri"/>
          <w:sz w:val="21"/>
          <w:szCs w:val="21"/>
        </w:rPr>
        <w:t xml:space="preserve"> to ensure system reliability and compliance.</w:t>
      </w:r>
    </w:p>
    <w:p w14:paraId="06279E94" w14:textId="0F211311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Collaborated with healthcare business stakeholders to ensure </w:t>
      </w:r>
      <w:r w:rsidRPr="00740C5B">
        <w:rPr>
          <w:rStyle w:val="Strong"/>
          <w:rFonts w:ascii="Calibri" w:hAnsi="Calibri" w:cs="Calibri"/>
          <w:sz w:val="21"/>
          <w:szCs w:val="21"/>
        </w:rPr>
        <w:t>HIPAA compliance, security, and real-time integration of claims/payment workflows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38FB467E" w14:textId="0BCBCF33" w:rsidR="00740C5B" w:rsidRPr="00740C5B" w:rsidRDefault="00740C5B" w:rsidP="000A10C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1"/>
          <w:szCs w:val="21"/>
        </w:rPr>
      </w:pPr>
      <w:r w:rsidRPr="00740C5B">
        <w:rPr>
          <w:rFonts w:ascii="Calibri" w:hAnsi="Calibri" w:cs="Calibri"/>
          <w:sz w:val="21"/>
          <w:szCs w:val="21"/>
        </w:rPr>
        <w:t xml:space="preserve">Provided mentorship and technical leadership in </w:t>
      </w:r>
      <w:r w:rsidRPr="00740C5B">
        <w:rPr>
          <w:rStyle w:val="Strong"/>
          <w:rFonts w:ascii="Calibri" w:hAnsi="Calibri" w:cs="Calibri"/>
          <w:sz w:val="21"/>
          <w:szCs w:val="21"/>
        </w:rPr>
        <w:t>designing healthcare payment workflows</w:t>
      </w:r>
      <w:r w:rsidRPr="00740C5B">
        <w:rPr>
          <w:rFonts w:ascii="Calibri" w:hAnsi="Calibri" w:cs="Calibri"/>
          <w:sz w:val="21"/>
          <w:szCs w:val="21"/>
        </w:rPr>
        <w:t xml:space="preserve"> with emphasis on </w:t>
      </w:r>
      <w:r w:rsidRPr="00740C5B">
        <w:rPr>
          <w:rStyle w:val="Strong"/>
          <w:rFonts w:ascii="Calibri" w:hAnsi="Calibri" w:cs="Calibri"/>
          <w:sz w:val="21"/>
          <w:szCs w:val="21"/>
        </w:rPr>
        <w:t>security, scalability, and compliance</w:t>
      </w:r>
      <w:r w:rsidRPr="00740C5B">
        <w:rPr>
          <w:rFonts w:ascii="Calibri" w:hAnsi="Calibri" w:cs="Calibri"/>
          <w:sz w:val="21"/>
          <w:szCs w:val="21"/>
        </w:rPr>
        <w:t>.</w:t>
      </w:r>
    </w:p>
    <w:p w14:paraId="1EA967D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7" w:line="273" w:lineRule="auto"/>
        <w:ind w:right="143"/>
        <w:rPr>
          <w:rFonts w:ascii="Segoe UI Symbol" w:hAnsi="Segoe UI Symbol"/>
          <w:sz w:val="21"/>
        </w:rPr>
      </w:pPr>
      <w:r>
        <w:rPr>
          <w:sz w:val="21"/>
        </w:rPr>
        <w:t>Implemented</w:t>
      </w:r>
      <w:r>
        <w:rPr>
          <w:spacing w:val="23"/>
          <w:sz w:val="21"/>
        </w:rPr>
        <w:t xml:space="preserve"> </w:t>
      </w:r>
      <w:r>
        <w:rPr>
          <w:b/>
          <w:sz w:val="21"/>
        </w:rPr>
        <w:t xml:space="preserve">Spring Security </w:t>
      </w:r>
      <w:r>
        <w:rPr>
          <w:sz w:val="21"/>
        </w:rPr>
        <w:t xml:space="preserve">with </w:t>
      </w:r>
      <w:r>
        <w:rPr>
          <w:b/>
          <w:sz w:val="21"/>
        </w:rPr>
        <w:t>JWT authentication</w:t>
      </w:r>
      <w:r>
        <w:rPr>
          <w:b/>
          <w:spacing w:val="23"/>
          <w:sz w:val="21"/>
        </w:rPr>
        <w:t xml:space="preserve"> </w:t>
      </w:r>
      <w:r>
        <w:rPr>
          <w:sz w:val="21"/>
        </w:rPr>
        <w:t xml:space="preserve">to manage </w:t>
      </w:r>
      <w:r>
        <w:rPr>
          <w:b/>
          <w:sz w:val="21"/>
        </w:rPr>
        <w:t>role-based access control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>across users (patients, providers, support staff).</w:t>
      </w:r>
    </w:p>
    <w:p w14:paraId="6400BEA0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Used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JavaMail</w:t>
      </w:r>
      <w:proofErr w:type="spellEnd"/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send</w:t>
      </w:r>
      <w:r>
        <w:rPr>
          <w:spacing w:val="-4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email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alerts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appointments,</w:t>
      </w:r>
      <w:r>
        <w:rPr>
          <w:spacing w:val="-4"/>
          <w:sz w:val="21"/>
        </w:rPr>
        <w:t xml:space="preserve"> </w:t>
      </w:r>
      <w:r>
        <w:rPr>
          <w:sz w:val="21"/>
        </w:rPr>
        <w:t>claim</w:t>
      </w:r>
      <w:r>
        <w:rPr>
          <w:spacing w:val="-4"/>
          <w:sz w:val="21"/>
        </w:rPr>
        <w:t xml:space="preserve"> </w:t>
      </w:r>
      <w:r>
        <w:rPr>
          <w:sz w:val="21"/>
        </w:rPr>
        <w:t>status,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lab</w:t>
      </w:r>
      <w:r>
        <w:rPr>
          <w:spacing w:val="-4"/>
          <w:sz w:val="21"/>
        </w:rPr>
        <w:t xml:space="preserve"> </w:t>
      </w:r>
      <w:r>
        <w:rPr>
          <w:sz w:val="21"/>
        </w:rPr>
        <w:t>result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notifications.</w:t>
      </w:r>
    </w:p>
    <w:p w14:paraId="0B9DEA14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sz w:val="21"/>
        </w:rPr>
        <w:t>reusable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ReactJS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healthcare</w:t>
      </w:r>
      <w:r>
        <w:rPr>
          <w:spacing w:val="-5"/>
          <w:sz w:val="21"/>
        </w:rPr>
        <w:t xml:space="preserve"> </w:t>
      </w:r>
      <w:r>
        <w:rPr>
          <w:sz w:val="21"/>
        </w:rPr>
        <w:t>forms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improved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modularity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portals.</w:t>
      </w:r>
    </w:p>
    <w:p w14:paraId="4429AE9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4"/>
        <w:rPr>
          <w:rFonts w:ascii="Segoe UI Symbol" w:hAnsi="Segoe UI Symbol"/>
          <w:sz w:val="21"/>
        </w:rPr>
      </w:pPr>
      <w:r>
        <w:rPr>
          <w:sz w:val="21"/>
        </w:rPr>
        <w:t xml:space="preserve">Conducted </w:t>
      </w:r>
      <w:r>
        <w:rPr>
          <w:b/>
          <w:sz w:val="21"/>
        </w:rPr>
        <w:t xml:space="preserve">unit testing </w:t>
      </w:r>
      <w:r>
        <w:rPr>
          <w:sz w:val="21"/>
        </w:rPr>
        <w:t xml:space="preserve">using </w:t>
      </w:r>
      <w:r>
        <w:rPr>
          <w:b/>
          <w:sz w:val="21"/>
        </w:rPr>
        <w:t xml:space="preserve">JUnit </w:t>
      </w:r>
      <w:r>
        <w:rPr>
          <w:sz w:val="21"/>
        </w:rPr>
        <w:t xml:space="preserve">and </w:t>
      </w:r>
      <w:r>
        <w:rPr>
          <w:b/>
          <w:sz w:val="21"/>
        </w:rPr>
        <w:t>Mockito</w:t>
      </w:r>
      <w:r>
        <w:rPr>
          <w:sz w:val="21"/>
        </w:rPr>
        <w:t xml:space="preserve">, and front-end testing with </w:t>
      </w:r>
      <w:r>
        <w:rPr>
          <w:b/>
          <w:sz w:val="21"/>
        </w:rPr>
        <w:t xml:space="preserve">Karma </w:t>
      </w:r>
      <w:r>
        <w:rPr>
          <w:sz w:val="21"/>
        </w:rPr>
        <w:t xml:space="preserve">and </w:t>
      </w:r>
      <w:r>
        <w:rPr>
          <w:b/>
          <w:sz w:val="21"/>
        </w:rPr>
        <w:t>Mocha</w:t>
      </w:r>
      <w:r>
        <w:rPr>
          <w:sz w:val="21"/>
        </w:rPr>
        <w:t>, ensuring reliability of claim and policy modules.</w:t>
      </w:r>
    </w:p>
    <w:p w14:paraId="0E1BF94E" w14:textId="77777777" w:rsidR="005347CA" w:rsidRPr="0069794D" w:rsidRDefault="00AD2116" w:rsidP="0069794D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rPr>
          <w:rFonts w:ascii="Segoe UI Symbol" w:hAnsi="Segoe UI Symbol"/>
          <w:sz w:val="21"/>
        </w:rPr>
      </w:pPr>
      <w:r w:rsidRPr="0069794D">
        <w:rPr>
          <w:sz w:val="21"/>
        </w:rPr>
        <w:t>Automated</w:t>
      </w:r>
      <w:r w:rsidRPr="0069794D">
        <w:rPr>
          <w:spacing w:val="47"/>
          <w:sz w:val="21"/>
        </w:rPr>
        <w:t xml:space="preserve"> </w:t>
      </w:r>
      <w:r w:rsidRPr="0069794D">
        <w:rPr>
          <w:b/>
          <w:sz w:val="21"/>
        </w:rPr>
        <w:t>builds</w:t>
      </w:r>
      <w:r w:rsidRPr="0069794D">
        <w:rPr>
          <w:b/>
          <w:spacing w:val="47"/>
          <w:sz w:val="21"/>
        </w:rPr>
        <w:t xml:space="preserve"> </w:t>
      </w:r>
      <w:r w:rsidRPr="0069794D">
        <w:rPr>
          <w:b/>
          <w:sz w:val="21"/>
        </w:rPr>
        <w:t>and</w:t>
      </w:r>
      <w:r w:rsidRPr="0069794D">
        <w:rPr>
          <w:b/>
          <w:spacing w:val="46"/>
          <w:sz w:val="21"/>
        </w:rPr>
        <w:t xml:space="preserve"> </w:t>
      </w:r>
      <w:r w:rsidRPr="0069794D">
        <w:rPr>
          <w:b/>
          <w:sz w:val="21"/>
        </w:rPr>
        <w:t>deployments</w:t>
      </w:r>
      <w:r w:rsidRPr="0069794D">
        <w:rPr>
          <w:b/>
          <w:spacing w:val="49"/>
          <w:sz w:val="21"/>
        </w:rPr>
        <w:t xml:space="preserve"> </w:t>
      </w:r>
      <w:r w:rsidRPr="0069794D">
        <w:rPr>
          <w:sz w:val="21"/>
        </w:rPr>
        <w:t>with</w:t>
      </w:r>
      <w:r w:rsidRPr="0069794D">
        <w:rPr>
          <w:spacing w:val="48"/>
          <w:sz w:val="21"/>
        </w:rPr>
        <w:t xml:space="preserve"> </w:t>
      </w:r>
      <w:r w:rsidRPr="0069794D">
        <w:rPr>
          <w:b/>
          <w:sz w:val="21"/>
        </w:rPr>
        <w:t>Maven</w:t>
      </w:r>
      <w:r w:rsidRPr="0069794D">
        <w:rPr>
          <w:b/>
          <w:spacing w:val="47"/>
          <w:sz w:val="21"/>
        </w:rPr>
        <w:t xml:space="preserve"> </w:t>
      </w:r>
      <w:r w:rsidRPr="0069794D">
        <w:rPr>
          <w:sz w:val="21"/>
        </w:rPr>
        <w:t>and</w:t>
      </w:r>
      <w:r w:rsidRPr="0069794D">
        <w:rPr>
          <w:spacing w:val="47"/>
          <w:sz w:val="21"/>
        </w:rPr>
        <w:t xml:space="preserve"> </w:t>
      </w:r>
      <w:r w:rsidRPr="0069794D">
        <w:rPr>
          <w:b/>
          <w:sz w:val="21"/>
        </w:rPr>
        <w:t>Jenkins</w:t>
      </w:r>
      <w:r w:rsidRPr="0069794D">
        <w:rPr>
          <w:sz w:val="21"/>
        </w:rPr>
        <w:t>;</w:t>
      </w:r>
      <w:r w:rsidRPr="0069794D">
        <w:rPr>
          <w:spacing w:val="46"/>
          <w:sz w:val="21"/>
        </w:rPr>
        <w:t xml:space="preserve"> </w:t>
      </w:r>
      <w:r w:rsidRPr="0069794D">
        <w:rPr>
          <w:sz w:val="21"/>
        </w:rPr>
        <w:t>deployed</w:t>
      </w:r>
      <w:r w:rsidRPr="0069794D">
        <w:rPr>
          <w:spacing w:val="47"/>
          <w:sz w:val="21"/>
        </w:rPr>
        <w:t xml:space="preserve"> </w:t>
      </w:r>
      <w:r w:rsidRPr="0069794D">
        <w:rPr>
          <w:sz w:val="21"/>
        </w:rPr>
        <w:t>services</w:t>
      </w:r>
      <w:r w:rsidRPr="0069794D">
        <w:rPr>
          <w:spacing w:val="46"/>
          <w:sz w:val="21"/>
        </w:rPr>
        <w:t xml:space="preserve"> </w:t>
      </w:r>
      <w:r w:rsidRPr="0069794D">
        <w:rPr>
          <w:sz w:val="21"/>
        </w:rPr>
        <w:t>to</w:t>
      </w:r>
      <w:r w:rsidRPr="0069794D">
        <w:rPr>
          <w:spacing w:val="48"/>
          <w:sz w:val="21"/>
        </w:rPr>
        <w:t xml:space="preserve"> </w:t>
      </w:r>
      <w:r w:rsidRPr="0069794D">
        <w:rPr>
          <w:b/>
          <w:sz w:val="21"/>
        </w:rPr>
        <w:t>WebLogic</w:t>
      </w:r>
      <w:r w:rsidRPr="0069794D">
        <w:rPr>
          <w:b/>
          <w:spacing w:val="47"/>
          <w:sz w:val="21"/>
        </w:rPr>
        <w:t xml:space="preserve"> </w:t>
      </w:r>
      <w:r w:rsidRPr="0069794D">
        <w:rPr>
          <w:b/>
          <w:sz w:val="21"/>
        </w:rPr>
        <w:t>Server</w:t>
      </w:r>
      <w:r w:rsidRPr="0069794D">
        <w:rPr>
          <w:b/>
          <w:spacing w:val="47"/>
          <w:sz w:val="21"/>
        </w:rPr>
        <w:t xml:space="preserve"> </w:t>
      </w:r>
      <w:r w:rsidRPr="0069794D">
        <w:rPr>
          <w:sz w:val="21"/>
        </w:rPr>
        <w:t>for</w:t>
      </w:r>
      <w:r w:rsidRPr="0069794D">
        <w:rPr>
          <w:spacing w:val="47"/>
          <w:sz w:val="21"/>
        </w:rPr>
        <w:t xml:space="preserve"> </w:t>
      </w:r>
      <w:r w:rsidRPr="0069794D">
        <w:rPr>
          <w:spacing w:val="-2"/>
          <w:sz w:val="21"/>
        </w:rPr>
        <w:t>CI/CD</w:t>
      </w:r>
    </w:p>
    <w:p w14:paraId="6D483FAB" w14:textId="329EBB0E" w:rsidR="0069794D" w:rsidRDefault="00AD2116" w:rsidP="0069794D">
      <w:pPr>
        <w:pStyle w:val="BodyText"/>
        <w:spacing w:before="38"/>
        <w:rPr>
          <w:spacing w:val="-2"/>
        </w:rPr>
      </w:pPr>
      <w:r>
        <w:rPr>
          <w:spacing w:val="-2"/>
        </w:rPr>
        <w:t>efficiency.</w:t>
      </w:r>
    </w:p>
    <w:p w14:paraId="148208C3" w14:textId="77777777" w:rsidR="0069794D" w:rsidRPr="0069794D" w:rsidRDefault="0069794D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pacing w:val="-2"/>
          <w:sz w:val="21"/>
          <w:szCs w:val="21"/>
        </w:rPr>
        <w:t>I</w:t>
      </w:r>
      <w:r w:rsidRPr="0069794D">
        <w:rPr>
          <w:spacing w:val="-2"/>
          <w:sz w:val="21"/>
          <w:szCs w:val="21"/>
        </w:rPr>
        <w:t xml:space="preserve">ntegrated </w:t>
      </w:r>
      <w:r w:rsidRPr="0069794D">
        <w:rPr>
          <w:b/>
          <w:bCs/>
          <w:spacing w:val="-2"/>
          <w:sz w:val="21"/>
          <w:szCs w:val="21"/>
        </w:rPr>
        <w:t>SonarQube</w:t>
      </w:r>
      <w:r w:rsidRPr="0069794D">
        <w:rPr>
          <w:spacing w:val="-2"/>
          <w:sz w:val="21"/>
          <w:szCs w:val="21"/>
        </w:rPr>
        <w:t xml:space="preserve"> dashboards within CI/CD workflows to enforce code quality and unit test coverage standards.</w:t>
      </w:r>
    </w:p>
    <w:p w14:paraId="1E5FC729" w14:textId="77777777" w:rsidR="0069794D" w:rsidRPr="0069794D" w:rsidRDefault="0069794D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 w:rsidRPr="0069794D">
        <w:rPr>
          <w:spacing w:val="-2"/>
          <w:sz w:val="21"/>
          <w:szCs w:val="21"/>
        </w:rPr>
        <w:t xml:space="preserve">Used </w:t>
      </w:r>
      <w:r w:rsidRPr="0069794D">
        <w:rPr>
          <w:b/>
          <w:bCs/>
          <w:spacing w:val="-2"/>
          <w:sz w:val="21"/>
          <w:szCs w:val="21"/>
        </w:rPr>
        <w:t>Veracode</w:t>
      </w:r>
      <w:r w:rsidRPr="0069794D">
        <w:rPr>
          <w:spacing w:val="-2"/>
          <w:sz w:val="21"/>
          <w:szCs w:val="21"/>
        </w:rPr>
        <w:t xml:space="preserve"> scans to identify and remediate OWASP Top 10 vulnerabilities in healthcare payment microservices.</w:t>
      </w:r>
    </w:p>
    <w:p w14:paraId="125A82B0" w14:textId="1AE355D0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z w:val="21"/>
        </w:rPr>
        <w:t>Logged</w:t>
      </w:r>
      <w:r>
        <w:rPr>
          <w:spacing w:val="-6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activity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Log4j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enabling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monitoring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debugging,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audit</w:t>
      </w:r>
      <w:r>
        <w:rPr>
          <w:spacing w:val="-6"/>
          <w:sz w:val="21"/>
        </w:rPr>
        <w:t xml:space="preserve"> </w:t>
      </w:r>
      <w:r>
        <w:rPr>
          <w:sz w:val="21"/>
        </w:rPr>
        <w:t>trails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workflows.</w:t>
      </w:r>
    </w:p>
    <w:p w14:paraId="3554538F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5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SOA-based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workflows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Oracle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Suite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Fusion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Middleware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6"/>
          <w:sz w:val="21"/>
        </w:rPr>
        <w:t xml:space="preserve"> </w:t>
      </w:r>
      <w:r>
        <w:rPr>
          <w:sz w:val="21"/>
        </w:rPr>
        <w:t>between</w:t>
      </w:r>
      <w:r>
        <w:rPr>
          <w:spacing w:val="-6"/>
          <w:sz w:val="21"/>
        </w:rPr>
        <w:t xml:space="preserve"> </w:t>
      </w:r>
      <w:r>
        <w:rPr>
          <w:sz w:val="21"/>
        </w:rPr>
        <w:t>benefits</w:t>
      </w:r>
      <w:r>
        <w:rPr>
          <w:spacing w:val="-6"/>
          <w:sz w:val="21"/>
        </w:rPr>
        <w:t xml:space="preserve"> </w:t>
      </w:r>
      <w:r>
        <w:rPr>
          <w:sz w:val="21"/>
        </w:rPr>
        <w:t>and claims platforms.</w:t>
      </w:r>
    </w:p>
    <w:p w14:paraId="7F166292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GitHub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version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team</w:t>
      </w:r>
      <w:r>
        <w:rPr>
          <w:spacing w:val="-8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-7"/>
          <w:sz w:val="21"/>
        </w:rPr>
        <w:t xml:space="preserve"> </w:t>
      </w:r>
      <w:r>
        <w:rPr>
          <w:sz w:val="21"/>
        </w:rPr>
        <w:t>through</w:t>
      </w:r>
      <w:r>
        <w:rPr>
          <w:spacing w:val="-7"/>
          <w:sz w:val="21"/>
        </w:rPr>
        <w:t xml:space="preserve"> </w:t>
      </w:r>
      <w:r>
        <w:rPr>
          <w:sz w:val="21"/>
        </w:rPr>
        <w:t>pull</w:t>
      </w:r>
      <w:r>
        <w:rPr>
          <w:spacing w:val="-8"/>
          <w:sz w:val="21"/>
        </w:rPr>
        <w:t xml:space="preserve"> </w:t>
      </w:r>
      <w:r>
        <w:rPr>
          <w:sz w:val="21"/>
        </w:rPr>
        <w:t>requests,</w:t>
      </w:r>
      <w:r>
        <w:rPr>
          <w:spacing w:val="-7"/>
          <w:sz w:val="21"/>
        </w:rPr>
        <w:t xml:space="preserve"> </w:t>
      </w:r>
      <w:r>
        <w:rPr>
          <w:sz w:val="21"/>
        </w:rPr>
        <w:t>code</w:t>
      </w:r>
      <w:r>
        <w:rPr>
          <w:spacing w:val="-8"/>
          <w:sz w:val="21"/>
        </w:rPr>
        <w:t xml:space="preserve"> </w:t>
      </w:r>
      <w:r>
        <w:rPr>
          <w:sz w:val="21"/>
        </w:rPr>
        <w:t>reviews,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issue</w:t>
      </w:r>
      <w:r>
        <w:rPr>
          <w:spacing w:val="-8"/>
          <w:sz w:val="21"/>
        </w:rPr>
        <w:t xml:space="preserve"> </w:t>
      </w:r>
      <w:r>
        <w:rPr>
          <w:sz w:val="21"/>
        </w:rPr>
        <w:t>tracking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Agile</w:t>
      </w:r>
    </w:p>
    <w:p w14:paraId="18D08223" w14:textId="77777777" w:rsidR="005347CA" w:rsidRDefault="00AD2116">
      <w:pPr>
        <w:pStyle w:val="BodyText"/>
        <w:spacing w:before="38"/>
        <w:ind w:left="504"/>
      </w:pPr>
      <w:r>
        <w:rPr>
          <w:spacing w:val="-2"/>
        </w:rPr>
        <w:t>sprints.</w:t>
      </w:r>
    </w:p>
    <w:p w14:paraId="121D3F60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jc w:val="both"/>
        <w:rPr>
          <w:rFonts w:ascii="Segoe UI Symbol" w:hAnsi="Segoe UI Symbol"/>
          <w:sz w:val="21"/>
        </w:rPr>
      </w:pPr>
      <w:r>
        <w:rPr>
          <w:sz w:val="21"/>
        </w:rPr>
        <w:t>Set</w:t>
      </w:r>
      <w:r>
        <w:rPr>
          <w:spacing w:val="-7"/>
          <w:sz w:val="21"/>
        </w:rPr>
        <w:t xml:space="preserve"> </w:t>
      </w:r>
      <w:r>
        <w:rPr>
          <w:sz w:val="21"/>
        </w:rPr>
        <w:t>up</w:t>
      </w:r>
      <w:r>
        <w:rPr>
          <w:spacing w:val="-5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4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Eclipse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Tool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Suite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(STS)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rapid</w:t>
      </w:r>
      <w:r>
        <w:rPr>
          <w:spacing w:val="-4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debugging.</w:t>
      </w:r>
    </w:p>
    <w:p w14:paraId="0715045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2"/>
        <w:jc w:val="both"/>
        <w:rPr>
          <w:rFonts w:ascii="Segoe UI Symbol" w:hAnsi="Segoe UI Symbol"/>
          <w:sz w:val="21"/>
        </w:rPr>
      </w:pPr>
      <w:r>
        <w:rPr>
          <w:sz w:val="21"/>
        </w:rPr>
        <w:t xml:space="preserve">Participated in </w:t>
      </w:r>
      <w:r>
        <w:rPr>
          <w:b/>
          <w:sz w:val="21"/>
        </w:rPr>
        <w:t xml:space="preserve">Agile ceremonies </w:t>
      </w:r>
      <w:r>
        <w:rPr>
          <w:sz w:val="21"/>
        </w:rPr>
        <w:t xml:space="preserve">such as </w:t>
      </w:r>
      <w:r>
        <w:rPr>
          <w:b/>
          <w:sz w:val="21"/>
        </w:rPr>
        <w:t>daily standups</w:t>
      </w:r>
      <w:r>
        <w:rPr>
          <w:sz w:val="21"/>
        </w:rPr>
        <w:t xml:space="preserve">, </w:t>
      </w:r>
      <w:r>
        <w:rPr>
          <w:b/>
          <w:sz w:val="21"/>
        </w:rPr>
        <w:t>sprint planning</w:t>
      </w:r>
      <w:r>
        <w:rPr>
          <w:sz w:val="21"/>
        </w:rPr>
        <w:t xml:space="preserve">, </w:t>
      </w:r>
      <w:r>
        <w:rPr>
          <w:b/>
          <w:sz w:val="21"/>
        </w:rPr>
        <w:t>backlog grooming</w:t>
      </w:r>
      <w:r>
        <w:rPr>
          <w:sz w:val="21"/>
        </w:rPr>
        <w:t xml:space="preserve">, and </w:t>
      </w:r>
      <w:r>
        <w:rPr>
          <w:b/>
          <w:sz w:val="21"/>
        </w:rPr>
        <w:t>sprint demos</w:t>
      </w:r>
      <w:r>
        <w:rPr>
          <w:sz w:val="21"/>
        </w:rPr>
        <w:t xml:space="preserve">, collaborating with </w:t>
      </w:r>
      <w:r>
        <w:rPr>
          <w:b/>
          <w:sz w:val="21"/>
        </w:rPr>
        <w:t>QA</w:t>
      </w:r>
      <w:r>
        <w:rPr>
          <w:sz w:val="21"/>
        </w:rPr>
        <w:t xml:space="preserve">, </w:t>
      </w:r>
      <w:r>
        <w:rPr>
          <w:b/>
          <w:sz w:val="21"/>
        </w:rPr>
        <w:t>product owners</w:t>
      </w:r>
      <w:r>
        <w:rPr>
          <w:sz w:val="21"/>
        </w:rPr>
        <w:t xml:space="preserve">, and </w:t>
      </w:r>
      <w:r>
        <w:rPr>
          <w:b/>
          <w:sz w:val="21"/>
        </w:rPr>
        <w:t>UX teams</w:t>
      </w:r>
      <w:r>
        <w:rPr>
          <w:sz w:val="21"/>
        </w:rPr>
        <w:t>.</w:t>
      </w:r>
    </w:p>
    <w:p w14:paraId="4C55505B" w14:textId="5785D349" w:rsidR="005347CA" w:rsidRDefault="00AD2116">
      <w:pPr>
        <w:pStyle w:val="BodyText"/>
        <w:spacing w:before="2"/>
        <w:ind w:left="144" w:right="151"/>
        <w:jc w:val="both"/>
      </w:pPr>
      <w:r>
        <w:rPr>
          <w:b/>
        </w:rPr>
        <w:t>Environment</w:t>
      </w:r>
      <w:r>
        <w:t>:</w:t>
      </w:r>
      <w:r>
        <w:rPr>
          <w:spacing w:val="-2"/>
        </w:rPr>
        <w:t xml:space="preserve"> </w:t>
      </w:r>
      <w:r>
        <w:t xml:space="preserve">Java </w:t>
      </w:r>
      <w:r w:rsidR="00A74C7C">
        <w:t>17</w:t>
      </w:r>
      <w:r>
        <w:t>, J2EE, Spring 3.x, Spring Boot, Struts 2.x, Hibernate 3.x, JSP, Servlets, HTML5, CSS3, JavaScript, AJAX, jQuery, ReactJS, Redux, React Router, React Native, Node.js, Express.js, MongoDB, Oracle, PL/SQL, SOAP Web Services, RESTful APIs, WSDL, XML, SAX/DOM, Maven, JUnit, Mockito, Karma, Mocha, Firebase, JWT, Spring Security, WebLogic, Eclipse, STS, GitHub, Log4j, Jenkins, Agile Scrum, Oracle SOA Suite, Fusion Middleware</w:t>
      </w:r>
    </w:p>
    <w:p w14:paraId="7FF89476" w14:textId="77777777" w:rsidR="005347CA" w:rsidRDefault="005347CA">
      <w:pPr>
        <w:pStyle w:val="BodyText"/>
        <w:spacing w:before="188"/>
        <w:ind w:left="0"/>
      </w:pPr>
    </w:p>
    <w:p w14:paraId="7E647829" w14:textId="77777777" w:rsidR="005347CA" w:rsidRDefault="00AD2116">
      <w:pPr>
        <w:tabs>
          <w:tab w:val="left" w:pos="8636"/>
        </w:tabs>
        <w:spacing w:line="276" w:lineRule="auto"/>
        <w:ind w:left="144" w:right="180"/>
        <w:rPr>
          <w:b/>
          <w:sz w:val="21"/>
        </w:rPr>
      </w:pPr>
      <w:r>
        <w:rPr>
          <w:b/>
          <w:sz w:val="21"/>
        </w:rPr>
        <w:t>Client: Country Financial, Bloomington, IL</w:t>
      </w:r>
      <w:r>
        <w:rPr>
          <w:b/>
          <w:sz w:val="21"/>
        </w:rPr>
        <w:tab/>
        <w:t>AUG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2019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2021 Role: Java Full Stack Developer.</w:t>
      </w:r>
    </w:p>
    <w:p w14:paraId="6F62C27D" w14:textId="77777777" w:rsidR="005347CA" w:rsidRDefault="00AD2116">
      <w:pPr>
        <w:ind w:left="144"/>
        <w:rPr>
          <w:b/>
          <w:sz w:val="21"/>
        </w:rPr>
      </w:pPr>
      <w:r>
        <w:rPr>
          <w:b/>
          <w:sz w:val="21"/>
        </w:rPr>
        <w:t>Role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Responsibilities:</w:t>
      </w:r>
    </w:p>
    <w:p w14:paraId="3ACC3085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23" w:line="273" w:lineRule="auto"/>
        <w:ind w:right="148"/>
        <w:rPr>
          <w:rFonts w:ascii="Segoe UI Symbol" w:hAnsi="Segoe UI Symbol"/>
          <w:sz w:val="20"/>
        </w:rPr>
      </w:pPr>
      <w:r>
        <w:rPr>
          <w:sz w:val="21"/>
        </w:rPr>
        <w:t xml:space="preserve">Participated in all phases of the </w:t>
      </w:r>
      <w:r>
        <w:rPr>
          <w:b/>
          <w:sz w:val="21"/>
        </w:rPr>
        <w:t>SDLC</w:t>
      </w:r>
      <w:r>
        <w:rPr>
          <w:sz w:val="21"/>
        </w:rPr>
        <w:t xml:space="preserve">, collaborating with stakeholders to deliver stable, secure, and scalable financial </w:t>
      </w:r>
      <w:r>
        <w:rPr>
          <w:spacing w:val="-2"/>
          <w:sz w:val="21"/>
        </w:rPr>
        <w:t>applications.</w:t>
      </w:r>
    </w:p>
    <w:p w14:paraId="466E229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7"/>
        <w:rPr>
          <w:rFonts w:ascii="Segoe UI Symbol" w:hAnsi="Segoe UI Symbol"/>
          <w:sz w:val="20"/>
        </w:rPr>
      </w:pPr>
      <w:r>
        <w:rPr>
          <w:sz w:val="21"/>
        </w:rPr>
        <w:t xml:space="preserve">Built secure </w:t>
      </w:r>
      <w:r>
        <w:rPr>
          <w:b/>
          <w:sz w:val="21"/>
        </w:rPr>
        <w:t xml:space="preserve">RESTful APIs </w:t>
      </w:r>
      <w:r>
        <w:rPr>
          <w:sz w:val="21"/>
        </w:rPr>
        <w:t xml:space="preserve">using </w:t>
      </w:r>
      <w:r>
        <w:rPr>
          <w:b/>
          <w:sz w:val="21"/>
        </w:rPr>
        <w:t xml:space="preserve">Node.js </w:t>
      </w:r>
      <w:r>
        <w:rPr>
          <w:sz w:val="21"/>
        </w:rPr>
        <w:t xml:space="preserve">and </w:t>
      </w:r>
      <w:r>
        <w:rPr>
          <w:b/>
          <w:sz w:val="21"/>
        </w:rPr>
        <w:t xml:space="preserve">Express.js </w:t>
      </w:r>
      <w:r>
        <w:rPr>
          <w:sz w:val="21"/>
        </w:rPr>
        <w:t>to manage customer accounts, claims, and transactions with</w:t>
      </w:r>
      <w:r>
        <w:rPr>
          <w:spacing w:val="80"/>
          <w:sz w:val="21"/>
        </w:rPr>
        <w:t xml:space="preserve"> </w:t>
      </w:r>
      <w:r>
        <w:rPr>
          <w:sz w:val="21"/>
        </w:rPr>
        <w:t>optimized backend performance.</w:t>
      </w:r>
    </w:p>
    <w:p w14:paraId="0A314D74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7"/>
        <w:rPr>
          <w:rFonts w:ascii="Segoe UI Symbol" w:hAnsi="Segoe UI Symbol"/>
          <w:sz w:val="20"/>
        </w:rPr>
      </w:pPr>
      <w:r>
        <w:rPr>
          <w:spacing w:val="-2"/>
          <w:sz w:val="21"/>
        </w:rPr>
        <w:t xml:space="preserve">Developed reusable </w:t>
      </w:r>
      <w:r>
        <w:rPr>
          <w:b/>
          <w:spacing w:val="-2"/>
          <w:sz w:val="21"/>
        </w:rPr>
        <w:t xml:space="preserve">Angular 6/7 </w:t>
      </w:r>
      <w:r>
        <w:rPr>
          <w:spacing w:val="-2"/>
          <w:sz w:val="21"/>
        </w:rPr>
        <w:t xml:space="preserve">UI components with </w:t>
      </w:r>
      <w:r>
        <w:rPr>
          <w:b/>
          <w:spacing w:val="-2"/>
          <w:sz w:val="21"/>
        </w:rPr>
        <w:t>TypeScript</w:t>
      </w:r>
      <w:r>
        <w:rPr>
          <w:spacing w:val="-2"/>
          <w:sz w:val="21"/>
        </w:rPr>
        <w:t xml:space="preserve">, following component-based architecture for enhanced </w:t>
      </w:r>
      <w:r>
        <w:rPr>
          <w:sz w:val="21"/>
        </w:rPr>
        <w:t>frontend maintainability and UX.</w:t>
      </w:r>
    </w:p>
    <w:p w14:paraId="20750BC5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4" w:hanging="361"/>
        <w:rPr>
          <w:rFonts w:ascii="Segoe UI Symbol" w:hAnsi="Segoe UI Symbol"/>
          <w:sz w:val="20"/>
        </w:rPr>
      </w:pPr>
      <w:r>
        <w:rPr>
          <w:sz w:val="21"/>
        </w:rPr>
        <w:t>Secured</w:t>
      </w:r>
      <w:r>
        <w:rPr>
          <w:spacing w:val="-5"/>
          <w:sz w:val="21"/>
        </w:rPr>
        <w:t xml:space="preserve"> </w:t>
      </w:r>
      <w:r>
        <w:rPr>
          <w:sz w:val="21"/>
        </w:rPr>
        <w:t>frontend</w:t>
      </w:r>
      <w:r>
        <w:rPr>
          <w:spacing w:val="-5"/>
          <w:sz w:val="21"/>
        </w:rPr>
        <w:t xml:space="preserve"> </w:t>
      </w:r>
      <w:r>
        <w:rPr>
          <w:sz w:val="21"/>
        </w:rPr>
        <w:t>routes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JWT-based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authentication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Interceptors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Route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Guards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protect</w:t>
      </w:r>
      <w:r>
        <w:rPr>
          <w:spacing w:val="-5"/>
          <w:sz w:val="21"/>
        </w:rPr>
        <w:t xml:space="preserve"> </w:t>
      </w:r>
      <w:r>
        <w:rPr>
          <w:sz w:val="21"/>
        </w:rPr>
        <w:t>sensitive financial data.</w:t>
      </w:r>
    </w:p>
    <w:p w14:paraId="455159FC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7"/>
        <w:rPr>
          <w:rFonts w:ascii="Segoe UI Symbol" w:hAnsi="Segoe UI Symbol"/>
          <w:sz w:val="20"/>
        </w:rPr>
      </w:pPr>
      <w:r>
        <w:rPr>
          <w:sz w:val="21"/>
        </w:rPr>
        <w:t>Integrated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UI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Boot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APIs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enabling</w:t>
      </w:r>
      <w:r>
        <w:rPr>
          <w:spacing w:val="-10"/>
          <w:sz w:val="21"/>
        </w:rPr>
        <w:t xml:space="preserve"> </w:t>
      </w:r>
      <w:r>
        <w:rPr>
          <w:sz w:val="21"/>
        </w:rPr>
        <w:t>seamless</w:t>
      </w:r>
      <w:r>
        <w:rPr>
          <w:spacing w:val="-10"/>
          <w:sz w:val="21"/>
        </w:rPr>
        <w:t xml:space="preserve"> </w:t>
      </w:r>
      <w:r>
        <w:rPr>
          <w:sz w:val="21"/>
        </w:rPr>
        <w:t>real-time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flow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-10"/>
          <w:sz w:val="21"/>
        </w:rPr>
        <w:t xml:space="preserve"> </w:t>
      </w:r>
      <w:r>
        <w:rPr>
          <w:sz w:val="21"/>
        </w:rPr>
        <w:t>updates</w:t>
      </w:r>
      <w:r>
        <w:rPr>
          <w:spacing w:val="-10"/>
          <w:sz w:val="21"/>
        </w:rPr>
        <w:t xml:space="preserve"> </w:t>
      </w:r>
      <w:r>
        <w:rPr>
          <w:sz w:val="21"/>
        </w:rPr>
        <w:t>between client and server.</w:t>
      </w:r>
    </w:p>
    <w:p w14:paraId="5CF5F515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5"/>
        <w:rPr>
          <w:rFonts w:ascii="Segoe UI Symbol" w:hAnsi="Segoe UI Symbol"/>
          <w:sz w:val="20"/>
        </w:rPr>
      </w:pPr>
      <w:r>
        <w:rPr>
          <w:sz w:val="21"/>
        </w:rPr>
        <w:t>Managed</w:t>
      </w:r>
      <w:r>
        <w:rPr>
          <w:spacing w:val="33"/>
          <w:sz w:val="21"/>
        </w:rPr>
        <w:t xml:space="preserve"> </w:t>
      </w:r>
      <w:r>
        <w:rPr>
          <w:sz w:val="21"/>
        </w:rPr>
        <w:t>customer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33"/>
          <w:sz w:val="21"/>
        </w:rPr>
        <w:t xml:space="preserve"> </w:t>
      </w:r>
      <w:r>
        <w:rPr>
          <w:sz w:val="21"/>
        </w:rPr>
        <w:t>policy</w:t>
      </w:r>
      <w:r>
        <w:rPr>
          <w:spacing w:val="33"/>
          <w:sz w:val="21"/>
        </w:rPr>
        <w:t xml:space="preserve"> </w:t>
      </w:r>
      <w:r>
        <w:rPr>
          <w:sz w:val="21"/>
        </w:rPr>
        <w:t>data</w:t>
      </w:r>
      <w:r>
        <w:rPr>
          <w:spacing w:val="33"/>
          <w:sz w:val="21"/>
        </w:rPr>
        <w:t xml:space="preserve"> </w:t>
      </w:r>
      <w:r>
        <w:rPr>
          <w:sz w:val="21"/>
        </w:rPr>
        <w:t>in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MongoDB</w:t>
      </w:r>
      <w:r>
        <w:rPr>
          <w:b/>
          <w:spacing w:val="34"/>
          <w:sz w:val="21"/>
        </w:rPr>
        <w:t xml:space="preserve"> </w:t>
      </w:r>
      <w:r>
        <w:rPr>
          <w:sz w:val="21"/>
        </w:rPr>
        <w:t>using</w:t>
      </w:r>
      <w:r>
        <w:rPr>
          <w:spacing w:val="34"/>
          <w:sz w:val="21"/>
        </w:rPr>
        <w:t xml:space="preserve"> </w:t>
      </w:r>
      <w:r>
        <w:rPr>
          <w:b/>
          <w:sz w:val="21"/>
        </w:rPr>
        <w:t>Mongoose</w:t>
      </w:r>
      <w:r>
        <w:rPr>
          <w:sz w:val="21"/>
        </w:rPr>
        <w:t>,</w:t>
      </w:r>
      <w:r>
        <w:rPr>
          <w:spacing w:val="33"/>
          <w:sz w:val="21"/>
        </w:rPr>
        <w:t xml:space="preserve"> </w:t>
      </w:r>
      <w:r>
        <w:rPr>
          <w:sz w:val="21"/>
        </w:rPr>
        <w:t>supporting</w:t>
      </w:r>
      <w:r>
        <w:rPr>
          <w:spacing w:val="33"/>
          <w:sz w:val="21"/>
        </w:rPr>
        <w:t xml:space="preserve"> </w:t>
      </w:r>
      <w:r>
        <w:rPr>
          <w:sz w:val="21"/>
        </w:rPr>
        <w:t>full</w:t>
      </w:r>
      <w:r>
        <w:rPr>
          <w:spacing w:val="35"/>
          <w:sz w:val="21"/>
        </w:rPr>
        <w:t xml:space="preserve"> </w:t>
      </w:r>
      <w:r>
        <w:rPr>
          <w:b/>
          <w:sz w:val="21"/>
        </w:rPr>
        <w:t>CRUD</w:t>
      </w:r>
      <w:r>
        <w:rPr>
          <w:b/>
          <w:spacing w:val="33"/>
          <w:sz w:val="21"/>
        </w:rPr>
        <w:t xml:space="preserve"> </w:t>
      </w:r>
      <w:r>
        <w:rPr>
          <w:sz w:val="21"/>
        </w:rPr>
        <w:t>operations</w:t>
      </w:r>
      <w:r>
        <w:rPr>
          <w:spacing w:val="33"/>
          <w:sz w:val="21"/>
        </w:rPr>
        <w:t xml:space="preserve"> </w:t>
      </w:r>
      <w:r>
        <w:rPr>
          <w:sz w:val="21"/>
        </w:rPr>
        <w:t>with</w:t>
      </w:r>
      <w:r>
        <w:rPr>
          <w:spacing w:val="33"/>
          <w:sz w:val="21"/>
        </w:rPr>
        <w:t xml:space="preserve"> </w:t>
      </w:r>
      <w:r>
        <w:rPr>
          <w:sz w:val="21"/>
        </w:rPr>
        <w:t>efficient collection modeling.</w:t>
      </w:r>
    </w:p>
    <w:p w14:paraId="62C80CFB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8"/>
        <w:rPr>
          <w:rFonts w:ascii="Segoe UI Symbol" w:hAnsi="Segoe UI Symbol"/>
          <w:sz w:val="20"/>
        </w:rPr>
      </w:pPr>
      <w:r>
        <w:rPr>
          <w:sz w:val="21"/>
        </w:rPr>
        <w:t>Built</w:t>
      </w:r>
      <w:r>
        <w:rPr>
          <w:spacing w:val="28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28"/>
          <w:sz w:val="21"/>
        </w:rPr>
        <w:t xml:space="preserve"> </w:t>
      </w:r>
      <w:r>
        <w:rPr>
          <w:sz w:val="21"/>
        </w:rPr>
        <w:t>data</w:t>
      </w:r>
      <w:r>
        <w:rPr>
          <w:spacing w:val="28"/>
          <w:sz w:val="21"/>
        </w:rPr>
        <w:t xml:space="preserve"> </w:t>
      </w:r>
      <w:r>
        <w:rPr>
          <w:sz w:val="21"/>
        </w:rPr>
        <w:t>pipelines</w:t>
      </w:r>
      <w:r>
        <w:rPr>
          <w:spacing w:val="28"/>
          <w:sz w:val="21"/>
        </w:rPr>
        <w:t xml:space="preserve"> </w:t>
      </w:r>
      <w:r>
        <w:rPr>
          <w:sz w:val="21"/>
        </w:rPr>
        <w:t>using</w:t>
      </w:r>
      <w:r>
        <w:rPr>
          <w:spacing w:val="30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29"/>
          <w:sz w:val="21"/>
        </w:rPr>
        <w:t xml:space="preserve"> </w:t>
      </w:r>
      <w:r>
        <w:rPr>
          <w:sz w:val="21"/>
        </w:rPr>
        <w:t>for</w:t>
      </w:r>
      <w:r>
        <w:rPr>
          <w:spacing w:val="28"/>
          <w:sz w:val="21"/>
        </w:rPr>
        <w:t xml:space="preserve"> </w:t>
      </w:r>
      <w:r>
        <w:rPr>
          <w:sz w:val="21"/>
        </w:rPr>
        <w:t>real-time</w:t>
      </w:r>
      <w:r>
        <w:rPr>
          <w:spacing w:val="28"/>
          <w:sz w:val="21"/>
        </w:rPr>
        <w:t xml:space="preserve"> </w:t>
      </w:r>
      <w:r>
        <w:rPr>
          <w:sz w:val="21"/>
        </w:rPr>
        <w:t>streaming</w:t>
      </w:r>
      <w:r>
        <w:rPr>
          <w:spacing w:val="28"/>
          <w:sz w:val="21"/>
        </w:rPr>
        <w:t xml:space="preserve"> </w:t>
      </w:r>
      <w:r>
        <w:rPr>
          <w:sz w:val="21"/>
        </w:rPr>
        <w:t>of</w:t>
      </w:r>
      <w:r>
        <w:rPr>
          <w:spacing w:val="28"/>
          <w:sz w:val="21"/>
        </w:rPr>
        <w:t xml:space="preserve"> </w:t>
      </w:r>
      <w:r>
        <w:rPr>
          <w:sz w:val="21"/>
        </w:rPr>
        <w:t>underwriting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transaction</w:t>
      </w:r>
      <w:r>
        <w:rPr>
          <w:spacing w:val="28"/>
          <w:sz w:val="21"/>
        </w:rPr>
        <w:t xml:space="preserve"> </w:t>
      </w:r>
      <w:r>
        <w:rPr>
          <w:sz w:val="21"/>
        </w:rPr>
        <w:t>data</w:t>
      </w:r>
      <w:r>
        <w:rPr>
          <w:spacing w:val="28"/>
          <w:sz w:val="21"/>
        </w:rPr>
        <w:t xml:space="preserve"> </w:t>
      </w:r>
      <w:r>
        <w:rPr>
          <w:sz w:val="21"/>
        </w:rPr>
        <w:t>across distributed microservices.</w:t>
      </w:r>
    </w:p>
    <w:p w14:paraId="2FA6D7AB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2" w:hanging="361"/>
        <w:rPr>
          <w:rFonts w:ascii="Segoe UI Symbol" w:hAnsi="Segoe UI Symbol"/>
          <w:sz w:val="20"/>
        </w:rPr>
      </w:pPr>
      <w:r>
        <w:rPr>
          <w:sz w:val="21"/>
        </w:rPr>
        <w:t>Wrote</w:t>
      </w:r>
      <w:r>
        <w:rPr>
          <w:spacing w:val="25"/>
          <w:sz w:val="21"/>
        </w:rPr>
        <w:t xml:space="preserve"> </w:t>
      </w:r>
      <w:r>
        <w:rPr>
          <w:sz w:val="21"/>
        </w:rPr>
        <w:t>unit</w:t>
      </w:r>
      <w:r>
        <w:rPr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integration</w:t>
      </w:r>
      <w:r>
        <w:rPr>
          <w:spacing w:val="25"/>
          <w:sz w:val="21"/>
        </w:rPr>
        <w:t xml:space="preserve"> </w:t>
      </w:r>
      <w:r>
        <w:rPr>
          <w:sz w:val="21"/>
        </w:rPr>
        <w:t>tests</w:t>
      </w:r>
      <w:r>
        <w:rPr>
          <w:spacing w:val="25"/>
          <w:sz w:val="21"/>
        </w:rPr>
        <w:t xml:space="preserve"> </w:t>
      </w:r>
      <w:r>
        <w:rPr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b/>
          <w:sz w:val="21"/>
        </w:rPr>
        <w:t>Mocha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Chai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performed</w:t>
      </w:r>
      <w:r>
        <w:rPr>
          <w:spacing w:val="25"/>
          <w:sz w:val="21"/>
        </w:rPr>
        <w:t xml:space="preserve"> </w:t>
      </w:r>
      <w:r>
        <w:rPr>
          <w:sz w:val="21"/>
        </w:rPr>
        <w:t>functional/regression</w:t>
      </w:r>
      <w:r>
        <w:rPr>
          <w:spacing w:val="25"/>
          <w:sz w:val="21"/>
        </w:rPr>
        <w:t xml:space="preserve"> </w:t>
      </w:r>
      <w:r>
        <w:rPr>
          <w:sz w:val="21"/>
        </w:rPr>
        <w:t>testing</w:t>
      </w:r>
      <w:r>
        <w:rPr>
          <w:spacing w:val="25"/>
          <w:sz w:val="21"/>
        </w:rPr>
        <w:t xml:space="preserve"> </w:t>
      </w:r>
      <w:r>
        <w:rPr>
          <w:sz w:val="21"/>
        </w:rPr>
        <w:t>with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 xml:space="preserve">Selenium WebDriver </w:t>
      </w:r>
      <w:r>
        <w:rPr>
          <w:sz w:val="21"/>
        </w:rPr>
        <w:t>to ensure quality and cross-browser consistency.</w:t>
      </w:r>
    </w:p>
    <w:p w14:paraId="2EAC96D6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6"/>
        <w:rPr>
          <w:rFonts w:ascii="Segoe UI Symbol" w:hAnsi="Segoe UI Symbol"/>
          <w:sz w:val="20"/>
        </w:rPr>
      </w:pPr>
      <w:r>
        <w:rPr>
          <w:sz w:val="21"/>
        </w:rPr>
        <w:t xml:space="preserve">Automated deployments using </w:t>
      </w:r>
      <w:r>
        <w:rPr>
          <w:b/>
          <w:sz w:val="21"/>
        </w:rPr>
        <w:t xml:space="preserve">Jenkins CI/CD pipelines </w:t>
      </w:r>
      <w:r>
        <w:rPr>
          <w:sz w:val="21"/>
        </w:rPr>
        <w:t xml:space="preserve">on </w:t>
      </w:r>
      <w:r>
        <w:rPr>
          <w:b/>
          <w:sz w:val="21"/>
        </w:rPr>
        <w:t>AWS EC2</w:t>
      </w:r>
      <w:r>
        <w:rPr>
          <w:sz w:val="21"/>
        </w:rPr>
        <w:t xml:space="preserve">, accelerating release cycles and reducing manual </w:t>
      </w:r>
      <w:r>
        <w:rPr>
          <w:spacing w:val="-2"/>
          <w:sz w:val="21"/>
        </w:rPr>
        <w:t>effort.</w:t>
      </w:r>
    </w:p>
    <w:p w14:paraId="2E234FCF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5"/>
        <w:rPr>
          <w:rFonts w:ascii="Segoe UI Symbol" w:hAnsi="Segoe UI Symbol"/>
          <w:sz w:val="20"/>
        </w:rPr>
      </w:pPr>
      <w:r>
        <w:rPr>
          <w:sz w:val="21"/>
        </w:rPr>
        <w:t xml:space="preserve">Containerized microservices with </w:t>
      </w:r>
      <w:r>
        <w:rPr>
          <w:b/>
          <w:sz w:val="21"/>
        </w:rPr>
        <w:t xml:space="preserve">Docker </w:t>
      </w:r>
      <w:r>
        <w:rPr>
          <w:sz w:val="21"/>
        </w:rPr>
        <w:t xml:space="preserve">and orchestrated them using </w:t>
      </w:r>
      <w:r>
        <w:rPr>
          <w:b/>
          <w:sz w:val="21"/>
        </w:rPr>
        <w:t xml:space="preserve">Kubernetes </w:t>
      </w:r>
      <w:r>
        <w:rPr>
          <w:sz w:val="21"/>
        </w:rPr>
        <w:t xml:space="preserve">for high availability and simplified </w:t>
      </w:r>
      <w:r>
        <w:rPr>
          <w:sz w:val="21"/>
        </w:rPr>
        <w:lastRenderedPageBreak/>
        <w:t>scaling in production.</w:t>
      </w:r>
    </w:p>
    <w:p w14:paraId="1BB9774B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line="273" w:lineRule="auto"/>
        <w:ind w:left="504" w:right="144"/>
        <w:rPr>
          <w:rFonts w:ascii="Segoe UI Symbol" w:hAnsi="Segoe UI Symbol"/>
          <w:sz w:val="20"/>
        </w:rPr>
      </w:pPr>
      <w:r>
        <w:rPr>
          <w:sz w:val="21"/>
        </w:rPr>
        <w:t>Monitored</w:t>
      </w:r>
      <w:r>
        <w:rPr>
          <w:spacing w:val="24"/>
          <w:sz w:val="21"/>
        </w:rPr>
        <w:t xml:space="preserve"> </w:t>
      </w:r>
      <w:r>
        <w:rPr>
          <w:sz w:val="21"/>
        </w:rPr>
        <w:t>logs</w:t>
      </w:r>
      <w:r>
        <w:rPr>
          <w:spacing w:val="24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24"/>
          <w:sz w:val="21"/>
        </w:rPr>
        <w:t xml:space="preserve"> </w:t>
      </w:r>
      <w:r>
        <w:rPr>
          <w:sz w:val="21"/>
        </w:rPr>
        <w:t>behavior</w:t>
      </w:r>
      <w:r>
        <w:rPr>
          <w:spacing w:val="24"/>
          <w:sz w:val="21"/>
        </w:rPr>
        <w:t xml:space="preserve"> </w:t>
      </w:r>
      <w:r>
        <w:rPr>
          <w:sz w:val="21"/>
        </w:rPr>
        <w:t>in</w:t>
      </w:r>
      <w:r>
        <w:rPr>
          <w:spacing w:val="24"/>
          <w:sz w:val="21"/>
        </w:rPr>
        <w:t xml:space="preserve"> </w:t>
      </w:r>
      <w:r>
        <w:rPr>
          <w:sz w:val="21"/>
        </w:rPr>
        <w:t>real</w:t>
      </w:r>
      <w:r>
        <w:rPr>
          <w:spacing w:val="24"/>
          <w:sz w:val="21"/>
        </w:rPr>
        <w:t xml:space="preserve"> </w:t>
      </w:r>
      <w:r>
        <w:rPr>
          <w:sz w:val="21"/>
        </w:rPr>
        <w:t>time</w:t>
      </w:r>
      <w:r>
        <w:rPr>
          <w:spacing w:val="24"/>
          <w:sz w:val="21"/>
        </w:rPr>
        <w:t xml:space="preserve"> </w:t>
      </w:r>
      <w:r>
        <w:rPr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b/>
          <w:sz w:val="21"/>
        </w:rPr>
        <w:t>Splunk</w:t>
      </w:r>
      <w:r>
        <w:rPr>
          <w:sz w:val="21"/>
        </w:rPr>
        <w:t>,</w:t>
      </w:r>
      <w:r>
        <w:rPr>
          <w:spacing w:val="24"/>
          <w:sz w:val="21"/>
        </w:rPr>
        <w:t xml:space="preserve"> </w:t>
      </w:r>
      <w:r>
        <w:rPr>
          <w:sz w:val="21"/>
        </w:rPr>
        <w:t>applied</w:t>
      </w:r>
      <w:r>
        <w:rPr>
          <w:spacing w:val="2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for</w:t>
      </w:r>
      <w:r>
        <w:rPr>
          <w:spacing w:val="24"/>
          <w:sz w:val="21"/>
        </w:rPr>
        <w:t xml:space="preserve"> </w:t>
      </w:r>
      <w:r>
        <w:rPr>
          <w:sz w:val="21"/>
        </w:rPr>
        <w:t>JWT</w:t>
      </w:r>
      <w:r>
        <w:rPr>
          <w:spacing w:val="24"/>
          <w:sz w:val="21"/>
        </w:rPr>
        <w:t xml:space="preserve"> </w:t>
      </w:r>
      <w:r>
        <w:rPr>
          <w:sz w:val="21"/>
        </w:rPr>
        <w:t>encryption,</w:t>
      </w:r>
      <w:r>
        <w:rPr>
          <w:spacing w:val="24"/>
          <w:sz w:val="21"/>
        </w:rPr>
        <w:t xml:space="preserve"> </w:t>
      </w:r>
      <w:r>
        <w:rPr>
          <w:sz w:val="21"/>
        </w:rPr>
        <w:t xml:space="preserve">and deployed services to </w:t>
      </w:r>
      <w:r>
        <w:rPr>
          <w:b/>
          <w:sz w:val="21"/>
        </w:rPr>
        <w:t>Pivotal Cloud Foundry (PCF)</w:t>
      </w:r>
      <w:r>
        <w:rPr>
          <w:sz w:val="21"/>
        </w:rPr>
        <w:t>, ensuring compliance with financial security standards.</w:t>
      </w:r>
    </w:p>
    <w:p w14:paraId="17B70D69" w14:textId="3EB022EF" w:rsidR="005347CA" w:rsidRDefault="00AD2116" w:rsidP="000A3C80">
      <w:pPr>
        <w:pStyle w:val="BodyText"/>
        <w:ind w:left="144"/>
        <w:rPr>
          <w:b/>
        </w:rPr>
      </w:pPr>
      <w:r>
        <w:rPr>
          <w:b/>
        </w:rPr>
        <w:t>Environment</w:t>
      </w:r>
      <w:r>
        <w:t>: Java 8, Spring Boot, Angular 6/7, Node.js, Express.js, MongoDB, Mongoose, HTML5, CSS3, TypeScript, JWT, Kafka,</w:t>
      </w:r>
      <w:r>
        <w:rPr>
          <w:spacing w:val="-9"/>
        </w:rPr>
        <w:t xml:space="preserve"> </w:t>
      </w:r>
      <w:r>
        <w:t>Jenkins,</w:t>
      </w:r>
      <w:r>
        <w:rPr>
          <w:spacing w:val="-9"/>
        </w:rPr>
        <w:t xml:space="preserve"> </w:t>
      </w:r>
      <w:r>
        <w:t>Mocha,</w:t>
      </w:r>
      <w:r>
        <w:rPr>
          <w:spacing w:val="-9"/>
        </w:rPr>
        <w:t xml:space="preserve"> </w:t>
      </w:r>
      <w:r>
        <w:t>Chai,</w:t>
      </w:r>
      <w:r>
        <w:rPr>
          <w:spacing w:val="-9"/>
        </w:rPr>
        <w:t xml:space="preserve"> </w:t>
      </w:r>
      <w:r>
        <w:t>Selenium,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(EC2,</w:t>
      </w:r>
      <w:r>
        <w:rPr>
          <w:spacing w:val="-9"/>
        </w:rPr>
        <w:t xml:space="preserve"> </w:t>
      </w:r>
      <w:r>
        <w:t>S3,</w:t>
      </w:r>
      <w:r>
        <w:rPr>
          <w:spacing w:val="-9"/>
        </w:rPr>
        <w:t xml:space="preserve"> </w:t>
      </w:r>
      <w:r>
        <w:t>IAM,</w:t>
      </w:r>
      <w:r>
        <w:rPr>
          <w:spacing w:val="-9"/>
        </w:rPr>
        <w:t xml:space="preserve"> </w:t>
      </w:r>
      <w:r>
        <w:t>Lambda),</w:t>
      </w:r>
      <w:r>
        <w:rPr>
          <w:spacing w:val="-9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Kubernetes,</w:t>
      </w:r>
      <w:r>
        <w:rPr>
          <w:spacing w:val="-9"/>
        </w:rPr>
        <w:t xml:space="preserve"> </w:t>
      </w:r>
      <w:r>
        <w:t>Splunk,</w:t>
      </w:r>
      <w:r>
        <w:rPr>
          <w:spacing w:val="-9"/>
        </w:rPr>
        <w:t xml:space="preserve"> </w:t>
      </w:r>
      <w:r>
        <w:t>Pivotal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Foundry.</w:t>
      </w:r>
      <w:r w:rsidR="000A3C80">
        <w:br/>
      </w:r>
      <w:r w:rsidR="000A3C80">
        <w:br/>
      </w:r>
      <w:r>
        <w:rPr>
          <w:b/>
        </w:rPr>
        <w:t>Client:</w:t>
      </w:r>
      <w:r>
        <w:rPr>
          <w:b/>
          <w:spacing w:val="-6"/>
        </w:rPr>
        <w:t xml:space="preserve"> </w:t>
      </w:r>
      <w:r>
        <w:rPr>
          <w:b/>
        </w:rPr>
        <w:t>Safeway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Pleasanton,</w:t>
      </w:r>
      <w:r>
        <w:rPr>
          <w:b/>
          <w:spacing w:val="-5"/>
        </w:rPr>
        <w:t xml:space="preserve"> CA.</w:t>
      </w:r>
      <w:r>
        <w:rPr>
          <w:b/>
        </w:rPr>
        <w:tab/>
      </w:r>
      <w:r w:rsidR="000A3C80">
        <w:rPr>
          <w:b/>
        </w:rPr>
        <w:t xml:space="preserve">                                                                                                              </w:t>
      </w:r>
      <w:r>
        <w:rPr>
          <w:b/>
        </w:rPr>
        <w:t>SEP</w:t>
      </w:r>
      <w:r>
        <w:rPr>
          <w:b/>
          <w:spacing w:val="-4"/>
        </w:rPr>
        <w:t xml:space="preserve"> </w:t>
      </w:r>
      <w:r>
        <w:rPr>
          <w:b/>
        </w:rPr>
        <w:t>2018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JUL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2019</w:t>
      </w:r>
    </w:p>
    <w:p w14:paraId="648A3834" w14:textId="77777777" w:rsidR="005347CA" w:rsidRDefault="00AD2116">
      <w:pPr>
        <w:spacing w:before="38" w:line="276" w:lineRule="auto"/>
        <w:ind w:left="144" w:right="6589"/>
        <w:rPr>
          <w:b/>
          <w:sz w:val="21"/>
        </w:rPr>
      </w:pPr>
      <w:r>
        <w:rPr>
          <w:b/>
          <w:sz w:val="21"/>
        </w:rPr>
        <w:t>Role: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Full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Stack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 xml:space="preserve">Developer. </w:t>
      </w:r>
      <w:r>
        <w:rPr>
          <w:b/>
          <w:spacing w:val="-2"/>
          <w:sz w:val="21"/>
        </w:rPr>
        <w:t>Responsibilities:</w:t>
      </w:r>
    </w:p>
    <w:p w14:paraId="259B128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6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Designed</w:t>
      </w:r>
      <w:r>
        <w:rPr>
          <w:spacing w:val="-8"/>
          <w:sz w:val="21"/>
        </w:rPr>
        <w:t xml:space="preserve"> </w:t>
      </w:r>
      <w:r>
        <w:rPr>
          <w:sz w:val="21"/>
        </w:rPr>
        <w:t>responsive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5"/>
          <w:sz w:val="21"/>
        </w:rPr>
        <w:t xml:space="preserve"> </w:t>
      </w:r>
      <w:r>
        <w:rPr>
          <w:sz w:val="21"/>
        </w:rPr>
        <w:t>layouts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HTML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CSS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JavaScript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jQuery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Angular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enhancing</w:t>
      </w:r>
      <w:r>
        <w:rPr>
          <w:spacing w:val="-5"/>
          <w:sz w:val="21"/>
        </w:rPr>
        <w:t xml:space="preserve"> </w:t>
      </w:r>
      <w:r>
        <w:rPr>
          <w:sz w:val="21"/>
        </w:rPr>
        <w:t>retail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UX.</w:t>
      </w:r>
    </w:p>
    <w:p w14:paraId="4922DDF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/>
        <w:ind w:hanging="359"/>
        <w:rPr>
          <w:rFonts w:ascii="Segoe UI Symbol" w:hAnsi="Segoe UI Symbol"/>
          <w:sz w:val="21"/>
        </w:rPr>
      </w:pPr>
      <w:r>
        <w:rPr>
          <w:sz w:val="21"/>
        </w:rPr>
        <w:t>Migrated</w:t>
      </w:r>
      <w:r>
        <w:rPr>
          <w:spacing w:val="-7"/>
          <w:sz w:val="21"/>
        </w:rPr>
        <w:t xml:space="preserve"> </w:t>
      </w:r>
      <w:r>
        <w:rPr>
          <w:sz w:val="21"/>
        </w:rPr>
        <w:t>legacy</w:t>
      </w:r>
      <w:r>
        <w:rPr>
          <w:spacing w:val="-4"/>
          <w:sz w:val="21"/>
        </w:rPr>
        <w:t xml:space="preserve"> </w:t>
      </w:r>
      <w:r>
        <w:rPr>
          <w:sz w:val="21"/>
        </w:rPr>
        <w:t>retail</w:t>
      </w:r>
      <w:r>
        <w:rPr>
          <w:spacing w:val="-5"/>
          <w:sz w:val="21"/>
        </w:rPr>
        <w:t xml:space="preserve"> </w:t>
      </w:r>
      <w:r>
        <w:rPr>
          <w:sz w:val="21"/>
        </w:rPr>
        <w:t>modules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SPA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z w:val="21"/>
        </w:rPr>
        <w:t>app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responsiveness.</w:t>
      </w:r>
    </w:p>
    <w:p w14:paraId="59AA68E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template-driven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reactive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forms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custom</w:t>
      </w:r>
      <w:r>
        <w:rPr>
          <w:spacing w:val="-6"/>
          <w:sz w:val="21"/>
        </w:rPr>
        <w:t xml:space="preserve"> </w:t>
      </w:r>
      <w:r>
        <w:rPr>
          <w:sz w:val="21"/>
        </w:rPr>
        <w:t>validators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dynamic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handling.</w:t>
      </w:r>
    </w:p>
    <w:p w14:paraId="79866E4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Utilized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Core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8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-4"/>
          <w:sz w:val="21"/>
        </w:rPr>
        <w:t xml:space="preserve"> </w:t>
      </w:r>
      <w:r>
        <w:rPr>
          <w:sz w:val="21"/>
        </w:rPr>
        <w:t>lambdas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streams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simplify</w:t>
      </w:r>
      <w:r>
        <w:rPr>
          <w:spacing w:val="-4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improve</w:t>
      </w:r>
      <w:r>
        <w:rPr>
          <w:spacing w:val="-4"/>
          <w:sz w:val="21"/>
        </w:rPr>
        <w:t xml:space="preserve"> </w:t>
      </w:r>
      <w:r>
        <w:rPr>
          <w:sz w:val="21"/>
        </w:rPr>
        <w:t>code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clarity.</w:t>
      </w:r>
    </w:p>
    <w:p w14:paraId="3540B0BF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1"/>
        <w:ind w:left="502" w:hanging="359"/>
        <w:rPr>
          <w:rFonts w:ascii="Segoe UI Symbol" w:hAnsi="Segoe UI Symbol"/>
          <w:sz w:val="21"/>
        </w:rPr>
      </w:pPr>
      <w:r>
        <w:rPr>
          <w:spacing w:val="-2"/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modular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z w:val="21"/>
        </w:rPr>
        <w:t xml:space="preserve"> </w:t>
      </w:r>
      <w:r>
        <w:rPr>
          <w:b/>
          <w:spacing w:val="-2"/>
          <w:sz w:val="21"/>
        </w:rPr>
        <w:t xml:space="preserve">Node.js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Angular</w:t>
      </w:r>
      <w:r>
        <w:rPr>
          <w:spacing w:val="-2"/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 xml:space="preserve">following </w:t>
      </w:r>
      <w:r>
        <w:rPr>
          <w:b/>
          <w:spacing w:val="-2"/>
          <w:sz w:val="21"/>
        </w:rPr>
        <w:t>MVC/MVVM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design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patterns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maintainability.</w:t>
      </w:r>
    </w:p>
    <w:p w14:paraId="0DC9500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MVC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Controllers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configured</w:t>
      </w:r>
      <w:r>
        <w:rPr>
          <w:spacing w:val="-4"/>
          <w:sz w:val="21"/>
        </w:rPr>
        <w:t xml:space="preserve"> </w:t>
      </w:r>
      <w:r>
        <w:rPr>
          <w:sz w:val="21"/>
        </w:rPr>
        <w:t>beans</w:t>
      </w:r>
      <w:r>
        <w:rPr>
          <w:spacing w:val="-4"/>
          <w:sz w:val="21"/>
        </w:rPr>
        <w:t xml:space="preserve"> </w:t>
      </w:r>
      <w:r>
        <w:rPr>
          <w:sz w:val="21"/>
        </w:rPr>
        <w:t>via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IOC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created</w:t>
      </w:r>
      <w:r>
        <w:rPr>
          <w:spacing w:val="-5"/>
          <w:sz w:val="21"/>
        </w:rPr>
        <w:t xml:space="preserve"> </w:t>
      </w:r>
      <w:r>
        <w:rPr>
          <w:sz w:val="21"/>
        </w:rPr>
        <w:t>custom</w:t>
      </w:r>
      <w:r>
        <w:rPr>
          <w:spacing w:val="-4"/>
          <w:sz w:val="21"/>
        </w:rPr>
        <w:t xml:space="preserve"> </w:t>
      </w:r>
      <w:r>
        <w:rPr>
          <w:sz w:val="21"/>
        </w:rPr>
        <w:t>annotations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DI.</w:t>
      </w:r>
    </w:p>
    <w:p w14:paraId="7F10D33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Integrated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Batch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Flow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batch</w:t>
      </w:r>
      <w:r>
        <w:rPr>
          <w:spacing w:val="-4"/>
          <w:sz w:val="21"/>
        </w:rPr>
        <w:t xml:space="preserve"> </w:t>
      </w:r>
      <w:r>
        <w:rPr>
          <w:sz w:val="21"/>
        </w:rPr>
        <w:t>job</w:t>
      </w:r>
      <w:r>
        <w:rPr>
          <w:spacing w:val="-5"/>
          <w:sz w:val="21"/>
        </w:rPr>
        <w:t xml:space="preserve"> </w:t>
      </w:r>
      <w:r>
        <w:rPr>
          <w:sz w:val="21"/>
        </w:rPr>
        <w:t>scheduling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managing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navigation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flows.</w:t>
      </w:r>
    </w:p>
    <w:p w14:paraId="43830226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Hibernate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ORM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Cassandra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DB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crafting</w:t>
      </w:r>
      <w:r>
        <w:rPr>
          <w:spacing w:val="-4"/>
          <w:sz w:val="21"/>
        </w:rPr>
        <w:t xml:space="preserve"> </w:t>
      </w:r>
      <w:r>
        <w:rPr>
          <w:sz w:val="21"/>
        </w:rPr>
        <w:t>optimized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HQL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CQL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queries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high-volume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access.</w:t>
      </w:r>
    </w:p>
    <w:p w14:paraId="13F655A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1" w:line="273" w:lineRule="auto"/>
        <w:ind w:right="142"/>
        <w:rPr>
          <w:rFonts w:ascii="Segoe UI Symbol" w:hAnsi="Segoe UI Symbol"/>
          <w:sz w:val="21"/>
        </w:rPr>
      </w:pPr>
      <w:r>
        <w:rPr>
          <w:sz w:val="21"/>
        </w:rPr>
        <w:t xml:space="preserve">Consumed and exposed </w:t>
      </w:r>
      <w:r>
        <w:rPr>
          <w:b/>
          <w:sz w:val="21"/>
        </w:rPr>
        <w:t xml:space="preserve">RESTful APIs </w:t>
      </w:r>
      <w:r>
        <w:rPr>
          <w:sz w:val="21"/>
        </w:rPr>
        <w:t xml:space="preserve">with </w:t>
      </w:r>
      <w:r>
        <w:rPr>
          <w:b/>
          <w:sz w:val="21"/>
        </w:rPr>
        <w:t>JAX-RS</w:t>
      </w:r>
      <w:r>
        <w:rPr>
          <w:sz w:val="21"/>
        </w:rPr>
        <w:t xml:space="preserve">; leveraged Angular </w:t>
      </w:r>
      <w:proofErr w:type="spellStart"/>
      <w:r>
        <w:rPr>
          <w:b/>
          <w:sz w:val="21"/>
        </w:rPr>
        <w:t>HTTPClient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 xml:space="preserve">Observables </w:t>
      </w:r>
      <w:r>
        <w:rPr>
          <w:sz w:val="21"/>
        </w:rPr>
        <w:t>for asynchronous data updates.</w:t>
      </w:r>
    </w:p>
    <w:p w14:paraId="6C41C0EF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Secured</w:t>
      </w:r>
      <w:r>
        <w:rPr>
          <w:spacing w:val="-7"/>
          <w:sz w:val="21"/>
        </w:rPr>
        <w:t xml:space="preserve"> </w:t>
      </w:r>
      <w:r>
        <w:rPr>
          <w:sz w:val="21"/>
        </w:rPr>
        <w:t>APIs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SAML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authorization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SSO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providers.</w:t>
      </w:r>
    </w:p>
    <w:p w14:paraId="31939107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 w:line="273" w:lineRule="auto"/>
        <w:ind w:right="142"/>
        <w:rPr>
          <w:rFonts w:ascii="Segoe UI Symbol" w:hAnsi="Segoe UI Symbol"/>
          <w:sz w:val="21"/>
        </w:rPr>
      </w:pPr>
      <w:r>
        <w:rPr>
          <w:sz w:val="21"/>
        </w:rPr>
        <w:t xml:space="preserve">Deployed to </w:t>
      </w:r>
      <w:r>
        <w:rPr>
          <w:b/>
          <w:sz w:val="21"/>
        </w:rPr>
        <w:t>AWS EC2</w:t>
      </w:r>
      <w:r>
        <w:rPr>
          <w:sz w:val="21"/>
        </w:rPr>
        <w:t xml:space="preserve">, maintained build automation with </w:t>
      </w:r>
      <w:r>
        <w:rPr>
          <w:b/>
          <w:sz w:val="21"/>
        </w:rPr>
        <w:t>Ant</w:t>
      </w:r>
      <w:r>
        <w:rPr>
          <w:sz w:val="21"/>
        </w:rPr>
        <w:t xml:space="preserve">, version control with </w:t>
      </w:r>
      <w:r>
        <w:rPr>
          <w:b/>
          <w:sz w:val="21"/>
        </w:rPr>
        <w:t>Bitbucket/Git</w:t>
      </w:r>
      <w:r>
        <w:rPr>
          <w:sz w:val="21"/>
        </w:rPr>
        <w:t xml:space="preserve">, and tracked issues via </w:t>
      </w:r>
      <w:r>
        <w:rPr>
          <w:b/>
          <w:sz w:val="21"/>
        </w:rPr>
        <w:t>Jira</w:t>
      </w:r>
      <w:r>
        <w:rPr>
          <w:sz w:val="21"/>
        </w:rPr>
        <w:t>.</w:t>
      </w:r>
    </w:p>
    <w:p w14:paraId="052F8B4B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Wrote</w:t>
      </w:r>
      <w:r>
        <w:rPr>
          <w:spacing w:val="-6"/>
          <w:sz w:val="21"/>
        </w:rPr>
        <w:t xml:space="preserve"> </w:t>
      </w:r>
      <w:r>
        <w:rPr>
          <w:sz w:val="21"/>
        </w:rPr>
        <w:t>unit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"/>
          <w:sz w:val="21"/>
        </w:rPr>
        <w:t xml:space="preserve"> </w:t>
      </w:r>
      <w:r>
        <w:rPr>
          <w:sz w:val="21"/>
        </w:rPr>
        <w:t>tests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JUnit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Mockito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ensure</w:t>
      </w:r>
      <w:r>
        <w:rPr>
          <w:spacing w:val="-4"/>
          <w:sz w:val="21"/>
        </w:rPr>
        <w:t xml:space="preserve"> </w:t>
      </w:r>
      <w:r>
        <w:rPr>
          <w:sz w:val="21"/>
        </w:rPr>
        <w:t>code</w:t>
      </w:r>
      <w:r>
        <w:rPr>
          <w:spacing w:val="-4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robustness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service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layers.</w:t>
      </w:r>
    </w:p>
    <w:p w14:paraId="0BFF763E" w14:textId="77777777" w:rsidR="005347CA" w:rsidRDefault="00AD2116">
      <w:pPr>
        <w:pStyle w:val="BodyText"/>
        <w:spacing w:before="39"/>
        <w:ind w:left="143"/>
      </w:pPr>
      <w:r>
        <w:rPr>
          <w:b/>
        </w:rPr>
        <w:t>Environment</w:t>
      </w:r>
      <w:r>
        <w:t>: Java 8, HTML5, CSS3, JavaScript, jQuery, Angular (7+), Node.js, Spring MVC, Spring Batch, Spring IOC, Spring Security SAML, Hibernate, Cassandra DB, JAX-RS, RESTful Web Services, AWS EC2, JUnit, Mockito, Log4j, Jira, Bitbucket.</w:t>
      </w:r>
    </w:p>
    <w:p w14:paraId="6267F2A0" w14:textId="77777777" w:rsidR="005347CA" w:rsidRDefault="005347CA">
      <w:pPr>
        <w:pStyle w:val="BodyText"/>
        <w:spacing w:before="12"/>
        <w:ind w:left="0"/>
      </w:pPr>
    </w:p>
    <w:p w14:paraId="48D3D69D" w14:textId="77777777" w:rsidR="005347CA" w:rsidRDefault="00AD2116">
      <w:pPr>
        <w:tabs>
          <w:tab w:val="left" w:pos="8668"/>
        </w:tabs>
        <w:spacing w:line="276" w:lineRule="auto"/>
        <w:ind w:left="143" w:right="211"/>
        <w:rPr>
          <w:b/>
          <w:sz w:val="21"/>
        </w:rPr>
      </w:pPr>
      <w:r>
        <w:rPr>
          <w:b/>
          <w:sz w:val="21"/>
        </w:rPr>
        <w:t>Client: Aspire Systems, Hyderabad, India.</w:t>
      </w:r>
      <w:r>
        <w:rPr>
          <w:b/>
          <w:sz w:val="21"/>
        </w:rPr>
        <w:tab/>
        <w:t>JAN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2014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2017 Role: Java Developer</w:t>
      </w:r>
    </w:p>
    <w:p w14:paraId="01DD33DC" w14:textId="77777777" w:rsidR="005347CA" w:rsidRDefault="00AD2116">
      <w:pPr>
        <w:ind w:left="143"/>
        <w:rPr>
          <w:b/>
          <w:sz w:val="21"/>
        </w:rPr>
      </w:pPr>
      <w:r>
        <w:rPr>
          <w:b/>
          <w:spacing w:val="-2"/>
          <w:sz w:val="21"/>
        </w:rPr>
        <w:t>Responsibilities:</w:t>
      </w:r>
    </w:p>
    <w:p w14:paraId="1E1B24D7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 w:line="273" w:lineRule="auto"/>
        <w:ind w:right="152"/>
        <w:rPr>
          <w:rFonts w:ascii="Segoe UI Symbol" w:hAnsi="Segoe UI Symbol"/>
          <w:sz w:val="21"/>
        </w:rPr>
      </w:pPr>
      <w:r>
        <w:rPr>
          <w:sz w:val="21"/>
        </w:rPr>
        <w:t>Participated in requirement gathering, feasibility analysis, and design discussions for frontend and backend modules across diverse client projects.</w:t>
      </w:r>
    </w:p>
    <w:p w14:paraId="1260FC24" w14:textId="2F3E8072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Designed</w:t>
      </w:r>
      <w:r>
        <w:rPr>
          <w:spacing w:val="13"/>
          <w:sz w:val="21"/>
        </w:rPr>
        <w:t xml:space="preserve"> </w:t>
      </w:r>
      <w:r>
        <w:rPr>
          <w:sz w:val="21"/>
        </w:rPr>
        <w:t>UML</w:t>
      </w:r>
      <w:r>
        <w:rPr>
          <w:spacing w:val="14"/>
          <w:sz w:val="21"/>
        </w:rPr>
        <w:t xml:space="preserve"> </w:t>
      </w:r>
      <w:r>
        <w:rPr>
          <w:sz w:val="21"/>
        </w:rPr>
        <w:t>diagrams</w:t>
      </w:r>
      <w:r>
        <w:rPr>
          <w:spacing w:val="13"/>
          <w:sz w:val="21"/>
        </w:rPr>
        <w:t xml:space="preserve"> </w:t>
      </w:r>
      <w:r>
        <w:rPr>
          <w:sz w:val="21"/>
        </w:rPr>
        <w:t>(Class,</w:t>
      </w:r>
      <w:r>
        <w:rPr>
          <w:spacing w:val="14"/>
          <w:sz w:val="21"/>
        </w:rPr>
        <w:t xml:space="preserve"> </w:t>
      </w:r>
      <w:r>
        <w:rPr>
          <w:sz w:val="21"/>
        </w:rPr>
        <w:t>Sequence,</w:t>
      </w:r>
      <w:r>
        <w:rPr>
          <w:spacing w:val="14"/>
          <w:sz w:val="21"/>
        </w:rPr>
        <w:t xml:space="preserve"> </w:t>
      </w:r>
      <w:r>
        <w:rPr>
          <w:sz w:val="21"/>
        </w:rPr>
        <w:t>Deployment)</w:t>
      </w:r>
      <w:r>
        <w:rPr>
          <w:spacing w:val="13"/>
          <w:sz w:val="21"/>
        </w:rPr>
        <w:t xml:space="preserve"> </w:t>
      </w:r>
      <w:r>
        <w:rPr>
          <w:sz w:val="21"/>
        </w:rPr>
        <w:t>using</w:t>
      </w:r>
      <w:r>
        <w:rPr>
          <w:spacing w:val="18"/>
          <w:sz w:val="21"/>
        </w:rPr>
        <w:t xml:space="preserve"> </w:t>
      </w:r>
      <w:r>
        <w:rPr>
          <w:b/>
          <w:sz w:val="21"/>
        </w:rPr>
        <w:t>Rational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Architect</w:t>
      </w:r>
      <w:r>
        <w:rPr>
          <w:b/>
          <w:spacing w:val="15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document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2DB5A5C1" w14:textId="77777777" w:rsidR="005347CA" w:rsidRDefault="00AD2116">
      <w:pPr>
        <w:pStyle w:val="BodyText"/>
        <w:spacing w:before="38"/>
      </w:pPr>
      <w:r>
        <w:t>architecture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rPr>
          <w:spacing w:val="-2"/>
        </w:rPr>
        <w:t>interactions.</w:t>
      </w:r>
    </w:p>
    <w:p w14:paraId="2CA4AB31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before="12" w:line="273" w:lineRule="auto"/>
        <w:ind w:right="147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 xml:space="preserve"> </w:t>
      </w:r>
      <w:r>
        <w:rPr>
          <w:sz w:val="21"/>
        </w:rPr>
        <w:t>presentation</w:t>
      </w:r>
      <w:r>
        <w:rPr>
          <w:spacing w:val="-2"/>
          <w:sz w:val="21"/>
        </w:rPr>
        <w:t xml:space="preserve"> </w:t>
      </w:r>
      <w:r>
        <w:rPr>
          <w:sz w:val="21"/>
        </w:rPr>
        <w:t>layer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JSP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Struts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Tag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Libraries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JSTL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creating</w:t>
      </w:r>
      <w:r>
        <w:rPr>
          <w:spacing w:val="-2"/>
          <w:sz w:val="21"/>
        </w:rPr>
        <w:t xml:space="preserve"> </w:t>
      </w:r>
      <w:r>
        <w:rPr>
          <w:sz w:val="21"/>
        </w:rPr>
        <w:t>reusable</w:t>
      </w:r>
      <w:r>
        <w:rPr>
          <w:spacing w:val="-2"/>
          <w:sz w:val="21"/>
        </w:rPr>
        <w:t xml:space="preserve"> </w:t>
      </w:r>
      <w:r>
        <w:rPr>
          <w:sz w:val="21"/>
        </w:rPr>
        <w:t>UI</w:t>
      </w:r>
      <w:r>
        <w:rPr>
          <w:spacing w:val="-2"/>
          <w:sz w:val="21"/>
        </w:rPr>
        <w:t xml:space="preserve"> </w:t>
      </w:r>
      <w:r>
        <w:rPr>
          <w:sz w:val="21"/>
        </w:rPr>
        <w:t>components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healthcare </w:t>
      </w:r>
      <w:r>
        <w:rPr>
          <w:spacing w:val="-2"/>
          <w:sz w:val="21"/>
        </w:rPr>
        <w:t>applications.</w:t>
      </w:r>
    </w:p>
    <w:p w14:paraId="4448349E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line="258" w:lineRule="exact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Implemented</w:t>
      </w:r>
      <w:r>
        <w:rPr>
          <w:spacing w:val="8"/>
          <w:sz w:val="21"/>
        </w:rPr>
        <w:t xml:space="preserve"> </w:t>
      </w:r>
      <w:r>
        <w:rPr>
          <w:sz w:val="21"/>
        </w:rPr>
        <w:t>business</w:t>
      </w:r>
      <w:r>
        <w:rPr>
          <w:spacing w:val="9"/>
          <w:sz w:val="21"/>
        </w:rPr>
        <w:t xml:space="preserve"> </w:t>
      </w:r>
      <w:r>
        <w:rPr>
          <w:sz w:val="21"/>
        </w:rPr>
        <w:t>logic</w:t>
      </w:r>
      <w:r>
        <w:rPr>
          <w:spacing w:val="9"/>
          <w:sz w:val="21"/>
        </w:rPr>
        <w:t xml:space="preserve"> </w:t>
      </w:r>
      <w:r>
        <w:rPr>
          <w:sz w:val="21"/>
        </w:rPr>
        <w:t>with</w:t>
      </w:r>
      <w:r>
        <w:rPr>
          <w:spacing w:val="12"/>
          <w:sz w:val="21"/>
        </w:rPr>
        <w:t xml:space="preserve"> </w:t>
      </w:r>
      <w:r>
        <w:rPr>
          <w:b/>
          <w:sz w:val="21"/>
        </w:rPr>
        <w:t>Action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classes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r>
        <w:rPr>
          <w:b/>
          <w:sz w:val="21"/>
        </w:rPr>
        <w:t>JavaBeans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Delegates</w:t>
      </w:r>
      <w:r>
        <w:rPr>
          <w:sz w:val="21"/>
        </w:rPr>
        <w:t>,</w:t>
      </w:r>
      <w:r>
        <w:rPr>
          <w:spacing w:val="8"/>
          <w:sz w:val="21"/>
        </w:rPr>
        <w:t xml:space="preserve"> </w:t>
      </w:r>
      <w:r>
        <w:rPr>
          <w:sz w:val="21"/>
        </w:rPr>
        <w:t>leveraging</w:t>
      </w:r>
      <w:r>
        <w:rPr>
          <w:spacing w:val="10"/>
          <w:sz w:val="21"/>
        </w:rPr>
        <w:t xml:space="preserve"> </w:t>
      </w:r>
      <w:r>
        <w:rPr>
          <w:b/>
          <w:sz w:val="21"/>
        </w:rPr>
        <w:t>JDK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1.5</w:t>
      </w:r>
      <w:r>
        <w:rPr>
          <w:b/>
          <w:spacing w:val="10"/>
          <w:sz w:val="21"/>
        </w:rPr>
        <w:t xml:space="preserve"> </w:t>
      </w:r>
      <w:r>
        <w:rPr>
          <w:sz w:val="21"/>
        </w:rPr>
        <w:t>features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like</w:t>
      </w:r>
    </w:p>
    <w:p w14:paraId="2117659F" w14:textId="77777777" w:rsidR="005347CA" w:rsidRDefault="00AD2116">
      <w:pPr>
        <w:pStyle w:val="BodyText"/>
        <w:spacing w:before="38"/>
      </w:pPr>
      <w:r>
        <w:t>Annotations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Generics.</w:t>
      </w:r>
    </w:p>
    <w:p w14:paraId="19A23E8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spacing w:before="12"/>
        <w:ind w:left="502" w:hanging="359"/>
        <w:rPr>
          <w:rFonts w:ascii="Segoe UI Symbol" w:hAnsi="Segoe UI Symbol"/>
          <w:sz w:val="21"/>
        </w:rPr>
      </w:pPr>
      <w:r>
        <w:rPr>
          <w:sz w:val="21"/>
        </w:rPr>
        <w:t>Enhanced</w:t>
      </w:r>
      <w:r>
        <w:rPr>
          <w:spacing w:val="-7"/>
          <w:sz w:val="21"/>
        </w:rPr>
        <w:t xml:space="preserve"> </w:t>
      </w:r>
      <w:r>
        <w:rPr>
          <w:sz w:val="21"/>
        </w:rPr>
        <w:t>UI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AJAX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JavaScript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EXT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JS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framework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-5"/>
          <w:sz w:val="21"/>
        </w:rPr>
        <w:t xml:space="preserve"> </w:t>
      </w:r>
      <w:r>
        <w:rPr>
          <w:sz w:val="21"/>
        </w:rPr>
        <w:t>updates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cross-browser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compatibility.</w:t>
      </w:r>
    </w:p>
    <w:p w14:paraId="0045C2F9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  <w:tab w:val="left" w:pos="504"/>
        </w:tabs>
        <w:spacing w:before="12" w:line="273" w:lineRule="auto"/>
        <w:ind w:left="504" w:right="144" w:hanging="361"/>
        <w:rPr>
          <w:rFonts w:ascii="Segoe UI Symbol" w:hAnsi="Segoe UI Symbol"/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sz w:val="21"/>
        </w:rPr>
        <w:t>DAO</w:t>
      </w:r>
      <w:r>
        <w:rPr>
          <w:spacing w:val="-1"/>
          <w:sz w:val="21"/>
        </w:rPr>
        <w:t xml:space="preserve"> </w:t>
      </w:r>
      <w:r>
        <w:rPr>
          <w:sz w:val="21"/>
        </w:rPr>
        <w:t>layer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Hibernate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3.0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JPA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IBM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DB2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executing</w:t>
      </w:r>
      <w:r>
        <w:rPr>
          <w:spacing w:val="-1"/>
          <w:sz w:val="21"/>
        </w:rPr>
        <w:t xml:space="preserve"> </w:t>
      </w:r>
      <w:r>
        <w:rPr>
          <w:sz w:val="21"/>
        </w:rPr>
        <w:t>PL/SQL</w:t>
      </w:r>
      <w:r>
        <w:rPr>
          <w:spacing w:val="-1"/>
          <w:sz w:val="21"/>
        </w:rPr>
        <w:t xml:space="preserve"> </w:t>
      </w:r>
      <w:r>
        <w:rPr>
          <w:sz w:val="21"/>
        </w:rPr>
        <w:t>procedures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access.</w:t>
      </w:r>
    </w:p>
    <w:p w14:paraId="0F557C96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Consumed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transformed</w:t>
      </w:r>
      <w:r>
        <w:rPr>
          <w:spacing w:val="-4"/>
          <w:sz w:val="21"/>
        </w:rPr>
        <w:t xml:space="preserve"> </w:t>
      </w:r>
      <w:r>
        <w:rPr>
          <w:sz w:val="21"/>
        </w:rPr>
        <w:t>XML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XSLT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DOM4J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dynamic</w:t>
      </w:r>
      <w:r>
        <w:rPr>
          <w:spacing w:val="-4"/>
          <w:sz w:val="21"/>
        </w:rPr>
        <w:t xml:space="preserve"> </w:t>
      </w:r>
      <w:r>
        <w:rPr>
          <w:sz w:val="21"/>
        </w:rPr>
        <w:t>rendering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structured</w:t>
      </w:r>
      <w:r>
        <w:rPr>
          <w:spacing w:val="-4"/>
          <w:sz w:val="21"/>
        </w:rPr>
        <w:t xml:space="preserve"> </w:t>
      </w:r>
      <w:r>
        <w:rPr>
          <w:sz w:val="21"/>
        </w:rPr>
        <w:t>external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5D994DD3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4"/>
        </w:tabs>
        <w:spacing w:before="12" w:line="273" w:lineRule="auto"/>
        <w:ind w:left="504" w:right="142"/>
        <w:rPr>
          <w:rFonts w:ascii="Segoe UI Symbol" w:hAnsi="Segoe UI Symbol"/>
          <w:sz w:val="21"/>
        </w:rPr>
      </w:pPr>
      <w:r>
        <w:rPr>
          <w:sz w:val="21"/>
        </w:rPr>
        <w:t>Integrated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Framework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sz w:val="21"/>
        </w:rPr>
        <w:t>IoC</w:t>
      </w:r>
      <w:r>
        <w:rPr>
          <w:spacing w:val="80"/>
          <w:sz w:val="21"/>
        </w:rPr>
        <w:t xml:space="preserve"> </w:t>
      </w:r>
      <w:r>
        <w:rPr>
          <w:sz w:val="21"/>
        </w:rPr>
        <w:t>and</w:t>
      </w:r>
      <w:r>
        <w:rPr>
          <w:spacing w:val="80"/>
          <w:sz w:val="21"/>
        </w:rPr>
        <w:t xml:space="preserve"> </w:t>
      </w:r>
      <w:r>
        <w:rPr>
          <w:sz w:val="21"/>
        </w:rPr>
        <w:t>dependency</w:t>
      </w:r>
      <w:r>
        <w:rPr>
          <w:spacing w:val="80"/>
          <w:sz w:val="21"/>
        </w:rPr>
        <w:t xml:space="preserve"> </w:t>
      </w:r>
      <w:r>
        <w:rPr>
          <w:sz w:val="21"/>
        </w:rPr>
        <w:t>injection;</w:t>
      </w:r>
      <w:r>
        <w:rPr>
          <w:spacing w:val="80"/>
          <w:sz w:val="21"/>
        </w:rPr>
        <w:t xml:space="preserve"> </w:t>
      </w:r>
      <w:r>
        <w:rPr>
          <w:sz w:val="21"/>
        </w:rPr>
        <w:t>configured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sz w:val="21"/>
        </w:rPr>
        <w:t>SOAP communication using WSDL and JAXB.</w:t>
      </w:r>
    </w:p>
    <w:p w14:paraId="5D4B7CDC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3"/>
        </w:tabs>
        <w:spacing w:line="258" w:lineRule="exact"/>
        <w:ind w:hanging="359"/>
        <w:rPr>
          <w:rFonts w:ascii="Segoe UI Symbol" w:hAnsi="Segoe UI Symbol"/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 xml:space="preserve"> </w:t>
      </w:r>
      <w:r>
        <w:rPr>
          <w:sz w:val="21"/>
        </w:rPr>
        <w:t>source</w:t>
      </w:r>
      <w:r>
        <w:rPr>
          <w:spacing w:val="-3"/>
          <w:sz w:val="21"/>
        </w:rPr>
        <w:t xml:space="preserve"> </w:t>
      </w:r>
      <w:r>
        <w:rPr>
          <w:sz w:val="21"/>
        </w:rPr>
        <w:t>control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IBM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Rational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ClearCase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tracked</w:t>
      </w:r>
      <w:r>
        <w:rPr>
          <w:spacing w:val="-3"/>
          <w:sz w:val="21"/>
        </w:rPr>
        <w:t xml:space="preserve"> </w:t>
      </w:r>
      <w:r>
        <w:rPr>
          <w:sz w:val="21"/>
        </w:rPr>
        <w:t>defects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ClearQuest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builds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Ant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2.7</w:t>
      </w:r>
      <w:r>
        <w:rPr>
          <w:spacing w:val="-4"/>
          <w:sz w:val="21"/>
        </w:rPr>
        <w:t>,</w:t>
      </w:r>
    </w:p>
    <w:p w14:paraId="3401F4D7" w14:textId="77777777" w:rsidR="005347CA" w:rsidRDefault="00AD2116">
      <w:pPr>
        <w:spacing w:before="38"/>
        <w:ind w:left="503"/>
        <w:rPr>
          <w:sz w:val="21"/>
        </w:rPr>
      </w:pP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sz w:val="21"/>
        </w:rPr>
        <w:t>logging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Log4j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1.2</w:t>
      </w:r>
      <w:r>
        <w:rPr>
          <w:spacing w:val="-4"/>
          <w:sz w:val="21"/>
        </w:rPr>
        <w:t>.</w:t>
      </w:r>
    </w:p>
    <w:p w14:paraId="4A1AABAE" w14:textId="77777777" w:rsidR="005347CA" w:rsidRDefault="00AD2116">
      <w:pPr>
        <w:pStyle w:val="BodyText"/>
        <w:spacing w:before="39"/>
        <w:ind w:left="143"/>
      </w:pPr>
      <w:r>
        <w:rPr>
          <w:b/>
        </w:rPr>
        <w:t>Environment</w:t>
      </w:r>
      <w:r>
        <w:t>:</w:t>
      </w:r>
      <w:r>
        <w:rPr>
          <w:spacing w:val="-2"/>
        </w:rPr>
        <w:t xml:space="preserve"> </w:t>
      </w:r>
      <w:r>
        <w:t>Java SE 1.5, J2EE, JSP, Struts, JSTL, Hibernate 3.0, JPA, Spring Framework, Spring Web Services, Spring Web Flow, IBM DB2, PL/SQL, XML, XSLT, DOM4J, AJAX, JavaScript, EXT JS, JUnit 3.8.</w:t>
      </w:r>
    </w:p>
    <w:p w14:paraId="7C39084D" w14:textId="77777777" w:rsidR="005347CA" w:rsidRDefault="005347CA">
      <w:pPr>
        <w:pStyle w:val="BodyText"/>
        <w:spacing w:before="87"/>
        <w:ind w:left="0"/>
        <w:rPr>
          <w:sz w:val="17"/>
        </w:rPr>
      </w:pPr>
    </w:p>
    <w:p w14:paraId="330066DD" w14:textId="77777777" w:rsidR="005347CA" w:rsidRDefault="00AD2116">
      <w:pPr>
        <w:tabs>
          <w:tab w:val="left" w:pos="10684"/>
        </w:tabs>
        <w:ind w:left="144"/>
        <w:rPr>
          <w:b/>
          <w:sz w:val="21"/>
        </w:rPr>
      </w:pPr>
      <w:r>
        <w:rPr>
          <w:b/>
          <w:smallCaps/>
          <w:color w:val="000000"/>
          <w:spacing w:val="-2"/>
          <w:sz w:val="21"/>
          <w:shd w:val="clear" w:color="auto" w:fill="CCCCCC"/>
        </w:rPr>
        <w:t>Education:</w:t>
      </w:r>
      <w:r>
        <w:rPr>
          <w:b/>
          <w:smallCaps/>
          <w:color w:val="000000"/>
          <w:sz w:val="21"/>
          <w:shd w:val="clear" w:color="auto" w:fill="CCCCCC"/>
        </w:rPr>
        <w:tab/>
      </w:r>
    </w:p>
    <w:p w14:paraId="3176ED8D" w14:textId="77777777" w:rsidR="005347CA" w:rsidRDefault="005347CA">
      <w:pPr>
        <w:pStyle w:val="BodyText"/>
        <w:spacing w:before="99"/>
        <w:ind w:left="0"/>
        <w:rPr>
          <w:b/>
          <w:sz w:val="17"/>
        </w:rPr>
      </w:pPr>
    </w:p>
    <w:p w14:paraId="3A83F5B7" w14:textId="77777777" w:rsidR="005347CA" w:rsidRDefault="00AD2116">
      <w:pPr>
        <w:pStyle w:val="ListParagraph"/>
        <w:numPr>
          <w:ilvl w:val="0"/>
          <w:numId w:val="1"/>
        </w:numPr>
        <w:tabs>
          <w:tab w:val="left" w:pos="502"/>
        </w:tabs>
        <w:ind w:left="502" w:hanging="359"/>
        <w:rPr>
          <w:rFonts w:ascii="Segoe UI Symbol" w:hAnsi="Segoe UI Symbol"/>
          <w:sz w:val="21"/>
        </w:rPr>
      </w:pPr>
      <w:r>
        <w:rPr>
          <w:b/>
          <w:sz w:val="21"/>
        </w:rPr>
        <w:t>Bachelors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science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from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JNTUH,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India</w:t>
      </w:r>
      <w:r>
        <w:rPr>
          <w:spacing w:val="-2"/>
          <w:sz w:val="21"/>
        </w:rPr>
        <w:t>.</w:t>
      </w:r>
    </w:p>
    <w:sectPr w:rsidR="005347CA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B67"/>
    <w:multiLevelType w:val="hybridMultilevel"/>
    <w:tmpl w:val="B5B0C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A70A6"/>
    <w:multiLevelType w:val="hybridMultilevel"/>
    <w:tmpl w:val="925EA7BA"/>
    <w:lvl w:ilvl="0" w:tplc="94843130">
      <w:numFmt w:val="bullet"/>
      <w:lvlText w:val="➢"/>
      <w:lvlJc w:val="left"/>
      <w:pPr>
        <w:ind w:left="503" w:hanging="360"/>
      </w:pPr>
      <w:rPr>
        <w:rFonts w:ascii="Segoe UI Symbol" w:eastAsia="Segoe UI Symbol" w:hAnsi="Segoe UI Symbol" w:cs="Segoe UI Symbol" w:hint="default"/>
        <w:spacing w:val="0"/>
        <w:w w:val="82"/>
        <w:lang w:val="en-US" w:eastAsia="en-US" w:bidi="ar-SA"/>
      </w:rPr>
    </w:lvl>
    <w:lvl w:ilvl="1" w:tplc="764EF27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43E04FEC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86AC1256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E06A007C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0A8260EE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E5C09FE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4A26F2F0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 w:tplc="A6CC560C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9F2B7E"/>
    <w:multiLevelType w:val="hybridMultilevel"/>
    <w:tmpl w:val="5530911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3A16D19"/>
    <w:multiLevelType w:val="hybridMultilevel"/>
    <w:tmpl w:val="BB24EFE6"/>
    <w:lvl w:ilvl="0" w:tplc="7A82632A">
      <w:numFmt w:val="bullet"/>
      <w:lvlText w:val=""/>
      <w:lvlJc w:val="left"/>
      <w:pPr>
        <w:ind w:left="503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num w:numId="1" w16cid:durableId="1099250851">
    <w:abstractNumId w:val="1"/>
  </w:num>
  <w:num w:numId="2" w16cid:durableId="2100446333">
    <w:abstractNumId w:val="2"/>
  </w:num>
  <w:num w:numId="3" w16cid:durableId="1648778550">
    <w:abstractNumId w:val="3"/>
  </w:num>
  <w:num w:numId="4" w16cid:durableId="103025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CA"/>
    <w:rsid w:val="00004614"/>
    <w:rsid w:val="000201FA"/>
    <w:rsid w:val="0005421B"/>
    <w:rsid w:val="00080658"/>
    <w:rsid w:val="000A10C1"/>
    <w:rsid w:val="000A2FCB"/>
    <w:rsid w:val="000A3C80"/>
    <w:rsid w:val="000D0F19"/>
    <w:rsid w:val="001047AA"/>
    <w:rsid w:val="00140B48"/>
    <w:rsid w:val="001E141D"/>
    <w:rsid w:val="00211CD8"/>
    <w:rsid w:val="00226E43"/>
    <w:rsid w:val="002463B9"/>
    <w:rsid w:val="002D5574"/>
    <w:rsid w:val="002E378C"/>
    <w:rsid w:val="003206F1"/>
    <w:rsid w:val="00342B28"/>
    <w:rsid w:val="0035123E"/>
    <w:rsid w:val="003B0B80"/>
    <w:rsid w:val="0042243E"/>
    <w:rsid w:val="004377AF"/>
    <w:rsid w:val="00487968"/>
    <w:rsid w:val="004B26E9"/>
    <w:rsid w:val="004E7E6F"/>
    <w:rsid w:val="004F4B13"/>
    <w:rsid w:val="005347CA"/>
    <w:rsid w:val="0055761C"/>
    <w:rsid w:val="005A2B63"/>
    <w:rsid w:val="005C59A1"/>
    <w:rsid w:val="005F5F49"/>
    <w:rsid w:val="00614465"/>
    <w:rsid w:val="0069794D"/>
    <w:rsid w:val="006A2A6E"/>
    <w:rsid w:val="007015AE"/>
    <w:rsid w:val="00740C5B"/>
    <w:rsid w:val="007C322F"/>
    <w:rsid w:val="007E379A"/>
    <w:rsid w:val="008219A3"/>
    <w:rsid w:val="00834DE3"/>
    <w:rsid w:val="00950B9D"/>
    <w:rsid w:val="00952148"/>
    <w:rsid w:val="009B771D"/>
    <w:rsid w:val="009F3415"/>
    <w:rsid w:val="00A61AB3"/>
    <w:rsid w:val="00A74C7C"/>
    <w:rsid w:val="00A81246"/>
    <w:rsid w:val="00A95B69"/>
    <w:rsid w:val="00AD2116"/>
    <w:rsid w:val="00B730FB"/>
    <w:rsid w:val="00B85CF5"/>
    <w:rsid w:val="00B976C7"/>
    <w:rsid w:val="00C818C5"/>
    <w:rsid w:val="00C81F46"/>
    <w:rsid w:val="00C92DF0"/>
    <w:rsid w:val="00CB5DFE"/>
    <w:rsid w:val="00CC2106"/>
    <w:rsid w:val="00D6389B"/>
    <w:rsid w:val="00D820E2"/>
    <w:rsid w:val="00D83693"/>
    <w:rsid w:val="00DE563D"/>
    <w:rsid w:val="00E011F7"/>
    <w:rsid w:val="00E3695B"/>
    <w:rsid w:val="00E50B9A"/>
    <w:rsid w:val="00E749A7"/>
    <w:rsid w:val="00EE3A28"/>
    <w:rsid w:val="00F47E7D"/>
    <w:rsid w:val="00F715D7"/>
    <w:rsid w:val="00FC283E"/>
    <w:rsid w:val="00FD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FF41"/>
  <w15:docId w15:val="{599C0568-1B7F-4D50-9617-11BD3F39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504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3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4"/>
      <w:ind w:left="144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03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9"/>
    </w:pPr>
  </w:style>
  <w:style w:type="character" w:styleId="Hyperlink">
    <w:name w:val="Hyperlink"/>
    <w:basedOn w:val="DefaultParagraphFont"/>
    <w:uiPriority w:val="99"/>
    <w:unhideWhenUsed/>
    <w:rsid w:val="00020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1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521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2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6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kanksh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anksha9420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2748</Words>
  <Characters>15664</Characters>
  <Application>Microsoft Office Word</Application>
  <DocSecurity>0</DocSecurity>
  <Lines>130</Lines>
  <Paragraphs>36</Paragraphs>
  <ScaleCrop>false</ScaleCrop>
  <Company/>
  <LinksUpToDate>false</LinksUpToDate>
  <CharactersWithSpaces>18376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Akanksha Boga</dc:creator>
  <cp:lastModifiedBy>Akanksha Boga</cp:lastModifiedBy>
  <cp:revision>55</cp:revision>
  <dcterms:created xsi:type="dcterms:W3CDTF">2025-08-11T21:11:00Z</dcterms:created>
  <dcterms:modified xsi:type="dcterms:W3CDTF">2025-11-26T18:29:00Z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LastSaved">
    <vt:filetime>2025-08-04T00:00:00Z</vt:filetime>
  </property>
  <property fmtid="{D5CDD505-2E9C-101B-9397-08002B2CF9AE}" pid="4" name="Producer">
    <vt:lpwstr>Pdftools SDK</vt:lpwstr>
  </property>
</Properties>
</file>