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D591A" w14:textId="21EA1436" w:rsidR="00390249" w:rsidRPr="00295818" w:rsidRDefault="00390249" w:rsidP="00390249">
      <w:pPr>
        <w:pStyle w:val="NoSpacing"/>
        <w:jc w:val="center"/>
        <w:rPr>
          <w:rFonts w:ascii="Times New Roman" w:hAnsi="Times New Roman" w:cs="Times New Roman"/>
          <w:b/>
          <w:bCs/>
          <w:sz w:val="24"/>
          <w:szCs w:val="24"/>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95818">
        <w:rPr>
          <w:rFonts w:ascii="Times New Roman" w:hAnsi="Times New Roman" w:cs="Times New Roman"/>
          <w:b/>
          <w:bCs/>
          <w:sz w:val="24"/>
          <w:szCs w:val="24"/>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Name: </w:t>
      </w:r>
      <w:r>
        <w:rPr>
          <w:rFonts w:ascii="Times New Roman" w:hAnsi="Times New Roman" w:cs="Times New Roman"/>
          <w:b/>
          <w:bCs/>
          <w:sz w:val="24"/>
          <w:szCs w:val="24"/>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Ritesh </w:t>
      </w:r>
      <w:proofErr w:type="spellStart"/>
      <w:r>
        <w:rPr>
          <w:rFonts w:ascii="Times New Roman" w:hAnsi="Times New Roman" w:cs="Times New Roman"/>
          <w:b/>
          <w:bCs/>
          <w:sz w:val="24"/>
          <w:szCs w:val="24"/>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t>Vaduka</w:t>
      </w:r>
      <w:proofErr w:type="spellEnd"/>
    </w:p>
    <w:p w14:paraId="3EF02B83" w14:textId="3E4CC338" w:rsidR="00390249" w:rsidRPr="00714270" w:rsidRDefault="00390249" w:rsidP="00390249">
      <w:pPr>
        <w:pStyle w:val="NoSpacing"/>
        <w:jc w:val="center"/>
        <w:rPr>
          <w:rFonts w:ascii="Times New Roman" w:hAnsi="Times New Roman" w:cs="Times New Roman"/>
          <w:b/>
          <w:bCs/>
          <w:color w:val="EE0000"/>
          <w:sz w:val="24"/>
          <w:szCs w:val="24"/>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95818">
        <w:rPr>
          <w:rFonts w:ascii="Times New Roman" w:hAnsi="Times New Roman" w:cs="Times New Roman"/>
          <w:b/>
          <w:bCs/>
          <w:sz w:val="24"/>
          <w:szCs w:val="24"/>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Tech: </w:t>
      </w:r>
      <w:r>
        <w:rPr>
          <w:rFonts w:ascii="Times New Roman" w:hAnsi="Times New Roman" w:cs="Times New Roman"/>
          <w:b/>
          <w:bCs/>
          <w:color w:val="EE0000"/>
          <w:sz w:val="24"/>
          <w:szCs w:val="24"/>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t>IT Project Manager</w:t>
      </w:r>
    </w:p>
    <w:p w14:paraId="1EC21E1A" w14:textId="77777777" w:rsidR="00390249" w:rsidRPr="00295818" w:rsidRDefault="00390249" w:rsidP="00390249">
      <w:pPr>
        <w:pStyle w:val="NoSpacing"/>
        <w:jc w:val="center"/>
        <w:rPr>
          <w:rFonts w:ascii="Times New Roman" w:hAnsi="Times New Roman" w:cs="Times New Roman"/>
          <w:b/>
          <w:bCs/>
          <w:sz w:val="24"/>
          <w:szCs w:val="24"/>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95818">
        <w:rPr>
          <w:rFonts w:ascii="Times New Roman" w:hAnsi="Times New Roman" w:cs="Times New Roman"/>
          <w:b/>
          <w:bCs/>
          <w:sz w:val="24"/>
          <w:szCs w:val="24"/>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t>Email:</w:t>
      </w:r>
      <w:r w:rsidRPr="007B1E4A">
        <w:rPr>
          <w:rFonts w:ascii="Times New Roman" w:hAnsi="Times New Roman" w:cs="Times New Roman"/>
          <w:b/>
          <w:bCs/>
          <w:color w:val="002060"/>
          <w:sz w:val="24"/>
          <w:szCs w:val="24"/>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hyperlink r:id="rId6" w:history="1">
        <w:r w:rsidRPr="007B1E4A">
          <w:rPr>
            <w:rStyle w:val="Hyperlink"/>
            <w:rFonts w:ascii="Times New Roman" w:hAnsi="Times New Roman" w:cs="Times New Roman"/>
            <w:b/>
            <w:bCs/>
            <w:color w:val="002060"/>
            <w:sz w:val="24"/>
            <w:szCs w:val="24"/>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t>kareem@aplombtek.com</w:t>
        </w:r>
      </w:hyperlink>
    </w:p>
    <w:p w14:paraId="1809994C" w14:textId="77777777" w:rsidR="00390249" w:rsidRDefault="00390249" w:rsidP="00390249">
      <w:pPr>
        <w:pStyle w:val="NoSpacing"/>
        <w:jc w:val="center"/>
        <w:rPr>
          <w:rFonts w:ascii="Times New Roman" w:hAnsi="Times New Roman" w:cs="Times New Roman"/>
          <w:b/>
          <w:bCs/>
          <w:sz w:val="24"/>
          <w:szCs w:val="24"/>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95818">
        <w:rPr>
          <w:rFonts w:ascii="Times New Roman" w:hAnsi="Times New Roman" w:cs="Times New Roman"/>
          <w:b/>
          <w:bCs/>
          <w:sz w:val="24"/>
          <w:szCs w:val="24"/>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t>Ph: (973) 475 5411</w:t>
      </w:r>
    </w:p>
    <w:p w14:paraId="434AC7E2" w14:textId="0F289B0B" w:rsidR="00390249" w:rsidRPr="00714270" w:rsidRDefault="00390249" w:rsidP="00390249">
      <w:pPr>
        <w:pStyle w:val="NoSpacing"/>
        <w:jc w:val="center"/>
        <w:rPr>
          <w:rStyle w:val="Hyperlink"/>
          <w:rFonts w:ascii="Times New Roman" w:hAnsi="Times New Roman" w:cs="Times New Roman"/>
          <w:b/>
          <w:bCs/>
          <w:sz w:val="24"/>
          <w:szCs w:val="24"/>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b/>
          <w:bCs/>
          <w:sz w:val="24"/>
          <w:szCs w:val="24"/>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t>Visa: H</w:t>
      </w:r>
      <w:r>
        <w:rPr>
          <w:rFonts w:ascii="Times New Roman" w:hAnsi="Times New Roman" w:cs="Times New Roman"/>
          <w:b/>
          <w:bCs/>
          <w:sz w:val="24"/>
          <w:szCs w:val="24"/>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t>4-EAD</w:t>
      </w:r>
      <w:r>
        <w:rPr>
          <w:rFonts w:ascii="Times New Roman" w:hAnsi="Times New Roman" w:cs="Times New Roman"/>
          <w:b/>
          <w:bCs/>
          <w:sz w:val="24"/>
          <w:szCs w:val="24"/>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Location:</w:t>
      </w:r>
      <w:r w:rsidRPr="00714270">
        <w:rPr>
          <w:rFonts w:ascii="Times New Roman" w:hAnsi="Times New Roman" w:cs="Times New Roman"/>
          <w:b/>
          <w:bCs/>
          <w:sz w:val="24"/>
          <w:szCs w:val="24"/>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M</w:t>
      </w:r>
      <w:r>
        <w:rPr>
          <w:rFonts w:ascii="Times New Roman" w:hAnsi="Times New Roman" w:cs="Times New Roman"/>
          <w:b/>
          <w:bCs/>
          <w:sz w:val="24"/>
          <w:szCs w:val="24"/>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t>issouri</w:t>
      </w:r>
    </w:p>
    <w:p w14:paraId="646208EE" w14:textId="26E309B0" w:rsidR="00CC3AA7" w:rsidRPr="00C270E7" w:rsidRDefault="00CC3AA7" w:rsidP="00C270E7">
      <w:pPr>
        <w:pStyle w:val="Title"/>
        <w:jc w:val="center"/>
        <w:rPr>
          <w:rFonts w:asciiTheme="minorHAnsi" w:hAnsiTheme="minorHAnsi" w:cstheme="minorHAnsi"/>
          <w:b/>
          <w:sz w:val="24"/>
        </w:rPr>
      </w:pPr>
    </w:p>
    <w:p w14:paraId="168DB3E2" w14:textId="09BA9430" w:rsidR="00CE6229" w:rsidRPr="00C270E7" w:rsidRDefault="004F374A" w:rsidP="00CE6229">
      <w:pPr>
        <w:spacing w:after="0"/>
        <w:rPr>
          <w:rFonts w:cstheme="minorHAnsi"/>
          <w:b/>
          <w:sz w:val="21"/>
          <w:szCs w:val="21"/>
        </w:rPr>
      </w:pPr>
      <w:r w:rsidRPr="00C270E7">
        <w:rPr>
          <w:rFonts w:eastAsia="Times New Roman" w:cstheme="minorHAnsi"/>
          <w:sz w:val="21"/>
          <w:szCs w:val="21"/>
          <w:lang w:eastAsia="zh-CN"/>
        </w:rPr>
        <w:t xml:space="preserve">Project Manager with over </w:t>
      </w:r>
      <w:r w:rsidRPr="00390249">
        <w:rPr>
          <w:rFonts w:eastAsia="Times New Roman" w:cstheme="minorHAnsi"/>
          <w:b/>
          <w:bCs/>
          <w:sz w:val="21"/>
          <w:szCs w:val="21"/>
          <w:lang w:eastAsia="zh-CN"/>
        </w:rPr>
        <w:t>20+ years</w:t>
      </w:r>
      <w:r w:rsidRPr="00C270E7">
        <w:rPr>
          <w:rFonts w:eastAsia="Times New Roman" w:cstheme="minorHAnsi"/>
          <w:sz w:val="21"/>
          <w:szCs w:val="21"/>
          <w:lang w:eastAsia="zh-CN"/>
        </w:rPr>
        <w:t xml:space="preserve"> of experience in delivering end-to-end solutions across a wide range of domains. A visionary leader skilled at executing multiple assignments in delivery, vendor and technical management roles and is good at managing large customers, particularly with distributed, cross-functional teams. His strength lies in building strong client relationships. He has built and led high-performance teams to deliver revenue and profitability growth objectives. His forte lies in building, growing, coaching, and mentoring high-performance teams from scratch.</w:t>
      </w:r>
    </w:p>
    <w:p w14:paraId="553A93B5" w14:textId="77777777" w:rsidR="00CE6229" w:rsidRPr="00C270E7" w:rsidRDefault="00000000" w:rsidP="00CE6229">
      <w:pPr>
        <w:spacing w:after="0" w:line="240" w:lineRule="auto"/>
        <w:outlineLvl w:val="0"/>
        <w:rPr>
          <w:rFonts w:cstheme="minorHAnsi"/>
          <w:b/>
          <w:sz w:val="21"/>
          <w:szCs w:val="21"/>
        </w:rPr>
      </w:pPr>
      <w:r w:rsidRPr="00C270E7">
        <w:rPr>
          <w:rFonts w:cstheme="minorHAnsi"/>
          <w:b/>
          <w:sz w:val="21"/>
          <w:szCs w:val="21"/>
        </w:rPr>
        <w:t>Professional Highlight:</w:t>
      </w:r>
    </w:p>
    <w:p w14:paraId="43415FD8" w14:textId="77777777" w:rsidR="00CE6229" w:rsidRPr="00C270E7" w:rsidRDefault="00000000" w:rsidP="00CE6229">
      <w:pPr>
        <w:spacing w:after="0" w:line="240" w:lineRule="auto"/>
        <w:outlineLvl w:val="0"/>
        <w:rPr>
          <w:rFonts w:cstheme="minorHAnsi"/>
          <w:b/>
          <w:sz w:val="21"/>
          <w:szCs w:val="21"/>
        </w:rPr>
      </w:pPr>
      <w:r w:rsidRPr="00C270E7">
        <w:rPr>
          <w:rFonts w:cstheme="minorHAnsi"/>
          <w:b/>
          <w:sz w:val="21"/>
          <w:szCs w:val="21"/>
        </w:rPr>
        <w:t xml:space="preserve">IT project Manager (ITPM), Technical Program Manager (TPM) </w:t>
      </w:r>
    </w:p>
    <w:p w14:paraId="3E06BA2F" w14:textId="77777777" w:rsidR="00CE6229" w:rsidRPr="00C270E7" w:rsidRDefault="00CE6229" w:rsidP="00CE6229">
      <w:pPr>
        <w:spacing w:after="0" w:line="240" w:lineRule="auto"/>
        <w:outlineLvl w:val="0"/>
        <w:rPr>
          <w:rFonts w:cstheme="minorHAnsi"/>
          <w:b/>
          <w:sz w:val="21"/>
          <w:szCs w:val="21"/>
        </w:rPr>
      </w:pPr>
    </w:p>
    <w:p w14:paraId="203D27FA" w14:textId="77777777" w:rsidR="004F374A" w:rsidRPr="004F374A" w:rsidRDefault="004F374A" w:rsidP="004F374A">
      <w:pPr>
        <w:numPr>
          <w:ilvl w:val="0"/>
          <w:numId w:val="17"/>
        </w:numPr>
        <w:pBdr>
          <w:top w:val="nil"/>
          <w:left w:val="nil"/>
          <w:bottom w:val="nil"/>
          <w:right w:val="nil"/>
          <w:between w:val="nil"/>
        </w:pBdr>
        <w:spacing w:after="0" w:line="300" w:lineRule="auto"/>
        <w:rPr>
          <w:rFonts w:eastAsia="Calibri" w:cstheme="minorHAnsi"/>
          <w:color w:val="000000"/>
          <w:lang w:eastAsia="en-US"/>
        </w:rPr>
      </w:pPr>
      <w:r w:rsidRPr="004F374A">
        <w:rPr>
          <w:rFonts w:eastAsia="Calibri" w:cstheme="minorHAnsi"/>
          <w:color w:val="000000"/>
          <w:lang w:eastAsia="en-US"/>
        </w:rPr>
        <w:t>Led large transitions on the IAM support activities on multiple projects.</w:t>
      </w:r>
    </w:p>
    <w:p w14:paraId="653362A2" w14:textId="77777777" w:rsidR="004F374A" w:rsidRPr="004F374A" w:rsidRDefault="004F374A" w:rsidP="004F374A">
      <w:pPr>
        <w:numPr>
          <w:ilvl w:val="0"/>
          <w:numId w:val="17"/>
        </w:numPr>
        <w:pBdr>
          <w:top w:val="nil"/>
          <w:left w:val="nil"/>
          <w:bottom w:val="nil"/>
          <w:right w:val="nil"/>
          <w:between w:val="nil"/>
        </w:pBdr>
        <w:spacing w:after="0" w:line="300" w:lineRule="auto"/>
        <w:rPr>
          <w:rFonts w:eastAsia="Calibri" w:cstheme="minorHAnsi"/>
          <w:color w:val="000000"/>
          <w:lang w:eastAsia="en-US"/>
        </w:rPr>
      </w:pPr>
      <w:r w:rsidRPr="004F374A">
        <w:rPr>
          <w:rFonts w:eastAsia="Calibri" w:cstheme="minorHAnsi"/>
          <w:color w:val="000000"/>
          <w:lang w:eastAsia="en-US"/>
        </w:rPr>
        <w:t>Experience in managing large customers, particularly with distributed, cross-functional teams.</w:t>
      </w:r>
    </w:p>
    <w:p w14:paraId="7F5BBF42" w14:textId="5E762D2A" w:rsidR="004F374A" w:rsidRPr="004F374A" w:rsidRDefault="004F374A" w:rsidP="004F374A">
      <w:pPr>
        <w:numPr>
          <w:ilvl w:val="0"/>
          <w:numId w:val="17"/>
        </w:numPr>
        <w:pBdr>
          <w:top w:val="nil"/>
          <w:left w:val="nil"/>
          <w:bottom w:val="nil"/>
          <w:right w:val="nil"/>
          <w:between w:val="nil"/>
        </w:pBdr>
        <w:spacing w:after="0" w:line="300" w:lineRule="auto"/>
        <w:rPr>
          <w:rFonts w:eastAsia="Calibri" w:cstheme="minorHAnsi"/>
          <w:color w:val="000000"/>
          <w:lang w:eastAsia="en-US"/>
        </w:rPr>
      </w:pPr>
      <w:r w:rsidRPr="004F374A">
        <w:rPr>
          <w:rFonts w:eastAsia="Calibri" w:cstheme="minorHAnsi"/>
          <w:color w:val="000000"/>
          <w:lang w:eastAsia="en-US"/>
        </w:rPr>
        <w:t xml:space="preserve">Reporting the Project status (RAG) and Risk </w:t>
      </w:r>
      <w:r w:rsidR="00C270E7" w:rsidRPr="00C270E7">
        <w:rPr>
          <w:rFonts w:eastAsia="Calibri" w:cstheme="minorHAnsi"/>
          <w:color w:val="000000"/>
          <w:lang w:eastAsia="en-US"/>
        </w:rPr>
        <w:t>Analysis (</w:t>
      </w:r>
      <w:r w:rsidRPr="004F374A">
        <w:rPr>
          <w:rFonts w:eastAsia="Calibri" w:cstheme="minorHAnsi"/>
          <w:color w:val="000000"/>
          <w:lang w:eastAsia="en-US"/>
        </w:rPr>
        <w:t>RAID) to the stakeholders.</w:t>
      </w:r>
    </w:p>
    <w:p w14:paraId="7DC54215" w14:textId="77777777" w:rsidR="004F374A" w:rsidRPr="004F374A" w:rsidRDefault="004F374A" w:rsidP="004F374A">
      <w:pPr>
        <w:numPr>
          <w:ilvl w:val="0"/>
          <w:numId w:val="17"/>
        </w:numPr>
        <w:pBdr>
          <w:top w:val="nil"/>
          <w:left w:val="nil"/>
          <w:bottom w:val="nil"/>
          <w:right w:val="nil"/>
          <w:between w:val="nil"/>
        </w:pBdr>
        <w:spacing w:after="0" w:line="300" w:lineRule="auto"/>
        <w:rPr>
          <w:rFonts w:eastAsia="Calibri" w:cstheme="minorHAnsi"/>
          <w:color w:val="000000"/>
          <w:lang w:eastAsia="en-US"/>
        </w:rPr>
      </w:pPr>
      <w:r w:rsidRPr="004F374A">
        <w:rPr>
          <w:rFonts w:eastAsia="Calibri" w:cstheme="minorHAnsi"/>
          <w:color w:val="000000"/>
          <w:lang w:eastAsia="en-US"/>
        </w:rPr>
        <w:t xml:space="preserve">Managed the team implementing PAM solution (Thycotic Secret Server) and migration of the privileged accounts. </w:t>
      </w:r>
    </w:p>
    <w:p w14:paraId="13850A41" w14:textId="6DC7E7A9" w:rsidR="004F374A" w:rsidRPr="004F374A" w:rsidRDefault="004F374A" w:rsidP="004F374A">
      <w:pPr>
        <w:numPr>
          <w:ilvl w:val="0"/>
          <w:numId w:val="17"/>
        </w:numPr>
        <w:pBdr>
          <w:top w:val="nil"/>
          <w:left w:val="nil"/>
          <w:bottom w:val="nil"/>
          <w:right w:val="nil"/>
          <w:between w:val="nil"/>
        </w:pBdr>
        <w:spacing w:after="0" w:line="300" w:lineRule="auto"/>
        <w:rPr>
          <w:rFonts w:eastAsia="Calibri" w:cstheme="minorHAnsi"/>
          <w:color w:val="000000"/>
          <w:lang w:eastAsia="en-US"/>
        </w:rPr>
      </w:pPr>
      <w:r w:rsidRPr="004F374A">
        <w:rPr>
          <w:rFonts w:eastAsia="Calibri" w:cstheme="minorHAnsi"/>
          <w:color w:val="000000"/>
          <w:lang w:eastAsia="en-US"/>
        </w:rPr>
        <w:t>SSO/</w:t>
      </w:r>
      <w:r w:rsidR="00C270E7" w:rsidRPr="00C270E7">
        <w:rPr>
          <w:rFonts w:eastAsia="Calibri" w:cstheme="minorHAnsi"/>
          <w:color w:val="000000"/>
          <w:lang w:eastAsia="en-US"/>
        </w:rPr>
        <w:t>Federation (</w:t>
      </w:r>
      <w:r w:rsidRPr="004F374A">
        <w:rPr>
          <w:rFonts w:eastAsia="Calibri" w:cstheme="minorHAnsi"/>
          <w:color w:val="000000"/>
          <w:lang w:eastAsia="en-US"/>
        </w:rPr>
        <w:t>400+ apps) - Co-ordinated with different stakeholders/app owners for Provisioning and de-provisioning of applications using OAUTH/SAML.</w:t>
      </w:r>
    </w:p>
    <w:p w14:paraId="71E7255E" w14:textId="77777777" w:rsidR="004F374A" w:rsidRPr="004F374A" w:rsidRDefault="004F374A" w:rsidP="004F374A">
      <w:pPr>
        <w:numPr>
          <w:ilvl w:val="0"/>
          <w:numId w:val="17"/>
        </w:numPr>
        <w:pBdr>
          <w:top w:val="nil"/>
          <w:left w:val="nil"/>
          <w:bottom w:val="nil"/>
          <w:right w:val="nil"/>
          <w:between w:val="nil"/>
        </w:pBdr>
        <w:spacing w:after="0" w:line="300" w:lineRule="auto"/>
        <w:rPr>
          <w:rFonts w:eastAsia="Calibri" w:cstheme="minorHAnsi"/>
          <w:color w:val="000000"/>
          <w:lang w:eastAsia="en-US"/>
        </w:rPr>
      </w:pPr>
      <w:r w:rsidRPr="004F374A">
        <w:rPr>
          <w:rFonts w:eastAsia="Calibri" w:cstheme="minorHAnsi"/>
          <w:color w:val="000000"/>
          <w:lang w:eastAsia="en-US"/>
        </w:rPr>
        <w:t>Driven the version upgradation of SSO solution and migration of all the applications.</w:t>
      </w:r>
    </w:p>
    <w:p w14:paraId="4B918B79" w14:textId="77777777" w:rsidR="004F374A" w:rsidRPr="004F374A" w:rsidRDefault="004F374A" w:rsidP="004F374A">
      <w:pPr>
        <w:numPr>
          <w:ilvl w:val="0"/>
          <w:numId w:val="17"/>
        </w:numPr>
        <w:pBdr>
          <w:top w:val="nil"/>
          <w:left w:val="nil"/>
          <w:bottom w:val="nil"/>
          <w:right w:val="nil"/>
          <w:between w:val="nil"/>
        </w:pBdr>
        <w:spacing w:after="0" w:line="300" w:lineRule="auto"/>
        <w:rPr>
          <w:rFonts w:eastAsia="Calibri" w:cstheme="minorHAnsi"/>
          <w:color w:val="000000"/>
          <w:lang w:eastAsia="en-US"/>
        </w:rPr>
      </w:pPr>
      <w:r w:rsidRPr="004F374A">
        <w:rPr>
          <w:rFonts w:eastAsia="Calibri" w:cstheme="minorHAnsi"/>
          <w:color w:val="000000"/>
          <w:lang w:eastAsia="en-US"/>
        </w:rPr>
        <w:t>Managed the team handling AD administration for DC replication, AD Objects, and troubleshooting AD issues.</w:t>
      </w:r>
    </w:p>
    <w:p w14:paraId="29A07268" w14:textId="77777777" w:rsidR="004F374A" w:rsidRPr="004F374A" w:rsidRDefault="004F374A" w:rsidP="004F374A">
      <w:pPr>
        <w:numPr>
          <w:ilvl w:val="0"/>
          <w:numId w:val="17"/>
        </w:numPr>
        <w:pBdr>
          <w:top w:val="nil"/>
          <w:left w:val="nil"/>
          <w:bottom w:val="nil"/>
          <w:right w:val="nil"/>
          <w:between w:val="nil"/>
        </w:pBdr>
        <w:spacing w:after="0" w:line="300" w:lineRule="auto"/>
        <w:rPr>
          <w:rFonts w:eastAsia="Calibri" w:cstheme="minorHAnsi"/>
          <w:color w:val="000000"/>
          <w:lang w:eastAsia="en-US"/>
        </w:rPr>
      </w:pPr>
      <w:r w:rsidRPr="004F374A">
        <w:rPr>
          <w:rFonts w:eastAsia="Calibri" w:cstheme="minorHAnsi"/>
          <w:color w:val="000000"/>
          <w:lang w:eastAsia="en-US"/>
        </w:rPr>
        <w:t>Directed the team for Automation of AD requests from ITSM tool including Group create/modify/remove, User add/remove/enable/disable.</w:t>
      </w:r>
    </w:p>
    <w:p w14:paraId="0B51C445" w14:textId="77777777" w:rsidR="004F374A" w:rsidRPr="004F374A" w:rsidRDefault="004F374A" w:rsidP="004F374A">
      <w:pPr>
        <w:numPr>
          <w:ilvl w:val="0"/>
          <w:numId w:val="17"/>
        </w:numPr>
        <w:pBdr>
          <w:top w:val="nil"/>
          <w:left w:val="nil"/>
          <w:bottom w:val="nil"/>
          <w:right w:val="nil"/>
          <w:between w:val="nil"/>
        </w:pBdr>
        <w:spacing w:after="0" w:line="300" w:lineRule="auto"/>
        <w:rPr>
          <w:rFonts w:eastAsia="Calibri" w:cstheme="minorHAnsi"/>
          <w:color w:val="000000"/>
          <w:lang w:eastAsia="en-US"/>
        </w:rPr>
      </w:pPr>
      <w:r w:rsidRPr="004F374A">
        <w:rPr>
          <w:rFonts w:eastAsia="Calibri" w:cstheme="minorHAnsi"/>
          <w:color w:val="000000"/>
          <w:lang w:eastAsia="en-US"/>
        </w:rPr>
        <w:t>Designed and implemented the process for Certificate Life cycle management.</w:t>
      </w:r>
    </w:p>
    <w:p w14:paraId="5AE33F4A" w14:textId="77777777" w:rsidR="004F374A" w:rsidRPr="004F374A" w:rsidRDefault="004F374A" w:rsidP="004F374A">
      <w:pPr>
        <w:numPr>
          <w:ilvl w:val="0"/>
          <w:numId w:val="17"/>
        </w:numPr>
        <w:pBdr>
          <w:top w:val="nil"/>
          <w:left w:val="nil"/>
          <w:bottom w:val="nil"/>
          <w:right w:val="nil"/>
          <w:between w:val="nil"/>
        </w:pBdr>
        <w:spacing w:after="0" w:line="300" w:lineRule="auto"/>
        <w:rPr>
          <w:rFonts w:eastAsia="Calibri" w:cstheme="minorHAnsi"/>
          <w:color w:val="000000"/>
          <w:lang w:eastAsia="en-US"/>
        </w:rPr>
      </w:pPr>
      <w:r w:rsidRPr="004F374A">
        <w:rPr>
          <w:rFonts w:eastAsia="Calibri" w:cstheme="minorHAnsi"/>
          <w:color w:val="000000"/>
          <w:lang w:eastAsia="en-US"/>
        </w:rPr>
        <w:t>Automated Certificate Lifecycle management (AppviewX) – Validate/Renew/Install.</w:t>
      </w:r>
    </w:p>
    <w:p w14:paraId="5AFFEAE0" w14:textId="194D5659" w:rsidR="004F374A" w:rsidRPr="004F374A" w:rsidRDefault="004F374A" w:rsidP="004F374A">
      <w:pPr>
        <w:numPr>
          <w:ilvl w:val="0"/>
          <w:numId w:val="17"/>
        </w:numPr>
        <w:pBdr>
          <w:top w:val="nil"/>
          <w:left w:val="nil"/>
          <w:bottom w:val="nil"/>
          <w:right w:val="nil"/>
          <w:between w:val="nil"/>
        </w:pBdr>
        <w:spacing w:after="0" w:line="300" w:lineRule="auto"/>
        <w:rPr>
          <w:rFonts w:eastAsia="Calibri" w:cstheme="minorHAnsi"/>
          <w:color w:val="000000"/>
          <w:lang w:eastAsia="en-US"/>
        </w:rPr>
      </w:pPr>
      <w:r w:rsidRPr="004F374A">
        <w:rPr>
          <w:rFonts w:eastAsia="Calibri" w:cstheme="minorHAnsi"/>
          <w:color w:val="000000"/>
          <w:lang w:eastAsia="en-US"/>
        </w:rPr>
        <w:t xml:space="preserve">Managed the team implementing Multi-Factor </w:t>
      </w:r>
      <w:r w:rsidR="00C270E7" w:rsidRPr="00C270E7">
        <w:rPr>
          <w:rFonts w:eastAsia="Calibri" w:cstheme="minorHAnsi"/>
          <w:color w:val="000000"/>
          <w:lang w:eastAsia="en-US"/>
        </w:rPr>
        <w:t>Authentication (</w:t>
      </w:r>
      <w:r w:rsidRPr="004F374A">
        <w:rPr>
          <w:rFonts w:eastAsia="Calibri" w:cstheme="minorHAnsi"/>
          <w:color w:val="000000"/>
          <w:lang w:eastAsia="en-US"/>
        </w:rPr>
        <w:t>Symantec VIP).</w:t>
      </w:r>
    </w:p>
    <w:p w14:paraId="26E269EB" w14:textId="77777777" w:rsidR="004F374A" w:rsidRPr="004F374A" w:rsidRDefault="004F374A" w:rsidP="004F374A">
      <w:pPr>
        <w:numPr>
          <w:ilvl w:val="0"/>
          <w:numId w:val="17"/>
        </w:numPr>
        <w:pBdr>
          <w:top w:val="nil"/>
          <w:left w:val="nil"/>
          <w:bottom w:val="nil"/>
          <w:right w:val="nil"/>
          <w:between w:val="nil"/>
        </w:pBdr>
        <w:spacing w:after="0" w:line="300" w:lineRule="auto"/>
        <w:rPr>
          <w:rFonts w:eastAsia="Calibri" w:cstheme="minorHAnsi"/>
          <w:color w:val="000000"/>
          <w:lang w:eastAsia="en-US"/>
        </w:rPr>
      </w:pPr>
      <w:r w:rsidRPr="004F374A">
        <w:rPr>
          <w:rFonts w:eastAsia="Calibri" w:cstheme="minorHAnsi"/>
          <w:color w:val="000000"/>
          <w:lang w:eastAsia="en-US"/>
        </w:rPr>
        <w:t>Leveraged strategic resource allocation and innovative solutions to achieve expansive security advancements, consistently maximizing results while operating within constrained budgets.</w:t>
      </w:r>
    </w:p>
    <w:p w14:paraId="57062E57" w14:textId="77777777" w:rsidR="004F374A" w:rsidRPr="004F374A" w:rsidRDefault="004F374A" w:rsidP="004F374A">
      <w:pPr>
        <w:numPr>
          <w:ilvl w:val="0"/>
          <w:numId w:val="17"/>
        </w:numPr>
        <w:pBdr>
          <w:top w:val="nil"/>
          <w:left w:val="nil"/>
          <w:bottom w:val="nil"/>
          <w:right w:val="nil"/>
          <w:between w:val="nil"/>
        </w:pBdr>
        <w:spacing w:after="0" w:line="300" w:lineRule="auto"/>
        <w:rPr>
          <w:rFonts w:eastAsia="Calibri" w:cstheme="minorHAnsi"/>
          <w:color w:val="000000"/>
          <w:lang w:eastAsia="en-US"/>
        </w:rPr>
      </w:pPr>
      <w:r w:rsidRPr="004F374A">
        <w:rPr>
          <w:rFonts w:eastAsia="Calibri" w:cstheme="minorHAnsi"/>
          <w:color w:val="000000"/>
          <w:lang w:eastAsia="en-US"/>
        </w:rPr>
        <w:t>Mentors team on technical and domain skills and worked towards helping them in meeting their aspirations and career growth</w:t>
      </w:r>
    </w:p>
    <w:p w14:paraId="232CB4DF" w14:textId="62D02570" w:rsidR="004F374A" w:rsidRPr="004F374A" w:rsidRDefault="004F374A" w:rsidP="004F374A">
      <w:pPr>
        <w:numPr>
          <w:ilvl w:val="0"/>
          <w:numId w:val="17"/>
        </w:numPr>
        <w:pBdr>
          <w:top w:val="nil"/>
          <w:left w:val="nil"/>
          <w:bottom w:val="nil"/>
          <w:right w:val="nil"/>
          <w:between w:val="nil"/>
        </w:pBdr>
        <w:spacing w:after="0" w:line="300" w:lineRule="auto"/>
        <w:rPr>
          <w:rFonts w:eastAsia="Calibri" w:cstheme="minorHAnsi"/>
          <w:color w:val="000000"/>
          <w:lang w:eastAsia="en-US"/>
        </w:rPr>
      </w:pPr>
      <w:r w:rsidRPr="004F374A">
        <w:rPr>
          <w:rFonts w:eastAsia="Calibri" w:cstheme="minorHAnsi"/>
          <w:color w:val="000000"/>
          <w:lang w:eastAsia="en-US"/>
        </w:rPr>
        <w:t xml:space="preserve">Exposure on Infrastructure </w:t>
      </w:r>
      <w:r w:rsidR="00C270E7" w:rsidRPr="00C270E7">
        <w:rPr>
          <w:rFonts w:eastAsia="Calibri" w:cstheme="minorHAnsi"/>
          <w:color w:val="000000"/>
          <w:lang w:eastAsia="en-US"/>
        </w:rPr>
        <w:t>security (</w:t>
      </w:r>
      <w:r w:rsidRPr="004F374A">
        <w:rPr>
          <w:rFonts w:eastAsia="Calibri" w:cstheme="minorHAnsi"/>
          <w:color w:val="000000"/>
          <w:lang w:eastAsia="en-US"/>
        </w:rPr>
        <w:t>Antivirus/Antimalware, Vulnerability Management, WAF, SIEM etc.)</w:t>
      </w:r>
    </w:p>
    <w:p w14:paraId="05238CC2" w14:textId="77777777" w:rsidR="004F374A" w:rsidRPr="004F374A" w:rsidRDefault="004F374A" w:rsidP="004F374A">
      <w:pPr>
        <w:numPr>
          <w:ilvl w:val="0"/>
          <w:numId w:val="17"/>
        </w:numPr>
        <w:pBdr>
          <w:top w:val="nil"/>
          <w:left w:val="nil"/>
          <w:bottom w:val="nil"/>
          <w:right w:val="nil"/>
          <w:between w:val="nil"/>
        </w:pBdr>
        <w:spacing w:after="0" w:line="300" w:lineRule="auto"/>
        <w:rPr>
          <w:rFonts w:eastAsia="Calibri" w:cstheme="minorHAnsi"/>
          <w:color w:val="000000"/>
          <w:lang w:eastAsia="en-US"/>
        </w:rPr>
      </w:pPr>
      <w:r w:rsidRPr="004F374A">
        <w:rPr>
          <w:rFonts w:eastAsia="Calibri" w:cstheme="minorHAnsi"/>
          <w:color w:val="000000"/>
          <w:lang w:eastAsia="en-US"/>
        </w:rPr>
        <w:t>Preparing SOW’s and involved in providing inputs in SLA’s and KPI’s on quality.</w:t>
      </w:r>
    </w:p>
    <w:p w14:paraId="3FDB955D" w14:textId="77777777" w:rsidR="004F374A" w:rsidRPr="004F374A" w:rsidRDefault="004F374A" w:rsidP="004F374A">
      <w:pPr>
        <w:numPr>
          <w:ilvl w:val="0"/>
          <w:numId w:val="17"/>
        </w:numPr>
        <w:pBdr>
          <w:top w:val="nil"/>
          <w:left w:val="nil"/>
          <w:bottom w:val="nil"/>
          <w:right w:val="nil"/>
          <w:between w:val="nil"/>
        </w:pBdr>
        <w:spacing w:after="0" w:line="300" w:lineRule="auto"/>
        <w:rPr>
          <w:rFonts w:eastAsia="Calibri" w:cstheme="minorHAnsi"/>
          <w:color w:val="000000"/>
          <w:lang w:eastAsia="en-US"/>
        </w:rPr>
      </w:pPr>
      <w:r w:rsidRPr="004F374A">
        <w:rPr>
          <w:rFonts w:eastAsia="Calibri" w:cstheme="minorHAnsi"/>
          <w:color w:val="000000"/>
          <w:lang w:eastAsia="en-US"/>
        </w:rPr>
        <w:t>Involved in Risk Management process by preparing weekly risk dashboard, reviewing the open risks and planning mitigations to de risk the project delivery</w:t>
      </w:r>
    </w:p>
    <w:p w14:paraId="65FDF50A" w14:textId="77777777" w:rsidR="004F374A" w:rsidRPr="004F374A" w:rsidRDefault="004F374A" w:rsidP="004F374A">
      <w:pPr>
        <w:numPr>
          <w:ilvl w:val="0"/>
          <w:numId w:val="17"/>
        </w:numPr>
        <w:pBdr>
          <w:top w:val="nil"/>
          <w:left w:val="nil"/>
          <w:bottom w:val="nil"/>
          <w:right w:val="nil"/>
          <w:between w:val="nil"/>
        </w:pBdr>
        <w:spacing w:after="0" w:line="300" w:lineRule="auto"/>
        <w:rPr>
          <w:rFonts w:eastAsia="Calibri" w:cstheme="minorHAnsi"/>
          <w:color w:val="000000"/>
          <w:lang w:eastAsia="en-US"/>
        </w:rPr>
      </w:pPr>
      <w:r w:rsidRPr="004F374A">
        <w:rPr>
          <w:rFonts w:eastAsia="Calibri" w:cstheme="minorHAnsi"/>
          <w:color w:val="000000"/>
          <w:lang w:eastAsia="en-US"/>
        </w:rPr>
        <w:t>Involved in Project plans preparation and goals reviews with SQA’s</w:t>
      </w:r>
    </w:p>
    <w:p w14:paraId="5AAE5BD2" w14:textId="77777777" w:rsidR="004F374A" w:rsidRPr="004F374A" w:rsidRDefault="004F374A" w:rsidP="004F374A">
      <w:pPr>
        <w:numPr>
          <w:ilvl w:val="0"/>
          <w:numId w:val="17"/>
        </w:numPr>
        <w:pBdr>
          <w:top w:val="nil"/>
          <w:left w:val="nil"/>
          <w:bottom w:val="nil"/>
          <w:right w:val="nil"/>
          <w:between w:val="nil"/>
        </w:pBdr>
        <w:spacing w:after="0" w:line="300" w:lineRule="auto"/>
        <w:rPr>
          <w:rFonts w:eastAsia="Calibri" w:cstheme="minorHAnsi"/>
          <w:color w:val="000000"/>
          <w:lang w:eastAsia="en-US"/>
        </w:rPr>
      </w:pPr>
      <w:r w:rsidRPr="004F374A">
        <w:rPr>
          <w:rFonts w:eastAsia="Calibri" w:cstheme="minorHAnsi"/>
          <w:color w:val="000000"/>
          <w:lang w:eastAsia="en-US"/>
        </w:rPr>
        <w:t>Involved in transition phase activities and meeting steady state goals</w:t>
      </w:r>
    </w:p>
    <w:p w14:paraId="3DF7C5DD" w14:textId="77777777" w:rsidR="004F374A" w:rsidRPr="00C270E7" w:rsidRDefault="004F374A" w:rsidP="004F374A">
      <w:pPr>
        <w:numPr>
          <w:ilvl w:val="0"/>
          <w:numId w:val="17"/>
        </w:numPr>
        <w:pBdr>
          <w:top w:val="nil"/>
          <w:left w:val="nil"/>
          <w:bottom w:val="nil"/>
          <w:right w:val="nil"/>
          <w:between w:val="nil"/>
        </w:pBdr>
        <w:spacing w:after="0" w:line="300" w:lineRule="auto"/>
        <w:rPr>
          <w:rFonts w:eastAsia="Calibri" w:cstheme="minorHAnsi"/>
          <w:color w:val="000000"/>
          <w:lang w:eastAsia="en-US"/>
        </w:rPr>
      </w:pPr>
      <w:r w:rsidRPr="004F374A">
        <w:rPr>
          <w:rFonts w:eastAsia="Calibri" w:cstheme="minorHAnsi"/>
          <w:color w:val="000000"/>
          <w:lang w:eastAsia="en-US"/>
        </w:rPr>
        <w:lastRenderedPageBreak/>
        <w:t>Measured, Tracked, Monitored SLA’s, KPI’s along with quality goals</w:t>
      </w:r>
    </w:p>
    <w:p w14:paraId="59EBE0B0" w14:textId="026305E0" w:rsidR="004F374A" w:rsidRPr="00C270E7" w:rsidRDefault="004F374A" w:rsidP="004F374A">
      <w:pPr>
        <w:numPr>
          <w:ilvl w:val="0"/>
          <w:numId w:val="17"/>
        </w:numPr>
        <w:pBdr>
          <w:top w:val="nil"/>
          <w:left w:val="nil"/>
          <w:bottom w:val="nil"/>
          <w:right w:val="nil"/>
          <w:between w:val="nil"/>
        </w:pBdr>
        <w:spacing w:after="0" w:line="300" w:lineRule="auto"/>
        <w:rPr>
          <w:rFonts w:eastAsia="Calibri" w:cstheme="minorHAnsi"/>
          <w:color w:val="000000"/>
          <w:lang w:eastAsia="en-US"/>
        </w:rPr>
      </w:pPr>
      <w:r w:rsidRPr="00C270E7">
        <w:rPr>
          <w:rFonts w:eastAsia="Calibri" w:cstheme="minorHAnsi"/>
          <w:color w:val="000000"/>
          <w:lang w:eastAsia="en-US"/>
        </w:rPr>
        <w:t xml:space="preserve">Planned and supported the </w:t>
      </w:r>
      <w:r w:rsidR="00C270E7" w:rsidRPr="00C270E7">
        <w:rPr>
          <w:rFonts w:eastAsia="Calibri" w:cstheme="minorHAnsi"/>
          <w:color w:val="000000"/>
          <w:lang w:eastAsia="en-US"/>
        </w:rPr>
        <w:t>DRR (</w:t>
      </w:r>
      <w:r w:rsidRPr="00C270E7">
        <w:rPr>
          <w:rFonts w:eastAsia="Calibri" w:cstheme="minorHAnsi"/>
          <w:color w:val="000000"/>
          <w:lang w:eastAsia="en-US"/>
        </w:rPr>
        <w:t>Disaster Recovery responsibility) activities</w:t>
      </w:r>
    </w:p>
    <w:p w14:paraId="079E8973" w14:textId="77777777" w:rsidR="004F374A" w:rsidRPr="00C270E7" w:rsidRDefault="004F374A" w:rsidP="004F374A">
      <w:pPr>
        <w:pBdr>
          <w:top w:val="nil"/>
          <w:left w:val="nil"/>
          <w:bottom w:val="nil"/>
          <w:right w:val="nil"/>
          <w:between w:val="nil"/>
        </w:pBdr>
        <w:spacing w:after="0" w:line="300" w:lineRule="auto"/>
        <w:rPr>
          <w:rFonts w:eastAsia="Calibri" w:cstheme="minorHAnsi"/>
          <w:color w:val="000000"/>
          <w:lang w:eastAsia="en-US"/>
        </w:rPr>
      </w:pPr>
    </w:p>
    <w:p w14:paraId="3FD102C5" w14:textId="77777777" w:rsidR="004F374A" w:rsidRPr="004F374A" w:rsidRDefault="004F374A" w:rsidP="004F374A">
      <w:pPr>
        <w:pBdr>
          <w:top w:val="nil"/>
          <w:left w:val="nil"/>
          <w:bottom w:val="nil"/>
          <w:right w:val="nil"/>
          <w:between w:val="nil"/>
        </w:pBdr>
        <w:spacing w:after="0" w:line="300" w:lineRule="auto"/>
        <w:rPr>
          <w:rFonts w:eastAsia="Calibri" w:cstheme="minorHAnsi"/>
          <w:b/>
          <w:color w:val="000000"/>
          <w:lang w:eastAsia="en-US"/>
        </w:rPr>
      </w:pPr>
      <w:r w:rsidRPr="004F374A">
        <w:rPr>
          <w:rFonts w:eastAsia="Calibri" w:cstheme="minorHAnsi"/>
          <w:b/>
          <w:color w:val="000000"/>
          <w:lang w:eastAsia="en-US"/>
        </w:rPr>
        <w:t>Organizational Connect</w:t>
      </w:r>
    </w:p>
    <w:p w14:paraId="2A07E5FC" w14:textId="77777777" w:rsidR="004F374A" w:rsidRPr="00C270E7" w:rsidRDefault="004F374A" w:rsidP="004F374A">
      <w:pPr>
        <w:numPr>
          <w:ilvl w:val="0"/>
          <w:numId w:val="18"/>
        </w:numPr>
        <w:pBdr>
          <w:top w:val="nil"/>
          <w:left w:val="nil"/>
          <w:bottom w:val="nil"/>
          <w:right w:val="nil"/>
          <w:between w:val="nil"/>
        </w:pBdr>
        <w:spacing w:after="0" w:line="300" w:lineRule="auto"/>
        <w:rPr>
          <w:rFonts w:eastAsia="Calibri" w:cstheme="minorHAnsi"/>
          <w:color w:val="000000"/>
          <w:lang w:eastAsia="en-US"/>
        </w:rPr>
      </w:pPr>
      <w:r w:rsidRPr="004F374A">
        <w:rPr>
          <w:rFonts w:eastAsia="Calibri" w:cstheme="minorHAnsi"/>
          <w:color w:val="000000"/>
          <w:lang w:eastAsia="en-US"/>
        </w:rPr>
        <w:t xml:space="preserve">Working in Infosys technologies from July 2012 till date. </w:t>
      </w:r>
    </w:p>
    <w:p w14:paraId="50640626" w14:textId="5EB3927E" w:rsidR="004F374A" w:rsidRPr="004F374A" w:rsidRDefault="004F374A" w:rsidP="004F374A">
      <w:pPr>
        <w:numPr>
          <w:ilvl w:val="0"/>
          <w:numId w:val="18"/>
        </w:numPr>
        <w:pBdr>
          <w:top w:val="nil"/>
          <w:left w:val="nil"/>
          <w:bottom w:val="nil"/>
          <w:right w:val="nil"/>
          <w:between w:val="nil"/>
        </w:pBdr>
        <w:spacing w:after="0" w:line="300" w:lineRule="auto"/>
        <w:rPr>
          <w:rFonts w:eastAsia="Calibri" w:cstheme="minorHAnsi"/>
          <w:color w:val="000000"/>
          <w:lang w:eastAsia="en-US"/>
        </w:rPr>
      </w:pPr>
      <w:r w:rsidRPr="004F374A">
        <w:rPr>
          <w:rFonts w:eastAsia="Calibri" w:cstheme="minorHAnsi"/>
          <w:color w:val="000000"/>
          <w:lang w:eastAsia="en-US"/>
        </w:rPr>
        <w:t>Currently working as a Project manager and owning program manager responsibilities.</w:t>
      </w:r>
    </w:p>
    <w:p w14:paraId="284CBDB1" w14:textId="77777777" w:rsidR="004F374A" w:rsidRPr="004F374A" w:rsidRDefault="004F374A" w:rsidP="004F374A">
      <w:pPr>
        <w:numPr>
          <w:ilvl w:val="0"/>
          <w:numId w:val="18"/>
        </w:numPr>
        <w:pBdr>
          <w:top w:val="nil"/>
          <w:left w:val="nil"/>
          <w:bottom w:val="nil"/>
          <w:right w:val="nil"/>
          <w:between w:val="nil"/>
        </w:pBdr>
        <w:spacing w:after="0" w:line="300" w:lineRule="auto"/>
        <w:rPr>
          <w:rFonts w:eastAsia="Calibri" w:cstheme="minorHAnsi"/>
          <w:color w:val="000000"/>
          <w:lang w:eastAsia="en-US"/>
        </w:rPr>
      </w:pPr>
      <w:r w:rsidRPr="004F374A">
        <w:rPr>
          <w:rFonts w:eastAsia="Calibri" w:cstheme="minorHAnsi"/>
          <w:color w:val="000000"/>
          <w:lang w:eastAsia="en-US"/>
        </w:rPr>
        <w:t>Accenture from May 2010 to July 2012, worked as Systems Analyst.</w:t>
      </w:r>
    </w:p>
    <w:p w14:paraId="2315F9A2" w14:textId="77777777" w:rsidR="004F374A" w:rsidRPr="004F374A" w:rsidRDefault="004F374A" w:rsidP="004F374A">
      <w:pPr>
        <w:numPr>
          <w:ilvl w:val="0"/>
          <w:numId w:val="18"/>
        </w:numPr>
        <w:pBdr>
          <w:top w:val="nil"/>
          <w:left w:val="nil"/>
          <w:bottom w:val="nil"/>
          <w:right w:val="nil"/>
          <w:between w:val="nil"/>
        </w:pBdr>
        <w:spacing w:after="0" w:line="300" w:lineRule="auto"/>
        <w:rPr>
          <w:rFonts w:eastAsia="Calibri" w:cstheme="minorHAnsi"/>
          <w:color w:val="000000"/>
          <w:lang w:eastAsia="en-US"/>
        </w:rPr>
      </w:pPr>
      <w:r w:rsidRPr="004F374A">
        <w:rPr>
          <w:rFonts w:eastAsia="Calibri" w:cstheme="minorHAnsi"/>
          <w:color w:val="000000"/>
          <w:lang w:eastAsia="en-US"/>
        </w:rPr>
        <w:t>Wipro Technologies limited from July 2007 to April 2010, worked as Module Lead</w:t>
      </w:r>
    </w:p>
    <w:p w14:paraId="2D906A51" w14:textId="77777777" w:rsidR="004F374A" w:rsidRPr="00C270E7" w:rsidRDefault="004F374A" w:rsidP="004F374A">
      <w:pPr>
        <w:pBdr>
          <w:top w:val="nil"/>
          <w:left w:val="nil"/>
          <w:bottom w:val="nil"/>
          <w:right w:val="nil"/>
          <w:between w:val="nil"/>
        </w:pBdr>
        <w:spacing w:after="0" w:line="300" w:lineRule="auto"/>
        <w:rPr>
          <w:rFonts w:eastAsia="Calibri" w:cstheme="minorHAnsi"/>
          <w:color w:val="000000"/>
          <w:lang w:eastAsia="en-US"/>
        </w:rPr>
      </w:pPr>
    </w:p>
    <w:p w14:paraId="107C5F74" w14:textId="77777777" w:rsidR="004F374A" w:rsidRPr="004F374A" w:rsidRDefault="004F374A" w:rsidP="004F374A">
      <w:pPr>
        <w:pBdr>
          <w:top w:val="nil"/>
          <w:left w:val="nil"/>
          <w:bottom w:val="nil"/>
          <w:right w:val="nil"/>
          <w:between w:val="nil"/>
        </w:pBdr>
        <w:spacing w:after="0" w:line="300" w:lineRule="auto"/>
        <w:rPr>
          <w:rFonts w:eastAsia="Calibri" w:cstheme="minorHAnsi"/>
          <w:b/>
          <w:color w:val="000000"/>
          <w:lang w:eastAsia="en-US"/>
        </w:rPr>
      </w:pPr>
      <w:r w:rsidRPr="004F374A">
        <w:rPr>
          <w:rFonts w:eastAsia="Calibri" w:cstheme="minorHAnsi"/>
          <w:b/>
          <w:color w:val="000000"/>
          <w:lang w:eastAsia="en-US"/>
        </w:rPr>
        <w:t>Education Proficiency</w:t>
      </w:r>
    </w:p>
    <w:p w14:paraId="0E6695FF" w14:textId="10DCFE01" w:rsidR="004F374A" w:rsidRPr="004F374A" w:rsidRDefault="004F374A" w:rsidP="004F374A">
      <w:pPr>
        <w:numPr>
          <w:ilvl w:val="0"/>
          <w:numId w:val="19"/>
        </w:numPr>
        <w:pBdr>
          <w:top w:val="nil"/>
          <w:left w:val="nil"/>
          <w:bottom w:val="nil"/>
          <w:right w:val="nil"/>
          <w:between w:val="nil"/>
        </w:pBdr>
        <w:spacing w:after="0" w:line="300" w:lineRule="auto"/>
        <w:rPr>
          <w:rFonts w:eastAsia="Calibri" w:cstheme="minorHAnsi"/>
          <w:color w:val="000000"/>
          <w:lang w:eastAsia="en-US"/>
        </w:rPr>
      </w:pPr>
      <w:r w:rsidRPr="004F374A">
        <w:rPr>
          <w:rFonts w:eastAsia="Calibri" w:cstheme="minorHAnsi"/>
          <w:color w:val="000000"/>
          <w:lang w:eastAsia="en-US"/>
        </w:rPr>
        <w:t xml:space="preserve">Achieved </w:t>
      </w:r>
      <w:r w:rsidRPr="00C270E7">
        <w:rPr>
          <w:rFonts w:eastAsia="Calibri" w:cstheme="minorHAnsi"/>
          <w:color w:val="000000"/>
          <w:lang w:eastAsia="en-US"/>
        </w:rPr>
        <w:t>bachelor’s in engineering (</w:t>
      </w:r>
      <w:r w:rsidRPr="004F374A">
        <w:rPr>
          <w:rFonts w:eastAsia="Calibri" w:cstheme="minorHAnsi"/>
          <w:color w:val="000000"/>
          <w:lang w:eastAsia="en-US"/>
        </w:rPr>
        <w:t xml:space="preserve">2004) from Vijayanagar Engineering College, Bellary, affiliated </w:t>
      </w:r>
      <w:r w:rsidR="00C270E7" w:rsidRPr="00C270E7">
        <w:rPr>
          <w:rFonts w:eastAsia="Calibri" w:cstheme="minorHAnsi"/>
          <w:color w:val="000000"/>
          <w:lang w:eastAsia="en-US"/>
        </w:rPr>
        <w:t>with</w:t>
      </w:r>
      <w:r w:rsidRPr="004F374A">
        <w:rPr>
          <w:rFonts w:eastAsia="Calibri" w:cstheme="minorHAnsi"/>
          <w:color w:val="000000"/>
          <w:lang w:eastAsia="en-US"/>
        </w:rPr>
        <w:t xml:space="preserve"> VTU with aggregate percentage of 65%</w:t>
      </w:r>
    </w:p>
    <w:p w14:paraId="10951B9A" w14:textId="77777777" w:rsidR="004F374A" w:rsidRPr="004F374A" w:rsidRDefault="004F374A" w:rsidP="004F374A">
      <w:pPr>
        <w:pBdr>
          <w:top w:val="nil"/>
          <w:left w:val="nil"/>
          <w:bottom w:val="nil"/>
          <w:right w:val="nil"/>
          <w:between w:val="nil"/>
        </w:pBdr>
        <w:spacing w:after="0" w:line="300" w:lineRule="auto"/>
        <w:rPr>
          <w:rFonts w:eastAsia="Calibri" w:cstheme="minorHAnsi"/>
          <w:b/>
          <w:color w:val="000000"/>
          <w:lang w:eastAsia="en-US"/>
        </w:rPr>
      </w:pPr>
      <w:r w:rsidRPr="004F374A">
        <w:rPr>
          <w:rFonts w:eastAsia="Calibri" w:cstheme="minorHAnsi"/>
          <w:b/>
          <w:color w:val="000000"/>
          <w:lang w:eastAsia="en-US"/>
        </w:rPr>
        <w:t xml:space="preserve">Certifications </w:t>
      </w:r>
    </w:p>
    <w:p w14:paraId="43508CC1" w14:textId="77777777" w:rsidR="004F374A" w:rsidRPr="004F374A" w:rsidRDefault="004F374A" w:rsidP="004F374A">
      <w:pPr>
        <w:numPr>
          <w:ilvl w:val="0"/>
          <w:numId w:val="19"/>
        </w:numPr>
        <w:pBdr>
          <w:top w:val="nil"/>
          <w:left w:val="nil"/>
          <w:bottom w:val="nil"/>
          <w:right w:val="nil"/>
          <w:between w:val="nil"/>
        </w:pBdr>
        <w:spacing w:after="0" w:line="300" w:lineRule="auto"/>
        <w:rPr>
          <w:rFonts w:eastAsia="Calibri" w:cstheme="minorHAnsi"/>
          <w:color w:val="000000"/>
          <w:lang w:eastAsia="en-US"/>
        </w:rPr>
      </w:pPr>
      <w:r w:rsidRPr="004F374A">
        <w:rPr>
          <w:rFonts w:eastAsia="Calibri" w:cstheme="minorHAnsi"/>
          <w:color w:val="000000"/>
          <w:lang w:eastAsia="en-US"/>
        </w:rPr>
        <w:t>ITIL V3 Certified- 2012</w:t>
      </w:r>
    </w:p>
    <w:p w14:paraId="0434AF98" w14:textId="77777777" w:rsidR="004F374A" w:rsidRPr="004F374A" w:rsidRDefault="004F374A" w:rsidP="004F374A">
      <w:pPr>
        <w:pBdr>
          <w:top w:val="nil"/>
          <w:left w:val="nil"/>
          <w:bottom w:val="nil"/>
          <w:right w:val="nil"/>
          <w:between w:val="nil"/>
        </w:pBdr>
        <w:spacing w:after="0" w:line="300" w:lineRule="auto"/>
        <w:rPr>
          <w:rFonts w:eastAsia="Calibri" w:cstheme="minorHAnsi"/>
          <w:b/>
          <w:color w:val="000000"/>
          <w:lang w:eastAsia="en-US"/>
        </w:rPr>
      </w:pPr>
      <w:r w:rsidRPr="004F374A">
        <w:rPr>
          <w:rFonts w:eastAsia="Calibri" w:cstheme="minorHAnsi"/>
          <w:b/>
          <w:color w:val="000000"/>
          <w:lang w:eastAsia="en-US"/>
        </w:rPr>
        <w:t xml:space="preserve">Recognition </w:t>
      </w:r>
    </w:p>
    <w:p w14:paraId="744107C6" w14:textId="55F41AEF" w:rsidR="004F374A" w:rsidRPr="004F374A" w:rsidRDefault="004F374A" w:rsidP="004F374A">
      <w:pPr>
        <w:numPr>
          <w:ilvl w:val="0"/>
          <w:numId w:val="19"/>
        </w:numPr>
        <w:pBdr>
          <w:top w:val="nil"/>
          <w:left w:val="nil"/>
          <w:bottom w:val="nil"/>
          <w:right w:val="nil"/>
          <w:between w:val="nil"/>
        </w:pBdr>
        <w:spacing w:after="0" w:line="300" w:lineRule="auto"/>
        <w:rPr>
          <w:rFonts w:eastAsia="Calibri" w:cstheme="minorHAnsi"/>
          <w:color w:val="000000"/>
          <w:lang w:eastAsia="en-US"/>
        </w:rPr>
      </w:pPr>
      <w:r w:rsidRPr="004F374A">
        <w:rPr>
          <w:rFonts w:eastAsia="Calibri" w:cstheme="minorHAnsi"/>
          <w:color w:val="000000"/>
          <w:lang w:eastAsia="en-US"/>
        </w:rPr>
        <w:t xml:space="preserve">Received </w:t>
      </w:r>
      <w:r w:rsidRPr="00C270E7">
        <w:rPr>
          <w:rFonts w:eastAsia="Calibri" w:cstheme="minorHAnsi"/>
          <w:color w:val="000000"/>
          <w:lang w:eastAsia="en-US"/>
        </w:rPr>
        <w:t>appreciation</w:t>
      </w:r>
      <w:r w:rsidRPr="004F374A">
        <w:rPr>
          <w:rFonts w:eastAsia="Calibri" w:cstheme="minorHAnsi"/>
          <w:color w:val="000000"/>
          <w:lang w:eastAsia="en-US"/>
        </w:rPr>
        <w:t xml:space="preserve"> from MVW for smooth transition and seamless delivery.</w:t>
      </w:r>
    </w:p>
    <w:p w14:paraId="7DD4218D" w14:textId="508864CE" w:rsidR="004F374A" w:rsidRPr="004F374A" w:rsidRDefault="004F374A" w:rsidP="004F374A">
      <w:pPr>
        <w:numPr>
          <w:ilvl w:val="0"/>
          <w:numId w:val="19"/>
        </w:numPr>
        <w:pBdr>
          <w:top w:val="nil"/>
          <w:left w:val="nil"/>
          <w:bottom w:val="nil"/>
          <w:right w:val="nil"/>
          <w:between w:val="nil"/>
        </w:pBdr>
        <w:spacing w:after="0" w:line="300" w:lineRule="auto"/>
        <w:rPr>
          <w:rFonts w:eastAsia="Calibri" w:cstheme="minorHAnsi"/>
          <w:color w:val="000000"/>
          <w:lang w:eastAsia="en-US"/>
        </w:rPr>
      </w:pPr>
      <w:r w:rsidRPr="004F374A">
        <w:rPr>
          <w:rFonts w:eastAsia="Calibri" w:cstheme="minorHAnsi"/>
          <w:color w:val="000000"/>
          <w:lang w:eastAsia="en-US"/>
        </w:rPr>
        <w:t xml:space="preserve">Received </w:t>
      </w:r>
      <w:r w:rsidRPr="00C270E7">
        <w:rPr>
          <w:rFonts w:eastAsia="Calibri" w:cstheme="minorHAnsi"/>
          <w:color w:val="000000"/>
          <w:lang w:eastAsia="en-US"/>
        </w:rPr>
        <w:t>appreciation</w:t>
      </w:r>
      <w:r w:rsidRPr="004F374A">
        <w:rPr>
          <w:rFonts w:eastAsia="Calibri" w:cstheme="minorHAnsi"/>
          <w:color w:val="000000"/>
          <w:lang w:eastAsia="en-US"/>
        </w:rPr>
        <w:t xml:space="preserve"> from HSBC for the quick implementation.</w:t>
      </w:r>
    </w:p>
    <w:p w14:paraId="4E180A58" w14:textId="033FB81F" w:rsidR="004F374A" w:rsidRPr="004F374A" w:rsidRDefault="004F374A" w:rsidP="004F374A">
      <w:pPr>
        <w:numPr>
          <w:ilvl w:val="0"/>
          <w:numId w:val="19"/>
        </w:numPr>
        <w:pBdr>
          <w:top w:val="nil"/>
          <w:left w:val="nil"/>
          <w:bottom w:val="nil"/>
          <w:right w:val="nil"/>
          <w:between w:val="nil"/>
        </w:pBdr>
        <w:spacing w:after="0" w:line="300" w:lineRule="auto"/>
        <w:rPr>
          <w:rFonts w:eastAsia="Calibri" w:cstheme="minorHAnsi"/>
          <w:color w:val="000000"/>
          <w:lang w:eastAsia="en-US"/>
        </w:rPr>
      </w:pPr>
      <w:r w:rsidRPr="004F374A">
        <w:rPr>
          <w:rFonts w:eastAsia="Calibri" w:cstheme="minorHAnsi"/>
          <w:color w:val="000000"/>
          <w:lang w:eastAsia="en-US"/>
        </w:rPr>
        <w:t xml:space="preserve">Received </w:t>
      </w:r>
      <w:r w:rsidRPr="00C270E7">
        <w:rPr>
          <w:rFonts w:eastAsia="Calibri" w:cstheme="minorHAnsi"/>
          <w:color w:val="000000"/>
          <w:lang w:eastAsia="en-US"/>
        </w:rPr>
        <w:t>appreciation</w:t>
      </w:r>
      <w:r w:rsidRPr="004F374A">
        <w:rPr>
          <w:rFonts w:eastAsia="Calibri" w:cstheme="minorHAnsi"/>
          <w:color w:val="000000"/>
          <w:lang w:eastAsia="en-US"/>
        </w:rPr>
        <w:t xml:space="preserve"> from BMW for smooth transition and passing all the Gate level criteria on time during the Transition.</w:t>
      </w:r>
    </w:p>
    <w:p w14:paraId="0B51B002" w14:textId="77777777" w:rsidR="004F374A" w:rsidRPr="004F374A" w:rsidRDefault="004F374A" w:rsidP="004F374A">
      <w:pPr>
        <w:numPr>
          <w:ilvl w:val="0"/>
          <w:numId w:val="19"/>
        </w:numPr>
        <w:pBdr>
          <w:top w:val="nil"/>
          <w:left w:val="nil"/>
          <w:bottom w:val="nil"/>
          <w:right w:val="nil"/>
          <w:between w:val="nil"/>
        </w:pBdr>
        <w:spacing w:after="0" w:line="300" w:lineRule="auto"/>
        <w:rPr>
          <w:rFonts w:eastAsia="Calibri" w:cstheme="minorHAnsi"/>
          <w:color w:val="000000"/>
          <w:lang w:eastAsia="en-US"/>
        </w:rPr>
      </w:pPr>
      <w:r w:rsidRPr="004F374A">
        <w:rPr>
          <w:rFonts w:eastAsia="Calibri" w:cstheme="minorHAnsi"/>
          <w:color w:val="000000"/>
          <w:lang w:eastAsia="en-US"/>
        </w:rPr>
        <w:t xml:space="preserve">Received appreciations from BMW for the successful Laas Migration soon after the transition which is once in a decade activity. </w:t>
      </w:r>
    </w:p>
    <w:p w14:paraId="57D9EEA1" w14:textId="77777777" w:rsidR="004F374A" w:rsidRPr="004F374A" w:rsidRDefault="004F374A" w:rsidP="004F374A">
      <w:pPr>
        <w:numPr>
          <w:ilvl w:val="0"/>
          <w:numId w:val="19"/>
        </w:numPr>
        <w:pBdr>
          <w:top w:val="nil"/>
          <w:left w:val="nil"/>
          <w:bottom w:val="nil"/>
          <w:right w:val="nil"/>
          <w:between w:val="nil"/>
        </w:pBdr>
        <w:spacing w:after="0" w:line="300" w:lineRule="auto"/>
        <w:rPr>
          <w:rFonts w:eastAsia="Calibri" w:cstheme="minorHAnsi"/>
          <w:color w:val="000000"/>
          <w:lang w:eastAsia="en-US"/>
        </w:rPr>
      </w:pPr>
      <w:r w:rsidRPr="004F374A">
        <w:rPr>
          <w:rFonts w:eastAsia="Calibri" w:cstheme="minorHAnsi"/>
          <w:color w:val="000000"/>
          <w:lang w:eastAsia="en-US"/>
        </w:rPr>
        <w:t>Appreciated by the client for outstanding contributions towards the successful Release 2a go-live for the project 1SAP R2A from BHP Billiton.</w:t>
      </w:r>
    </w:p>
    <w:p w14:paraId="5EA46F47" w14:textId="65C6F8EA" w:rsidR="004F374A" w:rsidRPr="004F374A" w:rsidRDefault="004F374A" w:rsidP="004F374A">
      <w:pPr>
        <w:numPr>
          <w:ilvl w:val="0"/>
          <w:numId w:val="19"/>
        </w:numPr>
        <w:pBdr>
          <w:top w:val="nil"/>
          <w:left w:val="nil"/>
          <w:bottom w:val="nil"/>
          <w:right w:val="nil"/>
          <w:between w:val="nil"/>
        </w:pBdr>
        <w:spacing w:after="0" w:line="300" w:lineRule="auto"/>
        <w:rPr>
          <w:rFonts w:eastAsia="Calibri" w:cstheme="minorHAnsi"/>
          <w:color w:val="000000"/>
          <w:lang w:eastAsia="en-US"/>
        </w:rPr>
      </w:pPr>
      <w:r w:rsidRPr="004F374A">
        <w:rPr>
          <w:rFonts w:eastAsia="Calibri" w:cstheme="minorHAnsi"/>
          <w:color w:val="000000"/>
          <w:lang w:eastAsia="en-US"/>
        </w:rPr>
        <w:t xml:space="preserve">Received </w:t>
      </w:r>
      <w:r w:rsidRPr="00C270E7">
        <w:rPr>
          <w:rFonts w:eastAsia="Calibri" w:cstheme="minorHAnsi"/>
          <w:color w:val="000000"/>
          <w:lang w:eastAsia="en-US"/>
        </w:rPr>
        <w:t>appreciation</w:t>
      </w:r>
      <w:r w:rsidRPr="004F374A">
        <w:rPr>
          <w:rFonts w:eastAsia="Calibri" w:cstheme="minorHAnsi"/>
          <w:color w:val="000000"/>
          <w:lang w:eastAsia="en-US"/>
        </w:rPr>
        <w:t xml:space="preserve"> from the client for the project Yamba from Npower, UK for extended support for UAT (User Acceptance Testing).</w:t>
      </w:r>
    </w:p>
    <w:p w14:paraId="7332676A" w14:textId="77777777" w:rsidR="00851B5D" w:rsidRPr="00851B5D" w:rsidRDefault="00851B5D" w:rsidP="00851B5D">
      <w:pPr>
        <w:pBdr>
          <w:top w:val="nil"/>
          <w:left w:val="nil"/>
          <w:bottom w:val="nil"/>
          <w:right w:val="nil"/>
          <w:between w:val="nil"/>
        </w:pBdr>
        <w:spacing w:after="0" w:line="300" w:lineRule="auto"/>
        <w:ind w:left="360"/>
        <w:rPr>
          <w:rFonts w:eastAsia="Calibri" w:cstheme="minorHAnsi"/>
          <w:color w:val="000000"/>
          <w:lang w:eastAsia="en-US"/>
        </w:rPr>
      </w:pPr>
    </w:p>
    <w:p w14:paraId="78BC3C27" w14:textId="77777777" w:rsidR="00CE6229" w:rsidRPr="00C270E7" w:rsidRDefault="00000000" w:rsidP="00CE6229">
      <w:pPr>
        <w:spacing w:after="0" w:line="240" w:lineRule="auto"/>
        <w:outlineLvl w:val="0"/>
        <w:rPr>
          <w:rFonts w:cstheme="minorHAnsi"/>
          <w:b/>
          <w:sz w:val="21"/>
          <w:szCs w:val="21"/>
        </w:rPr>
      </w:pPr>
      <w:r w:rsidRPr="00C270E7">
        <w:rPr>
          <w:rFonts w:cstheme="minorHAnsi"/>
          <w:b/>
          <w:sz w:val="21"/>
          <w:szCs w:val="21"/>
        </w:rPr>
        <w:t>Employment History:</w:t>
      </w:r>
    </w:p>
    <w:p w14:paraId="685C9635" w14:textId="4B86C696" w:rsidR="00CE6229" w:rsidRPr="00C270E7" w:rsidRDefault="00000000" w:rsidP="00CE6229">
      <w:pPr>
        <w:spacing w:after="0" w:line="240" w:lineRule="auto"/>
        <w:outlineLvl w:val="0"/>
        <w:rPr>
          <w:rFonts w:cstheme="minorHAnsi"/>
          <w:b/>
          <w:sz w:val="21"/>
          <w:szCs w:val="21"/>
        </w:rPr>
      </w:pPr>
      <w:r w:rsidRPr="00C270E7">
        <w:rPr>
          <w:rFonts w:cstheme="minorHAnsi"/>
          <w:b/>
          <w:sz w:val="21"/>
          <w:szCs w:val="21"/>
        </w:rPr>
        <w:t>IT project Manager (</w:t>
      </w:r>
      <w:r w:rsidR="00D41D0C" w:rsidRPr="00C270E7">
        <w:rPr>
          <w:rFonts w:cstheme="minorHAnsi"/>
          <w:b/>
          <w:sz w:val="21"/>
          <w:szCs w:val="21"/>
        </w:rPr>
        <w:t xml:space="preserve">TAM- </w:t>
      </w:r>
      <w:r w:rsidRPr="00C270E7">
        <w:rPr>
          <w:rFonts w:cstheme="minorHAnsi"/>
          <w:b/>
          <w:sz w:val="21"/>
          <w:szCs w:val="21"/>
        </w:rPr>
        <w:t>ITPM)</w:t>
      </w:r>
    </w:p>
    <w:p w14:paraId="42FB5AC7" w14:textId="67D71F91" w:rsidR="00CE6229" w:rsidRPr="00C270E7" w:rsidRDefault="0013789F" w:rsidP="00CE6229">
      <w:pPr>
        <w:spacing w:after="0" w:line="240" w:lineRule="auto"/>
        <w:rPr>
          <w:rFonts w:cstheme="minorHAnsi"/>
          <w:sz w:val="21"/>
          <w:szCs w:val="21"/>
        </w:rPr>
      </w:pPr>
      <w:r w:rsidRPr="00C270E7">
        <w:rPr>
          <w:rFonts w:cstheme="minorHAnsi"/>
          <w:sz w:val="21"/>
          <w:szCs w:val="21"/>
        </w:rPr>
        <w:t xml:space="preserve">Marriott Vacations Worldwide, USA                                                                                             </w:t>
      </w:r>
      <w:r w:rsidR="00851B5D">
        <w:rPr>
          <w:rFonts w:cstheme="minorHAnsi"/>
          <w:sz w:val="21"/>
          <w:szCs w:val="21"/>
        </w:rPr>
        <w:t xml:space="preserve">                   </w:t>
      </w:r>
      <w:r w:rsidRPr="00C270E7">
        <w:rPr>
          <w:rFonts w:cstheme="minorHAnsi"/>
          <w:b/>
          <w:sz w:val="21"/>
          <w:szCs w:val="21"/>
        </w:rPr>
        <w:t>Feb. 2022- Till Date</w:t>
      </w:r>
    </w:p>
    <w:p w14:paraId="3FD650DF" w14:textId="77777777" w:rsidR="00CE6229" w:rsidRPr="00C270E7" w:rsidRDefault="00000000" w:rsidP="00CE6229">
      <w:pPr>
        <w:spacing w:after="0" w:line="240" w:lineRule="auto"/>
        <w:outlineLvl w:val="0"/>
        <w:rPr>
          <w:rFonts w:cstheme="minorHAnsi"/>
          <w:i/>
          <w:sz w:val="21"/>
          <w:szCs w:val="21"/>
          <w:u w:val="single"/>
        </w:rPr>
      </w:pPr>
      <w:r w:rsidRPr="00C270E7">
        <w:rPr>
          <w:rFonts w:cstheme="minorHAnsi"/>
          <w:i/>
          <w:sz w:val="21"/>
          <w:szCs w:val="21"/>
          <w:u w:val="single"/>
        </w:rPr>
        <w:t xml:space="preserve">Work summary: </w:t>
      </w:r>
    </w:p>
    <w:p w14:paraId="1BE946EB" w14:textId="5EAA965A" w:rsidR="00CE6229" w:rsidRPr="00C270E7" w:rsidRDefault="0013789F" w:rsidP="0013789F">
      <w:pPr>
        <w:rPr>
          <w:rFonts w:eastAsia="Times New Roman" w:cstheme="minorHAnsi"/>
          <w:sz w:val="21"/>
          <w:szCs w:val="21"/>
          <w:shd w:val="clear" w:color="auto" w:fill="FFFFFF"/>
          <w:lang w:eastAsia="zh-CN"/>
        </w:rPr>
      </w:pPr>
      <w:r w:rsidRPr="00C270E7">
        <w:rPr>
          <w:rFonts w:eastAsia="Times New Roman" w:cstheme="minorHAnsi"/>
          <w:sz w:val="21"/>
          <w:szCs w:val="21"/>
          <w:shd w:val="clear" w:color="auto" w:fill="FFFFFF"/>
          <w:lang w:eastAsia="zh-CN"/>
        </w:rPr>
        <w:t xml:space="preserve">Marriott Vacations Worldwide Corporation is a pure-play public timeshare company. Formerly a division of Marriott International, Marriott Vacations Worldwide, was established as a separate, publicly traded entity focusing primarily on vacation ownership in November 2011. Marriott Vacations Worldwide runs more than 70 resorts with over 400,000 Owners and Members. Its brands include Marriott Vacation Club, Marriott Vacation Club Pulse, Grand Residences by Marriott, and The Ritz-Carlton Destination Club. The scope includes performing Identity and Access Management Services for Authorized Users in the MVWS IT Environment. Support Directory and Authentication Services, Provisioning Services (including both automated and manual provisioning), and Cryptography and Enterprise Key Management, including Single Sign On, Federation, audit/reporting, and multi-factor authentication infrastructure as well as the Identity and Access Management platforms that enable Identity and Access Management within </w:t>
      </w:r>
      <w:r w:rsidR="00C270E7" w:rsidRPr="00C270E7">
        <w:rPr>
          <w:rFonts w:eastAsia="Times New Roman" w:cstheme="minorHAnsi"/>
          <w:sz w:val="21"/>
          <w:szCs w:val="21"/>
          <w:shd w:val="clear" w:color="auto" w:fill="FFFFFF"/>
          <w:lang w:eastAsia="zh-CN"/>
        </w:rPr>
        <w:t>MVWS.</w:t>
      </w:r>
    </w:p>
    <w:p w14:paraId="5F5258EC" w14:textId="77777777" w:rsidR="00CE6229" w:rsidRPr="00C270E7" w:rsidRDefault="00000000" w:rsidP="00CE6229">
      <w:pPr>
        <w:spacing w:after="0" w:line="240" w:lineRule="auto"/>
        <w:rPr>
          <w:rFonts w:eastAsia="Times New Roman" w:cstheme="minorHAnsi"/>
          <w:b/>
          <w:spacing w:val="-5"/>
          <w:sz w:val="21"/>
          <w:szCs w:val="21"/>
        </w:rPr>
      </w:pPr>
      <w:r w:rsidRPr="00C270E7">
        <w:rPr>
          <w:rFonts w:eastAsia="Times New Roman" w:cstheme="minorHAnsi"/>
          <w:b/>
          <w:spacing w:val="-5"/>
          <w:sz w:val="21"/>
          <w:szCs w:val="21"/>
          <w:lang w:eastAsia="en-US"/>
        </w:rPr>
        <w:lastRenderedPageBreak/>
        <w:t>Project duties:</w:t>
      </w:r>
    </w:p>
    <w:p w14:paraId="7A169358" w14:textId="77777777" w:rsidR="0013789F" w:rsidRPr="00851B5D" w:rsidRDefault="0013789F" w:rsidP="00851B5D">
      <w:pPr>
        <w:widowControl w:val="0"/>
        <w:numPr>
          <w:ilvl w:val="0"/>
          <w:numId w:val="14"/>
        </w:numPr>
        <w:pBdr>
          <w:top w:val="nil"/>
          <w:left w:val="nil"/>
          <w:bottom w:val="nil"/>
          <w:right w:val="nil"/>
          <w:between w:val="nil"/>
        </w:pBdr>
        <w:tabs>
          <w:tab w:val="left" w:pos="360"/>
        </w:tabs>
        <w:spacing w:after="0" w:line="300" w:lineRule="auto"/>
        <w:rPr>
          <w:rFonts w:cstheme="minorHAnsi"/>
          <w:color w:val="000000"/>
        </w:rPr>
      </w:pPr>
      <w:r w:rsidRPr="00851B5D">
        <w:rPr>
          <w:rFonts w:cstheme="minorHAnsi"/>
          <w:color w:val="000000"/>
        </w:rPr>
        <w:t>Identity and Access Management Services for Authorized Users in the MVWS IT Environment</w:t>
      </w:r>
    </w:p>
    <w:p w14:paraId="4F1F918D" w14:textId="77777777" w:rsidR="0013789F" w:rsidRPr="00851B5D" w:rsidRDefault="0013789F" w:rsidP="00851B5D">
      <w:pPr>
        <w:widowControl w:val="0"/>
        <w:numPr>
          <w:ilvl w:val="0"/>
          <w:numId w:val="14"/>
        </w:numPr>
        <w:pBdr>
          <w:top w:val="nil"/>
          <w:left w:val="nil"/>
          <w:bottom w:val="nil"/>
          <w:right w:val="nil"/>
          <w:between w:val="nil"/>
        </w:pBdr>
        <w:tabs>
          <w:tab w:val="left" w:pos="360"/>
        </w:tabs>
        <w:spacing w:after="0" w:line="300" w:lineRule="auto"/>
        <w:rPr>
          <w:rFonts w:cstheme="minorHAnsi"/>
          <w:color w:val="000000"/>
        </w:rPr>
      </w:pPr>
      <w:r w:rsidRPr="00851B5D">
        <w:rPr>
          <w:rFonts w:cstheme="minorHAnsi"/>
          <w:color w:val="000000"/>
        </w:rPr>
        <w:t>Transition of the existing IAM services provided by MVW IT and support.</w:t>
      </w:r>
    </w:p>
    <w:p w14:paraId="091FAE5C" w14:textId="77777777" w:rsidR="0013789F" w:rsidRPr="00851B5D" w:rsidRDefault="0013789F" w:rsidP="00851B5D">
      <w:pPr>
        <w:widowControl w:val="0"/>
        <w:numPr>
          <w:ilvl w:val="0"/>
          <w:numId w:val="14"/>
        </w:numPr>
        <w:pBdr>
          <w:top w:val="nil"/>
          <w:left w:val="nil"/>
          <w:bottom w:val="nil"/>
          <w:right w:val="nil"/>
          <w:between w:val="nil"/>
        </w:pBdr>
        <w:tabs>
          <w:tab w:val="left" w:pos="360"/>
        </w:tabs>
        <w:spacing w:after="0" w:line="300" w:lineRule="auto"/>
        <w:rPr>
          <w:rFonts w:cstheme="minorHAnsi"/>
          <w:color w:val="000000"/>
        </w:rPr>
      </w:pPr>
      <w:r w:rsidRPr="00851B5D">
        <w:rPr>
          <w:rFonts w:cstheme="minorHAnsi"/>
          <w:color w:val="000000"/>
        </w:rPr>
        <w:t>Responsible for end-to-end delivery from client location.</w:t>
      </w:r>
    </w:p>
    <w:p w14:paraId="1F70B4A0" w14:textId="77777777" w:rsidR="0013789F" w:rsidRPr="00851B5D" w:rsidRDefault="0013789F" w:rsidP="00851B5D">
      <w:pPr>
        <w:widowControl w:val="0"/>
        <w:numPr>
          <w:ilvl w:val="0"/>
          <w:numId w:val="14"/>
        </w:numPr>
        <w:pBdr>
          <w:top w:val="nil"/>
          <w:left w:val="nil"/>
          <w:bottom w:val="nil"/>
          <w:right w:val="nil"/>
          <w:between w:val="nil"/>
        </w:pBdr>
        <w:tabs>
          <w:tab w:val="left" w:pos="360"/>
        </w:tabs>
        <w:spacing w:after="0" w:line="300" w:lineRule="auto"/>
        <w:rPr>
          <w:rFonts w:cstheme="minorHAnsi"/>
          <w:color w:val="000000"/>
        </w:rPr>
      </w:pPr>
      <w:r w:rsidRPr="00851B5D">
        <w:rPr>
          <w:rFonts w:cstheme="minorHAnsi"/>
          <w:color w:val="000000"/>
        </w:rPr>
        <w:t>Owns the quality of operations from onsite by working with the client teams to track deliverables.</w:t>
      </w:r>
    </w:p>
    <w:p w14:paraId="41CE1041" w14:textId="77777777" w:rsidR="0013789F" w:rsidRPr="00851B5D" w:rsidRDefault="0013789F" w:rsidP="00851B5D">
      <w:pPr>
        <w:widowControl w:val="0"/>
        <w:numPr>
          <w:ilvl w:val="0"/>
          <w:numId w:val="14"/>
        </w:numPr>
        <w:pBdr>
          <w:top w:val="nil"/>
          <w:left w:val="nil"/>
          <w:bottom w:val="nil"/>
          <w:right w:val="nil"/>
          <w:between w:val="nil"/>
        </w:pBdr>
        <w:tabs>
          <w:tab w:val="left" w:pos="360"/>
        </w:tabs>
        <w:spacing w:after="0" w:line="300" w:lineRule="auto"/>
        <w:rPr>
          <w:rFonts w:cstheme="minorHAnsi"/>
          <w:color w:val="000000"/>
        </w:rPr>
      </w:pPr>
      <w:r w:rsidRPr="00851B5D">
        <w:rPr>
          <w:rFonts w:cstheme="minorHAnsi"/>
          <w:color w:val="000000"/>
        </w:rPr>
        <w:t xml:space="preserve">Manages and tracks continuous improvements, provisioning upcoming events and brings in best practices and focuses on continuous improvement and efficiency. </w:t>
      </w:r>
    </w:p>
    <w:p w14:paraId="195254F3" w14:textId="0FFB45B5" w:rsidR="0013789F" w:rsidRPr="00851B5D" w:rsidRDefault="0013789F" w:rsidP="00851B5D">
      <w:pPr>
        <w:widowControl w:val="0"/>
        <w:numPr>
          <w:ilvl w:val="0"/>
          <w:numId w:val="14"/>
        </w:numPr>
        <w:pBdr>
          <w:top w:val="nil"/>
          <w:left w:val="nil"/>
          <w:bottom w:val="nil"/>
          <w:right w:val="nil"/>
          <w:between w:val="nil"/>
        </w:pBdr>
        <w:tabs>
          <w:tab w:val="left" w:pos="360"/>
        </w:tabs>
        <w:spacing w:after="0" w:line="300" w:lineRule="auto"/>
        <w:rPr>
          <w:rFonts w:cstheme="minorHAnsi"/>
          <w:color w:val="000000"/>
        </w:rPr>
      </w:pPr>
      <w:r w:rsidRPr="00851B5D">
        <w:rPr>
          <w:rFonts w:cstheme="minorHAnsi"/>
          <w:color w:val="000000"/>
        </w:rPr>
        <w:t xml:space="preserve">Keep track of the individual performances and take measures to improve </w:t>
      </w:r>
      <w:r w:rsidR="00C270E7" w:rsidRPr="00851B5D">
        <w:rPr>
          <w:rFonts w:cstheme="minorHAnsi"/>
          <w:color w:val="000000"/>
        </w:rPr>
        <w:t>performance</w:t>
      </w:r>
      <w:r w:rsidRPr="00851B5D">
        <w:rPr>
          <w:rFonts w:cstheme="minorHAnsi"/>
          <w:color w:val="000000"/>
        </w:rPr>
        <w:t>.</w:t>
      </w:r>
    </w:p>
    <w:p w14:paraId="06919EC3" w14:textId="77777777" w:rsidR="0013789F" w:rsidRPr="00851B5D" w:rsidRDefault="0013789F" w:rsidP="00851B5D">
      <w:pPr>
        <w:widowControl w:val="0"/>
        <w:numPr>
          <w:ilvl w:val="0"/>
          <w:numId w:val="14"/>
        </w:numPr>
        <w:pBdr>
          <w:top w:val="nil"/>
          <w:left w:val="nil"/>
          <w:bottom w:val="nil"/>
          <w:right w:val="nil"/>
          <w:between w:val="nil"/>
        </w:pBdr>
        <w:tabs>
          <w:tab w:val="left" w:pos="360"/>
        </w:tabs>
        <w:spacing w:after="0" w:line="300" w:lineRule="auto"/>
        <w:rPr>
          <w:rFonts w:cstheme="minorHAnsi"/>
          <w:color w:val="000000"/>
        </w:rPr>
      </w:pPr>
      <w:r w:rsidRPr="00851B5D">
        <w:rPr>
          <w:rFonts w:cstheme="minorHAnsi"/>
          <w:color w:val="000000"/>
        </w:rPr>
        <w:t>Project Management and team management.</w:t>
      </w:r>
    </w:p>
    <w:p w14:paraId="1670429D" w14:textId="6AADE11D" w:rsidR="00CE6229" w:rsidRPr="00851B5D" w:rsidRDefault="0013789F" w:rsidP="00851B5D">
      <w:pPr>
        <w:widowControl w:val="0"/>
        <w:numPr>
          <w:ilvl w:val="0"/>
          <w:numId w:val="14"/>
        </w:numPr>
        <w:pBdr>
          <w:top w:val="nil"/>
          <w:left w:val="nil"/>
          <w:bottom w:val="nil"/>
          <w:right w:val="nil"/>
          <w:between w:val="nil"/>
        </w:pBdr>
        <w:tabs>
          <w:tab w:val="left" w:pos="360"/>
        </w:tabs>
        <w:spacing w:after="0" w:line="300" w:lineRule="auto"/>
        <w:rPr>
          <w:rFonts w:cstheme="minorHAnsi"/>
          <w:color w:val="000000"/>
        </w:rPr>
      </w:pPr>
      <w:r w:rsidRPr="00851B5D">
        <w:rPr>
          <w:rFonts w:cstheme="minorHAnsi"/>
          <w:color w:val="000000"/>
        </w:rPr>
        <w:t>Identifying risk and preparing mitigation plans.</w:t>
      </w:r>
    </w:p>
    <w:p w14:paraId="6BB84358" w14:textId="77777777" w:rsidR="00CE6229" w:rsidRPr="00C270E7" w:rsidRDefault="00CE6229" w:rsidP="00CE6229">
      <w:pPr>
        <w:pStyle w:val="NormalWeb"/>
        <w:spacing w:before="0" w:beforeAutospacing="0" w:after="0" w:afterAutospacing="0"/>
        <w:textAlignment w:val="baseline"/>
        <w:rPr>
          <w:rFonts w:asciiTheme="minorHAnsi" w:hAnsiTheme="minorHAnsi" w:cstheme="minorHAnsi"/>
          <w:color w:val="000000"/>
          <w:sz w:val="21"/>
          <w:szCs w:val="21"/>
        </w:rPr>
      </w:pPr>
    </w:p>
    <w:p w14:paraId="16FC7DA8" w14:textId="77777777" w:rsidR="00CE6229" w:rsidRPr="00C270E7" w:rsidRDefault="00000000" w:rsidP="00CE6229">
      <w:pPr>
        <w:spacing w:after="0" w:line="240" w:lineRule="auto"/>
        <w:outlineLvl w:val="0"/>
        <w:rPr>
          <w:rFonts w:cstheme="minorHAnsi"/>
          <w:b/>
          <w:sz w:val="21"/>
          <w:szCs w:val="21"/>
        </w:rPr>
      </w:pPr>
      <w:r w:rsidRPr="00C270E7">
        <w:rPr>
          <w:rFonts w:cstheme="minorHAnsi"/>
          <w:b/>
          <w:sz w:val="21"/>
          <w:szCs w:val="21"/>
        </w:rPr>
        <w:t>Technical Program Manager (TPM)</w:t>
      </w:r>
    </w:p>
    <w:p w14:paraId="6F6D6514" w14:textId="6F30C8B1" w:rsidR="00CE6229" w:rsidRPr="00C270E7" w:rsidRDefault="0013789F" w:rsidP="00CE6229">
      <w:pPr>
        <w:spacing w:after="0" w:line="240" w:lineRule="auto"/>
        <w:rPr>
          <w:rFonts w:cstheme="minorHAnsi"/>
          <w:sz w:val="21"/>
          <w:szCs w:val="21"/>
        </w:rPr>
      </w:pPr>
      <w:r w:rsidRPr="00C270E7">
        <w:rPr>
          <w:rFonts w:cstheme="minorHAnsi"/>
        </w:rPr>
        <w:t>Molina</w:t>
      </w:r>
      <w:r w:rsidRPr="00C270E7">
        <w:rPr>
          <w:rFonts w:cstheme="minorHAnsi"/>
          <w:sz w:val="21"/>
          <w:szCs w:val="21"/>
        </w:rPr>
        <w:t xml:space="preserve">, USA                                           </w:t>
      </w:r>
      <w:r w:rsidRPr="00C270E7">
        <w:rPr>
          <w:rFonts w:cstheme="minorHAnsi"/>
          <w:sz w:val="21"/>
          <w:szCs w:val="21"/>
        </w:rPr>
        <w:tab/>
      </w:r>
      <w:r w:rsidRPr="00C270E7">
        <w:rPr>
          <w:rFonts w:cstheme="minorHAnsi"/>
          <w:sz w:val="21"/>
          <w:szCs w:val="21"/>
        </w:rPr>
        <w:tab/>
      </w:r>
      <w:r w:rsidRPr="00C270E7">
        <w:rPr>
          <w:rFonts w:cstheme="minorHAnsi"/>
          <w:sz w:val="21"/>
          <w:szCs w:val="21"/>
        </w:rPr>
        <w:tab/>
      </w:r>
      <w:r w:rsidRPr="00C270E7">
        <w:rPr>
          <w:rFonts w:cstheme="minorHAnsi"/>
          <w:sz w:val="21"/>
          <w:szCs w:val="21"/>
        </w:rPr>
        <w:tab/>
      </w:r>
      <w:r w:rsidRPr="00C270E7">
        <w:rPr>
          <w:rFonts w:cstheme="minorHAnsi"/>
          <w:sz w:val="21"/>
          <w:szCs w:val="21"/>
        </w:rPr>
        <w:tab/>
      </w:r>
      <w:r w:rsidRPr="00C270E7">
        <w:rPr>
          <w:rFonts w:cstheme="minorHAnsi"/>
          <w:sz w:val="21"/>
          <w:szCs w:val="21"/>
        </w:rPr>
        <w:tab/>
        <w:t xml:space="preserve">                </w:t>
      </w:r>
      <w:r w:rsidR="00851B5D">
        <w:rPr>
          <w:rFonts w:cstheme="minorHAnsi"/>
          <w:sz w:val="21"/>
          <w:szCs w:val="21"/>
        </w:rPr>
        <w:t xml:space="preserve">        </w:t>
      </w:r>
      <w:r w:rsidRPr="00C270E7">
        <w:rPr>
          <w:rFonts w:cstheme="minorHAnsi"/>
          <w:b/>
          <w:sz w:val="21"/>
          <w:szCs w:val="21"/>
        </w:rPr>
        <w:t>Nov 2020- Jan.2022</w:t>
      </w:r>
    </w:p>
    <w:p w14:paraId="52CBA24E" w14:textId="77777777" w:rsidR="00CE6229" w:rsidRPr="00C270E7" w:rsidRDefault="00000000" w:rsidP="00CE6229">
      <w:pPr>
        <w:spacing w:after="0" w:line="240" w:lineRule="auto"/>
        <w:outlineLvl w:val="0"/>
        <w:rPr>
          <w:rFonts w:cstheme="minorHAnsi"/>
          <w:i/>
          <w:sz w:val="21"/>
          <w:szCs w:val="21"/>
          <w:u w:val="single"/>
        </w:rPr>
      </w:pPr>
      <w:r w:rsidRPr="00C270E7">
        <w:rPr>
          <w:rFonts w:cstheme="minorHAnsi"/>
          <w:i/>
          <w:sz w:val="21"/>
          <w:szCs w:val="21"/>
          <w:u w:val="single"/>
        </w:rPr>
        <w:t xml:space="preserve">Work summary: </w:t>
      </w:r>
    </w:p>
    <w:p w14:paraId="49F86651" w14:textId="77777777" w:rsidR="0013789F" w:rsidRPr="00851B5D" w:rsidRDefault="0013789F" w:rsidP="0013789F">
      <w:pPr>
        <w:spacing w:after="0" w:line="240" w:lineRule="auto"/>
        <w:rPr>
          <w:rFonts w:eastAsia="Times New Roman" w:cstheme="minorHAnsi"/>
          <w:sz w:val="21"/>
          <w:szCs w:val="21"/>
          <w:shd w:val="clear" w:color="auto" w:fill="FFFFFF"/>
          <w:lang w:eastAsia="zh-CN"/>
        </w:rPr>
      </w:pPr>
      <w:r w:rsidRPr="00851B5D">
        <w:rPr>
          <w:rFonts w:eastAsia="Times New Roman" w:cstheme="minorHAnsi"/>
          <w:sz w:val="21"/>
          <w:szCs w:val="21"/>
          <w:shd w:val="clear" w:color="auto" w:fill="FFFFFF"/>
          <w:lang w:eastAsia="zh-CN"/>
        </w:rPr>
        <w:t>Molina Healthcare, Inc., a FORTUNE 500 company, provides managed health care services under the Medicaid and Medicare programs and through the state insurance marketplaces. Through its locally operated health plans, Molina Healthcare served approximately 4.6 million members as of March 31, 2021</w:t>
      </w:r>
    </w:p>
    <w:p w14:paraId="509C457F" w14:textId="7B3F66B2" w:rsidR="00CE6229" w:rsidRPr="00851B5D" w:rsidRDefault="0013789F" w:rsidP="0013789F">
      <w:pPr>
        <w:spacing w:after="0" w:line="240" w:lineRule="auto"/>
        <w:rPr>
          <w:rFonts w:eastAsia="Times New Roman" w:cstheme="minorHAnsi"/>
          <w:sz w:val="21"/>
          <w:szCs w:val="21"/>
          <w:shd w:val="clear" w:color="auto" w:fill="FFFFFF"/>
          <w:lang w:eastAsia="zh-CN"/>
        </w:rPr>
      </w:pPr>
      <w:r w:rsidRPr="00851B5D">
        <w:rPr>
          <w:rFonts w:eastAsia="Times New Roman" w:cstheme="minorHAnsi"/>
          <w:sz w:val="21"/>
          <w:szCs w:val="21"/>
          <w:shd w:val="clear" w:color="auto" w:fill="FFFFFF"/>
          <w:lang w:eastAsia="zh-CN"/>
        </w:rPr>
        <w:t xml:space="preserve">This is to replace and modernize the existing PAM solution with new emerging technology, Thycotic Secret server. </w:t>
      </w:r>
      <w:r w:rsidR="00851B5D" w:rsidRPr="00851B5D">
        <w:rPr>
          <w:rFonts w:eastAsia="Times New Roman" w:cstheme="minorHAnsi"/>
          <w:sz w:val="21"/>
          <w:szCs w:val="21"/>
          <w:shd w:val="clear" w:color="auto" w:fill="FFFFFF"/>
          <w:lang w:eastAsia="zh-CN"/>
        </w:rPr>
        <w:t>The current</w:t>
      </w:r>
      <w:r w:rsidRPr="00851B5D">
        <w:rPr>
          <w:rFonts w:eastAsia="Times New Roman" w:cstheme="minorHAnsi"/>
          <w:sz w:val="21"/>
          <w:szCs w:val="21"/>
          <w:shd w:val="clear" w:color="auto" w:fill="FFFFFF"/>
          <w:lang w:eastAsia="zh-CN"/>
        </w:rPr>
        <w:t xml:space="preserve"> PAM solution is reaching </w:t>
      </w:r>
      <w:r w:rsidR="00C270E7" w:rsidRPr="00851B5D">
        <w:rPr>
          <w:rFonts w:eastAsia="Times New Roman" w:cstheme="minorHAnsi"/>
          <w:sz w:val="21"/>
          <w:szCs w:val="21"/>
          <w:shd w:val="clear" w:color="auto" w:fill="FFFFFF"/>
          <w:lang w:eastAsia="zh-CN"/>
        </w:rPr>
        <w:t>the end</w:t>
      </w:r>
      <w:r w:rsidRPr="00851B5D">
        <w:rPr>
          <w:rFonts w:eastAsia="Times New Roman" w:cstheme="minorHAnsi"/>
          <w:sz w:val="21"/>
          <w:szCs w:val="21"/>
          <w:shd w:val="clear" w:color="auto" w:fill="FFFFFF"/>
          <w:lang w:eastAsia="zh-CN"/>
        </w:rPr>
        <w:t xml:space="preserve"> of life and does not offer any advanced features to satisfy certain compliance mandates and increase security posture.</w:t>
      </w:r>
    </w:p>
    <w:p w14:paraId="16230B68" w14:textId="77777777" w:rsidR="00CE6229" w:rsidRPr="00C270E7" w:rsidRDefault="00000000" w:rsidP="00CE6229">
      <w:pPr>
        <w:spacing w:after="0" w:line="240" w:lineRule="auto"/>
        <w:rPr>
          <w:rFonts w:eastAsia="Times New Roman" w:cstheme="minorHAnsi"/>
          <w:spacing w:val="-5"/>
          <w:sz w:val="21"/>
          <w:szCs w:val="21"/>
        </w:rPr>
      </w:pPr>
      <w:r w:rsidRPr="00C270E7">
        <w:rPr>
          <w:rFonts w:eastAsia="Times New Roman" w:cstheme="minorHAnsi"/>
          <w:b/>
          <w:spacing w:val="-5"/>
          <w:sz w:val="21"/>
          <w:szCs w:val="21"/>
          <w:lang w:eastAsia="en-US"/>
        </w:rPr>
        <w:t>Project duties:</w:t>
      </w:r>
    </w:p>
    <w:p w14:paraId="583DF3B8" w14:textId="77777777" w:rsidR="0013789F" w:rsidRPr="0013789F" w:rsidRDefault="0013789F" w:rsidP="00851B5D">
      <w:pPr>
        <w:widowControl w:val="0"/>
        <w:numPr>
          <w:ilvl w:val="0"/>
          <w:numId w:val="14"/>
        </w:numPr>
        <w:pBdr>
          <w:top w:val="nil"/>
          <w:left w:val="nil"/>
          <w:bottom w:val="nil"/>
          <w:right w:val="nil"/>
          <w:between w:val="nil"/>
        </w:pBdr>
        <w:tabs>
          <w:tab w:val="left" w:pos="360"/>
        </w:tabs>
        <w:spacing w:after="0" w:line="300" w:lineRule="auto"/>
        <w:rPr>
          <w:rFonts w:cstheme="minorHAnsi"/>
          <w:color w:val="000000"/>
        </w:rPr>
      </w:pPr>
      <w:r w:rsidRPr="0013789F">
        <w:rPr>
          <w:rFonts w:cstheme="minorHAnsi"/>
          <w:color w:val="000000"/>
        </w:rPr>
        <w:t>Implementing the Thycotic secret server, replacing the existing PAM solution.</w:t>
      </w:r>
    </w:p>
    <w:p w14:paraId="5BBBCD88" w14:textId="77777777" w:rsidR="0013789F" w:rsidRPr="0013789F" w:rsidRDefault="0013789F" w:rsidP="00851B5D">
      <w:pPr>
        <w:widowControl w:val="0"/>
        <w:numPr>
          <w:ilvl w:val="0"/>
          <w:numId w:val="14"/>
        </w:numPr>
        <w:pBdr>
          <w:top w:val="nil"/>
          <w:left w:val="nil"/>
          <w:bottom w:val="nil"/>
          <w:right w:val="nil"/>
          <w:between w:val="nil"/>
        </w:pBdr>
        <w:tabs>
          <w:tab w:val="left" w:pos="360"/>
        </w:tabs>
        <w:spacing w:after="0" w:line="300" w:lineRule="auto"/>
        <w:rPr>
          <w:rFonts w:cstheme="minorHAnsi"/>
          <w:color w:val="000000"/>
        </w:rPr>
      </w:pPr>
      <w:r w:rsidRPr="0013789F">
        <w:rPr>
          <w:rFonts w:cstheme="minorHAnsi"/>
          <w:color w:val="000000"/>
        </w:rPr>
        <w:t>Responsible for end-to-end delivery from client location.</w:t>
      </w:r>
    </w:p>
    <w:p w14:paraId="4EC8D118" w14:textId="77777777" w:rsidR="0013789F" w:rsidRPr="0013789F" w:rsidRDefault="0013789F" w:rsidP="00851B5D">
      <w:pPr>
        <w:widowControl w:val="0"/>
        <w:numPr>
          <w:ilvl w:val="0"/>
          <w:numId w:val="14"/>
        </w:numPr>
        <w:pBdr>
          <w:top w:val="nil"/>
          <w:left w:val="nil"/>
          <w:bottom w:val="nil"/>
          <w:right w:val="nil"/>
          <w:between w:val="nil"/>
        </w:pBdr>
        <w:tabs>
          <w:tab w:val="left" w:pos="360"/>
        </w:tabs>
        <w:spacing w:after="0" w:line="300" w:lineRule="auto"/>
        <w:rPr>
          <w:rFonts w:cstheme="minorHAnsi"/>
          <w:color w:val="000000"/>
        </w:rPr>
      </w:pPr>
      <w:r w:rsidRPr="0013789F">
        <w:rPr>
          <w:rFonts w:cstheme="minorHAnsi"/>
          <w:color w:val="000000"/>
        </w:rPr>
        <w:t>Owns the quality of operations from onsite by working with the client teams to track deliverables.</w:t>
      </w:r>
    </w:p>
    <w:p w14:paraId="090A54C6" w14:textId="77777777" w:rsidR="0013789F" w:rsidRPr="0013789F" w:rsidRDefault="0013789F" w:rsidP="00851B5D">
      <w:pPr>
        <w:widowControl w:val="0"/>
        <w:numPr>
          <w:ilvl w:val="0"/>
          <w:numId w:val="14"/>
        </w:numPr>
        <w:pBdr>
          <w:top w:val="nil"/>
          <w:left w:val="nil"/>
          <w:bottom w:val="nil"/>
          <w:right w:val="nil"/>
          <w:between w:val="nil"/>
        </w:pBdr>
        <w:tabs>
          <w:tab w:val="left" w:pos="360"/>
        </w:tabs>
        <w:spacing w:after="0" w:line="300" w:lineRule="auto"/>
        <w:rPr>
          <w:rFonts w:cstheme="minorHAnsi"/>
          <w:color w:val="000000"/>
        </w:rPr>
      </w:pPr>
      <w:r w:rsidRPr="0013789F">
        <w:rPr>
          <w:rFonts w:cstheme="minorHAnsi"/>
          <w:color w:val="000000"/>
        </w:rPr>
        <w:t xml:space="preserve">Manages and tracks continuous improvements, Reviews changes, provisioning upcoming events and brings in best practices and focuses on continuous improvement and efficiency. </w:t>
      </w:r>
    </w:p>
    <w:p w14:paraId="6C62D53E" w14:textId="79199C31" w:rsidR="0013789F" w:rsidRPr="0013789F" w:rsidRDefault="0013789F" w:rsidP="00851B5D">
      <w:pPr>
        <w:widowControl w:val="0"/>
        <w:numPr>
          <w:ilvl w:val="0"/>
          <w:numId w:val="14"/>
        </w:numPr>
        <w:pBdr>
          <w:top w:val="nil"/>
          <w:left w:val="nil"/>
          <w:bottom w:val="nil"/>
          <w:right w:val="nil"/>
          <w:between w:val="nil"/>
        </w:pBdr>
        <w:tabs>
          <w:tab w:val="left" w:pos="360"/>
        </w:tabs>
        <w:spacing w:after="0" w:line="300" w:lineRule="auto"/>
        <w:rPr>
          <w:rFonts w:cstheme="minorHAnsi"/>
          <w:color w:val="000000"/>
        </w:rPr>
      </w:pPr>
      <w:r w:rsidRPr="0013789F">
        <w:rPr>
          <w:rFonts w:cstheme="minorHAnsi"/>
          <w:color w:val="000000"/>
        </w:rPr>
        <w:t xml:space="preserve">Keep track of the individual performances and </w:t>
      </w:r>
      <w:r w:rsidRPr="00851B5D">
        <w:rPr>
          <w:rFonts w:cstheme="minorHAnsi"/>
          <w:color w:val="000000"/>
        </w:rPr>
        <w:t>take</w:t>
      </w:r>
      <w:r w:rsidRPr="0013789F">
        <w:rPr>
          <w:rFonts w:cstheme="minorHAnsi"/>
          <w:color w:val="000000"/>
        </w:rPr>
        <w:t xml:space="preserve"> measures to improve </w:t>
      </w:r>
      <w:r w:rsidR="00C270E7" w:rsidRPr="00851B5D">
        <w:rPr>
          <w:rFonts w:cstheme="minorHAnsi"/>
          <w:color w:val="000000"/>
        </w:rPr>
        <w:t>performance</w:t>
      </w:r>
      <w:r w:rsidRPr="0013789F">
        <w:rPr>
          <w:rFonts w:cstheme="minorHAnsi"/>
          <w:color w:val="000000"/>
        </w:rPr>
        <w:t>.</w:t>
      </w:r>
    </w:p>
    <w:p w14:paraId="269B96E6" w14:textId="77777777" w:rsidR="0013789F" w:rsidRPr="0013789F" w:rsidRDefault="0013789F" w:rsidP="00851B5D">
      <w:pPr>
        <w:widowControl w:val="0"/>
        <w:numPr>
          <w:ilvl w:val="0"/>
          <w:numId w:val="14"/>
        </w:numPr>
        <w:pBdr>
          <w:top w:val="nil"/>
          <w:left w:val="nil"/>
          <w:bottom w:val="nil"/>
          <w:right w:val="nil"/>
          <w:between w:val="nil"/>
        </w:pBdr>
        <w:tabs>
          <w:tab w:val="left" w:pos="360"/>
        </w:tabs>
        <w:spacing w:after="0" w:line="300" w:lineRule="auto"/>
        <w:rPr>
          <w:rFonts w:cstheme="minorHAnsi"/>
          <w:color w:val="000000"/>
        </w:rPr>
      </w:pPr>
      <w:r w:rsidRPr="0013789F">
        <w:rPr>
          <w:rFonts w:cstheme="minorHAnsi"/>
          <w:color w:val="000000"/>
        </w:rPr>
        <w:t>Handled staffing, budgeting billing, invoicing and margin analysis</w:t>
      </w:r>
    </w:p>
    <w:p w14:paraId="5E8B3784" w14:textId="77777777" w:rsidR="0013789F" w:rsidRPr="00851B5D" w:rsidRDefault="0013789F" w:rsidP="00851B5D">
      <w:pPr>
        <w:widowControl w:val="0"/>
        <w:numPr>
          <w:ilvl w:val="0"/>
          <w:numId w:val="14"/>
        </w:numPr>
        <w:pBdr>
          <w:top w:val="nil"/>
          <w:left w:val="nil"/>
          <w:bottom w:val="nil"/>
          <w:right w:val="nil"/>
          <w:between w:val="nil"/>
        </w:pBdr>
        <w:tabs>
          <w:tab w:val="left" w:pos="360"/>
        </w:tabs>
        <w:spacing w:after="0" w:line="300" w:lineRule="auto"/>
        <w:rPr>
          <w:rFonts w:cstheme="minorHAnsi"/>
          <w:color w:val="000000"/>
        </w:rPr>
      </w:pPr>
      <w:r w:rsidRPr="0013789F">
        <w:rPr>
          <w:rFonts w:cstheme="minorHAnsi"/>
          <w:color w:val="000000"/>
        </w:rPr>
        <w:t>Project Management and team management.</w:t>
      </w:r>
    </w:p>
    <w:p w14:paraId="1C3F25E5" w14:textId="708CA462" w:rsidR="00CE6229" w:rsidRDefault="0013789F" w:rsidP="00851B5D">
      <w:pPr>
        <w:widowControl w:val="0"/>
        <w:numPr>
          <w:ilvl w:val="0"/>
          <w:numId w:val="14"/>
        </w:numPr>
        <w:pBdr>
          <w:top w:val="nil"/>
          <w:left w:val="nil"/>
          <w:bottom w:val="nil"/>
          <w:right w:val="nil"/>
          <w:between w:val="nil"/>
        </w:pBdr>
        <w:tabs>
          <w:tab w:val="left" w:pos="360"/>
        </w:tabs>
        <w:spacing w:after="0" w:line="300" w:lineRule="auto"/>
        <w:rPr>
          <w:rFonts w:cstheme="minorHAnsi"/>
          <w:color w:val="000000"/>
        </w:rPr>
      </w:pPr>
      <w:r w:rsidRPr="00851B5D">
        <w:rPr>
          <w:rFonts w:cstheme="minorHAnsi"/>
          <w:color w:val="000000"/>
        </w:rPr>
        <w:t>Identifying risk and preparing mitigation plans.</w:t>
      </w:r>
    </w:p>
    <w:p w14:paraId="4F3AB9BE" w14:textId="77777777" w:rsidR="00851B5D" w:rsidRPr="00851B5D" w:rsidRDefault="00851B5D" w:rsidP="00851B5D">
      <w:pPr>
        <w:widowControl w:val="0"/>
        <w:pBdr>
          <w:top w:val="nil"/>
          <w:left w:val="nil"/>
          <w:bottom w:val="nil"/>
          <w:right w:val="nil"/>
          <w:between w:val="nil"/>
        </w:pBdr>
        <w:tabs>
          <w:tab w:val="left" w:pos="360"/>
        </w:tabs>
        <w:spacing w:after="0" w:line="300" w:lineRule="auto"/>
        <w:ind w:left="360"/>
        <w:rPr>
          <w:rFonts w:cstheme="minorHAnsi"/>
          <w:color w:val="000000"/>
        </w:rPr>
      </w:pPr>
    </w:p>
    <w:p w14:paraId="3D9D8B79" w14:textId="09D1FF21" w:rsidR="00CE6229" w:rsidRPr="00C270E7" w:rsidRDefault="00000000" w:rsidP="00CE6229">
      <w:pPr>
        <w:spacing w:after="0" w:line="240" w:lineRule="auto"/>
        <w:outlineLvl w:val="0"/>
        <w:rPr>
          <w:rFonts w:cstheme="minorHAnsi"/>
          <w:b/>
          <w:sz w:val="21"/>
          <w:szCs w:val="21"/>
        </w:rPr>
      </w:pPr>
      <w:r w:rsidRPr="00C270E7">
        <w:rPr>
          <w:rFonts w:cstheme="minorHAnsi"/>
          <w:b/>
          <w:sz w:val="21"/>
          <w:szCs w:val="21"/>
        </w:rPr>
        <w:t>Project Manager</w:t>
      </w:r>
    </w:p>
    <w:p w14:paraId="5FFC6D28" w14:textId="289E9026" w:rsidR="00CE6229" w:rsidRPr="00C270E7" w:rsidRDefault="0013789F" w:rsidP="00CE6229">
      <w:pPr>
        <w:spacing w:after="0" w:line="240" w:lineRule="auto"/>
        <w:rPr>
          <w:rFonts w:cstheme="minorHAnsi"/>
          <w:sz w:val="21"/>
          <w:szCs w:val="21"/>
        </w:rPr>
      </w:pPr>
      <w:r w:rsidRPr="00C270E7">
        <w:rPr>
          <w:rFonts w:cstheme="minorHAnsi"/>
          <w:sz w:val="21"/>
          <w:szCs w:val="21"/>
        </w:rPr>
        <w:t xml:space="preserve">HSBC– </w:t>
      </w:r>
      <w:r w:rsidRPr="00C270E7">
        <w:rPr>
          <w:rFonts w:cstheme="minorHAnsi"/>
        </w:rPr>
        <w:t>Hyderabad,</w:t>
      </w:r>
      <w:r w:rsidR="00C270E7">
        <w:rPr>
          <w:rFonts w:cstheme="minorHAnsi"/>
        </w:rPr>
        <w:t xml:space="preserve"> </w:t>
      </w:r>
      <w:r w:rsidRPr="00C270E7">
        <w:rPr>
          <w:rFonts w:cstheme="minorHAnsi"/>
        </w:rPr>
        <w:t>AP,</w:t>
      </w:r>
      <w:r w:rsidR="00C270E7">
        <w:rPr>
          <w:rFonts w:cstheme="minorHAnsi"/>
        </w:rPr>
        <w:t xml:space="preserve"> </w:t>
      </w:r>
      <w:r w:rsidRPr="00C270E7">
        <w:rPr>
          <w:rFonts w:cstheme="minorHAnsi"/>
        </w:rPr>
        <w:t xml:space="preserve">India           </w:t>
      </w:r>
      <w:r w:rsidRPr="00C270E7">
        <w:rPr>
          <w:rFonts w:cstheme="minorHAnsi"/>
          <w:sz w:val="21"/>
          <w:szCs w:val="21"/>
        </w:rPr>
        <w:tab/>
      </w:r>
      <w:r w:rsidRPr="00C270E7">
        <w:rPr>
          <w:rFonts w:cstheme="minorHAnsi"/>
          <w:sz w:val="21"/>
          <w:szCs w:val="21"/>
        </w:rPr>
        <w:tab/>
      </w:r>
      <w:r w:rsidRPr="00C270E7">
        <w:rPr>
          <w:rFonts w:cstheme="minorHAnsi"/>
          <w:sz w:val="21"/>
          <w:szCs w:val="21"/>
        </w:rPr>
        <w:tab/>
      </w:r>
      <w:r w:rsidRPr="00C270E7">
        <w:rPr>
          <w:rFonts w:cstheme="minorHAnsi"/>
          <w:sz w:val="21"/>
          <w:szCs w:val="21"/>
        </w:rPr>
        <w:tab/>
      </w:r>
      <w:r w:rsidRPr="00C270E7">
        <w:rPr>
          <w:rFonts w:cstheme="minorHAnsi"/>
          <w:sz w:val="21"/>
          <w:szCs w:val="21"/>
        </w:rPr>
        <w:tab/>
      </w:r>
      <w:r w:rsidRPr="00C270E7">
        <w:rPr>
          <w:rFonts w:cstheme="minorHAnsi"/>
          <w:sz w:val="21"/>
          <w:szCs w:val="21"/>
        </w:rPr>
        <w:tab/>
      </w:r>
      <w:r w:rsidRPr="00C270E7">
        <w:rPr>
          <w:rFonts w:cstheme="minorHAnsi"/>
          <w:sz w:val="21"/>
          <w:szCs w:val="21"/>
        </w:rPr>
        <w:tab/>
      </w:r>
      <w:r w:rsidR="00851B5D">
        <w:rPr>
          <w:rFonts w:cstheme="minorHAnsi"/>
          <w:sz w:val="21"/>
          <w:szCs w:val="21"/>
        </w:rPr>
        <w:t xml:space="preserve">         </w:t>
      </w:r>
      <w:r w:rsidR="004C6540" w:rsidRPr="00C270E7">
        <w:rPr>
          <w:rFonts w:cstheme="minorHAnsi"/>
          <w:b/>
          <w:sz w:val="21"/>
          <w:szCs w:val="21"/>
        </w:rPr>
        <w:t>July</w:t>
      </w:r>
      <w:r w:rsidRPr="00C270E7">
        <w:rPr>
          <w:rFonts w:cstheme="minorHAnsi"/>
          <w:b/>
          <w:sz w:val="21"/>
          <w:szCs w:val="21"/>
        </w:rPr>
        <w:t xml:space="preserve"> 201</w:t>
      </w:r>
      <w:r w:rsidR="004C6540" w:rsidRPr="00C270E7">
        <w:rPr>
          <w:rFonts w:cstheme="minorHAnsi"/>
          <w:b/>
          <w:sz w:val="21"/>
          <w:szCs w:val="21"/>
        </w:rPr>
        <w:t>7</w:t>
      </w:r>
      <w:r w:rsidRPr="00C270E7">
        <w:rPr>
          <w:rFonts w:cstheme="minorHAnsi"/>
          <w:b/>
          <w:sz w:val="21"/>
          <w:szCs w:val="21"/>
        </w:rPr>
        <w:t xml:space="preserve">- </w:t>
      </w:r>
      <w:r w:rsidR="004C6540" w:rsidRPr="00C270E7">
        <w:rPr>
          <w:rFonts w:cstheme="minorHAnsi"/>
          <w:b/>
          <w:sz w:val="21"/>
          <w:szCs w:val="21"/>
        </w:rPr>
        <w:t>Oct</w:t>
      </w:r>
      <w:r w:rsidRPr="00C270E7">
        <w:rPr>
          <w:rFonts w:cstheme="minorHAnsi"/>
          <w:b/>
          <w:sz w:val="21"/>
          <w:szCs w:val="21"/>
        </w:rPr>
        <w:t xml:space="preserve"> 20</w:t>
      </w:r>
      <w:r w:rsidR="004C6540" w:rsidRPr="00C270E7">
        <w:rPr>
          <w:rFonts w:cstheme="minorHAnsi"/>
          <w:b/>
          <w:sz w:val="21"/>
          <w:szCs w:val="21"/>
        </w:rPr>
        <w:t>20</w:t>
      </w:r>
    </w:p>
    <w:p w14:paraId="71F48D51" w14:textId="77777777" w:rsidR="00CE6229" w:rsidRPr="00C270E7" w:rsidRDefault="00000000" w:rsidP="00851B5D">
      <w:pPr>
        <w:widowControl w:val="0"/>
        <w:numPr>
          <w:ilvl w:val="0"/>
          <w:numId w:val="14"/>
        </w:numPr>
        <w:pBdr>
          <w:top w:val="nil"/>
          <w:left w:val="nil"/>
          <w:bottom w:val="nil"/>
          <w:right w:val="nil"/>
          <w:between w:val="nil"/>
        </w:pBdr>
        <w:tabs>
          <w:tab w:val="left" w:pos="360"/>
        </w:tabs>
        <w:spacing w:after="0" w:line="300" w:lineRule="auto"/>
        <w:rPr>
          <w:rFonts w:cstheme="minorHAnsi"/>
          <w:i/>
          <w:sz w:val="21"/>
          <w:szCs w:val="21"/>
          <w:u w:val="single"/>
        </w:rPr>
      </w:pPr>
      <w:r w:rsidRPr="00C270E7">
        <w:rPr>
          <w:rFonts w:cstheme="minorHAnsi"/>
          <w:i/>
          <w:sz w:val="21"/>
          <w:szCs w:val="21"/>
          <w:u w:val="single"/>
        </w:rPr>
        <w:t xml:space="preserve">Work summary: </w:t>
      </w:r>
    </w:p>
    <w:p w14:paraId="26B80960" w14:textId="77777777" w:rsidR="004C6540" w:rsidRPr="00851B5D" w:rsidRDefault="004C6540" w:rsidP="004C6540">
      <w:pPr>
        <w:spacing w:after="0" w:line="240" w:lineRule="auto"/>
        <w:rPr>
          <w:rFonts w:eastAsia="Times New Roman" w:cstheme="minorHAnsi"/>
          <w:sz w:val="21"/>
          <w:szCs w:val="21"/>
          <w:shd w:val="clear" w:color="auto" w:fill="FFFFFF"/>
          <w:lang w:eastAsia="zh-CN"/>
        </w:rPr>
      </w:pPr>
      <w:r w:rsidRPr="00851B5D">
        <w:rPr>
          <w:rFonts w:eastAsia="Times New Roman" w:cstheme="minorHAnsi"/>
          <w:sz w:val="21"/>
          <w:szCs w:val="21"/>
          <w:shd w:val="clear" w:color="auto" w:fill="FFFFFF"/>
          <w:lang w:eastAsia="zh-CN"/>
        </w:rPr>
        <w:t>HSBC Holdings plc is a British multinational investment bank and financial services holding company. It was the 7th largest bank in the world by 2018. HSBC traces its origin to a Hong in Hong Kong, and its present form was established in London by the Hongkong and Shanghai Banking Corporation.  The HSBC name is derived from the initials of the Hongkong and Shanghai Banking Corporation.</w:t>
      </w:r>
    </w:p>
    <w:p w14:paraId="113F82E7" w14:textId="77777777" w:rsidR="004C6540" w:rsidRPr="00851B5D" w:rsidRDefault="004C6540" w:rsidP="004C6540">
      <w:pPr>
        <w:spacing w:after="0" w:line="240" w:lineRule="auto"/>
        <w:rPr>
          <w:rFonts w:eastAsia="Times New Roman" w:cstheme="minorHAnsi"/>
          <w:sz w:val="21"/>
          <w:szCs w:val="21"/>
          <w:shd w:val="clear" w:color="auto" w:fill="FFFFFF"/>
          <w:lang w:eastAsia="zh-CN"/>
        </w:rPr>
      </w:pPr>
      <w:r w:rsidRPr="00851B5D">
        <w:rPr>
          <w:rFonts w:eastAsia="Times New Roman" w:cstheme="minorHAnsi"/>
          <w:sz w:val="21"/>
          <w:szCs w:val="21"/>
          <w:shd w:val="clear" w:color="auto" w:fill="FFFFFF"/>
          <w:lang w:eastAsia="zh-CN"/>
        </w:rPr>
        <w:t xml:space="preserve">This is a process to automate the database logs and checking for the violations in the logs. Check for the privileged users and then send the chasers to the violated users. This application will eliminate the current manual log verification process. </w:t>
      </w:r>
    </w:p>
    <w:p w14:paraId="63EDFCC1" w14:textId="7A7262A6" w:rsidR="00CE6229" w:rsidRPr="00C270E7" w:rsidRDefault="00000000" w:rsidP="004C6540">
      <w:pPr>
        <w:spacing w:after="0" w:line="240" w:lineRule="auto"/>
        <w:rPr>
          <w:rFonts w:eastAsia="Times New Roman" w:cstheme="minorHAnsi"/>
          <w:b/>
          <w:spacing w:val="-5"/>
          <w:sz w:val="21"/>
          <w:szCs w:val="21"/>
          <w:lang w:eastAsia="en-US"/>
        </w:rPr>
      </w:pPr>
      <w:r w:rsidRPr="00C270E7">
        <w:rPr>
          <w:rFonts w:eastAsia="Times New Roman" w:cstheme="minorHAnsi"/>
          <w:b/>
          <w:spacing w:val="-5"/>
          <w:sz w:val="21"/>
          <w:szCs w:val="21"/>
          <w:lang w:eastAsia="en-US"/>
        </w:rPr>
        <w:t>Project duties:</w:t>
      </w:r>
    </w:p>
    <w:p w14:paraId="504D03B8" w14:textId="77777777" w:rsidR="004C6540" w:rsidRPr="00C270E7" w:rsidRDefault="004C6540" w:rsidP="004C6540">
      <w:pPr>
        <w:widowControl w:val="0"/>
        <w:numPr>
          <w:ilvl w:val="0"/>
          <w:numId w:val="14"/>
        </w:numPr>
        <w:pBdr>
          <w:top w:val="nil"/>
          <w:left w:val="nil"/>
          <w:bottom w:val="nil"/>
          <w:right w:val="nil"/>
          <w:between w:val="nil"/>
        </w:pBdr>
        <w:tabs>
          <w:tab w:val="left" w:pos="360"/>
        </w:tabs>
        <w:spacing w:after="0" w:line="300" w:lineRule="auto"/>
        <w:rPr>
          <w:rFonts w:cstheme="minorHAnsi"/>
          <w:color w:val="000000"/>
        </w:rPr>
      </w:pPr>
      <w:r w:rsidRPr="00C270E7">
        <w:rPr>
          <w:rFonts w:cstheme="minorHAnsi"/>
          <w:color w:val="000000"/>
        </w:rPr>
        <w:t>Managed team of 30.</w:t>
      </w:r>
    </w:p>
    <w:p w14:paraId="35948CFA" w14:textId="77777777" w:rsidR="004C6540" w:rsidRPr="00C270E7" w:rsidRDefault="004C6540" w:rsidP="004C6540">
      <w:pPr>
        <w:widowControl w:val="0"/>
        <w:numPr>
          <w:ilvl w:val="0"/>
          <w:numId w:val="14"/>
        </w:numPr>
        <w:pBdr>
          <w:top w:val="nil"/>
          <w:left w:val="nil"/>
          <w:bottom w:val="nil"/>
          <w:right w:val="nil"/>
          <w:between w:val="nil"/>
        </w:pBdr>
        <w:tabs>
          <w:tab w:val="left" w:pos="360"/>
        </w:tabs>
        <w:spacing w:after="0" w:line="300" w:lineRule="auto"/>
        <w:rPr>
          <w:rFonts w:cstheme="minorHAnsi"/>
          <w:color w:val="000000"/>
        </w:rPr>
      </w:pPr>
      <w:r w:rsidRPr="00C270E7">
        <w:rPr>
          <w:rFonts w:cstheme="minorHAnsi"/>
          <w:color w:val="000000"/>
        </w:rPr>
        <w:lastRenderedPageBreak/>
        <w:t>Implemented 100+ BOT’s running on 30+ VM’s, processing 1000+ security log files from different data centers across world.</w:t>
      </w:r>
    </w:p>
    <w:p w14:paraId="1EF11236" w14:textId="77777777" w:rsidR="004C6540" w:rsidRPr="00C270E7" w:rsidRDefault="004C6540" w:rsidP="004C6540">
      <w:pPr>
        <w:widowControl w:val="0"/>
        <w:numPr>
          <w:ilvl w:val="0"/>
          <w:numId w:val="14"/>
        </w:numPr>
        <w:pBdr>
          <w:top w:val="nil"/>
          <w:left w:val="nil"/>
          <w:bottom w:val="nil"/>
          <w:right w:val="nil"/>
          <w:between w:val="nil"/>
        </w:pBdr>
        <w:tabs>
          <w:tab w:val="left" w:pos="360"/>
        </w:tabs>
        <w:spacing w:after="0" w:line="300" w:lineRule="auto"/>
        <w:rPr>
          <w:rFonts w:cstheme="minorHAnsi"/>
          <w:color w:val="000000"/>
        </w:rPr>
      </w:pPr>
      <w:r w:rsidRPr="00C270E7">
        <w:rPr>
          <w:rFonts w:cstheme="minorHAnsi"/>
          <w:color w:val="000000"/>
        </w:rPr>
        <w:t>Responsible for end-to-end delivery from client location.</w:t>
      </w:r>
    </w:p>
    <w:p w14:paraId="21546EB8" w14:textId="77777777" w:rsidR="004C6540" w:rsidRPr="00C270E7" w:rsidRDefault="004C6540" w:rsidP="004C6540">
      <w:pPr>
        <w:widowControl w:val="0"/>
        <w:numPr>
          <w:ilvl w:val="0"/>
          <w:numId w:val="14"/>
        </w:numPr>
        <w:pBdr>
          <w:top w:val="nil"/>
          <w:left w:val="nil"/>
          <w:bottom w:val="nil"/>
          <w:right w:val="nil"/>
          <w:between w:val="nil"/>
        </w:pBdr>
        <w:tabs>
          <w:tab w:val="left" w:pos="360"/>
        </w:tabs>
        <w:spacing w:after="0" w:line="300" w:lineRule="auto"/>
        <w:rPr>
          <w:rFonts w:cstheme="minorHAnsi"/>
          <w:color w:val="000000"/>
        </w:rPr>
      </w:pPr>
      <w:r w:rsidRPr="00C270E7">
        <w:rPr>
          <w:rFonts w:cstheme="minorHAnsi"/>
          <w:color w:val="000000"/>
        </w:rPr>
        <w:t>Owns the quality of operations from onsite by working with the client teams and leveraging all the reports and tools available to measure track and improve the SLAs and deliverables.</w:t>
      </w:r>
    </w:p>
    <w:p w14:paraId="3F285F29" w14:textId="77777777" w:rsidR="004C6540" w:rsidRPr="00C270E7" w:rsidRDefault="004C6540" w:rsidP="004C6540">
      <w:pPr>
        <w:widowControl w:val="0"/>
        <w:numPr>
          <w:ilvl w:val="0"/>
          <w:numId w:val="14"/>
        </w:numPr>
        <w:pBdr>
          <w:top w:val="nil"/>
          <w:left w:val="nil"/>
          <w:bottom w:val="nil"/>
          <w:right w:val="nil"/>
          <w:between w:val="nil"/>
        </w:pBdr>
        <w:tabs>
          <w:tab w:val="left" w:pos="360"/>
        </w:tabs>
        <w:spacing w:after="0" w:line="300" w:lineRule="auto"/>
        <w:rPr>
          <w:rFonts w:cstheme="minorHAnsi"/>
          <w:color w:val="000000"/>
        </w:rPr>
      </w:pPr>
      <w:r w:rsidRPr="00C270E7">
        <w:rPr>
          <w:rFonts w:cstheme="minorHAnsi"/>
          <w:color w:val="000000"/>
        </w:rPr>
        <w:t xml:space="preserve">Manages and tracks continuous improvements, Reviews changes, provisioning upcoming events and brings in best practices and focuses on continuous improvement and efficiency. </w:t>
      </w:r>
    </w:p>
    <w:p w14:paraId="0AD78B54" w14:textId="330FC591" w:rsidR="004C6540" w:rsidRPr="00C270E7" w:rsidRDefault="004C6540" w:rsidP="004C6540">
      <w:pPr>
        <w:widowControl w:val="0"/>
        <w:numPr>
          <w:ilvl w:val="0"/>
          <w:numId w:val="14"/>
        </w:numPr>
        <w:pBdr>
          <w:top w:val="nil"/>
          <w:left w:val="nil"/>
          <w:bottom w:val="nil"/>
          <w:right w:val="nil"/>
          <w:between w:val="nil"/>
        </w:pBdr>
        <w:tabs>
          <w:tab w:val="left" w:pos="360"/>
        </w:tabs>
        <w:spacing w:after="0" w:line="300" w:lineRule="auto"/>
        <w:rPr>
          <w:rFonts w:cstheme="minorHAnsi"/>
          <w:color w:val="000000"/>
        </w:rPr>
      </w:pPr>
      <w:r w:rsidRPr="00C270E7">
        <w:rPr>
          <w:rFonts w:cstheme="minorHAnsi"/>
          <w:color w:val="000000"/>
        </w:rPr>
        <w:t xml:space="preserve">Keep track of the individual performances and take measures to improve </w:t>
      </w:r>
      <w:r w:rsidR="00C270E7" w:rsidRPr="00C270E7">
        <w:rPr>
          <w:rFonts w:cstheme="minorHAnsi"/>
          <w:color w:val="000000"/>
        </w:rPr>
        <w:t>performance</w:t>
      </w:r>
      <w:r w:rsidRPr="00C270E7">
        <w:rPr>
          <w:rFonts w:cstheme="minorHAnsi"/>
          <w:color w:val="000000"/>
        </w:rPr>
        <w:t>.</w:t>
      </w:r>
    </w:p>
    <w:p w14:paraId="0A08CA6B" w14:textId="0BD68334" w:rsidR="004C6540" w:rsidRPr="00C270E7" w:rsidRDefault="004C6540" w:rsidP="004C6540">
      <w:pPr>
        <w:widowControl w:val="0"/>
        <w:numPr>
          <w:ilvl w:val="0"/>
          <w:numId w:val="14"/>
        </w:numPr>
        <w:pBdr>
          <w:top w:val="nil"/>
          <w:left w:val="nil"/>
          <w:bottom w:val="nil"/>
          <w:right w:val="nil"/>
          <w:between w:val="nil"/>
        </w:pBdr>
        <w:tabs>
          <w:tab w:val="left" w:pos="360"/>
        </w:tabs>
        <w:spacing w:after="0" w:line="300" w:lineRule="auto"/>
        <w:rPr>
          <w:rFonts w:cstheme="minorHAnsi"/>
          <w:color w:val="000000"/>
        </w:rPr>
      </w:pPr>
      <w:r w:rsidRPr="00C270E7">
        <w:rPr>
          <w:rFonts w:cstheme="minorHAnsi"/>
          <w:color w:val="000000"/>
        </w:rPr>
        <w:t>Handled staffing, budgeting billing, invoicing and margin analysis</w:t>
      </w:r>
    </w:p>
    <w:p w14:paraId="0E4A277E" w14:textId="77777777" w:rsidR="004C6540" w:rsidRPr="00C270E7" w:rsidRDefault="004C6540" w:rsidP="004C6540">
      <w:pPr>
        <w:widowControl w:val="0"/>
        <w:numPr>
          <w:ilvl w:val="0"/>
          <w:numId w:val="14"/>
        </w:numPr>
        <w:pBdr>
          <w:top w:val="nil"/>
          <w:left w:val="nil"/>
          <w:bottom w:val="nil"/>
          <w:right w:val="nil"/>
          <w:between w:val="nil"/>
        </w:pBdr>
        <w:tabs>
          <w:tab w:val="left" w:pos="360"/>
        </w:tabs>
        <w:spacing w:after="0" w:line="300" w:lineRule="auto"/>
        <w:rPr>
          <w:rFonts w:cstheme="minorHAnsi"/>
          <w:color w:val="000000"/>
        </w:rPr>
      </w:pPr>
      <w:r w:rsidRPr="00C270E7">
        <w:rPr>
          <w:rFonts w:cstheme="minorHAnsi"/>
          <w:color w:val="000000"/>
        </w:rPr>
        <w:t>Project Management and team management.</w:t>
      </w:r>
    </w:p>
    <w:p w14:paraId="4DD9BE3A" w14:textId="77777777" w:rsidR="004C6540" w:rsidRPr="00C270E7" w:rsidRDefault="004C6540" w:rsidP="004C6540">
      <w:pPr>
        <w:widowControl w:val="0"/>
        <w:numPr>
          <w:ilvl w:val="0"/>
          <w:numId w:val="14"/>
        </w:numPr>
        <w:pBdr>
          <w:top w:val="nil"/>
          <w:left w:val="nil"/>
          <w:bottom w:val="nil"/>
          <w:right w:val="nil"/>
          <w:between w:val="nil"/>
        </w:pBdr>
        <w:tabs>
          <w:tab w:val="left" w:pos="360"/>
        </w:tabs>
        <w:spacing w:after="160" w:line="300" w:lineRule="auto"/>
        <w:rPr>
          <w:rFonts w:cstheme="minorHAnsi"/>
          <w:color w:val="000000"/>
        </w:rPr>
      </w:pPr>
      <w:r w:rsidRPr="00C270E7">
        <w:rPr>
          <w:rFonts w:cstheme="minorHAnsi"/>
          <w:color w:val="000000"/>
        </w:rPr>
        <w:t>Identifying risk and preparing mitigation plans.</w:t>
      </w:r>
    </w:p>
    <w:p w14:paraId="4E1BF746" w14:textId="77777777" w:rsidR="00CE6229" w:rsidRPr="00C270E7" w:rsidRDefault="00CE6229" w:rsidP="00CE6229">
      <w:pPr>
        <w:spacing w:after="0" w:line="240" w:lineRule="auto"/>
        <w:rPr>
          <w:rFonts w:eastAsia="Times New Roman" w:cstheme="minorHAnsi"/>
          <w:spacing w:val="-5"/>
          <w:sz w:val="21"/>
          <w:szCs w:val="21"/>
          <w:lang w:eastAsia="en-US"/>
        </w:rPr>
      </w:pPr>
    </w:p>
    <w:p w14:paraId="1440BC7B" w14:textId="77777777" w:rsidR="004C6540" w:rsidRPr="00C270E7" w:rsidRDefault="004C6540" w:rsidP="00CE6229">
      <w:pPr>
        <w:spacing w:after="0" w:line="240" w:lineRule="auto"/>
        <w:rPr>
          <w:rFonts w:eastAsia="Times New Roman" w:cstheme="minorHAnsi"/>
          <w:b/>
          <w:spacing w:val="-5"/>
          <w:sz w:val="21"/>
          <w:szCs w:val="21"/>
          <w:lang w:eastAsia="en-US"/>
        </w:rPr>
      </w:pPr>
      <w:r w:rsidRPr="00C270E7">
        <w:rPr>
          <w:rFonts w:eastAsia="Times New Roman" w:cstheme="minorHAnsi"/>
          <w:b/>
          <w:spacing w:val="-5"/>
          <w:sz w:val="21"/>
          <w:szCs w:val="21"/>
          <w:lang w:eastAsia="en-US"/>
        </w:rPr>
        <w:t xml:space="preserve">Client Solution Manager </w:t>
      </w:r>
    </w:p>
    <w:p w14:paraId="2A84017C" w14:textId="24447EF9" w:rsidR="00CE6229" w:rsidRPr="00C270E7" w:rsidRDefault="004C6540" w:rsidP="00CE6229">
      <w:pPr>
        <w:spacing w:after="0" w:line="240" w:lineRule="auto"/>
        <w:rPr>
          <w:rFonts w:cstheme="minorHAnsi"/>
          <w:sz w:val="21"/>
          <w:szCs w:val="21"/>
        </w:rPr>
      </w:pPr>
      <w:r w:rsidRPr="00C270E7">
        <w:rPr>
          <w:rFonts w:cstheme="minorHAnsi"/>
          <w:sz w:val="21"/>
          <w:szCs w:val="21"/>
        </w:rPr>
        <w:t xml:space="preserve">Infosys Internal – </w:t>
      </w:r>
      <w:r w:rsidRPr="00C270E7">
        <w:rPr>
          <w:rFonts w:cstheme="minorHAnsi"/>
        </w:rPr>
        <w:t>Hyderabad, AP, India</w:t>
      </w:r>
      <w:r w:rsidRPr="00C270E7">
        <w:rPr>
          <w:rFonts w:cstheme="minorHAnsi"/>
          <w:sz w:val="21"/>
          <w:szCs w:val="21"/>
        </w:rPr>
        <w:tab/>
      </w:r>
      <w:r w:rsidRPr="00C270E7">
        <w:rPr>
          <w:rFonts w:cstheme="minorHAnsi"/>
          <w:sz w:val="21"/>
          <w:szCs w:val="21"/>
        </w:rPr>
        <w:tab/>
      </w:r>
      <w:r w:rsidRPr="00C270E7">
        <w:rPr>
          <w:rFonts w:cstheme="minorHAnsi"/>
          <w:sz w:val="21"/>
          <w:szCs w:val="21"/>
        </w:rPr>
        <w:tab/>
      </w:r>
      <w:r w:rsidRPr="00C270E7">
        <w:rPr>
          <w:rFonts w:cstheme="minorHAnsi"/>
          <w:sz w:val="21"/>
          <w:szCs w:val="21"/>
        </w:rPr>
        <w:tab/>
      </w:r>
      <w:r w:rsidRPr="00C270E7">
        <w:rPr>
          <w:rFonts w:cstheme="minorHAnsi"/>
          <w:sz w:val="21"/>
          <w:szCs w:val="21"/>
        </w:rPr>
        <w:tab/>
      </w:r>
      <w:r w:rsidRPr="00C270E7">
        <w:rPr>
          <w:rFonts w:cstheme="minorHAnsi"/>
          <w:sz w:val="21"/>
          <w:szCs w:val="21"/>
        </w:rPr>
        <w:tab/>
      </w:r>
      <w:r w:rsidRPr="00C270E7">
        <w:rPr>
          <w:rFonts w:cstheme="minorHAnsi"/>
          <w:sz w:val="21"/>
          <w:szCs w:val="21"/>
        </w:rPr>
        <w:tab/>
      </w:r>
      <w:r w:rsidR="00851B5D">
        <w:rPr>
          <w:rFonts w:cstheme="minorHAnsi"/>
          <w:sz w:val="21"/>
          <w:szCs w:val="21"/>
        </w:rPr>
        <w:t xml:space="preserve">       </w:t>
      </w:r>
      <w:r w:rsidRPr="00C270E7">
        <w:rPr>
          <w:rFonts w:cstheme="minorHAnsi"/>
          <w:b/>
          <w:sz w:val="21"/>
          <w:szCs w:val="21"/>
        </w:rPr>
        <w:t>Aug 2015- June 2017</w:t>
      </w:r>
      <w:r w:rsidRPr="00C270E7">
        <w:rPr>
          <w:rFonts w:cstheme="minorHAnsi"/>
          <w:sz w:val="21"/>
          <w:szCs w:val="21"/>
        </w:rPr>
        <w:t xml:space="preserve">  </w:t>
      </w:r>
    </w:p>
    <w:p w14:paraId="2539AE84" w14:textId="77777777" w:rsidR="00CE6229" w:rsidRPr="00C270E7" w:rsidRDefault="00000000" w:rsidP="00CE6229">
      <w:pPr>
        <w:spacing w:after="0" w:line="240" w:lineRule="auto"/>
        <w:outlineLvl w:val="0"/>
        <w:rPr>
          <w:rFonts w:cstheme="minorHAnsi"/>
          <w:i/>
          <w:sz w:val="21"/>
          <w:szCs w:val="21"/>
          <w:u w:val="single"/>
        </w:rPr>
      </w:pPr>
      <w:r w:rsidRPr="00C270E7">
        <w:rPr>
          <w:rFonts w:cstheme="minorHAnsi"/>
          <w:i/>
          <w:sz w:val="21"/>
          <w:szCs w:val="21"/>
          <w:u w:val="single"/>
        </w:rPr>
        <w:t>Work summary:</w:t>
      </w:r>
    </w:p>
    <w:p w14:paraId="49EE275D" w14:textId="77777777" w:rsidR="004C6540" w:rsidRPr="00C270E7" w:rsidRDefault="004C6540" w:rsidP="00CE6229">
      <w:pPr>
        <w:spacing w:after="0" w:line="240" w:lineRule="auto"/>
        <w:rPr>
          <w:rFonts w:cstheme="minorHAnsi"/>
          <w:b/>
          <w:sz w:val="21"/>
          <w:szCs w:val="21"/>
        </w:rPr>
      </w:pPr>
      <w:r w:rsidRPr="00C270E7">
        <w:rPr>
          <w:rFonts w:cstheme="minorHAnsi"/>
          <w:sz w:val="21"/>
          <w:szCs w:val="21"/>
        </w:rPr>
        <w:t>Worked for Infosys Security unit to support the Presales activities as a Bid Manager</w:t>
      </w:r>
      <w:r w:rsidRPr="00C270E7">
        <w:rPr>
          <w:rFonts w:cstheme="minorHAnsi"/>
          <w:b/>
          <w:sz w:val="21"/>
          <w:szCs w:val="21"/>
        </w:rPr>
        <w:t xml:space="preserve"> </w:t>
      </w:r>
    </w:p>
    <w:p w14:paraId="6D4713F6" w14:textId="384854E8" w:rsidR="00CE6229" w:rsidRPr="00C270E7" w:rsidRDefault="00000000" w:rsidP="00CE6229">
      <w:pPr>
        <w:spacing w:after="0" w:line="240" w:lineRule="auto"/>
        <w:rPr>
          <w:rFonts w:cstheme="minorHAnsi"/>
          <w:b/>
          <w:sz w:val="21"/>
          <w:szCs w:val="21"/>
        </w:rPr>
      </w:pPr>
      <w:r w:rsidRPr="00C270E7">
        <w:rPr>
          <w:rFonts w:cstheme="minorHAnsi"/>
          <w:b/>
          <w:sz w:val="21"/>
          <w:szCs w:val="21"/>
        </w:rPr>
        <w:t xml:space="preserve">Project duties: </w:t>
      </w:r>
    </w:p>
    <w:p w14:paraId="3F80D969" w14:textId="2BCE6970" w:rsidR="004C6540" w:rsidRPr="004C6540" w:rsidRDefault="004C6540" w:rsidP="004C6540">
      <w:pPr>
        <w:widowControl w:val="0"/>
        <w:numPr>
          <w:ilvl w:val="0"/>
          <w:numId w:val="14"/>
        </w:numPr>
        <w:pBdr>
          <w:top w:val="nil"/>
          <w:left w:val="nil"/>
          <w:bottom w:val="nil"/>
          <w:right w:val="nil"/>
          <w:between w:val="nil"/>
        </w:pBdr>
        <w:tabs>
          <w:tab w:val="left" w:pos="360"/>
        </w:tabs>
        <w:spacing w:after="0" w:line="300" w:lineRule="auto"/>
        <w:rPr>
          <w:rFonts w:cstheme="minorHAnsi"/>
          <w:color w:val="000000"/>
        </w:rPr>
      </w:pPr>
      <w:r w:rsidRPr="004C6540">
        <w:rPr>
          <w:rFonts w:cstheme="minorHAnsi"/>
          <w:color w:val="000000"/>
        </w:rPr>
        <w:t xml:space="preserve">Driving the </w:t>
      </w:r>
      <w:r w:rsidR="00851B5D" w:rsidRPr="00851B5D">
        <w:rPr>
          <w:rFonts w:cstheme="minorHAnsi"/>
          <w:color w:val="000000"/>
        </w:rPr>
        <w:t>RFPs</w:t>
      </w:r>
      <w:r w:rsidRPr="004C6540">
        <w:rPr>
          <w:rFonts w:cstheme="minorHAnsi"/>
          <w:color w:val="000000"/>
        </w:rPr>
        <w:t xml:space="preserve"> from the Security unit.</w:t>
      </w:r>
    </w:p>
    <w:p w14:paraId="4D215807" w14:textId="77777777" w:rsidR="004C6540" w:rsidRPr="004C6540" w:rsidRDefault="004C6540" w:rsidP="004C6540">
      <w:pPr>
        <w:widowControl w:val="0"/>
        <w:numPr>
          <w:ilvl w:val="0"/>
          <w:numId w:val="14"/>
        </w:numPr>
        <w:pBdr>
          <w:top w:val="nil"/>
          <w:left w:val="nil"/>
          <w:bottom w:val="nil"/>
          <w:right w:val="nil"/>
          <w:between w:val="nil"/>
        </w:pBdr>
        <w:tabs>
          <w:tab w:val="left" w:pos="360"/>
        </w:tabs>
        <w:spacing w:after="0" w:line="300" w:lineRule="auto"/>
        <w:rPr>
          <w:rFonts w:cstheme="minorHAnsi"/>
          <w:color w:val="000000"/>
        </w:rPr>
      </w:pPr>
      <w:r w:rsidRPr="004C6540">
        <w:rPr>
          <w:rFonts w:cstheme="minorHAnsi"/>
          <w:color w:val="000000"/>
        </w:rPr>
        <w:t>Co-ordinate with SME/Technical Architects from different Security areas like InfraSec/GRC/IAM/Appsec for Estimates and Solution.</w:t>
      </w:r>
    </w:p>
    <w:p w14:paraId="50EA1C79" w14:textId="77777777" w:rsidR="00851B5D" w:rsidRPr="00851B5D" w:rsidRDefault="004C6540" w:rsidP="00851B5D">
      <w:pPr>
        <w:widowControl w:val="0"/>
        <w:numPr>
          <w:ilvl w:val="0"/>
          <w:numId w:val="14"/>
        </w:numPr>
        <w:pBdr>
          <w:top w:val="nil"/>
          <w:left w:val="nil"/>
          <w:bottom w:val="nil"/>
          <w:right w:val="nil"/>
          <w:between w:val="nil"/>
        </w:pBdr>
        <w:tabs>
          <w:tab w:val="left" w:pos="360"/>
        </w:tabs>
        <w:spacing w:after="0" w:line="300" w:lineRule="auto"/>
        <w:rPr>
          <w:rFonts w:cstheme="minorHAnsi"/>
          <w:color w:val="000000"/>
        </w:rPr>
      </w:pPr>
      <w:r w:rsidRPr="004C6540">
        <w:rPr>
          <w:rFonts w:cstheme="minorHAnsi"/>
          <w:color w:val="000000"/>
        </w:rPr>
        <w:t>Co-ordinate with vendors for the product quotes.</w:t>
      </w:r>
    </w:p>
    <w:p w14:paraId="42E1DFAF" w14:textId="4FDF9F2B" w:rsidR="004C6540" w:rsidRPr="00851B5D" w:rsidRDefault="004C6540" w:rsidP="00851B5D">
      <w:pPr>
        <w:widowControl w:val="0"/>
        <w:numPr>
          <w:ilvl w:val="0"/>
          <w:numId w:val="14"/>
        </w:numPr>
        <w:pBdr>
          <w:top w:val="nil"/>
          <w:left w:val="nil"/>
          <w:bottom w:val="nil"/>
          <w:right w:val="nil"/>
          <w:between w:val="nil"/>
        </w:pBdr>
        <w:tabs>
          <w:tab w:val="left" w:pos="360"/>
        </w:tabs>
        <w:spacing w:after="0" w:line="300" w:lineRule="auto"/>
        <w:rPr>
          <w:rFonts w:cstheme="minorHAnsi"/>
          <w:color w:val="000000"/>
        </w:rPr>
      </w:pPr>
      <w:r w:rsidRPr="00851B5D">
        <w:rPr>
          <w:rFonts w:cstheme="minorHAnsi"/>
          <w:color w:val="000000"/>
        </w:rPr>
        <w:t>Evaluate Cost Margin Analysis (PAT/PBT).</w:t>
      </w:r>
    </w:p>
    <w:p w14:paraId="486D9F33" w14:textId="1D683C66" w:rsidR="00CE6229" w:rsidRPr="00C270E7" w:rsidRDefault="00000000" w:rsidP="004C6540">
      <w:pPr>
        <w:spacing w:after="0" w:line="240" w:lineRule="auto"/>
        <w:ind w:left="288"/>
        <w:rPr>
          <w:rFonts w:cstheme="minorHAnsi"/>
          <w:b/>
          <w:sz w:val="21"/>
          <w:szCs w:val="21"/>
        </w:rPr>
      </w:pPr>
      <w:r w:rsidRPr="00C270E7">
        <w:rPr>
          <w:rFonts w:cstheme="minorHAnsi"/>
          <w:sz w:val="21"/>
          <w:szCs w:val="21"/>
        </w:rPr>
        <w:tab/>
      </w:r>
      <w:r w:rsidRPr="00C270E7">
        <w:rPr>
          <w:rFonts w:cstheme="minorHAnsi"/>
          <w:sz w:val="21"/>
          <w:szCs w:val="21"/>
        </w:rPr>
        <w:tab/>
      </w:r>
      <w:r w:rsidRPr="00C270E7">
        <w:rPr>
          <w:rFonts w:cstheme="minorHAnsi"/>
          <w:sz w:val="21"/>
          <w:szCs w:val="21"/>
        </w:rPr>
        <w:tab/>
      </w:r>
      <w:r w:rsidRPr="00C270E7">
        <w:rPr>
          <w:rFonts w:cstheme="minorHAnsi"/>
          <w:sz w:val="21"/>
          <w:szCs w:val="21"/>
        </w:rPr>
        <w:tab/>
      </w:r>
      <w:r w:rsidRPr="00C270E7">
        <w:rPr>
          <w:rFonts w:cstheme="minorHAnsi"/>
          <w:sz w:val="21"/>
          <w:szCs w:val="21"/>
        </w:rPr>
        <w:tab/>
      </w:r>
      <w:r w:rsidRPr="00C270E7">
        <w:rPr>
          <w:rFonts w:cstheme="minorHAnsi"/>
          <w:sz w:val="21"/>
          <w:szCs w:val="21"/>
        </w:rPr>
        <w:tab/>
      </w:r>
      <w:r w:rsidRPr="00C270E7">
        <w:rPr>
          <w:rFonts w:cstheme="minorHAnsi"/>
          <w:sz w:val="21"/>
          <w:szCs w:val="21"/>
        </w:rPr>
        <w:tab/>
        <w:t xml:space="preserve"> </w:t>
      </w:r>
    </w:p>
    <w:p w14:paraId="30813A79" w14:textId="75E618D1" w:rsidR="00CE6229" w:rsidRPr="00C270E7" w:rsidRDefault="004C6540" w:rsidP="00CE6229">
      <w:pPr>
        <w:spacing w:after="0" w:line="240" w:lineRule="auto"/>
        <w:outlineLvl w:val="0"/>
        <w:rPr>
          <w:rFonts w:cstheme="minorHAnsi"/>
          <w:b/>
          <w:sz w:val="21"/>
          <w:szCs w:val="21"/>
        </w:rPr>
      </w:pPr>
      <w:r w:rsidRPr="00C270E7">
        <w:rPr>
          <w:rFonts w:cstheme="minorHAnsi"/>
          <w:b/>
          <w:sz w:val="21"/>
          <w:szCs w:val="21"/>
        </w:rPr>
        <w:t>Project Manager</w:t>
      </w:r>
      <w:r w:rsidRPr="00C270E7">
        <w:rPr>
          <w:rFonts w:cstheme="minorHAnsi"/>
          <w:b/>
          <w:sz w:val="21"/>
          <w:szCs w:val="21"/>
        </w:rPr>
        <w:tab/>
      </w:r>
    </w:p>
    <w:p w14:paraId="68AD10B7" w14:textId="3529DC71" w:rsidR="00CE6229" w:rsidRPr="00C270E7" w:rsidRDefault="004C6540" w:rsidP="00CE6229">
      <w:pPr>
        <w:spacing w:after="0" w:line="240" w:lineRule="auto"/>
        <w:rPr>
          <w:rFonts w:cstheme="minorHAnsi"/>
          <w:sz w:val="21"/>
          <w:szCs w:val="21"/>
        </w:rPr>
      </w:pPr>
      <w:r w:rsidRPr="00C270E7">
        <w:rPr>
          <w:rFonts w:cstheme="minorHAnsi"/>
          <w:sz w:val="21"/>
          <w:szCs w:val="21"/>
        </w:rPr>
        <w:t xml:space="preserve">BlueCross BlueShield of New </w:t>
      </w:r>
      <w:r w:rsidR="00C270E7" w:rsidRPr="00C270E7">
        <w:rPr>
          <w:rFonts w:cstheme="minorHAnsi"/>
          <w:sz w:val="21"/>
          <w:szCs w:val="21"/>
        </w:rPr>
        <w:t>Jersey (</w:t>
      </w:r>
      <w:r w:rsidRPr="00C270E7">
        <w:rPr>
          <w:rFonts w:cstheme="minorHAnsi"/>
          <w:sz w:val="21"/>
          <w:szCs w:val="21"/>
        </w:rPr>
        <w:t>BCBSNJ), - Hyderabad, AP, India</w:t>
      </w:r>
      <w:r w:rsidRPr="00C270E7">
        <w:rPr>
          <w:rFonts w:cstheme="minorHAnsi"/>
          <w:sz w:val="21"/>
          <w:szCs w:val="21"/>
        </w:rPr>
        <w:tab/>
      </w:r>
      <w:r w:rsidRPr="00C270E7">
        <w:rPr>
          <w:rFonts w:cstheme="minorHAnsi"/>
          <w:sz w:val="21"/>
          <w:szCs w:val="21"/>
        </w:rPr>
        <w:tab/>
        <w:t xml:space="preserve">                    </w:t>
      </w:r>
      <w:r w:rsidR="00851B5D">
        <w:rPr>
          <w:rFonts w:cstheme="minorHAnsi"/>
          <w:sz w:val="21"/>
          <w:szCs w:val="21"/>
        </w:rPr>
        <w:t xml:space="preserve">    </w:t>
      </w:r>
      <w:r w:rsidRPr="00C270E7">
        <w:rPr>
          <w:rFonts w:cstheme="minorHAnsi"/>
          <w:b/>
          <w:sz w:val="21"/>
          <w:szCs w:val="21"/>
        </w:rPr>
        <w:t>Oct 201</w:t>
      </w:r>
      <w:r w:rsidR="00C56171" w:rsidRPr="00C270E7">
        <w:rPr>
          <w:rFonts w:cstheme="minorHAnsi"/>
          <w:b/>
          <w:sz w:val="21"/>
          <w:szCs w:val="21"/>
        </w:rPr>
        <w:t>3</w:t>
      </w:r>
      <w:r w:rsidRPr="00C270E7">
        <w:rPr>
          <w:rFonts w:cstheme="minorHAnsi"/>
          <w:b/>
          <w:sz w:val="21"/>
          <w:szCs w:val="21"/>
        </w:rPr>
        <w:t>- July 2015</w:t>
      </w:r>
    </w:p>
    <w:p w14:paraId="526737BD" w14:textId="77777777" w:rsidR="00CE6229" w:rsidRPr="00C270E7" w:rsidRDefault="00000000" w:rsidP="00CE6229">
      <w:pPr>
        <w:spacing w:after="0" w:line="240" w:lineRule="auto"/>
        <w:outlineLvl w:val="0"/>
        <w:rPr>
          <w:rFonts w:cstheme="minorHAnsi"/>
          <w:i/>
          <w:sz w:val="21"/>
          <w:szCs w:val="21"/>
          <w:u w:val="single"/>
        </w:rPr>
      </w:pPr>
      <w:r w:rsidRPr="00C270E7">
        <w:rPr>
          <w:rFonts w:cstheme="minorHAnsi"/>
          <w:i/>
          <w:sz w:val="21"/>
          <w:szCs w:val="21"/>
          <w:u w:val="single"/>
        </w:rPr>
        <w:t>Work summary:</w:t>
      </w:r>
    </w:p>
    <w:p w14:paraId="6275380C" w14:textId="3FB84F7C" w:rsidR="004C6540" w:rsidRPr="00851B5D" w:rsidRDefault="004C6540" w:rsidP="00851B5D">
      <w:pPr>
        <w:spacing w:after="0" w:line="240" w:lineRule="auto"/>
        <w:rPr>
          <w:rFonts w:eastAsia="Times New Roman" w:cstheme="minorHAnsi"/>
          <w:sz w:val="21"/>
          <w:szCs w:val="21"/>
          <w:shd w:val="clear" w:color="auto" w:fill="FFFFFF"/>
          <w:lang w:eastAsia="zh-CN"/>
        </w:rPr>
      </w:pPr>
      <w:r w:rsidRPr="00851B5D">
        <w:rPr>
          <w:rFonts w:eastAsia="Times New Roman" w:cstheme="minorHAnsi"/>
          <w:sz w:val="21"/>
          <w:szCs w:val="21"/>
          <w:shd w:val="clear" w:color="auto" w:fill="FFFFFF"/>
          <w:lang w:eastAsia="zh-CN"/>
        </w:rPr>
        <w:t>Horizon Blue Cross Blue Shield of New Jersey, the state’s oldest and largest health insurer</w:t>
      </w:r>
      <w:r w:rsidR="00C270E7" w:rsidRPr="00851B5D">
        <w:rPr>
          <w:rFonts w:eastAsia="Times New Roman" w:cstheme="minorHAnsi"/>
          <w:sz w:val="21"/>
          <w:szCs w:val="21"/>
          <w:shd w:val="clear" w:color="auto" w:fill="FFFFFF"/>
          <w:lang w:eastAsia="zh-CN"/>
        </w:rPr>
        <w:t>,</w:t>
      </w:r>
      <w:r w:rsidRPr="00851B5D">
        <w:rPr>
          <w:rFonts w:eastAsia="Times New Roman" w:cstheme="minorHAnsi"/>
          <w:sz w:val="21"/>
          <w:szCs w:val="21"/>
          <w:shd w:val="clear" w:color="auto" w:fill="FFFFFF"/>
          <w:lang w:eastAsia="zh-CN"/>
        </w:rPr>
        <w:t xml:space="preserve"> is not-for-profit health services </w:t>
      </w:r>
      <w:r w:rsidR="00851B5D" w:rsidRPr="00851B5D">
        <w:rPr>
          <w:rFonts w:eastAsia="Times New Roman" w:cstheme="minorHAnsi"/>
          <w:sz w:val="21"/>
          <w:szCs w:val="21"/>
          <w:shd w:val="clear" w:color="auto" w:fill="FFFFFF"/>
          <w:lang w:eastAsia="zh-CN"/>
        </w:rPr>
        <w:t>corporation</w:t>
      </w:r>
      <w:r w:rsidRPr="00851B5D">
        <w:rPr>
          <w:rFonts w:eastAsia="Times New Roman" w:cstheme="minorHAnsi"/>
          <w:sz w:val="21"/>
          <w:szCs w:val="21"/>
          <w:shd w:val="clear" w:color="auto" w:fill="FFFFFF"/>
          <w:lang w:eastAsia="zh-CN"/>
        </w:rPr>
        <w:t xml:space="preserve"> providing a wide array of medical, dental, and prescription insurance products and services. It has </w:t>
      </w:r>
      <w:r w:rsidR="00C270E7" w:rsidRPr="00851B5D">
        <w:rPr>
          <w:rFonts w:eastAsia="Times New Roman" w:cstheme="minorHAnsi"/>
          <w:sz w:val="21"/>
          <w:szCs w:val="21"/>
          <w:shd w:val="clear" w:color="auto" w:fill="FFFFFF"/>
          <w:lang w:eastAsia="zh-CN"/>
        </w:rPr>
        <w:t>a customer</w:t>
      </w:r>
      <w:r w:rsidRPr="00851B5D">
        <w:rPr>
          <w:rFonts w:eastAsia="Times New Roman" w:cstheme="minorHAnsi"/>
          <w:sz w:val="21"/>
          <w:szCs w:val="21"/>
          <w:shd w:val="clear" w:color="auto" w:fill="FFFFFF"/>
          <w:lang w:eastAsia="zh-CN"/>
        </w:rPr>
        <w:t xml:space="preserve"> base of 3.6 million and processes 50 million claims annually. Web Access Management application is responsible for providing Web Single Sign On to its end users. This environment is built using Tivoli Identity Manager, Tivoli Access Manager and Tivoli Directory Integrator</w:t>
      </w:r>
    </w:p>
    <w:p w14:paraId="041A187F" w14:textId="1009C91E" w:rsidR="00CE6229" w:rsidRPr="00C270E7" w:rsidRDefault="00000000" w:rsidP="00CE6229">
      <w:pPr>
        <w:pStyle w:val="NormalWeb"/>
        <w:spacing w:before="22" w:beforeAutospacing="0" w:after="45" w:afterAutospacing="0"/>
        <w:ind w:right="135"/>
        <w:rPr>
          <w:rFonts w:asciiTheme="minorHAnsi" w:hAnsiTheme="minorHAnsi" w:cstheme="minorHAnsi"/>
          <w:sz w:val="21"/>
          <w:szCs w:val="21"/>
        </w:rPr>
      </w:pPr>
      <w:r w:rsidRPr="00C270E7">
        <w:rPr>
          <w:rFonts w:asciiTheme="minorHAnsi" w:hAnsiTheme="minorHAnsi" w:cstheme="minorHAnsi"/>
          <w:b/>
          <w:bCs/>
          <w:color w:val="000000"/>
          <w:sz w:val="21"/>
          <w:szCs w:val="21"/>
        </w:rPr>
        <w:t>Project Duties</w:t>
      </w:r>
    </w:p>
    <w:p w14:paraId="2A9E83FA" w14:textId="77777777" w:rsidR="004C6540" w:rsidRPr="004C6540" w:rsidRDefault="004C6540" w:rsidP="00851B5D">
      <w:pPr>
        <w:widowControl w:val="0"/>
        <w:numPr>
          <w:ilvl w:val="0"/>
          <w:numId w:val="14"/>
        </w:numPr>
        <w:pBdr>
          <w:top w:val="nil"/>
          <w:left w:val="nil"/>
          <w:bottom w:val="nil"/>
          <w:right w:val="nil"/>
          <w:between w:val="nil"/>
        </w:pBdr>
        <w:tabs>
          <w:tab w:val="left" w:pos="360"/>
        </w:tabs>
        <w:spacing w:after="0" w:line="300" w:lineRule="auto"/>
        <w:rPr>
          <w:rFonts w:cstheme="minorHAnsi"/>
          <w:color w:val="000000"/>
        </w:rPr>
      </w:pPr>
      <w:r w:rsidRPr="004C6540">
        <w:rPr>
          <w:rFonts w:cstheme="minorHAnsi"/>
          <w:color w:val="000000"/>
        </w:rPr>
        <w:t>Project Manager responsibilities with a peak team size of 8</w:t>
      </w:r>
    </w:p>
    <w:p w14:paraId="1E39D65A" w14:textId="2335DF9D" w:rsidR="004C6540" w:rsidRPr="004C6540" w:rsidRDefault="004C6540" w:rsidP="00851B5D">
      <w:pPr>
        <w:widowControl w:val="0"/>
        <w:numPr>
          <w:ilvl w:val="0"/>
          <w:numId w:val="14"/>
        </w:numPr>
        <w:pBdr>
          <w:top w:val="nil"/>
          <w:left w:val="nil"/>
          <w:bottom w:val="nil"/>
          <w:right w:val="nil"/>
          <w:between w:val="nil"/>
        </w:pBdr>
        <w:tabs>
          <w:tab w:val="left" w:pos="360"/>
        </w:tabs>
        <w:spacing w:after="0" w:line="300" w:lineRule="auto"/>
        <w:rPr>
          <w:rFonts w:cstheme="minorHAnsi"/>
          <w:color w:val="000000"/>
        </w:rPr>
      </w:pPr>
      <w:r w:rsidRPr="004C6540">
        <w:rPr>
          <w:rFonts w:cstheme="minorHAnsi"/>
          <w:color w:val="000000"/>
        </w:rPr>
        <w:t xml:space="preserve">Owns delivery </w:t>
      </w:r>
      <w:r w:rsidR="00C270E7" w:rsidRPr="00851B5D">
        <w:rPr>
          <w:rFonts w:cstheme="minorHAnsi"/>
          <w:color w:val="000000"/>
        </w:rPr>
        <w:t>of</w:t>
      </w:r>
      <w:r w:rsidRPr="004C6540">
        <w:rPr>
          <w:rFonts w:cstheme="minorHAnsi"/>
          <w:color w:val="000000"/>
        </w:rPr>
        <w:t xml:space="preserve"> the track from offshore </w:t>
      </w:r>
    </w:p>
    <w:p w14:paraId="2BE10DF1" w14:textId="77777777" w:rsidR="004C6540" w:rsidRPr="004C6540" w:rsidRDefault="004C6540" w:rsidP="00851B5D">
      <w:pPr>
        <w:widowControl w:val="0"/>
        <w:numPr>
          <w:ilvl w:val="0"/>
          <w:numId w:val="14"/>
        </w:numPr>
        <w:pBdr>
          <w:top w:val="nil"/>
          <w:left w:val="nil"/>
          <w:bottom w:val="nil"/>
          <w:right w:val="nil"/>
          <w:between w:val="nil"/>
        </w:pBdr>
        <w:tabs>
          <w:tab w:val="left" w:pos="360"/>
        </w:tabs>
        <w:spacing w:after="0" w:line="300" w:lineRule="auto"/>
        <w:rPr>
          <w:rFonts w:cstheme="minorHAnsi"/>
          <w:color w:val="000000"/>
        </w:rPr>
      </w:pPr>
      <w:r w:rsidRPr="004C6540">
        <w:rPr>
          <w:rFonts w:cstheme="minorHAnsi"/>
          <w:color w:val="000000"/>
        </w:rPr>
        <w:t>Own quality of operations for WAM Support, Manages and tracks continuous improvements, ensures the WAM Support track meets the SLA and takes appropriate actions for SLA improvements.</w:t>
      </w:r>
    </w:p>
    <w:p w14:paraId="73E0A8D2" w14:textId="737E30A7" w:rsidR="004C6540" w:rsidRPr="004C6540" w:rsidRDefault="004C6540" w:rsidP="00851B5D">
      <w:pPr>
        <w:widowControl w:val="0"/>
        <w:numPr>
          <w:ilvl w:val="0"/>
          <w:numId w:val="14"/>
        </w:numPr>
        <w:pBdr>
          <w:top w:val="nil"/>
          <w:left w:val="nil"/>
          <w:bottom w:val="nil"/>
          <w:right w:val="nil"/>
          <w:between w:val="nil"/>
        </w:pBdr>
        <w:tabs>
          <w:tab w:val="left" w:pos="360"/>
        </w:tabs>
        <w:spacing w:after="0" w:line="300" w:lineRule="auto"/>
        <w:rPr>
          <w:rFonts w:cstheme="minorHAnsi"/>
          <w:color w:val="000000"/>
        </w:rPr>
      </w:pPr>
      <w:r w:rsidRPr="004C6540">
        <w:rPr>
          <w:rFonts w:cstheme="minorHAnsi"/>
          <w:color w:val="000000"/>
        </w:rPr>
        <w:t xml:space="preserve">Keeps track of the individual </w:t>
      </w:r>
      <w:r w:rsidR="00C270E7" w:rsidRPr="00851B5D">
        <w:rPr>
          <w:rFonts w:cstheme="minorHAnsi"/>
          <w:color w:val="000000"/>
        </w:rPr>
        <w:t>performances and</w:t>
      </w:r>
      <w:r w:rsidRPr="004C6540">
        <w:rPr>
          <w:rFonts w:cstheme="minorHAnsi"/>
          <w:color w:val="000000"/>
        </w:rPr>
        <w:t xml:space="preserve"> takes </w:t>
      </w:r>
      <w:r w:rsidR="00C270E7" w:rsidRPr="00851B5D">
        <w:rPr>
          <w:rFonts w:cstheme="minorHAnsi"/>
          <w:color w:val="000000"/>
        </w:rPr>
        <w:t>measures to improve performance</w:t>
      </w:r>
      <w:r w:rsidRPr="004C6540">
        <w:rPr>
          <w:rFonts w:cstheme="minorHAnsi"/>
          <w:color w:val="000000"/>
        </w:rPr>
        <w:t>.</w:t>
      </w:r>
    </w:p>
    <w:p w14:paraId="0CB96B11" w14:textId="3171A257" w:rsidR="004C6540" w:rsidRPr="004C6540" w:rsidRDefault="004C6540" w:rsidP="00851B5D">
      <w:pPr>
        <w:widowControl w:val="0"/>
        <w:numPr>
          <w:ilvl w:val="0"/>
          <w:numId w:val="14"/>
        </w:numPr>
        <w:pBdr>
          <w:top w:val="nil"/>
          <w:left w:val="nil"/>
          <w:bottom w:val="nil"/>
          <w:right w:val="nil"/>
          <w:between w:val="nil"/>
        </w:pBdr>
        <w:tabs>
          <w:tab w:val="left" w:pos="360"/>
        </w:tabs>
        <w:spacing w:after="0" w:line="300" w:lineRule="auto"/>
        <w:rPr>
          <w:rFonts w:cstheme="minorHAnsi"/>
          <w:color w:val="000000"/>
        </w:rPr>
      </w:pPr>
      <w:r w:rsidRPr="004C6540">
        <w:rPr>
          <w:rFonts w:cstheme="minorHAnsi"/>
          <w:color w:val="000000"/>
        </w:rPr>
        <w:t xml:space="preserve">Maintains Inventory of resources and initiate </w:t>
      </w:r>
      <w:r w:rsidR="00C270E7" w:rsidRPr="00851B5D">
        <w:rPr>
          <w:rFonts w:cstheme="minorHAnsi"/>
          <w:color w:val="000000"/>
        </w:rPr>
        <w:t>discussion of</w:t>
      </w:r>
      <w:r w:rsidRPr="004C6540">
        <w:rPr>
          <w:rFonts w:cstheme="minorHAnsi"/>
          <w:color w:val="000000"/>
        </w:rPr>
        <w:t xml:space="preserve"> replacement/ramp- up with management and makes sure there are </w:t>
      </w:r>
      <w:r w:rsidR="00C270E7" w:rsidRPr="00851B5D">
        <w:rPr>
          <w:rFonts w:cstheme="minorHAnsi"/>
          <w:color w:val="000000"/>
        </w:rPr>
        <w:t>no resource crunches</w:t>
      </w:r>
      <w:r w:rsidRPr="004C6540">
        <w:rPr>
          <w:rFonts w:cstheme="minorHAnsi"/>
          <w:color w:val="000000"/>
        </w:rPr>
        <w:t>.</w:t>
      </w:r>
    </w:p>
    <w:p w14:paraId="404D1882" w14:textId="77777777" w:rsidR="004C6540" w:rsidRPr="004C6540" w:rsidRDefault="004C6540" w:rsidP="00851B5D">
      <w:pPr>
        <w:widowControl w:val="0"/>
        <w:numPr>
          <w:ilvl w:val="0"/>
          <w:numId w:val="14"/>
        </w:numPr>
        <w:pBdr>
          <w:top w:val="nil"/>
          <w:left w:val="nil"/>
          <w:bottom w:val="nil"/>
          <w:right w:val="nil"/>
          <w:between w:val="nil"/>
        </w:pBdr>
        <w:tabs>
          <w:tab w:val="left" w:pos="360"/>
        </w:tabs>
        <w:spacing w:after="0" w:line="300" w:lineRule="auto"/>
        <w:rPr>
          <w:rFonts w:cstheme="minorHAnsi"/>
          <w:color w:val="000000"/>
        </w:rPr>
      </w:pPr>
      <w:r w:rsidRPr="004C6540">
        <w:rPr>
          <w:rFonts w:cstheme="minorHAnsi"/>
          <w:color w:val="000000"/>
        </w:rPr>
        <w:t>End-to-end bottom-line responsibility for WAM Support delivery from offshore.</w:t>
      </w:r>
    </w:p>
    <w:p w14:paraId="68B208F1" w14:textId="77777777" w:rsidR="004C6540" w:rsidRPr="004C6540" w:rsidRDefault="004C6540" w:rsidP="00851B5D">
      <w:pPr>
        <w:widowControl w:val="0"/>
        <w:numPr>
          <w:ilvl w:val="0"/>
          <w:numId w:val="14"/>
        </w:numPr>
        <w:pBdr>
          <w:top w:val="nil"/>
          <w:left w:val="nil"/>
          <w:bottom w:val="nil"/>
          <w:right w:val="nil"/>
          <w:between w:val="nil"/>
        </w:pBdr>
        <w:tabs>
          <w:tab w:val="left" w:pos="360"/>
        </w:tabs>
        <w:spacing w:after="0" w:line="300" w:lineRule="auto"/>
        <w:rPr>
          <w:rFonts w:cstheme="minorHAnsi"/>
          <w:color w:val="000000"/>
        </w:rPr>
      </w:pPr>
      <w:r w:rsidRPr="004C6540">
        <w:rPr>
          <w:rFonts w:cstheme="minorHAnsi"/>
          <w:color w:val="000000"/>
        </w:rPr>
        <w:t>Reviewing deliverables and projects status across release work requests</w:t>
      </w:r>
    </w:p>
    <w:p w14:paraId="110DFDF7" w14:textId="77777777" w:rsidR="004C6540" w:rsidRPr="004C6540" w:rsidRDefault="004C6540" w:rsidP="00851B5D">
      <w:pPr>
        <w:widowControl w:val="0"/>
        <w:numPr>
          <w:ilvl w:val="0"/>
          <w:numId w:val="14"/>
        </w:numPr>
        <w:pBdr>
          <w:top w:val="nil"/>
          <w:left w:val="nil"/>
          <w:bottom w:val="nil"/>
          <w:right w:val="nil"/>
          <w:between w:val="nil"/>
        </w:pBdr>
        <w:tabs>
          <w:tab w:val="left" w:pos="360"/>
        </w:tabs>
        <w:spacing w:after="0" w:line="300" w:lineRule="auto"/>
        <w:rPr>
          <w:rFonts w:cstheme="minorHAnsi"/>
          <w:color w:val="000000"/>
        </w:rPr>
      </w:pPr>
      <w:r w:rsidRPr="004C6540">
        <w:rPr>
          <w:rFonts w:cstheme="minorHAnsi"/>
          <w:color w:val="000000"/>
        </w:rPr>
        <w:lastRenderedPageBreak/>
        <w:t>Mentoring technical leads and team with process and standards</w:t>
      </w:r>
    </w:p>
    <w:p w14:paraId="60D49C3C" w14:textId="466C3AB8" w:rsidR="004C6540" w:rsidRPr="004C6540" w:rsidRDefault="004C6540" w:rsidP="00851B5D">
      <w:pPr>
        <w:widowControl w:val="0"/>
        <w:numPr>
          <w:ilvl w:val="0"/>
          <w:numId w:val="14"/>
        </w:numPr>
        <w:pBdr>
          <w:top w:val="nil"/>
          <w:left w:val="nil"/>
          <w:bottom w:val="nil"/>
          <w:right w:val="nil"/>
          <w:between w:val="nil"/>
        </w:pBdr>
        <w:tabs>
          <w:tab w:val="left" w:pos="360"/>
        </w:tabs>
        <w:spacing w:after="0" w:line="300" w:lineRule="auto"/>
        <w:rPr>
          <w:rFonts w:cstheme="minorHAnsi"/>
          <w:color w:val="000000"/>
        </w:rPr>
      </w:pPr>
      <w:r w:rsidRPr="004C6540">
        <w:rPr>
          <w:rFonts w:cstheme="minorHAnsi"/>
          <w:color w:val="000000"/>
        </w:rPr>
        <w:t xml:space="preserve">Financial management for the </w:t>
      </w:r>
      <w:r w:rsidR="00C270E7" w:rsidRPr="00851B5D">
        <w:rPr>
          <w:rFonts w:cstheme="minorHAnsi"/>
          <w:color w:val="000000"/>
        </w:rPr>
        <w:t>team (</w:t>
      </w:r>
      <w:r w:rsidRPr="004C6540">
        <w:rPr>
          <w:rFonts w:cstheme="minorHAnsi"/>
          <w:color w:val="000000"/>
        </w:rPr>
        <w:t>Allocations and invoicing)</w:t>
      </w:r>
    </w:p>
    <w:p w14:paraId="577A89C7" w14:textId="77777777" w:rsidR="004C6540" w:rsidRPr="004C6540" w:rsidRDefault="004C6540" w:rsidP="00851B5D">
      <w:pPr>
        <w:widowControl w:val="0"/>
        <w:numPr>
          <w:ilvl w:val="0"/>
          <w:numId w:val="14"/>
        </w:numPr>
        <w:pBdr>
          <w:top w:val="nil"/>
          <w:left w:val="nil"/>
          <w:bottom w:val="nil"/>
          <w:right w:val="nil"/>
          <w:between w:val="nil"/>
        </w:pBdr>
        <w:tabs>
          <w:tab w:val="left" w:pos="360"/>
        </w:tabs>
        <w:spacing w:after="0" w:line="300" w:lineRule="auto"/>
        <w:rPr>
          <w:rFonts w:cstheme="minorHAnsi"/>
          <w:color w:val="000000"/>
        </w:rPr>
      </w:pPr>
      <w:r w:rsidRPr="004C6540">
        <w:rPr>
          <w:rFonts w:cstheme="minorHAnsi"/>
          <w:color w:val="000000"/>
        </w:rPr>
        <w:t>Tracking the metrics SLA’s</w:t>
      </w:r>
    </w:p>
    <w:p w14:paraId="001144C1" w14:textId="77777777" w:rsidR="004C6540" w:rsidRPr="00851B5D" w:rsidRDefault="004C6540" w:rsidP="00851B5D">
      <w:pPr>
        <w:widowControl w:val="0"/>
        <w:numPr>
          <w:ilvl w:val="0"/>
          <w:numId w:val="14"/>
        </w:numPr>
        <w:pBdr>
          <w:top w:val="nil"/>
          <w:left w:val="nil"/>
          <w:bottom w:val="nil"/>
          <w:right w:val="nil"/>
          <w:between w:val="nil"/>
        </w:pBdr>
        <w:tabs>
          <w:tab w:val="left" w:pos="360"/>
        </w:tabs>
        <w:spacing w:after="0" w:line="300" w:lineRule="auto"/>
        <w:rPr>
          <w:rFonts w:cstheme="minorHAnsi"/>
          <w:color w:val="000000"/>
        </w:rPr>
      </w:pPr>
      <w:r w:rsidRPr="004C6540">
        <w:rPr>
          <w:rFonts w:cstheme="minorHAnsi"/>
          <w:color w:val="000000"/>
        </w:rPr>
        <w:t xml:space="preserve">Managing the projects at CMMi Level 4 by planning, executing </w:t>
      </w:r>
    </w:p>
    <w:p w14:paraId="75AC5BDA" w14:textId="0FBF41CA" w:rsidR="00CE6229" w:rsidRDefault="004C6540" w:rsidP="00851B5D">
      <w:pPr>
        <w:widowControl w:val="0"/>
        <w:numPr>
          <w:ilvl w:val="0"/>
          <w:numId w:val="14"/>
        </w:numPr>
        <w:pBdr>
          <w:top w:val="nil"/>
          <w:left w:val="nil"/>
          <w:bottom w:val="nil"/>
          <w:right w:val="nil"/>
          <w:between w:val="nil"/>
        </w:pBdr>
        <w:tabs>
          <w:tab w:val="left" w:pos="360"/>
        </w:tabs>
        <w:spacing w:after="0" w:line="300" w:lineRule="auto"/>
        <w:rPr>
          <w:rFonts w:cstheme="minorHAnsi"/>
          <w:color w:val="000000"/>
        </w:rPr>
      </w:pPr>
      <w:r w:rsidRPr="00851B5D">
        <w:rPr>
          <w:rFonts w:cstheme="minorHAnsi"/>
          <w:color w:val="000000"/>
        </w:rPr>
        <w:t xml:space="preserve">Actively owning </w:t>
      </w:r>
      <w:r w:rsidR="00851B5D" w:rsidRPr="00851B5D">
        <w:rPr>
          <w:rFonts w:cstheme="minorHAnsi"/>
          <w:color w:val="000000"/>
        </w:rPr>
        <w:t>unit, practice</w:t>
      </w:r>
      <w:r w:rsidRPr="00851B5D">
        <w:rPr>
          <w:rFonts w:cstheme="minorHAnsi"/>
          <w:color w:val="000000"/>
        </w:rPr>
        <w:t xml:space="preserve"> level initiatives  </w:t>
      </w:r>
    </w:p>
    <w:p w14:paraId="155E0207" w14:textId="77777777" w:rsidR="00851B5D" w:rsidRPr="00851B5D" w:rsidRDefault="00851B5D" w:rsidP="00851B5D">
      <w:pPr>
        <w:widowControl w:val="0"/>
        <w:pBdr>
          <w:top w:val="nil"/>
          <w:left w:val="nil"/>
          <w:bottom w:val="nil"/>
          <w:right w:val="nil"/>
          <w:between w:val="nil"/>
        </w:pBdr>
        <w:tabs>
          <w:tab w:val="left" w:pos="360"/>
        </w:tabs>
        <w:spacing w:after="0" w:line="300" w:lineRule="auto"/>
        <w:ind w:left="360"/>
        <w:rPr>
          <w:rFonts w:cstheme="minorHAnsi"/>
          <w:color w:val="000000"/>
        </w:rPr>
      </w:pPr>
    </w:p>
    <w:p w14:paraId="0657423E" w14:textId="77777777" w:rsidR="004C6540" w:rsidRPr="00C270E7" w:rsidRDefault="004C6540" w:rsidP="004C6540">
      <w:pPr>
        <w:spacing w:after="0" w:line="240" w:lineRule="auto"/>
        <w:outlineLvl w:val="0"/>
        <w:rPr>
          <w:rFonts w:cstheme="minorHAnsi"/>
          <w:b/>
          <w:sz w:val="21"/>
          <w:szCs w:val="21"/>
        </w:rPr>
      </w:pPr>
      <w:r w:rsidRPr="00C270E7">
        <w:rPr>
          <w:rFonts w:cstheme="minorHAnsi"/>
          <w:b/>
          <w:sz w:val="21"/>
          <w:szCs w:val="21"/>
        </w:rPr>
        <w:t>Project Manager</w:t>
      </w:r>
      <w:r w:rsidRPr="00C270E7">
        <w:rPr>
          <w:rFonts w:cstheme="minorHAnsi"/>
          <w:b/>
          <w:sz w:val="21"/>
          <w:szCs w:val="21"/>
        </w:rPr>
        <w:tab/>
      </w:r>
    </w:p>
    <w:p w14:paraId="5C94F693" w14:textId="045D93C3" w:rsidR="004C6540" w:rsidRPr="00C270E7" w:rsidRDefault="00C56171" w:rsidP="004C6540">
      <w:pPr>
        <w:spacing w:after="0" w:line="240" w:lineRule="auto"/>
        <w:rPr>
          <w:rFonts w:cstheme="minorHAnsi"/>
          <w:sz w:val="21"/>
          <w:szCs w:val="21"/>
        </w:rPr>
      </w:pPr>
      <w:r w:rsidRPr="00C270E7">
        <w:rPr>
          <w:rFonts w:cstheme="minorHAnsi"/>
          <w:sz w:val="21"/>
          <w:szCs w:val="21"/>
        </w:rPr>
        <w:t xml:space="preserve">BMW, Hyderabad, AP, India                                                                 </w:t>
      </w:r>
      <w:r w:rsidR="004C6540" w:rsidRPr="00C270E7">
        <w:rPr>
          <w:rFonts w:cstheme="minorHAnsi"/>
          <w:sz w:val="21"/>
          <w:szCs w:val="21"/>
        </w:rPr>
        <w:tab/>
      </w:r>
      <w:r w:rsidR="004C6540" w:rsidRPr="00C270E7">
        <w:rPr>
          <w:rFonts w:cstheme="minorHAnsi"/>
          <w:sz w:val="21"/>
          <w:szCs w:val="21"/>
        </w:rPr>
        <w:tab/>
        <w:t xml:space="preserve">                    </w:t>
      </w:r>
      <w:r w:rsidR="00851B5D">
        <w:rPr>
          <w:rFonts w:cstheme="minorHAnsi"/>
          <w:sz w:val="21"/>
          <w:szCs w:val="21"/>
        </w:rPr>
        <w:t xml:space="preserve">                   </w:t>
      </w:r>
      <w:r w:rsidRPr="00C270E7">
        <w:rPr>
          <w:rFonts w:cstheme="minorHAnsi"/>
          <w:b/>
          <w:sz w:val="21"/>
          <w:szCs w:val="21"/>
        </w:rPr>
        <w:t>Aug</w:t>
      </w:r>
      <w:r w:rsidR="004C6540" w:rsidRPr="00C270E7">
        <w:rPr>
          <w:rFonts w:cstheme="minorHAnsi"/>
          <w:b/>
          <w:sz w:val="21"/>
          <w:szCs w:val="21"/>
        </w:rPr>
        <w:t xml:space="preserve"> 201</w:t>
      </w:r>
      <w:r w:rsidRPr="00C270E7">
        <w:rPr>
          <w:rFonts w:cstheme="minorHAnsi"/>
          <w:b/>
          <w:sz w:val="21"/>
          <w:szCs w:val="21"/>
        </w:rPr>
        <w:t>2</w:t>
      </w:r>
      <w:r w:rsidR="004C6540" w:rsidRPr="00C270E7">
        <w:rPr>
          <w:rFonts w:cstheme="minorHAnsi"/>
          <w:b/>
          <w:sz w:val="21"/>
          <w:szCs w:val="21"/>
        </w:rPr>
        <w:t>- July 201</w:t>
      </w:r>
      <w:r w:rsidRPr="00C270E7">
        <w:rPr>
          <w:rFonts w:cstheme="minorHAnsi"/>
          <w:b/>
          <w:sz w:val="21"/>
          <w:szCs w:val="21"/>
        </w:rPr>
        <w:t>3</w:t>
      </w:r>
    </w:p>
    <w:p w14:paraId="59C44C21" w14:textId="77777777" w:rsidR="004C6540" w:rsidRPr="00C270E7" w:rsidRDefault="004C6540" w:rsidP="004C6540">
      <w:pPr>
        <w:spacing w:after="0" w:line="240" w:lineRule="auto"/>
        <w:outlineLvl w:val="0"/>
        <w:rPr>
          <w:rFonts w:cstheme="minorHAnsi"/>
          <w:i/>
          <w:sz w:val="21"/>
          <w:szCs w:val="21"/>
          <w:u w:val="single"/>
        </w:rPr>
      </w:pPr>
      <w:r w:rsidRPr="00C270E7">
        <w:rPr>
          <w:rFonts w:cstheme="minorHAnsi"/>
          <w:i/>
          <w:sz w:val="21"/>
          <w:szCs w:val="21"/>
          <w:u w:val="single"/>
        </w:rPr>
        <w:t>Work summary:</w:t>
      </w:r>
    </w:p>
    <w:p w14:paraId="59905922" w14:textId="7557E3F5" w:rsidR="00C56171" w:rsidRPr="00C56171" w:rsidRDefault="00C56171" w:rsidP="00851B5D">
      <w:pPr>
        <w:spacing w:after="0" w:line="240" w:lineRule="auto"/>
        <w:rPr>
          <w:rFonts w:eastAsia="Times New Roman" w:cstheme="minorHAnsi"/>
          <w:sz w:val="21"/>
          <w:szCs w:val="21"/>
          <w:shd w:val="clear" w:color="auto" w:fill="FFFFFF"/>
          <w:lang w:eastAsia="zh-CN"/>
        </w:rPr>
      </w:pPr>
      <w:r w:rsidRPr="00C56171">
        <w:rPr>
          <w:rFonts w:eastAsia="Times New Roman" w:cstheme="minorHAnsi"/>
          <w:sz w:val="21"/>
          <w:szCs w:val="21"/>
          <w:shd w:val="clear" w:color="auto" w:fill="FFFFFF"/>
          <w:lang w:eastAsia="zh-CN"/>
        </w:rPr>
        <w:t xml:space="preserve">Bavarian Motor Works commonly known as BMW or BMW AG, is a German automobile, motorcycle and engine manufacturing company founded in 1916. BMW is headquartered in Munich, Bavaria, Germany. It also owns and produces Mini </w:t>
      </w:r>
      <w:r w:rsidR="00851B5D" w:rsidRPr="00851B5D">
        <w:rPr>
          <w:rFonts w:eastAsia="Times New Roman" w:cstheme="minorHAnsi"/>
          <w:sz w:val="21"/>
          <w:szCs w:val="21"/>
          <w:shd w:val="clear" w:color="auto" w:fill="FFFFFF"/>
          <w:lang w:eastAsia="zh-CN"/>
        </w:rPr>
        <w:t>cars and</w:t>
      </w:r>
      <w:r w:rsidRPr="00C56171">
        <w:rPr>
          <w:rFonts w:eastAsia="Times New Roman" w:cstheme="minorHAnsi"/>
          <w:sz w:val="21"/>
          <w:szCs w:val="21"/>
          <w:shd w:val="clear" w:color="auto" w:fill="FFFFFF"/>
          <w:lang w:eastAsia="zh-CN"/>
        </w:rPr>
        <w:t xml:space="preserve"> is the parent company of Rolls-Royce Motor Cars. </w:t>
      </w:r>
    </w:p>
    <w:p w14:paraId="61C86F18" w14:textId="77777777" w:rsidR="00C56171" w:rsidRPr="00851B5D" w:rsidRDefault="00C56171" w:rsidP="00851B5D">
      <w:pPr>
        <w:spacing w:after="0" w:line="240" w:lineRule="auto"/>
        <w:rPr>
          <w:rFonts w:eastAsia="Times New Roman" w:cstheme="minorHAnsi"/>
          <w:sz w:val="21"/>
          <w:szCs w:val="21"/>
          <w:shd w:val="clear" w:color="auto" w:fill="FFFFFF"/>
          <w:lang w:eastAsia="zh-CN"/>
        </w:rPr>
      </w:pPr>
      <w:r w:rsidRPr="00851B5D">
        <w:rPr>
          <w:rFonts w:eastAsia="Times New Roman" w:cstheme="minorHAnsi"/>
          <w:sz w:val="21"/>
          <w:szCs w:val="21"/>
          <w:shd w:val="clear" w:color="auto" w:fill="FFFFFF"/>
          <w:lang w:eastAsia="zh-CN"/>
        </w:rPr>
        <w:t>Web Enterprise Access Management (WEBEAM) application is responsible for providing Web Single Sign On to its end users, agents and its employees. This environment is built using CA Siteminder and Ping federate</w:t>
      </w:r>
    </w:p>
    <w:p w14:paraId="302C1FC0" w14:textId="14C196F2" w:rsidR="004C6540" w:rsidRPr="00C270E7" w:rsidRDefault="004C6540" w:rsidP="00C56171">
      <w:pPr>
        <w:pStyle w:val="NormalWeb"/>
        <w:spacing w:before="22" w:beforeAutospacing="0" w:after="45" w:afterAutospacing="0"/>
        <w:ind w:right="135"/>
        <w:rPr>
          <w:rFonts w:asciiTheme="minorHAnsi" w:hAnsiTheme="minorHAnsi" w:cstheme="minorHAnsi"/>
          <w:sz w:val="21"/>
          <w:szCs w:val="21"/>
        </w:rPr>
      </w:pPr>
      <w:r w:rsidRPr="00C270E7">
        <w:rPr>
          <w:rFonts w:asciiTheme="minorHAnsi" w:hAnsiTheme="minorHAnsi" w:cstheme="minorHAnsi"/>
          <w:b/>
          <w:bCs/>
          <w:color w:val="000000"/>
          <w:sz w:val="21"/>
          <w:szCs w:val="21"/>
        </w:rPr>
        <w:t>Project Duties</w:t>
      </w:r>
    </w:p>
    <w:p w14:paraId="7FA989B8" w14:textId="77777777" w:rsidR="00C56171" w:rsidRPr="00C270E7" w:rsidRDefault="00C56171" w:rsidP="00C56171">
      <w:pPr>
        <w:widowControl w:val="0"/>
        <w:numPr>
          <w:ilvl w:val="0"/>
          <w:numId w:val="14"/>
        </w:numPr>
        <w:tabs>
          <w:tab w:val="left" w:pos="360"/>
        </w:tabs>
        <w:spacing w:after="0" w:line="300" w:lineRule="auto"/>
        <w:rPr>
          <w:rFonts w:cstheme="minorHAnsi"/>
        </w:rPr>
      </w:pPr>
      <w:r w:rsidRPr="00C270E7">
        <w:rPr>
          <w:rFonts w:cstheme="minorHAnsi"/>
        </w:rPr>
        <w:t>Managed team of 22</w:t>
      </w:r>
    </w:p>
    <w:p w14:paraId="2615532D" w14:textId="5819D991" w:rsidR="00C56171" w:rsidRPr="00C270E7" w:rsidRDefault="00C56171" w:rsidP="00C56171">
      <w:pPr>
        <w:widowControl w:val="0"/>
        <w:numPr>
          <w:ilvl w:val="0"/>
          <w:numId w:val="14"/>
        </w:numPr>
        <w:tabs>
          <w:tab w:val="left" w:pos="360"/>
        </w:tabs>
        <w:spacing w:after="0" w:line="300" w:lineRule="auto"/>
        <w:rPr>
          <w:rFonts w:cstheme="minorHAnsi"/>
        </w:rPr>
      </w:pPr>
      <w:r w:rsidRPr="00C270E7">
        <w:rPr>
          <w:rFonts w:cstheme="minorHAnsi"/>
        </w:rPr>
        <w:t>Responsible for WEBEAM delivery from offshore and ensure the offshore and onsite leads are in sync and delivery is smooth.</w:t>
      </w:r>
    </w:p>
    <w:p w14:paraId="1B24BE97" w14:textId="3A51174B" w:rsidR="00C56171" w:rsidRPr="00C270E7" w:rsidRDefault="00C56171" w:rsidP="00C56171">
      <w:pPr>
        <w:widowControl w:val="0"/>
        <w:numPr>
          <w:ilvl w:val="0"/>
          <w:numId w:val="14"/>
        </w:numPr>
        <w:tabs>
          <w:tab w:val="left" w:pos="360"/>
        </w:tabs>
        <w:spacing w:after="0" w:line="300" w:lineRule="auto"/>
        <w:rPr>
          <w:rFonts w:cstheme="minorHAnsi"/>
        </w:rPr>
      </w:pPr>
      <w:r w:rsidRPr="00C270E7">
        <w:rPr>
          <w:rFonts w:cstheme="minorHAnsi"/>
        </w:rPr>
        <w:t xml:space="preserve">Plans and manage critical changes, provision, events and projects. </w:t>
      </w:r>
    </w:p>
    <w:p w14:paraId="6BB06724" w14:textId="4C3A0CAD" w:rsidR="00C56171" w:rsidRPr="00C270E7" w:rsidRDefault="00C56171" w:rsidP="00C56171">
      <w:pPr>
        <w:widowControl w:val="0"/>
        <w:numPr>
          <w:ilvl w:val="0"/>
          <w:numId w:val="14"/>
        </w:numPr>
        <w:tabs>
          <w:tab w:val="left" w:pos="360"/>
        </w:tabs>
        <w:spacing w:after="0" w:line="300" w:lineRule="auto"/>
        <w:rPr>
          <w:rFonts w:cstheme="minorHAnsi"/>
        </w:rPr>
      </w:pPr>
      <w:r w:rsidRPr="00C270E7">
        <w:rPr>
          <w:rFonts w:cstheme="minorHAnsi"/>
        </w:rPr>
        <w:t xml:space="preserve">Owns the quality of operations from offshore and onsite by working with the onsite lead leveraging all the reports and tools available to measure track and improve the </w:t>
      </w:r>
      <w:r w:rsidR="00851B5D" w:rsidRPr="00C270E7">
        <w:rPr>
          <w:rFonts w:cstheme="minorHAnsi"/>
        </w:rPr>
        <w:t>SLAs and</w:t>
      </w:r>
      <w:r w:rsidRPr="00C270E7">
        <w:rPr>
          <w:rFonts w:cstheme="minorHAnsi"/>
        </w:rPr>
        <w:t xml:space="preserve"> deliverables</w:t>
      </w:r>
    </w:p>
    <w:p w14:paraId="6971CA6F" w14:textId="77777777" w:rsidR="00C56171" w:rsidRPr="00C270E7" w:rsidRDefault="00C56171" w:rsidP="00C56171">
      <w:pPr>
        <w:widowControl w:val="0"/>
        <w:numPr>
          <w:ilvl w:val="0"/>
          <w:numId w:val="14"/>
        </w:numPr>
        <w:tabs>
          <w:tab w:val="left" w:pos="360"/>
        </w:tabs>
        <w:spacing w:after="0" w:line="300" w:lineRule="auto"/>
        <w:rPr>
          <w:rFonts w:cstheme="minorHAnsi"/>
        </w:rPr>
      </w:pPr>
      <w:r w:rsidRPr="00C270E7">
        <w:rPr>
          <w:rFonts w:cstheme="minorHAnsi"/>
        </w:rPr>
        <w:t xml:space="preserve">Manages and tracks continuous improvements, Reviews changes, provisioning upcoming events and brings in best practices and focuses on continuous improvement and efficiency. </w:t>
      </w:r>
    </w:p>
    <w:p w14:paraId="4D6FF5FD" w14:textId="77777777" w:rsidR="00C56171" w:rsidRPr="00C270E7" w:rsidRDefault="00C56171" w:rsidP="00C56171">
      <w:pPr>
        <w:widowControl w:val="0"/>
        <w:numPr>
          <w:ilvl w:val="0"/>
          <w:numId w:val="14"/>
        </w:numPr>
        <w:tabs>
          <w:tab w:val="left" w:pos="360"/>
        </w:tabs>
        <w:spacing w:after="0" w:line="300" w:lineRule="auto"/>
        <w:rPr>
          <w:rFonts w:cstheme="minorHAnsi"/>
        </w:rPr>
      </w:pPr>
      <w:r w:rsidRPr="00C270E7">
        <w:rPr>
          <w:rFonts w:cstheme="minorHAnsi"/>
        </w:rPr>
        <w:t>Ensure the WEBEAM track meets the SLA and takes appropriate actions for SLA improvements.</w:t>
      </w:r>
    </w:p>
    <w:p w14:paraId="5B3CD9CD" w14:textId="059370A4" w:rsidR="00C56171" w:rsidRPr="00C270E7" w:rsidRDefault="00C56171" w:rsidP="00C56171">
      <w:pPr>
        <w:widowControl w:val="0"/>
        <w:numPr>
          <w:ilvl w:val="0"/>
          <w:numId w:val="14"/>
        </w:numPr>
        <w:tabs>
          <w:tab w:val="left" w:pos="360"/>
        </w:tabs>
        <w:spacing w:after="0" w:line="300" w:lineRule="auto"/>
        <w:rPr>
          <w:rFonts w:cstheme="minorHAnsi"/>
        </w:rPr>
      </w:pPr>
      <w:r w:rsidRPr="00C270E7">
        <w:rPr>
          <w:rFonts w:cstheme="minorHAnsi"/>
        </w:rPr>
        <w:t>Keep track of the individual performances and take measures to improve performance.</w:t>
      </w:r>
    </w:p>
    <w:p w14:paraId="487C8715" w14:textId="041C6C26" w:rsidR="00C56171" w:rsidRPr="00C270E7" w:rsidRDefault="00C56171" w:rsidP="00C56171">
      <w:pPr>
        <w:widowControl w:val="0"/>
        <w:numPr>
          <w:ilvl w:val="0"/>
          <w:numId w:val="14"/>
        </w:numPr>
        <w:tabs>
          <w:tab w:val="left" w:pos="360"/>
        </w:tabs>
        <w:spacing w:after="0" w:line="300" w:lineRule="auto"/>
        <w:rPr>
          <w:rFonts w:cstheme="minorHAnsi"/>
        </w:rPr>
      </w:pPr>
      <w:r w:rsidRPr="00C270E7">
        <w:rPr>
          <w:rFonts w:cstheme="minorHAnsi"/>
        </w:rPr>
        <w:t>Maintains Inventory of resources and initiate discussion of replacement/ramp-up with Operation leads and management and makes sure there are no resource crunches.</w:t>
      </w:r>
    </w:p>
    <w:p w14:paraId="6C5702E6" w14:textId="77777777" w:rsidR="00C56171" w:rsidRPr="00C270E7" w:rsidRDefault="00C56171" w:rsidP="00C56171">
      <w:pPr>
        <w:widowControl w:val="0"/>
        <w:numPr>
          <w:ilvl w:val="0"/>
          <w:numId w:val="14"/>
        </w:numPr>
        <w:tabs>
          <w:tab w:val="left" w:pos="360"/>
        </w:tabs>
        <w:spacing w:after="0" w:line="300" w:lineRule="auto"/>
        <w:rPr>
          <w:rFonts w:cstheme="minorHAnsi"/>
        </w:rPr>
      </w:pPr>
      <w:r w:rsidRPr="00C270E7">
        <w:rPr>
          <w:rFonts w:cstheme="minorHAnsi"/>
        </w:rPr>
        <w:t>Responsible for Subcon management (Enable subcon, PO Creation, Invoice payments)</w:t>
      </w:r>
    </w:p>
    <w:p w14:paraId="346B944A" w14:textId="77777777" w:rsidR="00C56171" w:rsidRPr="00C270E7" w:rsidRDefault="00C56171" w:rsidP="00C56171">
      <w:pPr>
        <w:widowControl w:val="0"/>
        <w:numPr>
          <w:ilvl w:val="0"/>
          <w:numId w:val="14"/>
        </w:numPr>
        <w:tabs>
          <w:tab w:val="left" w:pos="360"/>
        </w:tabs>
        <w:spacing w:after="0" w:line="300" w:lineRule="auto"/>
        <w:rPr>
          <w:rFonts w:cstheme="minorHAnsi"/>
        </w:rPr>
      </w:pPr>
      <w:r w:rsidRPr="00C270E7">
        <w:rPr>
          <w:rFonts w:cstheme="minorHAnsi"/>
        </w:rPr>
        <w:t>Identifying risk and preparing mitigation plans</w:t>
      </w:r>
    </w:p>
    <w:p w14:paraId="033D1A0C" w14:textId="77777777" w:rsidR="00C56171" w:rsidRPr="00C270E7" w:rsidRDefault="00C56171" w:rsidP="00C56171">
      <w:pPr>
        <w:widowControl w:val="0"/>
        <w:tabs>
          <w:tab w:val="left" w:pos="360"/>
        </w:tabs>
        <w:spacing w:after="0" w:line="300" w:lineRule="auto"/>
        <w:rPr>
          <w:rFonts w:cstheme="minorHAnsi"/>
        </w:rPr>
      </w:pPr>
    </w:p>
    <w:p w14:paraId="78C9CFDC" w14:textId="6C71EE89" w:rsidR="004F374A" w:rsidRPr="00C270E7" w:rsidRDefault="004F374A" w:rsidP="00C56171">
      <w:pPr>
        <w:widowControl w:val="0"/>
        <w:tabs>
          <w:tab w:val="left" w:pos="360"/>
        </w:tabs>
        <w:spacing w:after="0" w:line="300" w:lineRule="auto"/>
        <w:rPr>
          <w:rFonts w:cstheme="minorHAnsi"/>
          <w:b/>
          <w:bCs/>
        </w:rPr>
      </w:pPr>
      <w:r w:rsidRPr="00C270E7">
        <w:rPr>
          <w:rFonts w:cstheme="minorHAnsi"/>
          <w:b/>
          <w:bCs/>
        </w:rPr>
        <w:t xml:space="preserve">Experience as Systems </w:t>
      </w:r>
      <w:r w:rsidR="00851B5D" w:rsidRPr="00C270E7">
        <w:rPr>
          <w:rFonts w:cstheme="minorHAnsi"/>
          <w:b/>
          <w:bCs/>
        </w:rPr>
        <w:t>Analyst:</w:t>
      </w:r>
    </w:p>
    <w:p w14:paraId="11749114" w14:textId="24426EB4" w:rsidR="00464C3F" w:rsidRPr="00851B5D" w:rsidRDefault="004F374A" w:rsidP="00851B5D">
      <w:pPr>
        <w:widowControl w:val="0"/>
        <w:pBdr>
          <w:top w:val="nil"/>
          <w:left w:val="nil"/>
          <w:bottom w:val="nil"/>
          <w:right w:val="nil"/>
          <w:between w:val="nil"/>
        </w:pBdr>
        <w:tabs>
          <w:tab w:val="left" w:pos="360"/>
        </w:tabs>
        <w:spacing w:after="160" w:line="300" w:lineRule="auto"/>
        <w:rPr>
          <w:rFonts w:cstheme="minorHAnsi"/>
          <w:color w:val="000000"/>
        </w:rPr>
      </w:pPr>
      <w:r w:rsidRPr="00C270E7">
        <w:rPr>
          <w:rFonts w:cstheme="minorHAnsi"/>
          <w:b/>
          <w:bCs/>
          <w:color w:val="000000"/>
        </w:rPr>
        <w:t>Systems Analyst / Module Lead | Clients: US Steel, BHP Billiton, Virgin Media, Npower, British Petroleum, Snapfish (HP) | Various Locations | Mar 2005 – Jul 2012</w:t>
      </w:r>
      <w:r w:rsidRPr="00C270E7">
        <w:rPr>
          <w:rFonts w:cstheme="minorHAnsi"/>
          <w:color w:val="000000"/>
        </w:rPr>
        <w:br/>
        <w:t xml:space="preserve">Led and contributed to multiple end-to-end system analysis and performance testing projects across domains including natural resources, telecom, energy &amp; utilities, and retail for global clients such as US Steel (Pittsburgh), BHP Billiton (Singapore), Virgin Media (UK), Npower (UK), British Petroleum (UK), and Snapfish by HP (USA). Responsibilities included system study, business function analysis, test planning, script generation using LoadRunner, performance testing with multiple load generators, and bottleneck identification. Managed test environments, tracked defects using Mercury Quality Center, and supported UAT and production rollout activities. Acted as SME and Module Lead in various projects, conducted KT sessions, delegated tasks, and </w:t>
      </w:r>
      <w:r w:rsidRPr="00C270E7">
        <w:rPr>
          <w:rFonts w:cstheme="minorHAnsi"/>
          <w:color w:val="000000"/>
        </w:rPr>
        <w:lastRenderedPageBreak/>
        <w:t xml:space="preserve">maintained comprehensive reporting while ensuring timely delivery and coordination with cross-functional teams across onshore and offshore locations. Worked extensively on tools such as SAP, Oracle 11i, PL/SQL, </w:t>
      </w:r>
      <w:r w:rsidR="00851B5D" w:rsidRPr="00C270E7">
        <w:rPr>
          <w:rFonts w:cstheme="minorHAnsi"/>
          <w:color w:val="000000"/>
        </w:rPr>
        <w:t>Open ROAD</w:t>
      </w:r>
      <w:r w:rsidRPr="00C270E7">
        <w:rPr>
          <w:rFonts w:cstheme="minorHAnsi"/>
          <w:color w:val="000000"/>
        </w:rPr>
        <w:t>, Ingres, Unix, Radiant One, IBM Tivoli Access Manager, and Java.</w:t>
      </w:r>
      <w:r w:rsidRPr="00851B5D">
        <w:rPr>
          <w:rFonts w:cstheme="minorHAnsi"/>
          <w:sz w:val="21"/>
          <w:szCs w:val="21"/>
        </w:rPr>
        <w:t xml:space="preserve"> </w:t>
      </w:r>
    </w:p>
    <w:sectPr w:rsidR="00464C3F" w:rsidRPr="00851B5D" w:rsidSect="00D76BBA">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ourier">
    <w:panose1 w:val="02070409020205020404"/>
    <w:charset w:val="00"/>
    <w:family w:val="auto"/>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B3F32"/>
    <w:multiLevelType w:val="hybridMultilevel"/>
    <w:tmpl w:val="639CC6BA"/>
    <w:lvl w:ilvl="0" w:tplc="91BAF974">
      <w:start w:val="1"/>
      <w:numFmt w:val="bullet"/>
      <w:lvlText w:val=""/>
      <w:lvlJc w:val="left"/>
      <w:pPr>
        <w:ind w:left="360" w:hanging="360"/>
      </w:pPr>
      <w:rPr>
        <w:rFonts w:ascii="Symbol" w:hAnsi="Symbol" w:hint="default"/>
      </w:rPr>
    </w:lvl>
    <w:lvl w:ilvl="1" w:tplc="88D0355C" w:tentative="1">
      <w:start w:val="1"/>
      <w:numFmt w:val="bullet"/>
      <w:lvlText w:val="o"/>
      <w:lvlJc w:val="left"/>
      <w:pPr>
        <w:ind w:left="1080" w:hanging="360"/>
      </w:pPr>
      <w:rPr>
        <w:rFonts w:ascii="Courier New" w:hAnsi="Courier New" w:cs="Courier New" w:hint="default"/>
      </w:rPr>
    </w:lvl>
    <w:lvl w:ilvl="2" w:tplc="8D06A58E" w:tentative="1">
      <w:start w:val="1"/>
      <w:numFmt w:val="bullet"/>
      <w:lvlText w:val=""/>
      <w:lvlJc w:val="left"/>
      <w:pPr>
        <w:ind w:left="1800" w:hanging="360"/>
      </w:pPr>
      <w:rPr>
        <w:rFonts w:ascii="Wingdings" w:hAnsi="Wingdings" w:hint="default"/>
      </w:rPr>
    </w:lvl>
    <w:lvl w:ilvl="3" w:tplc="E0ACB864" w:tentative="1">
      <w:start w:val="1"/>
      <w:numFmt w:val="bullet"/>
      <w:lvlText w:val=""/>
      <w:lvlJc w:val="left"/>
      <w:pPr>
        <w:ind w:left="2520" w:hanging="360"/>
      </w:pPr>
      <w:rPr>
        <w:rFonts w:ascii="Symbol" w:hAnsi="Symbol" w:hint="default"/>
      </w:rPr>
    </w:lvl>
    <w:lvl w:ilvl="4" w:tplc="89144E3A" w:tentative="1">
      <w:start w:val="1"/>
      <w:numFmt w:val="bullet"/>
      <w:lvlText w:val="o"/>
      <w:lvlJc w:val="left"/>
      <w:pPr>
        <w:ind w:left="3240" w:hanging="360"/>
      </w:pPr>
      <w:rPr>
        <w:rFonts w:ascii="Courier New" w:hAnsi="Courier New" w:cs="Courier New" w:hint="default"/>
      </w:rPr>
    </w:lvl>
    <w:lvl w:ilvl="5" w:tplc="6C72EE5C" w:tentative="1">
      <w:start w:val="1"/>
      <w:numFmt w:val="bullet"/>
      <w:lvlText w:val=""/>
      <w:lvlJc w:val="left"/>
      <w:pPr>
        <w:ind w:left="3960" w:hanging="360"/>
      </w:pPr>
      <w:rPr>
        <w:rFonts w:ascii="Wingdings" w:hAnsi="Wingdings" w:hint="default"/>
      </w:rPr>
    </w:lvl>
    <w:lvl w:ilvl="6" w:tplc="C632FC12" w:tentative="1">
      <w:start w:val="1"/>
      <w:numFmt w:val="bullet"/>
      <w:lvlText w:val=""/>
      <w:lvlJc w:val="left"/>
      <w:pPr>
        <w:ind w:left="4680" w:hanging="360"/>
      </w:pPr>
      <w:rPr>
        <w:rFonts w:ascii="Symbol" w:hAnsi="Symbol" w:hint="default"/>
      </w:rPr>
    </w:lvl>
    <w:lvl w:ilvl="7" w:tplc="E50A6E60" w:tentative="1">
      <w:start w:val="1"/>
      <w:numFmt w:val="bullet"/>
      <w:lvlText w:val="o"/>
      <w:lvlJc w:val="left"/>
      <w:pPr>
        <w:ind w:left="5400" w:hanging="360"/>
      </w:pPr>
      <w:rPr>
        <w:rFonts w:ascii="Courier New" w:hAnsi="Courier New" w:cs="Courier New" w:hint="default"/>
      </w:rPr>
    </w:lvl>
    <w:lvl w:ilvl="8" w:tplc="F220441A" w:tentative="1">
      <w:start w:val="1"/>
      <w:numFmt w:val="bullet"/>
      <w:lvlText w:val=""/>
      <w:lvlJc w:val="left"/>
      <w:pPr>
        <w:ind w:left="6120" w:hanging="360"/>
      </w:pPr>
      <w:rPr>
        <w:rFonts w:ascii="Wingdings" w:hAnsi="Wingdings" w:hint="default"/>
      </w:rPr>
    </w:lvl>
  </w:abstractNum>
  <w:abstractNum w:abstractNumId="1" w15:restartNumberingAfterBreak="0">
    <w:nsid w:val="1C115D66"/>
    <w:multiLevelType w:val="multilevel"/>
    <w:tmpl w:val="C64CCFC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 w15:restartNumberingAfterBreak="0">
    <w:nsid w:val="1CED60A6"/>
    <w:multiLevelType w:val="multilevel"/>
    <w:tmpl w:val="2350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CE44AF"/>
    <w:multiLevelType w:val="hybridMultilevel"/>
    <w:tmpl w:val="6E948D32"/>
    <w:lvl w:ilvl="0" w:tplc="D5C68892">
      <w:start w:val="1"/>
      <w:numFmt w:val="bullet"/>
      <w:lvlText w:val=""/>
      <w:lvlJc w:val="left"/>
      <w:pPr>
        <w:ind w:left="720" w:hanging="360"/>
      </w:pPr>
      <w:rPr>
        <w:rFonts w:ascii="Symbol" w:hAnsi="Symbol" w:hint="default"/>
      </w:rPr>
    </w:lvl>
    <w:lvl w:ilvl="1" w:tplc="D5B4E374" w:tentative="1">
      <w:start w:val="1"/>
      <w:numFmt w:val="bullet"/>
      <w:lvlText w:val="o"/>
      <w:lvlJc w:val="left"/>
      <w:pPr>
        <w:ind w:left="1440" w:hanging="360"/>
      </w:pPr>
      <w:rPr>
        <w:rFonts w:ascii="Courier New" w:hAnsi="Courier New" w:cs="Courier New" w:hint="default"/>
      </w:rPr>
    </w:lvl>
    <w:lvl w:ilvl="2" w:tplc="931296E0" w:tentative="1">
      <w:start w:val="1"/>
      <w:numFmt w:val="bullet"/>
      <w:lvlText w:val=""/>
      <w:lvlJc w:val="left"/>
      <w:pPr>
        <w:ind w:left="2160" w:hanging="360"/>
      </w:pPr>
      <w:rPr>
        <w:rFonts w:ascii="Wingdings" w:hAnsi="Wingdings" w:hint="default"/>
      </w:rPr>
    </w:lvl>
    <w:lvl w:ilvl="3" w:tplc="973A1A48" w:tentative="1">
      <w:start w:val="1"/>
      <w:numFmt w:val="bullet"/>
      <w:lvlText w:val=""/>
      <w:lvlJc w:val="left"/>
      <w:pPr>
        <w:ind w:left="2880" w:hanging="360"/>
      </w:pPr>
      <w:rPr>
        <w:rFonts w:ascii="Symbol" w:hAnsi="Symbol" w:hint="default"/>
      </w:rPr>
    </w:lvl>
    <w:lvl w:ilvl="4" w:tplc="9412EC14" w:tentative="1">
      <w:start w:val="1"/>
      <w:numFmt w:val="bullet"/>
      <w:lvlText w:val="o"/>
      <w:lvlJc w:val="left"/>
      <w:pPr>
        <w:ind w:left="3600" w:hanging="360"/>
      </w:pPr>
      <w:rPr>
        <w:rFonts w:ascii="Courier New" w:hAnsi="Courier New" w:cs="Courier New" w:hint="default"/>
      </w:rPr>
    </w:lvl>
    <w:lvl w:ilvl="5" w:tplc="60D64FFE" w:tentative="1">
      <w:start w:val="1"/>
      <w:numFmt w:val="bullet"/>
      <w:lvlText w:val=""/>
      <w:lvlJc w:val="left"/>
      <w:pPr>
        <w:ind w:left="4320" w:hanging="360"/>
      </w:pPr>
      <w:rPr>
        <w:rFonts w:ascii="Wingdings" w:hAnsi="Wingdings" w:hint="default"/>
      </w:rPr>
    </w:lvl>
    <w:lvl w:ilvl="6" w:tplc="1302750C" w:tentative="1">
      <w:start w:val="1"/>
      <w:numFmt w:val="bullet"/>
      <w:lvlText w:val=""/>
      <w:lvlJc w:val="left"/>
      <w:pPr>
        <w:ind w:left="5040" w:hanging="360"/>
      </w:pPr>
      <w:rPr>
        <w:rFonts w:ascii="Symbol" w:hAnsi="Symbol" w:hint="default"/>
      </w:rPr>
    </w:lvl>
    <w:lvl w:ilvl="7" w:tplc="CFC66AB6" w:tentative="1">
      <w:start w:val="1"/>
      <w:numFmt w:val="bullet"/>
      <w:lvlText w:val="o"/>
      <w:lvlJc w:val="left"/>
      <w:pPr>
        <w:ind w:left="5760" w:hanging="360"/>
      </w:pPr>
      <w:rPr>
        <w:rFonts w:ascii="Courier New" w:hAnsi="Courier New" w:cs="Courier New" w:hint="default"/>
      </w:rPr>
    </w:lvl>
    <w:lvl w:ilvl="8" w:tplc="2782EB28" w:tentative="1">
      <w:start w:val="1"/>
      <w:numFmt w:val="bullet"/>
      <w:lvlText w:val=""/>
      <w:lvlJc w:val="left"/>
      <w:pPr>
        <w:ind w:left="6480" w:hanging="360"/>
      </w:pPr>
      <w:rPr>
        <w:rFonts w:ascii="Wingdings" w:hAnsi="Wingdings" w:hint="default"/>
      </w:rPr>
    </w:lvl>
  </w:abstractNum>
  <w:abstractNum w:abstractNumId="4" w15:restartNumberingAfterBreak="0">
    <w:nsid w:val="466010D4"/>
    <w:multiLevelType w:val="multilevel"/>
    <w:tmpl w:val="AEAEF1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51A0500"/>
    <w:multiLevelType w:val="hybridMultilevel"/>
    <w:tmpl w:val="EBACE996"/>
    <w:lvl w:ilvl="0" w:tplc="E8F47D7A">
      <w:start w:val="1"/>
      <w:numFmt w:val="bullet"/>
      <w:lvlText w:val=""/>
      <w:lvlJc w:val="left"/>
      <w:pPr>
        <w:ind w:left="720" w:hanging="360"/>
      </w:pPr>
      <w:rPr>
        <w:rFonts w:ascii="Symbol" w:hAnsi="Symbol" w:hint="default"/>
      </w:rPr>
    </w:lvl>
    <w:lvl w:ilvl="1" w:tplc="4E521C1E" w:tentative="1">
      <w:start w:val="1"/>
      <w:numFmt w:val="bullet"/>
      <w:lvlText w:val="o"/>
      <w:lvlJc w:val="left"/>
      <w:pPr>
        <w:ind w:left="1440" w:hanging="360"/>
      </w:pPr>
      <w:rPr>
        <w:rFonts w:ascii="Courier New" w:hAnsi="Courier New" w:cs="Courier New" w:hint="default"/>
      </w:rPr>
    </w:lvl>
    <w:lvl w:ilvl="2" w:tplc="29C843FC" w:tentative="1">
      <w:start w:val="1"/>
      <w:numFmt w:val="bullet"/>
      <w:lvlText w:val=""/>
      <w:lvlJc w:val="left"/>
      <w:pPr>
        <w:ind w:left="2160" w:hanging="360"/>
      </w:pPr>
      <w:rPr>
        <w:rFonts w:ascii="Wingdings" w:hAnsi="Wingdings" w:hint="default"/>
      </w:rPr>
    </w:lvl>
    <w:lvl w:ilvl="3" w:tplc="961E74AA" w:tentative="1">
      <w:start w:val="1"/>
      <w:numFmt w:val="bullet"/>
      <w:lvlText w:val=""/>
      <w:lvlJc w:val="left"/>
      <w:pPr>
        <w:ind w:left="2880" w:hanging="360"/>
      </w:pPr>
      <w:rPr>
        <w:rFonts w:ascii="Symbol" w:hAnsi="Symbol" w:hint="default"/>
      </w:rPr>
    </w:lvl>
    <w:lvl w:ilvl="4" w:tplc="271E2312" w:tentative="1">
      <w:start w:val="1"/>
      <w:numFmt w:val="bullet"/>
      <w:lvlText w:val="o"/>
      <w:lvlJc w:val="left"/>
      <w:pPr>
        <w:ind w:left="3600" w:hanging="360"/>
      </w:pPr>
      <w:rPr>
        <w:rFonts w:ascii="Courier New" w:hAnsi="Courier New" w:cs="Courier New" w:hint="default"/>
      </w:rPr>
    </w:lvl>
    <w:lvl w:ilvl="5" w:tplc="C0029670" w:tentative="1">
      <w:start w:val="1"/>
      <w:numFmt w:val="bullet"/>
      <w:lvlText w:val=""/>
      <w:lvlJc w:val="left"/>
      <w:pPr>
        <w:ind w:left="4320" w:hanging="360"/>
      </w:pPr>
      <w:rPr>
        <w:rFonts w:ascii="Wingdings" w:hAnsi="Wingdings" w:hint="default"/>
      </w:rPr>
    </w:lvl>
    <w:lvl w:ilvl="6" w:tplc="C464B514" w:tentative="1">
      <w:start w:val="1"/>
      <w:numFmt w:val="bullet"/>
      <w:lvlText w:val=""/>
      <w:lvlJc w:val="left"/>
      <w:pPr>
        <w:ind w:left="5040" w:hanging="360"/>
      </w:pPr>
      <w:rPr>
        <w:rFonts w:ascii="Symbol" w:hAnsi="Symbol" w:hint="default"/>
      </w:rPr>
    </w:lvl>
    <w:lvl w:ilvl="7" w:tplc="374E28F2" w:tentative="1">
      <w:start w:val="1"/>
      <w:numFmt w:val="bullet"/>
      <w:lvlText w:val="o"/>
      <w:lvlJc w:val="left"/>
      <w:pPr>
        <w:ind w:left="5760" w:hanging="360"/>
      </w:pPr>
      <w:rPr>
        <w:rFonts w:ascii="Courier New" w:hAnsi="Courier New" w:cs="Courier New" w:hint="default"/>
      </w:rPr>
    </w:lvl>
    <w:lvl w:ilvl="8" w:tplc="511E68D4" w:tentative="1">
      <w:start w:val="1"/>
      <w:numFmt w:val="bullet"/>
      <w:lvlText w:val=""/>
      <w:lvlJc w:val="left"/>
      <w:pPr>
        <w:ind w:left="6480" w:hanging="360"/>
      </w:pPr>
      <w:rPr>
        <w:rFonts w:ascii="Wingdings" w:hAnsi="Wingdings" w:hint="default"/>
      </w:rPr>
    </w:lvl>
  </w:abstractNum>
  <w:abstractNum w:abstractNumId="6" w15:restartNumberingAfterBreak="0">
    <w:nsid w:val="5776253C"/>
    <w:multiLevelType w:val="multilevel"/>
    <w:tmpl w:val="57B6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695B05"/>
    <w:multiLevelType w:val="multilevel"/>
    <w:tmpl w:val="3BC2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7625F6"/>
    <w:multiLevelType w:val="multilevel"/>
    <w:tmpl w:val="10A6FE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7E471A0"/>
    <w:multiLevelType w:val="multilevel"/>
    <w:tmpl w:val="D4AC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0E0284"/>
    <w:multiLevelType w:val="hybridMultilevel"/>
    <w:tmpl w:val="368AA76A"/>
    <w:lvl w:ilvl="0" w:tplc="650273FC">
      <w:start w:val="1"/>
      <w:numFmt w:val="bullet"/>
      <w:lvlText w:val=""/>
      <w:lvlJc w:val="left"/>
      <w:pPr>
        <w:ind w:left="360" w:hanging="360"/>
      </w:pPr>
      <w:rPr>
        <w:rFonts w:ascii="Symbol" w:hAnsi="Symbol" w:hint="default"/>
      </w:rPr>
    </w:lvl>
    <w:lvl w:ilvl="1" w:tplc="F3628A86" w:tentative="1">
      <w:start w:val="1"/>
      <w:numFmt w:val="bullet"/>
      <w:lvlText w:val="o"/>
      <w:lvlJc w:val="left"/>
      <w:pPr>
        <w:ind w:left="1080" w:hanging="360"/>
      </w:pPr>
      <w:rPr>
        <w:rFonts w:ascii="Courier New" w:hAnsi="Courier New" w:cs="Courier New" w:hint="default"/>
      </w:rPr>
    </w:lvl>
    <w:lvl w:ilvl="2" w:tplc="9DC6570A" w:tentative="1">
      <w:start w:val="1"/>
      <w:numFmt w:val="bullet"/>
      <w:lvlText w:val=""/>
      <w:lvlJc w:val="left"/>
      <w:pPr>
        <w:ind w:left="1800" w:hanging="360"/>
      </w:pPr>
      <w:rPr>
        <w:rFonts w:ascii="Wingdings" w:hAnsi="Wingdings" w:hint="default"/>
      </w:rPr>
    </w:lvl>
    <w:lvl w:ilvl="3" w:tplc="9AE0145E" w:tentative="1">
      <w:start w:val="1"/>
      <w:numFmt w:val="bullet"/>
      <w:lvlText w:val=""/>
      <w:lvlJc w:val="left"/>
      <w:pPr>
        <w:ind w:left="2520" w:hanging="360"/>
      </w:pPr>
      <w:rPr>
        <w:rFonts w:ascii="Symbol" w:hAnsi="Symbol" w:hint="default"/>
      </w:rPr>
    </w:lvl>
    <w:lvl w:ilvl="4" w:tplc="99A8486E" w:tentative="1">
      <w:start w:val="1"/>
      <w:numFmt w:val="bullet"/>
      <w:lvlText w:val="o"/>
      <w:lvlJc w:val="left"/>
      <w:pPr>
        <w:ind w:left="3240" w:hanging="360"/>
      </w:pPr>
      <w:rPr>
        <w:rFonts w:ascii="Courier New" w:hAnsi="Courier New" w:cs="Courier New" w:hint="default"/>
      </w:rPr>
    </w:lvl>
    <w:lvl w:ilvl="5" w:tplc="10641486" w:tentative="1">
      <w:start w:val="1"/>
      <w:numFmt w:val="bullet"/>
      <w:lvlText w:val=""/>
      <w:lvlJc w:val="left"/>
      <w:pPr>
        <w:ind w:left="3960" w:hanging="360"/>
      </w:pPr>
      <w:rPr>
        <w:rFonts w:ascii="Wingdings" w:hAnsi="Wingdings" w:hint="default"/>
      </w:rPr>
    </w:lvl>
    <w:lvl w:ilvl="6" w:tplc="AC442956" w:tentative="1">
      <w:start w:val="1"/>
      <w:numFmt w:val="bullet"/>
      <w:lvlText w:val=""/>
      <w:lvlJc w:val="left"/>
      <w:pPr>
        <w:ind w:left="4680" w:hanging="360"/>
      </w:pPr>
      <w:rPr>
        <w:rFonts w:ascii="Symbol" w:hAnsi="Symbol" w:hint="default"/>
      </w:rPr>
    </w:lvl>
    <w:lvl w:ilvl="7" w:tplc="2DE623FC" w:tentative="1">
      <w:start w:val="1"/>
      <w:numFmt w:val="bullet"/>
      <w:lvlText w:val="o"/>
      <w:lvlJc w:val="left"/>
      <w:pPr>
        <w:ind w:left="5400" w:hanging="360"/>
      </w:pPr>
      <w:rPr>
        <w:rFonts w:ascii="Courier New" w:hAnsi="Courier New" w:cs="Courier New" w:hint="default"/>
      </w:rPr>
    </w:lvl>
    <w:lvl w:ilvl="8" w:tplc="02B4FD18" w:tentative="1">
      <w:start w:val="1"/>
      <w:numFmt w:val="bullet"/>
      <w:lvlText w:val=""/>
      <w:lvlJc w:val="left"/>
      <w:pPr>
        <w:ind w:left="6120" w:hanging="360"/>
      </w:pPr>
      <w:rPr>
        <w:rFonts w:ascii="Wingdings" w:hAnsi="Wingdings" w:hint="default"/>
      </w:rPr>
    </w:lvl>
  </w:abstractNum>
  <w:abstractNum w:abstractNumId="11" w15:restartNumberingAfterBreak="0">
    <w:nsid w:val="6EA33AC9"/>
    <w:multiLevelType w:val="multilevel"/>
    <w:tmpl w:val="D6DE7A76"/>
    <w:lvl w:ilvl="0">
      <w:start w:val="1"/>
      <w:numFmt w:val="bullet"/>
      <w:pStyle w:val="ListBullet3"/>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w:eastAsia="Courier" w:hAnsi="Courier" w:cs="Courier"/>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w:eastAsia="Courier" w:hAnsi="Courier" w:cs="Courier"/>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w:eastAsia="Courier" w:hAnsi="Courier" w:cs="Courier"/>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13012ED"/>
    <w:multiLevelType w:val="multilevel"/>
    <w:tmpl w:val="7046A8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2E75632"/>
    <w:multiLevelType w:val="multilevel"/>
    <w:tmpl w:val="0770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997DBE"/>
    <w:multiLevelType w:val="hybridMultilevel"/>
    <w:tmpl w:val="7F00A3F6"/>
    <w:lvl w:ilvl="0" w:tplc="EB7EF9EE">
      <w:start w:val="1"/>
      <w:numFmt w:val="bullet"/>
      <w:lvlText w:val=""/>
      <w:lvlJc w:val="left"/>
      <w:pPr>
        <w:ind w:left="360" w:hanging="360"/>
      </w:pPr>
      <w:rPr>
        <w:rFonts w:ascii="Symbol" w:hAnsi="Symbol" w:hint="default"/>
      </w:rPr>
    </w:lvl>
    <w:lvl w:ilvl="1" w:tplc="B67ADE82" w:tentative="1">
      <w:start w:val="1"/>
      <w:numFmt w:val="bullet"/>
      <w:lvlText w:val="o"/>
      <w:lvlJc w:val="left"/>
      <w:pPr>
        <w:ind w:left="1080" w:hanging="360"/>
      </w:pPr>
      <w:rPr>
        <w:rFonts w:ascii="Courier New" w:hAnsi="Courier New" w:cs="Courier New" w:hint="default"/>
      </w:rPr>
    </w:lvl>
    <w:lvl w:ilvl="2" w:tplc="D6400348" w:tentative="1">
      <w:start w:val="1"/>
      <w:numFmt w:val="bullet"/>
      <w:lvlText w:val=""/>
      <w:lvlJc w:val="left"/>
      <w:pPr>
        <w:ind w:left="1800" w:hanging="360"/>
      </w:pPr>
      <w:rPr>
        <w:rFonts w:ascii="Wingdings" w:hAnsi="Wingdings" w:hint="default"/>
      </w:rPr>
    </w:lvl>
    <w:lvl w:ilvl="3" w:tplc="18D86560" w:tentative="1">
      <w:start w:val="1"/>
      <w:numFmt w:val="bullet"/>
      <w:lvlText w:val=""/>
      <w:lvlJc w:val="left"/>
      <w:pPr>
        <w:ind w:left="2520" w:hanging="360"/>
      </w:pPr>
      <w:rPr>
        <w:rFonts w:ascii="Symbol" w:hAnsi="Symbol" w:hint="default"/>
      </w:rPr>
    </w:lvl>
    <w:lvl w:ilvl="4" w:tplc="7DF81BE6" w:tentative="1">
      <w:start w:val="1"/>
      <w:numFmt w:val="bullet"/>
      <w:lvlText w:val="o"/>
      <w:lvlJc w:val="left"/>
      <w:pPr>
        <w:ind w:left="3240" w:hanging="360"/>
      </w:pPr>
      <w:rPr>
        <w:rFonts w:ascii="Courier New" w:hAnsi="Courier New" w:cs="Courier New" w:hint="default"/>
      </w:rPr>
    </w:lvl>
    <w:lvl w:ilvl="5" w:tplc="94E6C774" w:tentative="1">
      <w:start w:val="1"/>
      <w:numFmt w:val="bullet"/>
      <w:lvlText w:val=""/>
      <w:lvlJc w:val="left"/>
      <w:pPr>
        <w:ind w:left="3960" w:hanging="360"/>
      </w:pPr>
      <w:rPr>
        <w:rFonts w:ascii="Wingdings" w:hAnsi="Wingdings" w:hint="default"/>
      </w:rPr>
    </w:lvl>
    <w:lvl w:ilvl="6" w:tplc="202ED68A" w:tentative="1">
      <w:start w:val="1"/>
      <w:numFmt w:val="bullet"/>
      <w:lvlText w:val=""/>
      <w:lvlJc w:val="left"/>
      <w:pPr>
        <w:ind w:left="4680" w:hanging="360"/>
      </w:pPr>
      <w:rPr>
        <w:rFonts w:ascii="Symbol" w:hAnsi="Symbol" w:hint="default"/>
      </w:rPr>
    </w:lvl>
    <w:lvl w:ilvl="7" w:tplc="E37CA8C2" w:tentative="1">
      <w:start w:val="1"/>
      <w:numFmt w:val="bullet"/>
      <w:lvlText w:val="o"/>
      <w:lvlJc w:val="left"/>
      <w:pPr>
        <w:ind w:left="5400" w:hanging="360"/>
      </w:pPr>
      <w:rPr>
        <w:rFonts w:ascii="Courier New" w:hAnsi="Courier New" w:cs="Courier New" w:hint="default"/>
      </w:rPr>
    </w:lvl>
    <w:lvl w:ilvl="8" w:tplc="AA143AAA" w:tentative="1">
      <w:start w:val="1"/>
      <w:numFmt w:val="bullet"/>
      <w:lvlText w:val=""/>
      <w:lvlJc w:val="left"/>
      <w:pPr>
        <w:ind w:left="6120" w:hanging="360"/>
      </w:pPr>
      <w:rPr>
        <w:rFonts w:ascii="Wingdings" w:hAnsi="Wingdings" w:hint="default"/>
      </w:rPr>
    </w:lvl>
  </w:abstractNum>
  <w:abstractNum w:abstractNumId="15" w15:restartNumberingAfterBreak="0">
    <w:nsid w:val="77107978"/>
    <w:multiLevelType w:val="multilevel"/>
    <w:tmpl w:val="ACC4773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77803043"/>
    <w:multiLevelType w:val="hybridMultilevel"/>
    <w:tmpl w:val="64C68FDC"/>
    <w:lvl w:ilvl="0" w:tplc="E84EA13A">
      <w:start w:val="1"/>
      <w:numFmt w:val="bullet"/>
      <w:lvlText w:val=""/>
      <w:lvlJc w:val="left"/>
      <w:pPr>
        <w:ind w:left="720" w:hanging="360"/>
      </w:pPr>
      <w:rPr>
        <w:rFonts w:ascii="Symbol" w:hAnsi="Symbol" w:hint="default"/>
      </w:rPr>
    </w:lvl>
    <w:lvl w:ilvl="1" w:tplc="9D788954" w:tentative="1">
      <w:start w:val="1"/>
      <w:numFmt w:val="bullet"/>
      <w:lvlText w:val="o"/>
      <w:lvlJc w:val="left"/>
      <w:pPr>
        <w:ind w:left="1440" w:hanging="360"/>
      </w:pPr>
      <w:rPr>
        <w:rFonts w:ascii="Courier New" w:hAnsi="Courier New" w:cs="Courier New" w:hint="default"/>
      </w:rPr>
    </w:lvl>
    <w:lvl w:ilvl="2" w:tplc="C30AEB54" w:tentative="1">
      <w:start w:val="1"/>
      <w:numFmt w:val="bullet"/>
      <w:lvlText w:val=""/>
      <w:lvlJc w:val="left"/>
      <w:pPr>
        <w:ind w:left="2160" w:hanging="360"/>
      </w:pPr>
      <w:rPr>
        <w:rFonts w:ascii="Wingdings" w:hAnsi="Wingdings" w:hint="default"/>
      </w:rPr>
    </w:lvl>
    <w:lvl w:ilvl="3" w:tplc="B8A671E4" w:tentative="1">
      <w:start w:val="1"/>
      <w:numFmt w:val="bullet"/>
      <w:lvlText w:val=""/>
      <w:lvlJc w:val="left"/>
      <w:pPr>
        <w:ind w:left="2880" w:hanging="360"/>
      </w:pPr>
      <w:rPr>
        <w:rFonts w:ascii="Symbol" w:hAnsi="Symbol" w:hint="default"/>
      </w:rPr>
    </w:lvl>
    <w:lvl w:ilvl="4" w:tplc="A6883900" w:tentative="1">
      <w:start w:val="1"/>
      <w:numFmt w:val="bullet"/>
      <w:lvlText w:val="o"/>
      <w:lvlJc w:val="left"/>
      <w:pPr>
        <w:ind w:left="3600" w:hanging="360"/>
      </w:pPr>
      <w:rPr>
        <w:rFonts w:ascii="Courier New" w:hAnsi="Courier New" w:cs="Courier New" w:hint="default"/>
      </w:rPr>
    </w:lvl>
    <w:lvl w:ilvl="5" w:tplc="267244EE" w:tentative="1">
      <w:start w:val="1"/>
      <w:numFmt w:val="bullet"/>
      <w:lvlText w:val=""/>
      <w:lvlJc w:val="left"/>
      <w:pPr>
        <w:ind w:left="4320" w:hanging="360"/>
      </w:pPr>
      <w:rPr>
        <w:rFonts w:ascii="Wingdings" w:hAnsi="Wingdings" w:hint="default"/>
      </w:rPr>
    </w:lvl>
    <w:lvl w:ilvl="6" w:tplc="C2A6DAD2" w:tentative="1">
      <w:start w:val="1"/>
      <w:numFmt w:val="bullet"/>
      <w:lvlText w:val=""/>
      <w:lvlJc w:val="left"/>
      <w:pPr>
        <w:ind w:left="5040" w:hanging="360"/>
      </w:pPr>
      <w:rPr>
        <w:rFonts w:ascii="Symbol" w:hAnsi="Symbol" w:hint="default"/>
      </w:rPr>
    </w:lvl>
    <w:lvl w:ilvl="7" w:tplc="604E1D1E" w:tentative="1">
      <w:start w:val="1"/>
      <w:numFmt w:val="bullet"/>
      <w:lvlText w:val="o"/>
      <w:lvlJc w:val="left"/>
      <w:pPr>
        <w:ind w:left="5760" w:hanging="360"/>
      </w:pPr>
      <w:rPr>
        <w:rFonts w:ascii="Courier New" w:hAnsi="Courier New" w:cs="Courier New" w:hint="default"/>
      </w:rPr>
    </w:lvl>
    <w:lvl w:ilvl="8" w:tplc="8FDEAF32" w:tentative="1">
      <w:start w:val="1"/>
      <w:numFmt w:val="bullet"/>
      <w:lvlText w:val=""/>
      <w:lvlJc w:val="left"/>
      <w:pPr>
        <w:ind w:left="6480" w:hanging="360"/>
      </w:pPr>
      <w:rPr>
        <w:rFonts w:ascii="Wingdings" w:hAnsi="Wingdings" w:hint="default"/>
      </w:rPr>
    </w:lvl>
  </w:abstractNum>
  <w:abstractNum w:abstractNumId="17" w15:restartNumberingAfterBreak="0">
    <w:nsid w:val="7E97378B"/>
    <w:multiLevelType w:val="hybridMultilevel"/>
    <w:tmpl w:val="1228EC7C"/>
    <w:lvl w:ilvl="0" w:tplc="88B2BAAA">
      <w:start w:val="1"/>
      <w:numFmt w:val="bullet"/>
      <w:lvlText w:val=""/>
      <w:lvlJc w:val="left"/>
      <w:pPr>
        <w:ind w:left="720" w:hanging="360"/>
      </w:pPr>
      <w:rPr>
        <w:rFonts w:ascii="Symbol" w:hAnsi="Symbol" w:hint="default"/>
      </w:rPr>
    </w:lvl>
    <w:lvl w:ilvl="1" w:tplc="9A60D324" w:tentative="1">
      <w:start w:val="1"/>
      <w:numFmt w:val="bullet"/>
      <w:lvlText w:val="o"/>
      <w:lvlJc w:val="left"/>
      <w:pPr>
        <w:ind w:left="1440" w:hanging="360"/>
      </w:pPr>
      <w:rPr>
        <w:rFonts w:ascii="Courier New" w:hAnsi="Courier New" w:cs="Courier New" w:hint="default"/>
      </w:rPr>
    </w:lvl>
    <w:lvl w:ilvl="2" w:tplc="826E1DD4" w:tentative="1">
      <w:start w:val="1"/>
      <w:numFmt w:val="bullet"/>
      <w:lvlText w:val=""/>
      <w:lvlJc w:val="left"/>
      <w:pPr>
        <w:ind w:left="2160" w:hanging="360"/>
      </w:pPr>
      <w:rPr>
        <w:rFonts w:ascii="Wingdings" w:hAnsi="Wingdings" w:hint="default"/>
      </w:rPr>
    </w:lvl>
    <w:lvl w:ilvl="3" w:tplc="D3587F68" w:tentative="1">
      <w:start w:val="1"/>
      <w:numFmt w:val="bullet"/>
      <w:lvlText w:val=""/>
      <w:lvlJc w:val="left"/>
      <w:pPr>
        <w:ind w:left="2880" w:hanging="360"/>
      </w:pPr>
      <w:rPr>
        <w:rFonts w:ascii="Symbol" w:hAnsi="Symbol" w:hint="default"/>
      </w:rPr>
    </w:lvl>
    <w:lvl w:ilvl="4" w:tplc="1CB48CA2" w:tentative="1">
      <w:start w:val="1"/>
      <w:numFmt w:val="bullet"/>
      <w:lvlText w:val="o"/>
      <w:lvlJc w:val="left"/>
      <w:pPr>
        <w:ind w:left="3600" w:hanging="360"/>
      </w:pPr>
      <w:rPr>
        <w:rFonts w:ascii="Courier New" w:hAnsi="Courier New" w:cs="Courier New" w:hint="default"/>
      </w:rPr>
    </w:lvl>
    <w:lvl w:ilvl="5" w:tplc="B2B2CCB4" w:tentative="1">
      <w:start w:val="1"/>
      <w:numFmt w:val="bullet"/>
      <w:lvlText w:val=""/>
      <w:lvlJc w:val="left"/>
      <w:pPr>
        <w:ind w:left="4320" w:hanging="360"/>
      </w:pPr>
      <w:rPr>
        <w:rFonts w:ascii="Wingdings" w:hAnsi="Wingdings" w:hint="default"/>
      </w:rPr>
    </w:lvl>
    <w:lvl w:ilvl="6" w:tplc="9B60230E" w:tentative="1">
      <w:start w:val="1"/>
      <w:numFmt w:val="bullet"/>
      <w:lvlText w:val=""/>
      <w:lvlJc w:val="left"/>
      <w:pPr>
        <w:ind w:left="5040" w:hanging="360"/>
      </w:pPr>
      <w:rPr>
        <w:rFonts w:ascii="Symbol" w:hAnsi="Symbol" w:hint="default"/>
      </w:rPr>
    </w:lvl>
    <w:lvl w:ilvl="7" w:tplc="5B16DBFE" w:tentative="1">
      <w:start w:val="1"/>
      <w:numFmt w:val="bullet"/>
      <w:lvlText w:val="o"/>
      <w:lvlJc w:val="left"/>
      <w:pPr>
        <w:ind w:left="5760" w:hanging="360"/>
      </w:pPr>
      <w:rPr>
        <w:rFonts w:ascii="Courier New" w:hAnsi="Courier New" w:cs="Courier New" w:hint="default"/>
      </w:rPr>
    </w:lvl>
    <w:lvl w:ilvl="8" w:tplc="41AE3794" w:tentative="1">
      <w:start w:val="1"/>
      <w:numFmt w:val="bullet"/>
      <w:lvlText w:val=""/>
      <w:lvlJc w:val="left"/>
      <w:pPr>
        <w:ind w:left="6480" w:hanging="360"/>
      </w:pPr>
      <w:rPr>
        <w:rFonts w:ascii="Wingdings" w:hAnsi="Wingdings" w:hint="default"/>
      </w:rPr>
    </w:lvl>
  </w:abstractNum>
  <w:abstractNum w:abstractNumId="18" w15:restartNumberingAfterBreak="0">
    <w:nsid w:val="7EB77FCE"/>
    <w:multiLevelType w:val="multilevel"/>
    <w:tmpl w:val="9B3CC4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310138413">
    <w:abstractNumId w:val="16"/>
  </w:num>
  <w:num w:numId="2" w16cid:durableId="1959484159">
    <w:abstractNumId w:val="10"/>
  </w:num>
  <w:num w:numId="3" w16cid:durableId="1715539972">
    <w:abstractNumId w:val="17"/>
  </w:num>
  <w:num w:numId="4" w16cid:durableId="2112507664">
    <w:abstractNumId w:val="2"/>
  </w:num>
  <w:num w:numId="5" w16cid:durableId="67074318">
    <w:abstractNumId w:val="7"/>
  </w:num>
  <w:num w:numId="6" w16cid:durableId="2123844582">
    <w:abstractNumId w:val="1"/>
  </w:num>
  <w:num w:numId="7" w16cid:durableId="2052149807">
    <w:abstractNumId w:val="13"/>
  </w:num>
  <w:num w:numId="8" w16cid:durableId="512231596">
    <w:abstractNumId w:val="6"/>
  </w:num>
  <w:num w:numId="9" w16cid:durableId="1435053038">
    <w:abstractNumId w:val="5"/>
  </w:num>
  <w:num w:numId="10" w16cid:durableId="2004694705">
    <w:abstractNumId w:val="9"/>
  </w:num>
  <w:num w:numId="11" w16cid:durableId="1313291204">
    <w:abstractNumId w:val="3"/>
  </w:num>
  <w:num w:numId="12" w16cid:durableId="447356004">
    <w:abstractNumId w:val="14"/>
  </w:num>
  <w:num w:numId="13" w16cid:durableId="527331726">
    <w:abstractNumId w:val="0"/>
  </w:num>
  <w:num w:numId="14" w16cid:durableId="477653849">
    <w:abstractNumId w:val="15"/>
  </w:num>
  <w:num w:numId="15" w16cid:durableId="1843466196">
    <w:abstractNumId w:val="18"/>
  </w:num>
  <w:num w:numId="16" w16cid:durableId="888300537">
    <w:abstractNumId w:val="11"/>
  </w:num>
  <w:num w:numId="17" w16cid:durableId="1721055799">
    <w:abstractNumId w:val="4"/>
  </w:num>
  <w:num w:numId="18" w16cid:durableId="13121789">
    <w:abstractNumId w:val="8"/>
  </w:num>
  <w:num w:numId="19" w16cid:durableId="12575991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c0NTC2NLY0sLQ0NjBX0lEKTi0uzszPAykwrAUAN0kYjCwAAAA="/>
  </w:docVars>
  <w:rsids>
    <w:rsidRoot w:val="00CC3AA7"/>
    <w:rsid w:val="0000327A"/>
    <w:rsid w:val="00005BC9"/>
    <w:rsid w:val="00010EA7"/>
    <w:rsid w:val="00061493"/>
    <w:rsid w:val="0007507F"/>
    <w:rsid w:val="00090A6E"/>
    <w:rsid w:val="000F2611"/>
    <w:rsid w:val="00102082"/>
    <w:rsid w:val="00107D2B"/>
    <w:rsid w:val="0013789F"/>
    <w:rsid w:val="00147D95"/>
    <w:rsid w:val="00147DEB"/>
    <w:rsid w:val="001549C2"/>
    <w:rsid w:val="00164BFF"/>
    <w:rsid w:val="00173E7C"/>
    <w:rsid w:val="0017600C"/>
    <w:rsid w:val="001F5E34"/>
    <w:rsid w:val="001F70DF"/>
    <w:rsid w:val="0021335A"/>
    <w:rsid w:val="00227539"/>
    <w:rsid w:val="00271949"/>
    <w:rsid w:val="00274600"/>
    <w:rsid w:val="00283EB4"/>
    <w:rsid w:val="00296EC2"/>
    <w:rsid w:val="002C2624"/>
    <w:rsid w:val="002D0534"/>
    <w:rsid w:val="002D392F"/>
    <w:rsid w:val="002F11C1"/>
    <w:rsid w:val="00300770"/>
    <w:rsid w:val="00324A3F"/>
    <w:rsid w:val="00384D00"/>
    <w:rsid w:val="00385DBA"/>
    <w:rsid w:val="00390249"/>
    <w:rsid w:val="003A7701"/>
    <w:rsid w:val="003D5595"/>
    <w:rsid w:val="003D7358"/>
    <w:rsid w:val="00405BC0"/>
    <w:rsid w:val="004343FF"/>
    <w:rsid w:val="00464C3F"/>
    <w:rsid w:val="00496CEB"/>
    <w:rsid w:val="004C6540"/>
    <w:rsid w:val="004D7656"/>
    <w:rsid w:val="004E7BC3"/>
    <w:rsid w:val="004F34A3"/>
    <w:rsid w:val="004F374A"/>
    <w:rsid w:val="00535130"/>
    <w:rsid w:val="005519A6"/>
    <w:rsid w:val="00551A5C"/>
    <w:rsid w:val="00561CC6"/>
    <w:rsid w:val="005E606F"/>
    <w:rsid w:val="005F129E"/>
    <w:rsid w:val="00607FD8"/>
    <w:rsid w:val="006179A2"/>
    <w:rsid w:val="00631544"/>
    <w:rsid w:val="00670571"/>
    <w:rsid w:val="00684A59"/>
    <w:rsid w:val="006964C0"/>
    <w:rsid w:val="006A13CB"/>
    <w:rsid w:val="006D0055"/>
    <w:rsid w:val="006D60FC"/>
    <w:rsid w:val="006D7F6B"/>
    <w:rsid w:val="006F0175"/>
    <w:rsid w:val="00700B48"/>
    <w:rsid w:val="00701B02"/>
    <w:rsid w:val="00705E80"/>
    <w:rsid w:val="007122CD"/>
    <w:rsid w:val="00744414"/>
    <w:rsid w:val="00763224"/>
    <w:rsid w:val="00775F03"/>
    <w:rsid w:val="00786D99"/>
    <w:rsid w:val="00792685"/>
    <w:rsid w:val="0082730F"/>
    <w:rsid w:val="008358FB"/>
    <w:rsid w:val="00851B5D"/>
    <w:rsid w:val="00893EEC"/>
    <w:rsid w:val="008A6535"/>
    <w:rsid w:val="008E7232"/>
    <w:rsid w:val="00965D8F"/>
    <w:rsid w:val="009D425F"/>
    <w:rsid w:val="009F24B0"/>
    <w:rsid w:val="00A37695"/>
    <w:rsid w:val="00A76872"/>
    <w:rsid w:val="00AB67B5"/>
    <w:rsid w:val="00AE0DEB"/>
    <w:rsid w:val="00AE67BF"/>
    <w:rsid w:val="00B00C9A"/>
    <w:rsid w:val="00B00FCB"/>
    <w:rsid w:val="00B04681"/>
    <w:rsid w:val="00B159E4"/>
    <w:rsid w:val="00B30DA2"/>
    <w:rsid w:val="00B50147"/>
    <w:rsid w:val="00B502E4"/>
    <w:rsid w:val="00B5375E"/>
    <w:rsid w:val="00B63773"/>
    <w:rsid w:val="00B70A67"/>
    <w:rsid w:val="00BD0498"/>
    <w:rsid w:val="00BE41F1"/>
    <w:rsid w:val="00BF0A17"/>
    <w:rsid w:val="00C120EF"/>
    <w:rsid w:val="00C134F9"/>
    <w:rsid w:val="00C2293A"/>
    <w:rsid w:val="00C270E7"/>
    <w:rsid w:val="00C4634F"/>
    <w:rsid w:val="00C56171"/>
    <w:rsid w:val="00C623C8"/>
    <w:rsid w:val="00CA4B7E"/>
    <w:rsid w:val="00CC3AA7"/>
    <w:rsid w:val="00CD0033"/>
    <w:rsid w:val="00CE06DA"/>
    <w:rsid w:val="00CE6229"/>
    <w:rsid w:val="00CE6F4A"/>
    <w:rsid w:val="00CE6FC6"/>
    <w:rsid w:val="00D00A5D"/>
    <w:rsid w:val="00D00B3E"/>
    <w:rsid w:val="00D03D0D"/>
    <w:rsid w:val="00D41D0C"/>
    <w:rsid w:val="00D62133"/>
    <w:rsid w:val="00D6535F"/>
    <w:rsid w:val="00D761B9"/>
    <w:rsid w:val="00D76BBA"/>
    <w:rsid w:val="00DA5B77"/>
    <w:rsid w:val="00DB66AE"/>
    <w:rsid w:val="00DD5046"/>
    <w:rsid w:val="00DE39BB"/>
    <w:rsid w:val="00E106EF"/>
    <w:rsid w:val="00E30F25"/>
    <w:rsid w:val="00E36002"/>
    <w:rsid w:val="00E44661"/>
    <w:rsid w:val="00E53334"/>
    <w:rsid w:val="00E94F9F"/>
    <w:rsid w:val="00EA0EA6"/>
    <w:rsid w:val="00EA26B0"/>
    <w:rsid w:val="00EC614C"/>
    <w:rsid w:val="00ED1984"/>
    <w:rsid w:val="00ED3AC4"/>
    <w:rsid w:val="00F10146"/>
    <w:rsid w:val="00F32FBA"/>
    <w:rsid w:val="00F42FDD"/>
    <w:rsid w:val="00F530B5"/>
    <w:rsid w:val="00F530D1"/>
    <w:rsid w:val="00F746CA"/>
    <w:rsid w:val="00F83D4B"/>
    <w:rsid w:val="00F9076B"/>
    <w:rsid w:val="00FB5147"/>
    <w:rsid w:val="00FB6ACE"/>
    <w:rsid w:val="00FF27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A4E84"/>
  <w15:docId w15:val="{20F5751E-5626-44F1-A42E-88562C166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C3AA7"/>
    <w:rPr>
      <w:color w:val="0000FF" w:themeColor="hyperlink"/>
      <w:u w:val="single"/>
    </w:rPr>
  </w:style>
  <w:style w:type="paragraph" w:styleId="NoSpacing">
    <w:name w:val="No Spacing"/>
    <w:qFormat/>
    <w:rsid w:val="00CC3AA7"/>
    <w:pPr>
      <w:spacing w:after="0" w:line="240" w:lineRule="auto"/>
    </w:pPr>
  </w:style>
  <w:style w:type="paragraph" w:styleId="Title">
    <w:name w:val="Title"/>
    <w:basedOn w:val="Normal"/>
    <w:next w:val="Normal"/>
    <w:link w:val="TitleChar"/>
    <w:uiPriority w:val="10"/>
    <w:qFormat/>
    <w:rsid w:val="00CC3AA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C3AA7"/>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CC3AA7"/>
    <w:pPr>
      <w:ind w:left="720"/>
      <w:contextualSpacing/>
    </w:pPr>
  </w:style>
  <w:style w:type="paragraph" w:styleId="NormalWeb">
    <w:name w:val="Normal (Web)"/>
    <w:basedOn w:val="Normal"/>
    <w:uiPriority w:val="99"/>
    <w:unhideWhenUsed/>
    <w:rsid w:val="00E36002"/>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FollowedHyperlink">
    <w:name w:val="FollowedHyperlink"/>
    <w:basedOn w:val="DefaultParagraphFont"/>
    <w:uiPriority w:val="99"/>
    <w:semiHidden/>
    <w:unhideWhenUsed/>
    <w:rsid w:val="00AE0DEB"/>
    <w:rPr>
      <w:color w:val="800080" w:themeColor="followedHyperlink"/>
      <w:u w:val="single"/>
    </w:rPr>
  </w:style>
  <w:style w:type="paragraph" w:styleId="Header">
    <w:name w:val="header"/>
    <w:basedOn w:val="Normal"/>
    <w:link w:val="HeaderChar"/>
    <w:uiPriority w:val="99"/>
    <w:unhideWhenUsed/>
    <w:rsid w:val="002D05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0534"/>
  </w:style>
  <w:style w:type="paragraph" w:styleId="Footer">
    <w:name w:val="footer"/>
    <w:basedOn w:val="Normal"/>
    <w:link w:val="FooterChar"/>
    <w:uiPriority w:val="99"/>
    <w:unhideWhenUsed/>
    <w:rsid w:val="002D05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0534"/>
  </w:style>
  <w:style w:type="character" w:styleId="UnresolvedMention">
    <w:name w:val="Unresolved Mention"/>
    <w:basedOn w:val="DefaultParagraphFont"/>
    <w:uiPriority w:val="99"/>
    <w:semiHidden/>
    <w:unhideWhenUsed/>
    <w:rsid w:val="00DA5B77"/>
    <w:rPr>
      <w:color w:val="605E5C"/>
      <w:shd w:val="clear" w:color="auto" w:fill="E1DFDD"/>
    </w:rPr>
  </w:style>
  <w:style w:type="paragraph" w:styleId="ListBullet3">
    <w:name w:val="List Bullet 3"/>
    <w:basedOn w:val="Normal"/>
    <w:semiHidden/>
    <w:unhideWhenUsed/>
    <w:rsid w:val="00324A3F"/>
    <w:pPr>
      <w:numPr>
        <w:numId w:val="16"/>
      </w:numPr>
      <w:spacing w:after="0" w:line="300" w:lineRule="auto"/>
      <w:contextualSpacing/>
    </w:pPr>
    <w:rPr>
      <w:rFonts w:ascii="Calibri" w:hAnsi="Calibri" w:cs="Calibri"/>
      <w:sz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9930">
      <w:bodyDiv w:val="1"/>
      <w:marLeft w:val="0"/>
      <w:marRight w:val="0"/>
      <w:marTop w:val="0"/>
      <w:marBottom w:val="0"/>
      <w:divBdr>
        <w:top w:val="none" w:sz="0" w:space="0" w:color="auto"/>
        <w:left w:val="none" w:sz="0" w:space="0" w:color="auto"/>
        <w:bottom w:val="none" w:sz="0" w:space="0" w:color="auto"/>
        <w:right w:val="none" w:sz="0" w:space="0" w:color="auto"/>
      </w:divBdr>
    </w:div>
    <w:div w:id="1429542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areem@aplombtek.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9CD2DC-F402-094E-BD78-50D51FD680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2080</Words>
  <Characters>11858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Seraj, Naseef</dc:creator>
  <cp:lastModifiedBy>Kareem Aplomb</cp:lastModifiedBy>
  <cp:revision>3</cp:revision>
  <dcterms:created xsi:type="dcterms:W3CDTF">2025-04-14T14:26:00Z</dcterms:created>
  <dcterms:modified xsi:type="dcterms:W3CDTF">2025-08-13T20:11:00Z</dcterms:modified>
</cp:coreProperties>
</file>