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96DC" w14:textId="3E00983A" w:rsidR="006E229F" w:rsidRPr="00175140" w:rsidRDefault="006E229F" w:rsidP="00B6095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30"/>
        </w:tabs>
        <w:spacing w:line="276" w:lineRule="auto"/>
        <w:jc w:val="center"/>
        <w:rPr>
          <w:b/>
          <w:bCs/>
        </w:rPr>
      </w:pPr>
      <w:r w:rsidRPr="00175140">
        <w:rPr>
          <w:b/>
          <w:bCs/>
        </w:rPr>
        <w:t>YASHWANTH</w:t>
      </w:r>
    </w:p>
    <w:p w14:paraId="1958B352" w14:textId="5BDD151E" w:rsidR="00C94390" w:rsidRPr="00175140" w:rsidRDefault="00B6095D" w:rsidP="00B6095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30"/>
        </w:tabs>
        <w:spacing w:line="276" w:lineRule="auto"/>
        <w:jc w:val="center"/>
        <w:rPr>
          <w:rFonts w:eastAsia="Calibri"/>
          <w:b/>
          <w:bCs/>
          <w:color w:val="000000"/>
        </w:rPr>
      </w:pPr>
      <w:r>
        <w:rPr>
          <w:b/>
          <w:bCs/>
        </w:rPr>
        <w:t xml:space="preserve">Senior Data Scientist/Gen </w:t>
      </w:r>
      <w:r w:rsidR="00296860" w:rsidRPr="00175140">
        <w:rPr>
          <w:b/>
          <w:bCs/>
        </w:rPr>
        <w:t>AI/ML Engineer</w:t>
      </w:r>
    </w:p>
    <w:p w14:paraId="7AE40190" w14:textId="37DCC263" w:rsidR="00C94390" w:rsidRPr="00175140" w:rsidRDefault="00000000" w:rsidP="00B6095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30"/>
        </w:tabs>
        <w:spacing w:line="276" w:lineRule="auto"/>
        <w:jc w:val="center"/>
        <w:rPr>
          <w:rFonts w:eastAsia="Calibri"/>
          <w:b/>
          <w:bCs/>
          <w:color w:val="000000"/>
        </w:rPr>
      </w:pPr>
      <w:r w:rsidRPr="00175140">
        <w:rPr>
          <w:rFonts w:eastAsia="Calibri"/>
          <w:b/>
          <w:bCs/>
          <w:color w:val="000000"/>
        </w:rPr>
        <w:t xml:space="preserve">Email: </w:t>
      </w:r>
      <w:hyperlink r:id="rId9" w:history="1">
        <w:r w:rsidR="00175140" w:rsidRPr="0038200C">
          <w:rPr>
            <w:rStyle w:val="Hyperlink"/>
            <w:rFonts w:eastAsia="Calibri"/>
            <w:b/>
            <w:bCs/>
          </w:rPr>
          <w:t>ychitanoori@gmail.com</w:t>
        </w:r>
      </w:hyperlink>
    </w:p>
    <w:p w14:paraId="77737F13" w14:textId="6CC6DF25" w:rsidR="00175140" w:rsidRPr="00175140" w:rsidRDefault="00000000" w:rsidP="00B6095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30"/>
        </w:tabs>
        <w:spacing w:line="276" w:lineRule="auto"/>
        <w:jc w:val="center"/>
        <w:rPr>
          <w:rFonts w:eastAsia="Calibri"/>
          <w:b/>
          <w:bCs/>
          <w:color w:val="000000"/>
        </w:rPr>
      </w:pPr>
      <w:r w:rsidRPr="00175140">
        <w:rPr>
          <w:rFonts w:eastAsia="Calibri"/>
          <w:b/>
          <w:bCs/>
          <w:color w:val="000000"/>
        </w:rPr>
        <w:t xml:space="preserve">Phone: </w:t>
      </w:r>
      <w:r w:rsidR="00175140">
        <w:rPr>
          <w:rFonts w:eastAsia="Calibri"/>
          <w:b/>
          <w:bCs/>
          <w:color w:val="000000"/>
        </w:rPr>
        <w:t>+1(</w:t>
      </w:r>
      <w:r w:rsidR="00BE257D" w:rsidRPr="00175140">
        <w:rPr>
          <w:rFonts w:eastAsia="Calibri"/>
          <w:b/>
          <w:bCs/>
          <w:color w:val="000000"/>
        </w:rPr>
        <w:t>314</w:t>
      </w:r>
      <w:r w:rsidR="00175140">
        <w:rPr>
          <w:rFonts w:eastAsia="Calibri"/>
          <w:b/>
          <w:bCs/>
          <w:color w:val="000000"/>
        </w:rPr>
        <w:t>)</w:t>
      </w:r>
      <w:r w:rsidR="00BE257D" w:rsidRPr="00175140">
        <w:rPr>
          <w:rFonts w:eastAsia="Calibri"/>
          <w:b/>
          <w:bCs/>
          <w:color w:val="000000"/>
        </w:rPr>
        <w:t>548</w:t>
      </w:r>
      <w:r w:rsidR="00175140">
        <w:rPr>
          <w:rFonts w:eastAsia="Calibri"/>
          <w:b/>
          <w:bCs/>
          <w:color w:val="000000"/>
        </w:rPr>
        <w:t xml:space="preserve"> -</w:t>
      </w:r>
      <w:r w:rsidR="00BE257D" w:rsidRPr="00175140">
        <w:rPr>
          <w:rFonts w:eastAsia="Calibri"/>
          <w:b/>
          <w:bCs/>
          <w:color w:val="000000"/>
        </w:rPr>
        <w:t>9178</w:t>
      </w:r>
    </w:p>
    <w:p w14:paraId="6361BEF8" w14:textId="3E4D0D8B" w:rsidR="00175140" w:rsidRDefault="00175140" w:rsidP="00175140">
      <w:pPr>
        <w:pBdr>
          <w:top w:val="nil"/>
          <w:left w:val="nil"/>
          <w:bottom w:val="single" w:sz="12" w:space="1" w:color="auto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30"/>
        </w:tabs>
        <w:spacing w:line="276" w:lineRule="auto"/>
        <w:rPr>
          <w:rFonts w:eastAsia="Calibri"/>
          <w:b/>
          <w:bCs/>
          <w:color w:val="000000"/>
        </w:rPr>
      </w:pPr>
    </w:p>
    <w:p w14:paraId="2AA1B0B6" w14:textId="63F360E1" w:rsidR="00C94390" w:rsidRPr="0017514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b/>
          <w:bCs/>
          <w:smallCaps/>
          <w:color w:val="000000"/>
          <w:u w:val="single"/>
        </w:rPr>
      </w:pPr>
      <w:r w:rsidRPr="00175140">
        <w:rPr>
          <w:rFonts w:eastAsia="Calibri"/>
          <w:b/>
          <w:bCs/>
          <w:smallCaps/>
          <w:color w:val="000000"/>
          <w:u w:val="single"/>
        </w:rPr>
        <w:t>PROFESSIONAL SUMMARY</w:t>
      </w:r>
      <w:r w:rsidR="007A74AB" w:rsidRPr="00175140">
        <w:rPr>
          <w:rFonts w:eastAsia="Calibri"/>
          <w:b/>
          <w:bCs/>
          <w:smallCaps/>
          <w:color w:val="000000"/>
          <w:u w:val="single"/>
        </w:rPr>
        <w:t>:</w:t>
      </w:r>
    </w:p>
    <w:p w14:paraId="03CBC97A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Senior Data Scientist &amp; AI/ML Engineer with 10+ years of experience delivering large-scale analytics, ML, NLP, and GenAI solutions across enterprise environments.</w:t>
      </w:r>
    </w:p>
    <w:p w14:paraId="3BFCFB8D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Started in analytics, building strong foundations in SQL, Excel automation, KPI reporting, and dashboard creation that shaped data-driven decision frameworks.</w:t>
      </w:r>
    </w:p>
    <w:p w14:paraId="734B2CD5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Progressed into engineering ML pipelines using Python, Spark, Airflow, and cloud platforms, supporting scalable model training and optimized data processing.</w:t>
      </w:r>
    </w:p>
    <w:p w14:paraId="2603D4B4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Built feature stores, ETL workflows, and high-quality data foundations across Snowflake, Databricks, AWS, and Azure, improving data accuracy and model reliability.</w:t>
      </w:r>
    </w:p>
    <w:p w14:paraId="7C03B176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Designed and deployed predictive models—classification, regression, anomaly detection, churn, and forecasting—with measurable business impact.</w:t>
      </w:r>
    </w:p>
    <w:p w14:paraId="34BC0549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Developed end-to-end NLP pipelines involving text cleansing, sentiment modeling, topic modeling, and document classification using spaCy, NLTK, and early transformer models.</w:t>
      </w:r>
    </w:p>
    <w:p w14:paraId="2C23A075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Transitioned into senior leadership roles, leading requirement discovery, experiment design, statistical analysis, and executive-level insights for key business units.</w:t>
      </w:r>
    </w:p>
    <w:p w14:paraId="6DCF614C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Architected ML Ops ecosystems with MLflow, CI/CD pipelines, automated retraining cycles, and drift monitoring to operationalize AI at scale.</w:t>
      </w:r>
    </w:p>
    <w:p w14:paraId="47D494AC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Spearheaded adoption of modern GenAI and LLM technologies, designing RAG pipelines, vector search workflows, and semantic knowledge retrieval systems.</w:t>
      </w:r>
    </w:p>
    <w:p w14:paraId="41587243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Fine-tuned LLMs (Llama, Mistral, GPT families) using LoRA/PEFT, building enterprise-grade models for summarization, classification, and automation use cases.</w:t>
      </w:r>
    </w:p>
    <w:p w14:paraId="79243DC4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Built production-ready microservices for ML/LLM inference using Docker, Kubernetes, SageMaker, Azure ML, and FastAPI.</w:t>
      </w:r>
    </w:p>
    <w:p w14:paraId="7E6288B4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Integrated AI systems with business applications to streamline manual workflows, reduce operational load, and improve decision accuracy across departments.</w:t>
      </w:r>
    </w:p>
    <w:p w14:paraId="25234F03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Implemented data governance, PII masking, bias detection, and responsible AI practices aligned with organizational security and compliance frameworks.</w:t>
      </w:r>
    </w:p>
    <w:p w14:paraId="569AF60A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Collaborated with cross-functional teams—data engineering, product, DevOps, and business leaders—to translate ambiguous problems into scalable AI solutions.</w:t>
      </w:r>
    </w:p>
    <w:p w14:paraId="11DDB035" w14:textId="77777777" w:rsidR="00175140" w:rsidRPr="00175140" w:rsidRDefault="00175140" w:rsidP="001751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175140">
        <w:rPr>
          <w:sz w:val="22"/>
          <w:szCs w:val="22"/>
        </w:rPr>
        <w:t>Recognized for deep technical expertise, clear communication, and the ability to bridge analytics, engineering, and GenAI innovation into high-value business outcomes.</w:t>
      </w:r>
    </w:p>
    <w:p w14:paraId="1778EEDD" w14:textId="14D74EEC" w:rsidR="00C94390" w:rsidRPr="007A74AB" w:rsidRDefault="00000000" w:rsidP="007A74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eastAsia="Calibri"/>
          <w:b/>
          <w:bCs/>
          <w:color w:val="000000"/>
          <w:sz w:val="28"/>
          <w:szCs w:val="28"/>
        </w:rPr>
      </w:pPr>
      <w:r w:rsidRPr="007A74AB">
        <w:rPr>
          <w:rFonts w:eastAsia="Calibri"/>
          <w:b/>
          <w:bCs/>
          <w:color w:val="000000"/>
          <w:sz w:val="28"/>
          <w:szCs w:val="28"/>
          <w:u w:val="single"/>
        </w:rPr>
        <w:t>TECHNICAL EXPRETISE</w:t>
      </w:r>
      <w:r w:rsidR="007A74AB" w:rsidRPr="007A74AB">
        <w:rPr>
          <w:rFonts w:eastAsia="Calibri"/>
          <w:b/>
          <w:bCs/>
          <w:color w:val="000000"/>
          <w:sz w:val="28"/>
          <w:szCs w:val="28"/>
        </w:rPr>
        <w:t>:</w:t>
      </w:r>
      <w:r w:rsidRPr="007A74AB">
        <w:rPr>
          <w:rFonts w:eastAsia="Calibri"/>
          <w:b/>
          <w:bCs/>
          <w:color w:val="000000"/>
          <w:sz w:val="28"/>
          <w:szCs w:val="28"/>
        </w:rPr>
        <w:t xml:space="preserve"> </w:t>
      </w:r>
    </w:p>
    <w:tbl>
      <w:tblPr>
        <w:tblStyle w:val="a"/>
        <w:tblW w:w="10282" w:type="dxa"/>
        <w:tblInd w:w="46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825"/>
        <w:gridCol w:w="7457"/>
      </w:tblGrid>
      <w:tr w:rsidR="00C94390" w14:paraId="11840EB5" w14:textId="77777777" w:rsidTr="00A255DA">
        <w:trPr>
          <w:trHeight w:val="422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0552D" w14:textId="6BB9BACB" w:rsidR="00C94390" w:rsidRPr="00C946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C946D8">
              <w:rPr>
                <w:rFonts w:eastAsia="Calibri"/>
                <w:b/>
                <w:bCs/>
                <w:color w:val="000000"/>
                <w:sz w:val="22"/>
                <w:szCs w:val="22"/>
              </w:rPr>
              <w:t xml:space="preserve">Programming </w:t>
            </w:r>
            <w:r w:rsidR="00F93E54">
              <w:rPr>
                <w:rFonts w:eastAsia="Calibri"/>
                <w:b/>
                <w:bCs/>
                <w:color w:val="000000"/>
                <w:sz w:val="22"/>
                <w:szCs w:val="22"/>
              </w:rPr>
              <w:t>Languages</w:t>
            </w:r>
          </w:p>
        </w:tc>
        <w:tc>
          <w:tcPr>
            <w:tcW w:w="7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0E669" w14:textId="54E2E172" w:rsidR="00C94390" w:rsidRPr="00C946D8" w:rsidRDefault="00F93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F93E54">
              <w:rPr>
                <w:rFonts w:eastAsia="Calibri"/>
                <w:color w:val="000000"/>
                <w:sz w:val="22"/>
                <w:szCs w:val="22"/>
              </w:rPr>
              <w:t>Python (Pandas, NumPy, Scikit-learn, PySpark), R, SQL, Java, Shell Scripting</w:t>
            </w:r>
            <w:r>
              <w:rPr>
                <w:rFonts w:eastAsia="Calibri"/>
                <w:color w:val="000000"/>
                <w:sz w:val="22"/>
                <w:szCs w:val="22"/>
              </w:rPr>
              <w:t>.</w:t>
            </w:r>
          </w:p>
        </w:tc>
      </w:tr>
      <w:tr w:rsidR="00C94390" w14:paraId="39E9D5F0" w14:textId="77777777" w:rsidTr="002B1704">
        <w:trPr>
          <w:trHeight w:val="1360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4F0F3" w14:textId="295F47E0" w:rsidR="00C94390" w:rsidRPr="00C946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C946D8">
              <w:rPr>
                <w:rFonts w:eastAsia="Calibri"/>
                <w:b/>
                <w:bCs/>
                <w:color w:val="000000"/>
                <w:sz w:val="22"/>
                <w:szCs w:val="22"/>
              </w:rPr>
              <w:t>Machine Learning</w:t>
            </w:r>
            <w:r w:rsidR="00F93E54">
              <w:rPr>
                <w:rFonts w:eastAsia="Calibri"/>
                <w:b/>
                <w:bCs/>
                <w:color w:val="000000"/>
                <w:sz w:val="22"/>
                <w:szCs w:val="22"/>
              </w:rPr>
              <w:t xml:space="preserve"> &amp; AI</w:t>
            </w:r>
          </w:p>
        </w:tc>
        <w:tc>
          <w:tcPr>
            <w:tcW w:w="7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C60CA" w14:textId="3D8AE1A9" w:rsidR="00C94390" w:rsidRPr="00C946D8" w:rsidRDefault="00F93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F93E54">
              <w:rPr>
                <w:rFonts w:eastAsia="Calibri"/>
                <w:color w:val="000000"/>
                <w:sz w:val="22"/>
                <w:szCs w:val="22"/>
              </w:rPr>
              <w:t>Regression, Classification, Clustering, NLP, Time Series, Recommendation Systems, Model Optimization, Bayesian Methods</w:t>
            </w:r>
            <w:r>
              <w:rPr>
                <w:rFonts w:eastAsia="Calibri"/>
                <w:color w:val="000000"/>
                <w:sz w:val="22"/>
                <w:szCs w:val="22"/>
              </w:rPr>
              <w:t>.</w:t>
            </w:r>
          </w:p>
        </w:tc>
      </w:tr>
      <w:tr w:rsidR="00C94390" w14:paraId="257E0EEB" w14:textId="77777777" w:rsidTr="002B1704">
        <w:trPr>
          <w:trHeight w:val="505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126A3" w14:textId="7F0F22E0" w:rsidR="00C94390" w:rsidRPr="00C946D8" w:rsidRDefault="00F93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F93E54">
              <w:rPr>
                <w:rFonts w:eastAsia="Calibri"/>
                <w:b/>
                <w:bCs/>
                <w:color w:val="000000"/>
                <w:sz w:val="22"/>
                <w:szCs w:val="22"/>
              </w:rPr>
              <w:lastRenderedPageBreak/>
              <w:t>Deep Learning Frameworks</w:t>
            </w:r>
          </w:p>
        </w:tc>
        <w:tc>
          <w:tcPr>
            <w:tcW w:w="7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E1FFD" w14:textId="76DD2EB2" w:rsidR="00C94390" w:rsidRPr="00C946D8" w:rsidRDefault="00F93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F93E54">
              <w:rPr>
                <w:rFonts w:eastAsia="Calibri"/>
                <w:color w:val="000000"/>
                <w:sz w:val="22"/>
                <w:szCs w:val="22"/>
              </w:rPr>
              <w:t>TensorFlow, Keras, PyTorch, HuggingFace Transformers, LangChain, LlamaIndex</w:t>
            </w:r>
            <w:r>
              <w:rPr>
                <w:rFonts w:eastAsia="Calibri"/>
                <w:color w:val="000000"/>
                <w:sz w:val="22"/>
                <w:szCs w:val="22"/>
              </w:rPr>
              <w:t>.</w:t>
            </w:r>
          </w:p>
        </w:tc>
      </w:tr>
      <w:tr w:rsidR="00C946D8" w14:paraId="2B044501" w14:textId="77777777" w:rsidTr="002B1704">
        <w:trPr>
          <w:trHeight w:val="583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A979C" w14:textId="07622C49" w:rsidR="00C946D8" w:rsidRPr="00C946D8" w:rsidRDefault="00C946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b/>
                <w:bCs/>
                <w:color w:val="000000"/>
                <w:sz w:val="22"/>
                <w:szCs w:val="22"/>
              </w:rPr>
            </w:pPr>
            <w:r w:rsidRPr="00C946D8">
              <w:rPr>
                <w:rFonts w:eastAsia="Calibri"/>
                <w:b/>
                <w:bCs/>
                <w:color w:val="000000"/>
                <w:sz w:val="22"/>
                <w:szCs w:val="22"/>
              </w:rPr>
              <w:t>Gen AI &amp; LLM</w:t>
            </w:r>
            <w:r w:rsidR="00F93E54">
              <w:rPr>
                <w:rFonts w:eastAsia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7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71E5A" w14:textId="393B113D" w:rsidR="00C946D8" w:rsidRPr="00C946D8" w:rsidRDefault="00F93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F93E54">
              <w:rPr>
                <w:rFonts w:eastAsia="Calibri"/>
                <w:color w:val="000000"/>
                <w:sz w:val="22"/>
                <w:szCs w:val="22"/>
              </w:rPr>
              <w:t>GPT-4/3.5, LLaMA, Mistral, FLAN-T5, BERT, RAG Architecture, Prompt Engineering, Fine-tuning, Embeddings (OpenAI, Cohere, Sentence-BERT)</w:t>
            </w:r>
            <w:r>
              <w:rPr>
                <w:rFonts w:eastAsia="Calibri"/>
                <w:color w:val="000000"/>
                <w:sz w:val="22"/>
                <w:szCs w:val="22"/>
              </w:rPr>
              <w:t>.</w:t>
            </w:r>
          </w:p>
        </w:tc>
      </w:tr>
      <w:tr w:rsidR="00C946D8" w14:paraId="2FFE2444" w14:textId="77777777" w:rsidTr="002B1704">
        <w:trPr>
          <w:trHeight w:val="505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7D930" w14:textId="661EC07E" w:rsidR="00C946D8" w:rsidRPr="00C946D8" w:rsidRDefault="002B1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</w:rPr>
              <w:t>Cloud Platforms</w:t>
            </w:r>
          </w:p>
        </w:tc>
        <w:tc>
          <w:tcPr>
            <w:tcW w:w="7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3EA3F" w14:textId="29746A7F" w:rsidR="00C946D8" w:rsidRPr="00C946D8" w:rsidRDefault="002B1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2B1704">
              <w:rPr>
                <w:rFonts w:eastAsia="Calibri"/>
                <w:color w:val="000000"/>
                <w:sz w:val="22"/>
                <w:szCs w:val="22"/>
              </w:rPr>
              <w:t>AWS (S3, EC2, Lambda, SageMaker, Glue), Azure (Data Factory, Synapse, ML Studio), GCP (Big Query, Vertex AI)</w:t>
            </w:r>
          </w:p>
        </w:tc>
      </w:tr>
      <w:tr w:rsidR="00C946D8" w14:paraId="34D873CC" w14:textId="77777777" w:rsidTr="002B1704">
        <w:trPr>
          <w:trHeight w:val="505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ADDBD" w14:textId="38A0090D" w:rsidR="00C946D8" w:rsidRPr="00C946D8" w:rsidRDefault="002B1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</w:rPr>
              <w:t>Data Engineering/Big Data</w:t>
            </w:r>
          </w:p>
        </w:tc>
        <w:tc>
          <w:tcPr>
            <w:tcW w:w="7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97D4C" w14:textId="4A57A06C" w:rsidR="00C946D8" w:rsidRPr="00C946D8" w:rsidRDefault="002B1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2B1704">
              <w:rPr>
                <w:rFonts w:eastAsia="Calibri"/>
                <w:color w:val="000000"/>
                <w:sz w:val="22"/>
                <w:szCs w:val="22"/>
              </w:rPr>
              <w:t>PySpark, Spark SQL, Databricks, Hadoop, HDFS, Hive, Kafka, Snowflake, Delta Lake</w:t>
            </w:r>
            <w:r>
              <w:rPr>
                <w:rFonts w:eastAsia="Calibri"/>
                <w:color w:val="000000"/>
                <w:sz w:val="22"/>
                <w:szCs w:val="22"/>
              </w:rPr>
              <w:t>.</w:t>
            </w:r>
          </w:p>
        </w:tc>
      </w:tr>
      <w:tr w:rsidR="00C946D8" w14:paraId="18B826E8" w14:textId="77777777" w:rsidTr="002B1704">
        <w:trPr>
          <w:trHeight w:val="323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69907" w14:textId="4FDD4ECD" w:rsidR="00C946D8" w:rsidRPr="00C946D8" w:rsidRDefault="002B1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</w:rPr>
              <w:t>MLOps</w:t>
            </w:r>
          </w:p>
        </w:tc>
        <w:tc>
          <w:tcPr>
            <w:tcW w:w="7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96E45" w14:textId="05324AC7" w:rsidR="00C946D8" w:rsidRPr="00C946D8" w:rsidRDefault="002B1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2B1704">
              <w:rPr>
                <w:rFonts w:eastAsia="Calibri"/>
                <w:color w:val="000000"/>
                <w:sz w:val="22"/>
                <w:szCs w:val="22"/>
              </w:rPr>
              <w:t>MLflow, Docker, Kubernetes, Airflow, CI/CD</w:t>
            </w:r>
          </w:p>
        </w:tc>
      </w:tr>
      <w:tr w:rsidR="00C94390" w14:paraId="7EA78399" w14:textId="77777777" w:rsidTr="002B1704">
        <w:trPr>
          <w:trHeight w:val="333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F1753" w14:textId="3F6A2BD5" w:rsidR="00C94390" w:rsidRPr="00C946D8" w:rsidRDefault="002B1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7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EAFB6" w14:textId="58DEA01F" w:rsidR="00C94390" w:rsidRPr="00C946D8" w:rsidRDefault="002B1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2B1704">
              <w:rPr>
                <w:rFonts w:eastAsia="Calibri"/>
                <w:color w:val="000000"/>
                <w:sz w:val="22"/>
                <w:szCs w:val="22"/>
              </w:rPr>
              <w:t>Snowflake, PostgreSQL, SQL Server, Redshift</w:t>
            </w:r>
            <w:r>
              <w:rPr>
                <w:rFonts w:eastAsia="Calibri"/>
                <w:color w:val="000000"/>
                <w:sz w:val="22"/>
                <w:szCs w:val="22"/>
              </w:rPr>
              <w:t>.</w:t>
            </w:r>
          </w:p>
        </w:tc>
      </w:tr>
      <w:tr w:rsidR="00C94390" w14:paraId="2AD1E20E" w14:textId="77777777" w:rsidTr="002B1704">
        <w:trPr>
          <w:trHeight w:val="220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08468" w14:textId="42516C9D" w:rsidR="00C94390" w:rsidRPr="00C946D8" w:rsidRDefault="002B1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BI Tools</w:t>
            </w:r>
          </w:p>
        </w:tc>
        <w:tc>
          <w:tcPr>
            <w:tcW w:w="7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4857D" w14:textId="7F56D101" w:rsidR="00C94390" w:rsidRPr="00C946D8" w:rsidRDefault="002B1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2B1704">
              <w:rPr>
                <w:rFonts w:eastAsia="Calibri"/>
                <w:color w:val="000000"/>
                <w:sz w:val="22"/>
                <w:szCs w:val="22"/>
              </w:rPr>
              <w:t>Power BI, Tableau</w:t>
            </w:r>
          </w:p>
        </w:tc>
      </w:tr>
      <w:tr w:rsidR="00C94390" w14:paraId="36372F7F" w14:textId="77777777" w:rsidTr="002B1704">
        <w:trPr>
          <w:trHeight w:val="220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9FE2A" w14:textId="71A079EF" w:rsidR="00C94390" w:rsidRPr="00C946D8" w:rsidRDefault="002B1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7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86B3F" w14:textId="3472BAF0" w:rsidR="00C94390" w:rsidRPr="002B1704" w:rsidRDefault="002B1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"/>
              </w:tabs>
              <w:spacing w:line="276" w:lineRule="auto"/>
              <w:rPr>
                <w:rFonts w:eastAsia="Calibri"/>
                <w:color w:val="000000"/>
                <w:sz w:val="22"/>
                <w:szCs w:val="22"/>
              </w:rPr>
            </w:pPr>
            <w:r w:rsidRPr="002B1704">
              <w:rPr>
                <w:rFonts w:eastAsia="Calibri"/>
                <w:color w:val="000000"/>
                <w:sz w:val="22"/>
                <w:szCs w:val="22"/>
              </w:rPr>
              <w:t>Git, JIRA, Agile, Feature Engineering</w:t>
            </w:r>
            <w:r>
              <w:rPr>
                <w:rFonts w:eastAsia="Calibri"/>
                <w:color w:val="000000"/>
                <w:sz w:val="22"/>
                <w:szCs w:val="22"/>
              </w:rPr>
              <w:t>.</w:t>
            </w:r>
          </w:p>
        </w:tc>
      </w:tr>
    </w:tbl>
    <w:p w14:paraId="39A66A21" w14:textId="0A0846DD" w:rsidR="00C94390" w:rsidRPr="00C946D8" w:rsidRDefault="00000000" w:rsidP="00252A9B">
      <w:pPr>
        <w:spacing w:line="275" w:lineRule="auto"/>
        <w:ind w:left="360"/>
        <w:rPr>
          <w:rFonts w:eastAsia="Calibri"/>
          <w:b/>
          <w:bCs/>
          <w:sz w:val="22"/>
          <w:szCs w:val="22"/>
        </w:rPr>
      </w:pPr>
      <w:r w:rsidRPr="00C946D8">
        <w:rPr>
          <w:rFonts w:eastAsia="Calibri"/>
          <w:color w:val="000000"/>
          <w:sz w:val="22"/>
          <w:szCs w:val="22"/>
        </w:rPr>
        <w:t xml:space="preserve">                    </w:t>
      </w:r>
      <w:r w:rsidRPr="00C946D8">
        <w:rPr>
          <w:rFonts w:eastAsia="Calibri"/>
          <w:b/>
          <w:bCs/>
          <w:color w:val="000000"/>
          <w:sz w:val="22"/>
          <w:szCs w:val="22"/>
        </w:rPr>
        <w:tab/>
      </w:r>
      <w:r w:rsidRPr="00C946D8">
        <w:rPr>
          <w:rFonts w:eastAsia="Calibri"/>
          <w:color w:val="000000"/>
          <w:sz w:val="22"/>
          <w:szCs w:val="22"/>
        </w:rPr>
        <w:tab/>
      </w:r>
      <w:r w:rsidRPr="00C946D8">
        <w:rPr>
          <w:rFonts w:eastAsia="Calibri"/>
          <w:color w:val="000000"/>
          <w:sz w:val="22"/>
          <w:szCs w:val="22"/>
        </w:rPr>
        <w:tab/>
      </w:r>
      <w:r w:rsidRPr="00C946D8">
        <w:rPr>
          <w:rFonts w:eastAsia="Calibri"/>
          <w:color w:val="000000"/>
          <w:sz w:val="22"/>
          <w:szCs w:val="22"/>
        </w:rPr>
        <w:tab/>
      </w:r>
    </w:p>
    <w:p w14:paraId="40425386" w14:textId="71208779" w:rsidR="00C94390" w:rsidRPr="008833DF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rPr>
          <w:rFonts w:eastAsia="Calibri"/>
          <w:b/>
          <w:bCs/>
          <w:smallCaps/>
          <w:color w:val="000000"/>
          <w:sz w:val="28"/>
          <w:szCs w:val="28"/>
          <w:u w:val="single"/>
        </w:rPr>
      </w:pPr>
      <w:r w:rsidRPr="008833DF">
        <w:rPr>
          <w:rFonts w:eastAsia="Calibri"/>
          <w:b/>
          <w:bCs/>
          <w:smallCaps/>
          <w:color w:val="000000"/>
          <w:sz w:val="28"/>
          <w:szCs w:val="28"/>
          <w:u w:val="single"/>
        </w:rPr>
        <w:t>PROFESSIONAL EXPERIENCE</w:t>
      </w:r>
      <w:r w:rsidR="008833DF">
        <w:rPr>
          <w:rFonts w:eastAsia="Calibri"/>
          <w:b/>
          <w:bCs/>
          <w:smallCaps/>
          <w:color w:val="000000"/>
          <w:sz w:val="28"/>
          <w:szCs w:val="28"/>
          <w:u w:val="single"/>
        </w:rPr>
        <w:t>:</w:t>
      </w:r>
    </w:p>
    <w:p w14:paraId="4B8B05DC" w14:textId="1D316658" w:rsidR="00C94390" w:rsidRPr="008833DF" w:rsidRDefault="00000000" w:rsidP="00F7557A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8355"/>
        </w:tabs>
        <w:spacing w:after="38" w:line="276" w:lineRule="auto"/>
        <w:rPr>
          <w:rFonts w:eastAsia="Calibri"/>
          <w:b/>
          <w:bCs/>
          <w:color w:val="000000"/>
        </w:rPr>
      </w:pPr>
      <w:r w:rsidRPr="008833DF">
        <w:rPr>
          <w:rFonts w:eastAsia="Calibri"/>
          <w:b/>
          <w:bCs/>
          <w:color w:val="000000"/>
        </w:rPr>
        <w:t>Client:</w:t>
      </w:r>
      <w:r w:rsidRPr="008833DF">
        <w:rPr>
          <w:rFonts w:eastAsia="Calibri"/>
          <w:color w:val="000000"/>
        </w:rPr>
        <w:tab/>
      </w:r>
      <w:r w:rsidR="00BE257D">
        <w:rPr>
          <w:rFonts w:eastAsia="Calibri"/>
          <w:color w:val="000000"/>
        </w:rPr>
        <w:t xml:space="preserve"> </w:t>
      </w:r>
      <w:r w:rsidR="00BE257D" w:rsidRPr="00757FDA">
        <w:rPr>
          <w:rFonts w:eastAsia="Calibri"/>
          <w:b/>
          <w:bCs/>
          <w:color w:val="000000"/>
          <w:sz w:val="22"/>
          <w:szCs w:val="22"/>
        </w:rPr>
        <w:t>PGE</w:t>
      </w:r>
      <w:r w:rsidRPr="008833DF">
        <w:rPr>
          <w:rFonts w:eastAsia="Calibri"/>
          <w:b/>
          <w:bCs/>
          <w:color w:val="000000"/>
        </w:rPr>
        <w:tab/>
      </w:r>
      <w:r w:rsidRPr="008833DF">
        <w:rPr>
          <w:rFonts w:eastAsia="Calibri"/>
          <w:b/>
          <w:bCs/>
          <w:color w:val="000000"/>
        </w:rPr>
        <w:tab/>
      </w:r>
      <w:r w:rsidRPr="008833DF">
        <w:rPr>
          <w:rFonts w:eastAsia="Calibri"/>
          <w:b/>
          <w:bCs/>
          <w:color w:val="000000"/>
        </w:rPr>
        <w:tab/>
        <w:t xml:space="preserve">                </w:t>
      </w:r>
      <w:r w:rsidRPr="008833DF">
        <w:rPr>
          <w:rFonts w:eastAsia="Calibri"/>
          <w:b/>
          <w:bCs/>
          <w:color w:val="000000"/>
        </w:rPr>
        <w:tab/>
      </w:r>
      <w:r w:rsidR="00F7557A">
        <w:rPr>
          <w:rFonts w:eastAsia="Calibri"/>
          <w:b/>
          <w:bCs/>
          <w:color w:val="000000"/>
        </w:rPr>
        <w:tab/>
      </w:r>
      <w:r w:rsidR="00F7557A" w:rsidRPr="00F7557A">
        <w:rPr>
          <w:rFonts w:eastAsia="Calibri"/>
          <w:b/>
          <w:bCs/>
          <w:color w:val="000000"/>
        </w:rPr>
        <w:t xml:space="preserve">May 2024 </w:t>
      </w:r>
      <w:r w:rsidR="002B1704" w:rsidRPr="00F7557A">
        <w:rPr>
          <w:rFonts w:eastAsia="Calibri"/>
          <w:b/>
          <w:bCs/>
          <w:color w:val="000000"/>
        </w:rPr>
        <w:t>to</w:t>
      </w:r>
      <w:r w:rsidR="00F7557A" w:rsidRPr="00F7557A">
        <w:rPr>
          <w:rFonts w:eastAsia="Calibri"/>
          <w:b/>
          <w:bCs/>
          <w:color w:val="000000"/>
        </w:rPr>
        <w:t xml:space="preserve"> Till Date</w:t>
      </w:r>
    </w:p>
    <w:p w14:paraId="545200BC" w14:textId="7ACABCFF" w:rsidR="00811C25" w:rsidRPr="00757FDA" w:rsidRDefault="00000000" w:rsidP="00811C25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38" w:line="276" w:lineRule="auto"/>
        <w:rPr>
          <w:b/>
          <w:bCs/>
        </w:rPr>
      </w:pPr>
      <w:r w:rsidRPr="00757FDA">
        <w:rPr>
          <w:b/>
          <w:bCs/>
        </w:rPr>
        <w:t xml:space="preserve">Role: </w:t>
      </w:r>
      <w:r w:rsidR="00757FDA" w:rsidRPr="00757FDA">
        <w:rPr>
          <w:b/>
          <w:bCs/>
        </w:rPr>
        <w:t xml:space="preserve">Data Scientist/Gen </w:t>
      </w:r>
      <w:r w:rsidRPr="00757FDA">
        <w:rPr>
          <w:b/>
          <w:bCs/>
        </w:rPr>
        <w:t>AI/ML Engineer</w:t>
      </w:r>
    </w:p>
    <w:p w14:paraId="74AA3026" w14:textId="3E5F697E" w:rsidR="00C94390" w:rsidRPr="008833DF" w:rsidRDefault="00000000" w:rsidP="00FF43F8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38" w:line="276" w:lineRule="auto"/>
        <w:rPr>
          <w:rFonts w:eastAsia="Calibri"/>
          <w:b/>
          <w:bCs/>
          <w:color w:val="000000"/>
        </w:rPr>
      </w:pPr>
      <w:r w:rsidRPr="008833DF">
        <w:rPr>
          <w:rFonts w:eastAsia="Calibri"/>
          <w:b/>
          <w:bCs/>
          <w:color w:val="000000"/>
          <w:u w:val="single"/>
        </w:rPr>
        <w:t>Responsibilities</w:t>
      </w:r>
      <w:r w:rsidRPr="008833DF">
        <w:rPr>
          <w:rFonts w:eastAsia="Calibri"/>
          <w:b/>
          <w:bCs/>
          <w:color w:val="000000"/>
        </w:rPr>
        <w:t>:</w:t>
      </w:r>
    </w:p>
    <w:p w14:paraId="1B15B13A" w14:textId="77777777" w:rsidR="00757FDA" w:rsidRPr="00757FDA" w:rsidRDefault="00757FDA" w:rsidP="00757FD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757FDA">
        <w:rPr>
          <w:sz w:val="22"/>
          <w:szCs w:val="22"/>
        </w:rPr>
        <w:t>Designed and deployed end-to-end ML models (classification, forecasting, recommendation) using Python, TensorFlow, PyTorch, and Scikit-Learn within AWS/Azure cloud environments.</w:t>
      </w:r>
    </w:p>
    <w:p w14:paraId="2A3CD01E" w14:textId="77777777" w:rsidR="00757FDA" w:rsidRPr="00757FDA" w:rsidRDefault="00757FDA" w:rsidP="00757FD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757FDA">
        <w:rPr>
          <w:sz w:val="22"/>
          <w:szCs w:val="22"/>
        </w:rPr>
        <w:t>Performed EDA, feature engineering, and statistical modeling using Pandas, SQL, PySpark, Databricks notebooks, boosting model accuracy and business insights.</w:t>
      </w:r>
    </w:p>
    <w:p w14:paraId="7A08E4C3" w14:textId="77777777" w:rsidR="00757FDA" w:rsidRPr="00757FDA" w:rsidRDefault="00757FDA" w:rsidP="00757FD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757FDA">
        <w:rPr>
          <w:sz w:val="22"/>
          <w:szCs w:val="22"/>
        </w:rPr>
        <w:t>Developed RAG pipelines using FAISS/Pinecone, Hugging Face embeddings, and LangChain, delivering more accurate enterprise search &amp; Q&amp;A systems.</w:t>
      </w:r>
    </w:p>
    <w:p w14:paraId="423D1330" w14:textId="77777777" w:rsidR="00757FDA" w:rsidRPr="00757FDA" w:rsidRDefault="00757FDA" w:rsidP="00757FD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757FDA">
        <w:rPr>
          <w:sz w:val="22"/>
          <w:szCs w:val="22"/>
        </w:rPr>
        <w:t>Fine-tuned LLMs (Llama-2/3, Mistral, GPT models) using LoRA, PEFT, and instruction-tuning strategies for summarization, classification, and knowledge automation.</w:t>
      </w:r>
    </w:p>
    <w:p w14:paraId="3C15E624" w14:textId="12CADBD0" w:rsidR="00757FDA" w:rsidRPr="00757FDA" w:rsidRDefault="00757FDA" w:rsidP="00757FD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757FDA">
        <w:rPr>
          <w:sz w:val="22"/>
          <w:szCs w:val="22"/>
        </w:rPr>
        <w:t>Buil</w:t>
      </w:r>
      <w:r>
        <w:rPr>
          <w:sz w:val="22"/>
          <w:szCs w:val="22"/>
        </w:rPr>
        <w:t>ding</w:t>
      </w:r>
      <w:r w:rsidRPr="00757FDA">
        <w:rPr>
          <w:sz w:val="22"/>
          <w:szCs w:val="22"/>
        </w:rPr>
        <w:t xml:space="preserve"> LLM-powered chatbots and automation agents integrated through Fast API/Flask and deployed in AWS Lambda/EC2 or Azure AKS.</w:t>
      </w:r>
    </w:p>
    <w:p w14:paraId="2F2AB46B" w14:textId="77777777" w:rsidR="00757FDA" w:rsidRPr="00757FDA" w:rsidRDefault="00757FDA" w:rsidP="00757FD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757FDA">
        <w:rPr>
          <w:sz w:val="22"/>
          <w:szCs w:val="22"/>
        </w:rPr>
        <w:t>Created data pipelines &amp; ETL workflows using Airflow, Azure Data Factory, PySpark, and Snowflake to enhance data quality and availability by 30–40%.</w:t>
      </w:r>
    </w:p>
    <w:p w14:paraId="14582F56" w14:textId="77777777" w:rsidR="00757FDA" w:rsidRPr="00757FDA" w:rsidRDefault="00757FDA" w:rsidP="00757FD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757FDA">
        <w:rPr>
          <w:sz w:val="22"/>
          <w:szCs w:val="22"/>
        </w:rPr>
        <w:t>Implemented ML Ops using MLflow for model registry, versioning, drift monitoring, A/B testing, and automated retraining workflows.</w:t>
      </w:r>
    </w:p>
    <w:p w14:paraId="161CAE24" w14:textId="77777777" w:rsidR="00757FDA" w:rsidRPr="00757FDA" w:rsidRDefault="00757FDA" w:rsidP="00757FD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757FDA">
        <w:rPr>
          <w:sz w:val="22"/>
          <w:szCs w:val="22"/>
        </w:rPr>
        <w:t>Designed custom embeddings pipelines for semantic search, clustering, and content recommendations across structured/unstructured data sources.</w:t>
      </w:r>
    </w:p>
    <w:p w14:paraId="655161E2" w14:textId="506DB0AD" w:rsidR="00757FDA" w:rsidRPr="00757FDA" w:rsidRDefault="00757FDA" w:rsidP="00757FD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757FDA">
        <w:rPr>
          <w:sz w:val="22"/>
          <w:szCs w:val="22"/>
        </w:rPr>
        <w:t>Buil</w:t>
      </w:r>
      <w:r>
        <w:rPr>
          <w:sz w:val="22"/>
          <w:szCs w:val="22"/>
        </w:rPr>
        <w:t>ding</w:t>
      </w:r>
      <w:r w:rsidRPr="00757FDA">
        <w:rPr>
          <w:sz w:val="22"/>
          <w:szCs w:val="22"/>
        </w:rPr>
        <w:t xml:space="preserve"> production-grade microservices for ML/LLM inference using Docker, Kubernetes, FastAPI, and CI/CD (GitHub Actions/Azure DevOps).</w:t>
      </w:r>
    </w:p>
    <w:p w14:paraId="7E250DE3" w14:textId="77777777" w:rsidR="00757FDA" w:rsidRPr="00757FDA" w:rsidRDefault="00757FDA" w:rsidP="00757FD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757FDA">
        <w:rPr>
          <w:sz w:val="22"/>
          <w:szCs w:val="22"/>
        </w:rPr>
        <w:t>Optimized LLM inference cost through model quantization (INT8/FP16), distillation, and scalable GPU/CPU orchestration.</w:t>
      </w:r>
    </w:p>
    <w:p w14:paraId="6E92C828" w14:textId="77777777" w:rsidR="00757FDA" w:rsidRPr="00757FDA" w:rsidRDefault="00757FDA" w:rsidP="00757FD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757FDA">
        <w:rPr>
          <w:sz w:val="22"/>
          <w:szCs w:val="22"/>
        </w:rPr>
        <w:t>Implemented data governance, PII masking, RBAC, and safety filters aligned with enterprise responsible AI guidelines.</w:t>
      </w:r>
    </w:p>
    <w:p w14:paraId="101588C4" w14:textId="77777777" w:rsidR="00757FDA" w:rsidRPr="00757FDA" w:rsidRDefault="00757FDA" w:rsidP="00757FD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757FDA">
        <w:rPr>
          <w:sz w:val="22"/>
          <w:szCs w:val="22"/>
        </w:rPr>
        <w:t>Created dashboards using Power BI/Tableau to monitor model accuracy, drift, latency, and user engagement metrics.</w:t>
      </w:r>
    </w:p>
    <w:p w14:paraId="252C7FC7" w14:textId="77777777" w:rsidR="00757FDA" w:rsidRPr="00757FDA" w:rsidRDefault="00757FDA" w:rsidP="00757FD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757FDA">
        <w:rPr>
          <w:sz w:val="22"/>
          <w:szCs w:val="22"/>
        </w:rPr>
        <w:lastRenderedPageBreak/>
        <w:t>Integrated cloud services such as AWS S3/SageMaker, Azure Synapse, and Snowflake to build scalable analytics and GenAI systems.</w:t>
      </w:r>
    </w:p>
    <w:p w14:paraId="372EAE17" w14:textId="77777777" w:rsidR="00757FDA" w:rsidRPr="00757FDA" w:rsidRDefault="00757FDA" w:rsidP="00757FD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757FDA">
        <w:rPr>
          <w:sz w:val="22"/>
          <w:szCs w:val="22"/>
        </w:rPr>
        <w:t>Collaborated with product and engineering teams to identify new GenAI use cases, delivering POCs that reduced manual workloads by up to 50%.</w:t>
      </w:r>
    </w:p>
    <w:p w14:paraId="78D5E77A" w14:textId="5750B333" w:rsidR="00811C25" w:rsidRPr="00757FDA" w:rsidRDefault="00757FDA" w:rsidP="0094178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after="200" w:line="276" w:lineRule="auto"/>
        <w:rPr>
          <w:rFonts w:eastAsia="Calibri"/>
          <w:b/>
          <w:bCs/>
          <w:color w:val="000000"/>
          <w:sz w:val="22"/>
          <w:szCs w:val="22"/>
          <w:lang w:val="en-US"/>
        </w:rPr>
      </w:pPr>
      <w:r w:rsidRPr="00757FDA">
        <w:rPr>
          <w:sz w:val="22"/>
          <w:szCs w:val="22"/>
        </w:rPr>
        <w:t>Documented architectures, model assumptions, pipelines, and deployment workflows for audit, reproducibility, and knowledge transfer.</w:t>
      </w:r>
    </w:p>
    <w:p w14:paraId="52A9C39D" w14:textId="617BD3FF" w:rsidR="00BE257D" w:rsidRDefault="00757FDA" w:rsidP="0069067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b/>
          <w:bCs/>
          <w:color w:val="000000"/>
          <w:sz w:val="22"/>
          <w:szCs w:val="22"/>
        </w:rPr>
      </w:pPr>
      <w:r w:rsidRPr="00757FDA">
        <w:rPr>
          <w:rFonts w:eastAsia="Calibri"/>
          <w:b/>
          <w:bCs/>
          <w:color w:val="000000"/>
          <w:sz w:val="22"/>
          <w:szCs w:val="22"/>
        </w:rPr>
        <w:t xml:space="preserve">Environment: </w:t>
      </w:r>
      <w:r w:rsidRPr="00757FDA">
        <w:rPr>
          <w:rFonts w:eastAsia="Calibri"/>
          <w:color w:val="000000"/>
          <w:sz w:val="22"/>
          <w:szCs w:val="22"/>
        </w:rPr>
        <w:t>Python, Scikit-Learn, TensorFlow, PyTorch, Hugging Face, LangChain, MLflow, SQL, PySpark, Databricks, Airflow, Docker, Kubernetes, Git, AWS (S3, Lambda, EC2, SageMaker), Azure (Data Factory, Synapse, AKS), Snowflake, FastAPI, Vector DBs (FAISS, Pinecone), Power BI/Tableau.</w:t>
      </w:r>
    </w:p>
    <w:p w14:paraId="150C23DA" w14:textId="77777777" w:rsidR="00757FDA" w:rsidRPr="004E2DEC" w:rsidRDefault="00757FDA" w:rsidP="0069067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b/>
          <w:bCs/>
          <w:color w:val="000000"/>
          <w:sz w:val="22"/>
          <w:szCs w:val="22"/>
          <w:lang w:val="en-IN"/>
        </w:rPr>
      </w:pPr>
    </w:p>
    <w:p w14:paraId="4FFD66E8" w14:textId="4761B20A" w:rsidR="00BE257D" w:rsidRPr="00277921" w:rsidRDefault="00BE25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b/>
          <w:bCs/>
          <w:color w:val="000000"/>
        </w:rPr>
      </w:pPr>
      <w:r w:rsidRPr="00277921">
        <w:rPr>
          <w:rFonts w:eastAsia="Calibri"/>
          <w:b/>
          <w:bCs/>
          <w:color w:val="000000"/>
        </w:rPr>
        <w:t>Client: Fifth Third Bank</w:t>
      </w:r>
    </w:p>
    <w:p w14:paraId="3DF870AD" w14:textId="1F1159AA" w:rsidR="004C168F" w:rsidRPr="004E2DEC" w:rsidRDefault="00000000" w:rsidP="00F7557A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8385"/>
        </w:tabs>
        <w:spacing w:line="276" w:lineRule="auto"/>
        <w:rPr>
          <w:rFonts w:eastAsia="Calibri"/>
          <w:b/>
          <w:bCs/>
          <w:color w:val="000000"/>
        </w:rPr>
      </w:pPr>
      <w:r w:rsidRPr="00277921">
        <w:rPr>
          <w:b/>
          <w:bCs/>
        </w:rPr>
        <w:t xml:space="preserve">Role: </w:t>
      </w:r>
      <w:r w:rsidR="00277921" w:rsidRPr="00277921">
        <w:rPr>
          <w:b/>
          <w:bCs/>
        </w:rPr>
        <w:t>Data Scientist/</w:t>
      </w:r>
      <w:r w:rsidRPr="00277921">
        <w:rPr>
          <w:b/>
          <w:bCs/>
        </w:rPr>
        <w:t>AI/ML Engineer</w:t>
      </w:r>
      <w:r w:rsidR="00F7557A" w:rsidRPr="00277921">
        <w:tab/>
      </w:r>
      <w:r w:rsidR="00F7557A" w:rsidRPr="00277921">
        <w:rPr>
          <w:b/>
        </w:rPr>
        <w:t xml:space="preserve">Jul 2022 </w:t>
      </w:r>
      <w:r w:rsidR="004E614B" w:rsidRPr="00277921">
        <w:rPr>
          <w:b/>
        </w:rPr>
        <w:t>to</w:t>
      </w:r>
      <w:r w:rsidR="00A42092" w:rsidRPr="00277921">
        <w:rPr>
          <w:b/>
        </w:rPr>
        <w:t xml:space="preserve"> </w:t>
      </w:r>
      <w:r w:rsidR="00F7557A" w:rsidRPr="00277921">
        <w:rPr>
          <w:b/>
        </w:rPr>
        <w:t>Apr 2024</w:t>
      </w:r>
      <w:r w:rsidR="00F7557A" w:rsidRPr="00F7557A">
        <w:rPr>
          <w:b/>
        </w:rPr>
        <w:tab/>
      </w:r>
    </w:p>
    <w:p w14:paraId="6656BDA6" w14:textId="06E94493" w:rsidR="00C94390" w:rsidRPr="004E2DEC" w:rsidRDefault="00000000" w:rsidP="00FF43F8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76" w:lineRule="auto"/>
        <w:rPr>
          <w:rFonts w:eastAsia="Calibri"/>
          <w:b/>
          <w:bCs/>
          <w:color w:val="000000"/>
        </w:rPr>
      </w:pPr>
      <w:r w:rsidRPr="004E2DEC">
        <w:rPr>
          <w:rFonts w:eastAsia="Calibri"/>
          <w:b/>
          <w:bCs/>
          <w:color w:val="000000"/>
          <w:u w:val="single"/>
        </w:rPr>
        <w:t>Responsibilities</w:t>
      </w:r>
      <w:r w:rsidRPr="004E2DEC">
        <w:rPr>
          <w:rFonts w:eastAsia="Calibri"/>
          <w:b/>
          <w:bCs/>
          <w:color w:val="000000"/>
        </w:rPr>
        <w:t>:</w:t>
      </w:r>
    </w:p>
    <w:p w14:paraId="4FCD101E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Led end-to-end development of machine learning systems by gathering business requirements, understanding domain constraints, engineering features, and aligning model outputs with measurable KPIs.</w:t>
      </w:r>
    </w:p>
    <w:p w14:paraId="08F01FE6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Built high-volume data pipelines using PySpark and Airflow to ingest, cleanse, deduplicate, and transform multi-source data (APIs, logs, SQL warehouses) into ML-ready structured datasets.</w:t>
      </w:r>
    </w:p>
    <w:p w14:paraId="7F047B97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Conducted root-cause analysis on data issues, profiling datasets for schema drift, null-pattern shifts, outlier behavior, and distribution changes across rolling time windows.</w:t>
      </w:r>
    </w:p>
    <w:p w14:paraId="6A06432B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Developed regression, classification, time-series, and NLP models deployed via SageMaker endpoints, reducing manual operational load and improving forecast accuracy for business users.</w:t>
      </w:r>
    </w:p>
    <w:p w14:paraId="0D4BB772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Drove early adoption of GenAI initiatives, evaluating GPT-based models on internal datasets, establishing prompt patterns, and analyzing hallucination rates through controlled experiments.</w:t>
      </w:r>
    </w:p>
    <w:p w14:paraId="2CC93654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Engineered custom text preprocessing pipelines including chunking, token normalization, semantic embedding generation, and metadata tagging to prepare datasets for LLM experimentation.</w:t>
      </w:r>
    </w:p>
    <w:p w14:paraId="3E360AE9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Implemented semantic search prototypes using sentence embeddings + FAISS/Pinecone before fully transitioning to RAG pipelines in later projects.</w:t>
      </w:r>
    </w:p>
    <w:p w14:paraId="3A4D50AE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Designed ML experiment tracking ecosystem using MLflow, capturing hyperparameters, model artifacts, metrics, and lineage to support audit and reproducibility.</w:t>
      </w:r>
    </w:p>
    <w:p w14:paraId="431CFA5A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Built Dockerized inference services with FastAPI, scaling on Kubernetes clusters to support low-latency model serving across multiple internal applications.</w:t>
      </w:r>
    </w:p>
    <w:p w14:paraId="49BD320D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Worked with architects to design cloud-agnostic ML environments, enabling seamless model execution across AWS EMR, Azure Synapse, and Snowflake compute engines.</w:t>
      </w:r>
    </w:p>
    <w:p w14:paraId="7A35F104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Developed model monitoring dashboards capturing precision drift, data drift, latency metrics, and real-time anomalies using Power BI/Tableau integrated with pipeline logs.</w:t>
      </w:r>
    </w:p>
    <w:p w14:paraId="026C0D8F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Authored technical design documents, architecture diagrams, model cards, and data flow specs, enabling alignment between engineering, DevOps, and analytics teams.</w:t>
      </w:r>
    </w:p>
    <w:p w14:paraId="0650D808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Collaborated with security teams to enforce PII masking, tokenization, RBAC, and compliance rules for AI workloads, ensuring secure ML experimentation at scale.</w:t>
      </w:r>
    </w:p>
    <w:p w14:paraId="667C5D69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Participated in stakeholder reviews, translating statistical findings into business actions, prioritizing use cases, and shaping long-term AI roadmap strategies.</w:t>
      </w:r>
    </w:p>
    <w:p w14:paraId="5AE780C8" w14:textId="2B7E4F17" w:rsidR="004E2DEC" w:rsidRPr="00277921" w:rsidRDefault="00277921" w:rsidP="006E229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Provided hands-on mentoring to junior engineers on feature engineering, model tuning, embedding strategies, and pipeline reliability best practices.</w:t>
      </w:r>
    </w:p>
    <w:p w14:paraId="15E40AD8" w14:textId="2A34178A" w:rsidR="004E2DEC" w:rsidRDefault="0027792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eastAsia="Calibri"/>
          <w:color w:val="000000"/>
        </w:rPr>
      </w:pPr>
      <w:r w:rsidRPr="00277921">
        <w:rPr>
          <w:rFonts w:eastAsia="Calibri"/>
          <w:b/>
          <w:bCs/>
          <w:color w:val="000000"/>
        </w:rPr>
        <w:lastRenderedPageBreak/>
        <w:t xml:space="preserve">Environment: </w:t>
      </w:r>
      <w:r w:rsidRPr="00277921">
        <w:rPr>
          <w:rFonts w:eastAsia="Calibri"/>
          <w:color w:val="000000"/>
        </w:rPr>
        <w:t>Python, Pandas, NumPy, Scikit-learn, TensorFlow, PyTorch, PySpark, Databricks, SQL, Snowflake, AWS (S3, Lambda, EC2, SageMaker, EMR), Azure (ADF, Synapse, AKS), Docker, Kubernetes, MLflow, Airflow, FastAPI, Hugging Face, LangChain, Vector DB (FAISS, Pinecone), Power BI, Tableau.</w:t>
      </w:r>
    </w:p>
    <w:p w14:paraId="2FF80B64" w14:textId="77777777" w:rsidR="00277921" w:rsidRPr="00277921" w:rsidRDefault="0027792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eastAsia="Calibri"/>
          <w:color w:val="000000"/>
          <w:lang w:val="en-IN"/>
        </w:rPr>
      </w:pPr>
    </w:p>
    <w:p w14:paraId="6850C152" w14:textId="410D44F7" w:rsidR="00C94390" w:rsidRPr="00C946D8" w:rsidRDefault="00000000" w:rsidP="00FF43F8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720"/>
        </w:tabs>
        <w:spacing w:line="276" w:lineRule="auto"/>
        <w:rPr>
          <w:rFonts w:eastAsia="Calibri"/>
          <w:b/>
          <w:bCs/>
          <w:color w:val="000000"/>
        </w:rPr>
      </w:pPr>
      <w:r w:rsidRPr="00C946D8">
        <w:rPr>
          <w:rFonts w:eastAsia="Calibri"/>
          <w:b/>
          <w:bCs/>
          <w:color w:val="000000"/>
        </w:rPr>
        <w:t xml:space="preserve">Client: PUBLIX, Lakeland, Florida  </w:t>
      </w:r>
      <w:r w:rsidR="00C946D8" w:rsidRPr="00C946D8">
        <w:rPr>
          <w:rFonts w:eastAsia="Calibri"/>
          <w:b/>
          <w:bCs/>
          <w:color w:val="000000"/>
        </w:rPr>
        <w:t xml:space="preserve">                                                                </w:t>
      </w:r>
      <w:r w:rsidR="00F7557A" w:rsidRPr="00F7557A">
        <w:rPr>
          <w:rFonts w:eastAsia="Calibri"/>
          <w:b/>
          <w:bCs/>
          <w:color w:val="000000"/>
        </w:rPr>
        <w:t xml:space="preserve">Apr 2020 </w:t>
      </w:r>
      <w:r w:rsidR="00277921" w:rsidRPr="00F7557A">
        <w:rPr>
          <w:rFonts w:eastAsia="Calibri"/>
          <w:b/>
          <w:bCs/>
          <w:color w:val="000000"/>
        </w:rPr>
        <w:t>to</w:t>
      </w:r>
      <w:r w:rsidR="00F7557A" w:rsidRPr="00F7557A">
        <w:rPr>
          <w:rFonts w:eastAsia="Calibri"/>
          <w:b/>
          <w:bCs/>
          <w:color w:val="000000"/>
        </w:rPr>
        <w:t xml:space="preserve"> Jun 2022</w:t>
      </w:r>
    </w:p>
    <w:p w14:paraId="3770A337" w14:textId="23241AB6" w:rsidR="00C94390" w:rsidRPr="00277921" w:rsidRDefault="00000000" w:rsidP="00FF43F8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720"/>
        </w:tabs>
        <w:spacing w:line="276" w:lineRule="auto"/>
        <w:rPr>
          <w:rFonts w:eastAsia="Calibri"/>
          <w:b/>
          <w:bCs/>
          <w:color w:val="000000"/>
        </w:rPr>
      </w:pPr>
      <w:r w:rsidRPr="00277921">
        <w:rPr>
          <w:b/>
          <w:bCs/>
        </w:rPr>
        <w:t xml:space="preserve">Role: </w:t>
      </w:r>
      <w:r w:rsidR="00277921" w:rsidRPr="00277921">
        <w:rPr>
          <w:b/>
          <w:bCs/>
        </w:rPr>
        <w:t>Senior Data Scientist</w:t>
      </w:r>
    </w:p>
    <w:p w14:paraId="5E4CC02E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Led ideation, scoping, and delivery of enterprise machine learning projects, working closely with business leaders to define KPIs, success metrics, and data-driven decision frameworks.</w:t>
      </w:r>
    </w:p>
    <w:p w14:paraId="41757D93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Built end-to-end ML pipelines for forecasting, segmentation, churn prediction, and operational intelligence using Scikit-Learn, PySpark, and TensorFlow.</w:t>
      </w:r>
    </w:p>
    <w:p w14:paraId="535F5A93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Performed complex statistical modeling, time-series analysis, and experimentation to identify root causes, quantify business impact, and recommend high-value actions.</w:t>
      </w:r>
    </w:p>
    <w:p w14:paraId="0C22A201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Designed scalable ETL/ELT workflows using Airflow, AWS Glue, PySpark, and Azure Data Factory to integrate data from structured/unstructured sources into Snowflake and Databricks.</w:t>
      </w:r>
    </w:p>
    <w:p w14:paraId="27ADC9B8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Developed NLP pipelines (sentiment analysis, topic modeling, keyword extraction, document clustering) using spaCy, NLTK, and early transformer-based models.</w:t>
      </w:r>
    </w:p>
    <w:p w14:paraId="51206B03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Partnered with engineering teams to build data quality frameworks, handling schema drift detection, anomaly alerts, and automated validation rules.</w:t>
      </w:r>
    </w:p>
    <w:p w14:paraId="63B643C1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Delivered model scoring services via Dockerized FastAPI endpoints deployed on AWS EC2/SageMaker, ensuring sub-second inference performance.</w:t>
      </w:r>
    </w:p>
    <w:p w14:paraId="62523201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Created CI/CD pipelines for ML using GitHub Actions and MLflow for experiment tracking, model registry, versioning, and automated deployments.</w:t>
      </w:r>
    </w:p>
    <w:p w14:paraId="065549FA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Led the transition from legacy models to cloud-native ML architectures, reducing compute cost and improving time-to-production by 40%.</w:t>
      </w:r>
    </w:p>
    <w:p w14:paraId="1103A7BB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Introduced model explainability frameworks (SHAP, LIME) to help stakeholders interpret predictions and ensure compliance for regulated data decisions.</w:t>
      </w:r>
    </w:p>
    <w:p w14:paraId="54467558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Built analytics dashboards with Tableau/Power BI to track performance trends, KPI movements, and model drift across business units.</w:t>
      </w:r>
    </w:p>
    <w:p w14:paraId="2E108497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Defined data governance rules, access policies, and PII compliance guidelines, working closely with InfoSec and legal teams.</w:t>
      </w:r>
    </w:p>
    <w:p w14:paraId="4ABB639B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Conducted training sessions for business teams on statistical literacy, data storytelling, and ML model interpretation.</w:t>
      </w:r>
    </w:p>
    <w:p w14:paraId="11E9077B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Mentored junior data scientists, establishing internal best practices for feature engineering, modeling, documentation, and reproducibility.</w:t>
      </w:r>
    </w:p>
    <w:p w14:paraId="33D0A8D1" w14:textId="77777777" w:rsidR="00277921" w:rsidRPr="00277921" w:rsidRDefault="00277921" w:rsidP="0027792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277921">
        <w:rPr>
          <w:sz w:val="22"/>
          <w:szCs w:val="22"/>
        </w:rPr>
        <w:t>Provided strategic insights that influenced quarterly &amp; annual planning cycles, directly impacting product enhancements and operational efficiencies.</w:t>
      </w:r>
    </w:p>
    <w:p w14:paraId="202B5793" w14:textId="5432A115" w:rsidR="004E2DEC" w:rsidRDefault="0027792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eastAsia="Calibri"/>
          <w:color w:val="000000"/>
        </w:rPr>
      </w:pPr>
      <w:r w:rsidRPr="00277921">
        <w:rPr>
          <w:rFonts w:eastAsia="Calibri"/>
          <w:b/>
          <w:bCs/>
          <w:color w:val="000000"/>
        </w:rPr>
        <w:t>Environment:</w:t>
      </w:r>
      <w:r w:rsidRPr="00277921">
        <w:rPr>
          <w:rFonts w:eastAsia="Calibri"/>
          <w:b/>
          <w:bCs/>
          <w:color w:val="000000"/>
          <w:sz w:val="28"/>
          <w:szCs w:val="28"/>
        </w:rPr>
        <w:t xml:space="preserve"> </w:t>
      </w:r>
      <w:r w:rsidRPr="00277921">
        <w:rPr>
          <w:rFonts w:eastAsia="Calibri"/>
          <w:color w:val="000000"/>
        </w:rPr>
        <w:t>Python, Pandas, NumPy, Scikit-learn, TensorFlow, PyTorch, SQL, PySpark, Databricks, Snowflake, AWS (S3, Glue, EMR, SageMaker), Azure (Data Factory, Databricks, Synapse), Docker, MLflow, Airflow, spaCy, NLTK, Hugging Face (early models), Tableau, Power BI.</w:t>
      </w:r>
    </w:p>
    <w:p w14:paraId="6066B15B" w14:textId="77777777" w:rsidR="00277921" w:rsidRPr="00277921" w:rsidRDefault="0027792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eastAsia="Calibri"/>
          <w:color w:val="000000"/>
        </w:rPr>
      </w:pPr>
    </w:p>
    <w:p w14:paraId="6B0F26DE" w14:textId="23760ED3" w:rsidR="00C94390" w:rsidRPr="004C168F" w:rsidRDefault="00000000" w:rsidP="00FF43F8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720"/>
        </w:tabs>
        <w:spacing w:line="276" w:lineRule="auto"/>
        <w:rPr>
          <w:rFonts w:eastAsia="Calibri"/>
          <w:b/>
          <w:bCs/>
          <w:color w:val="000000"/>
        </w:rPr>
      </w:pPr>
      <w:r w:rsidRPr="004C168F">
        <w:rPr>
          <w:rFonts w:eastAsia="Calibri"/>
          <w:b/>
          <w:bCs/>
          <w:color w:val="000000"/>
        </w:rPr>
        <w:t>Client: Disney, Kissimmee, Florida</w:t>
      </w:r>
      <w:r w:rsidRPr="004C168F">
        <w:rPr>
          <w:rFonts w:eastAsia="Calibri"/>
          <w:b/>
          <w:bCs/>
          <w:color w:val="000000"/>
        </w:rPr>
        <w:tab/>
      </w:r>
      <w:r w:rsidRPr="004C168F">
        <w:rPr>
          <w:rFonts w:eastAsia="Calibri"/>
          <w:b/>
          <w:bCs/>
          <w:color w:val="000000"/>
        </w:rPr>
        <w:tab/>
      </w:r>
      <w:r w:rsidRPr="004C168F">
        <w:rPr>
          <w:rFonts w:eastAsia="Calibri"/>
          <w:b/>
          <w:bCs/>
          <w:color w:val="000000"/>
        </w:rPr>
        <w:tab/>
        <w:t xml:space="preserve">                                                </w:t>
      </w:r>
      <w:r w:rsidR="004C168F">
        <w:rPr>
          <w:rFonts w:eastAsia="Calibri"/>
          <w:b/>
          <w:bCs/>
          <w:color w:val="000000"/>
        </w:rPr>
        <w:t xml:space="preserve">   </w:t>
      </w:r>
      <w:r w:rsidR="00F7557A" w:rsidRPr="00F7557A">
        <w:rPr>
          <w:rFonts w:eastAsia="Calibri"/>
          <w:b/>
          <w:bCs/>
          <w:color w:val="000000"/>
        </w:rPr>
        <w:t>Apr 2017 to Mar 2020</w:t>
      </w:r>
      <w:r w:rsidRPr="004C168F">
        <w:rPr>
          <w:rFonts w:eastAsia="Calibri"/>
          <w:b/>
          <w:bCs/>
          <w:color w:val="000000"/>
        </w:rPr>
        <w:tab/>
        <w:t xml:space="preserve">                        </w:t>
      </w:r>
    </w:p>
    <w:p w14:paraId="3F52FF98" w14:textId="720DFD89" w:rsidR="00C94390" w:rsidRPr="004C168F" w:rsidRDefault="00000000" w:rsidP="00FF43F8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720"/>
        </w:tabs>
        <w:spacing w:line="276" w:lineRule="auto"/>
        <w:rPr>
          <w:rFonts w:eastAsia="Calibri"/>
          <w:b/>
          <w:bCs/>
          <w:color w:val="000000"/>
        </w:rPr>
      </w:pPr>
      <w:r w:rsidRPr="004C168F">
        <w:rPr>
          <w:rFonts w:eastAsia="Calibri"/>
          <w:b/>
          <w:bCs/>
          <w:color w:val="000000"/>
        </w:rPr>
        <w:t>Role: Data Engineer</w:t>
      </w:r>
      <w:r w:rsidRPr="004C168F">
        <w:rPr>
          <w:rFonts w:eastAsia="Calibri"/>
          <w:b/>
          <w:bCs/>
          <w:color w:val="000000"/>
        </w:rPr>
        <w:tab/>
      </w:r>
      <w:r w:rsidR="004C168F">
        <w:rPr>
          <w:rFonts w:eastAsia="Calibri"/>
          <w:b/>
          <w:bCs/>
          <w:color w:val="000000"/>
        </w:rPr>
        <w:t xml:space="preserve">                                              </w:t>
      </w:r>
      <w:r w:rsidRPr="004C168F">
        <w:rPr>
          <w:rFonts w:eastAsia="Calibri"/>
          <w:b/>
          <w:bCs/>
          <w:color w:val="000000"/>
        </w:rPr>
        <w:tab/>
      </w:r>
      <w:r w:rsidRPr="004C168F">
        <w:rPr>
          <w:rFonts w:eastAsia="Calibri"/>
          <w:b/>
          <w:bCs/>
          <w:color w:val="000000"/>
        </w:rPr>
        <w:tab/>
      </w:r>
      <w:r w:rsidRPr="004C168F">
        <w:rPr>
          <w:rFonts w:eastAsia="Calibri"/>
          <w:b/>
          <w:bCs/>
          <w:color w:val="000000"/>
        </w:rPr>
        <w:tab/>
      </w:r>
      <w:r w:rsidRPr="004C168F">
        <w:rPr>
          <w:rFonts w:eastAsia="Calibri"/>
          <w:b/>
          <w:bCs/>
          <w:color w:val="000000"/>
        </w:rPr>
        <w:tab/>
      </w:r>
      <w:r w:rsidR="004C168F">
        <w:rPr>
          <w:rFonts w:eastAsia="Calibri"/>
          <w:b/>
          <w:bCs/>
          <w:color w:val="000000"/>
        </w:rPr>
        <w:t xml:space="preserve">    </w:t>
      </w:r>
      <w:r w:rsidRPr="004C168F">
        <w:rPr>
          <w:rFonts w:eastAsia="Calibri"/>
          <w:b/>
          <w:bCs/>
          <w:color w:val="000000"/>
        </w:rPr>
        <w:tab/>
        <w:t xml:space="preserve">       </w:t>
      </w:r>
    </w:p>
    <w:p w14:paraId="6E244840" w14:textId="77777777" w:rsidR="00C94390" w:rsidRPr="004C168F" w:rsidRDefault="00000000" w:rsidP="00FF43F8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720"/>
        </w:tabs>
        <w:spacing w:line="276" w:lineRule="auto"/>
        <w:rPr>
          <w:rFonts w:eastAsia="Calibri"/>
          <w:b/>
          <w:bCs/>
          <w:color w:val="000000"/>
        </w:rPr>
      </w:pPr>
      <w:r w:rsidRPr="004C168F">
        <w:rPr>
          <w:rFonts w:eastAsia="Calibri"/>
          <w:b/>
          <w:bCs/>
          <w:color w:val="000000"/>
        </w:rPr>
        <w:t>Responsibilities:</w:t>
      </w:r>
    </w:p>
    <w:p w14:paraId="3C13AD4A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t>Designed and implemented data pipelines and feature engineering workflows using Python, SQL, Spark, and Airflow to support scalable machine-learning datasets.</w:t>
      </w:r>
    </w:p>
    <w:p w14:paraId="59EBC90C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lastRenderedPageBreak/>
        <w:t>Built and deployed ML models for classification, regression, anomaly detection, and recommendations, helping improve operational efficiency and customer targeting.</w:t>
      </w:r>
    </w:p>
    <w:p w14:paraId="458CB10B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t>Performed extensive EDA, statistical profiling, outlier analysis, and root-cause investigations to identify business patterns and hidden opportunities.</w:t>
      </w:r>
    </w:p>
    <w:p w14:paraId="4170CB1D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t>Developed predictive analytics dashboards using Tableau/Power BI that became central to leadership decision-making.</w:t>
      </w:r>
    </w:p>
    <w:p w14:paraId="1F2CE264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t>Created automated ETL pipelines integrating data from relational databases, APIs, logs, and files into Snowflake/Hadoop environments.</w:t>
      </w:r>
    </w:p>
    <w:p w14:paraId="17F5DB6A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t>Implemented batch and streaming data workflows using Spark, Kafka, and AWS EMR for near-real-time data processing.</w:t>
      </w:r>
    </w:p>
    <w:p w14:paraId="4DEF371E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t>Developed NLP pipelines for text cleansing, tokenization, sentiment scoring, and document categorization using NLTK/spaCy.</w:t>
      </w:r>
    </w:p>
    <w:p w14:paraId="6D2249EB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t>Built model evaluation frameworks including cross-validation, hyperparameter tuning, feature importance analysis, and performance monitoring.</w:t>
      </w:r>
    </w:p>
    <w:p w14:paraId="577ABC46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t>Containerized ML models using Docker, enabling seamless deployment across dev, test, and production environments.</w:t>
      </w:r>
    </w:p>
    <w:p w14:paraId="1A95A5AB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t>Used Jenkins and Git CI/CD pipelines to automate model packaging, testing, and delivery for consistent operational deployments.</w:t>
      </w:r>
    </w:p>
    <w:p w14:paraId="7A015B99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t>Collaborated with data engineers to redesign data schemas, optimize queries, and improve compute performance across Snowflake/Spark clusters.</w:t>
      </w:r>
    </w:p>
    <w:p w14:paraId="2123EB8E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t>Improved data quality and reliability by implementing validation rules, anomaly detection scripts, and automated data checks.</w:t>
      </w:r>
    </w:p>
    <w:p w14:paraId="7A105A82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t>Partnered with cross-functional teams to translate ambiguous business problems into quantifiable ML workflows, ensuring measurable business impact.</w:t>
      </w:r>
    </w:p>
    <w:p w14:paraId="606D28B5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t>Produced architecture diagrams, documentation, and reusable code modules to standardize data science practices across the team.</w:t>
      </w:r>
    </w:p>
    <w:p w14:paraId="56BF8EC7" w14:textId="77777777" w:rsidR="00FE5174" w:rsidRPr="00FE5174" w:rsidRDefault="00FE5174" w:rsidP="00FE517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FE5174">
        <w:rPr>
          <w:sz w:val="22"/>
          <w:szCs w:val="22"/>
        </w:rPr>
        <w:t>Provided training to analysts and new hires on Python, SQL, statistical modeling, and data storytelling.</w:t>
      </w:r>
    </w:p>
    <w:p w14:paraId="41DD2C2C" w14:textId="1C7CE66E" w:rsidR="00FF43F8" w:rsidRDefault="00FE51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</w:rPr>
      </w:pPr>
      <w:r w:rsidRPr="00FE5174">
        <w:rPr>
          <w:rFonts w:eastAsia="Calibri"/>
          <w:b/>
          <w:bCs/>
          <w:color w:val="000000"/>
        </w:rPr>
        <w:t>Environment:</w:t>
      </w:r>
      <w:r w:rsidRPr="00FE5174">
        <w:rPr>
          <w:rFonts w:eastAsia="Calibri"/>
          <w:b/>
          <w:bCs/>
          <w:color w:val="000000"/>
          <w:sz w:val="28"/>
          <w:szCs w:val="28"/>
        </w:rPr>
        <w:t xml:space="preserve"> </w:t>
      </w:r>
      <w:r w:rsidRPr="00FE5174">
        <w:rPr>
          <w:rFonts w:eastAsia="Calibri"/>
          <w:color w:val="000000"/>
        </w:rPr>
        <w:t>Python, Pandas, NumPy, Scikit-Learn, TensorFlow (early versions), SQL, Spark, Hive, Hadoop, AWS (EC2, S3, EMR), Azure Data Factory, Snowflake, Jenkins, Git, Airflow, Docker, Tableau, Power BI.</w:t>
      </w:r>
    </w:p>
    <w:p w14:paraId="1E5875CE" w14:textId="77777777" w:rsidR="00FE5174" w:rsidRDefault="00FE51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</w:rPr>
      </w:pPr>
    </w:p>
    <w:p w14:paraId="61B1D420" w14:textId="77777777" w:rsidR="00FE5174" w:rsidRPr="00FE5174" w:rsidRDefault="00FE51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lang w:val="en-IN"/>
        </w:rPr>
      </w:pPr>
    </w:p>
    <w:p w14:paraId="33970223" w14:textId="19C73770" w:rsidR="00C94390" w:rsidRPr="00F7557A" w:rsidRDefault="00000000" w:rsidP="00FF43F8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76" w:lineRule="auto"/>
        <w:rPr>
          <w:rFonts w:eastAsia="Calibri"/>
          <w:b/>
          <w:bCs/>
          <w:color w:val="000000"/>
          <w:lang w:val="en-IN"/>
        </w:rPr>
      </w:pPr>
      <w:r w:rsidRPr="004C168F">
        <w:rPr>
          <w:rFonts w:eastAsia="Calibri"/>
          <w:b/>
          <w:bCs/>
          <w:color w:val="000000"/>
        </w:rPr>
        <w:t xml:space="preserve">Client: BlackRock, New York City, NY    </w:t>
      </w:r>
      <w:r w:rsidR="00C946D8" w:rsidRPr="004C168F">
        <w:rPr>
          <w:rFonts w:eastAsia="Calibri"/>
          <w:b/>
          <w:bCs/>
          <w:color w:val="000000"/>
        </w:rPr>
        <w:t xml:space="preserve">                                                        </w:t>
      </w:r>
      <w:r w:rsidR="00F7557A" w:rsidRPr="00F7557A">
        <w:rPr>
          <w:rFonts w:eastAsia="Calibri"/>
          <w:b/>
          <w:bCs/>
          <w:color w:val="000000"/>
          <w:lang w:val="en-IN"/>
        </w:rPr>
        <w:t>Feb 2014 T</w:t>
      </w:r>
      <w:r w:rsidR="003A7BB7">
        <w:rPr>
          <w:rFonts w:eastAsia="Calibri"/>
          <w:b/>
          <w:bCs/>
          <w:color w:val="000000"/>
          <w:lang w:val="en-IN"/>
        </w:rPr>
        <w:t>o</w:t>
      </w:r>
      <w:r w:rsidR="00F7557A" w:rsidRPr="00F7557A">
        <w:rPr>
          <w:rFonts w:eastAsia="Calibri"/>
          <w:b/>
          <w:bCs/>
          <w:color w:val="000000"/>
          <w:lang w:val="en-IN"/>
        </w:rPr>
        <w:t xml:space="preserve"> Mar 2017</w:t>
      </w:r>
      <w:r w:rsidR="00C946D8" w:rsidRPr="004C168F">
        <w:rPr>
          <w:rFonts w:eastAsia="Calibri"/>
          <w:b/>
          <w:bCs/>
          <w:color w:val="000000"/>
        </w:rPr>
        <w:t xml:space="preserve">      </w:t>
      </w:r>
      <w:r w:rsidRPr="004C168F">
        <w:rPr>
          <w:rFonts w:eastAsia="Calibri"/>
          <w:b/>
          <w:bCs/>
          <w:color w:val="000000"/>
        </w:rPr>
        <w:t xml:space="preserve">                                                                                                                </w:t>
      </w:r>
    </w:p>
    <w:p w14:paraId="2F0D6362" w14:textId="3E62DEE6" w:rsidR="00FF43F8" w:rsidRDefault="00000000" w:rsidP="00FF43F8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76" w:lineRule="auto"/>
        <w:rPr>
          <w:rFonts w:eastAsia="Calibri"/>
          <w:b/>
          <w:bCs/>
          <w:color w:val="000000"/>
        </w:rPr>
      </w:pPr>
      <w:r w:rsidRPr="004C168F">
        <w:rPr>
          <w:rFonts w:eastAsia="Calibri"/>
          <w:b/>
          <w:bCs/>
          <w:color w:val="000000"/>
        </w:rPr>
        <w:t>Role: Data Engineer</w:t>
      </w:r>
      <w:r w:rsidR="008833DF" w:rsidRPr="008833DF">
        <w:rPr>
          <w:rFonts w:eastAsia="Calibri"/>
          <w:b/>
          <w:bCs/>
          <w:color w:val="000000"/>
        </w:rPr>
        <w:t xml:space="preserve"> </w:t>
      </w:r>
      <w:r w:rsidR="008833DF">
        <w:rPr>
          <w:rFonts w:eastAsia="Calibri"/>
          <w:b/>
          <w:bCs/>
          <w:color w:val="000000"/>
        </w:rPr>
        <w:t xml:space="preserve">                                                                                                      </w:t>
      </w:r>
    </w:p>
    <w:p w14:paraId="1947462E" w14:textId="2FAA6013" w:rsidR="00C94390" w:rsidRPr="008833DF" w:rsidRDefault="00000000" w:rsidP="00FF43F8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76" w:lineRule="auto"/>
        <w:rPr>
          <w:rFonts w:eastAsia="Calibri"/>
          <w:b/>
          <w:bCs/>
          <w:color w:val="000000"/>
        </w:rPr>
      </w:pPr>
      <w:r w:rsidRPr="004C168F">
        <w:rPr>
          <w:rFonts w:eastAsia="Calibri"/>
          <w:b/>
          <w:bCs/>
          <w:color w:val="000000"/>
          <w:u w:val="single"/>
        </w:rPr>
        <w:t>Responsibilities:</w:t>
      </w:r>
    </w:p>
    <w:p w14:paraId="7B9CBFEF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t>Gathered business requirements and converted them into data models, analytical reports, and dashboards supporting sales, finance, and operational teams.</w:t>
      </w:r>
    </w:p>
    <w:p w14:paraId="477C311B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t>Performed data cleaning, normalization, reconciliation, and validation across multiple systems (databases, spreadsheets, ERP exports).</w:t>
      </w:r>
    </w:p>
    <w:p w14:paraId="0274A743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t>Wrote complex SQL queries, joins, CTEs, window functions, and stored procedures to extract, aggregate, and transform large datasets.</w:t>
      </w:r>
    </w:p>
    <w:p w14:paraId="50416FA2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t>Built automated Excel-based MIS reports, reducing manual reporting time by 40% across multiple business units.</w:t>
      </w:r>
    </w:p>
    <w:p w14:paraId="79647FD4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t>Developed interactive dashboards using Tableau/Power BI to track KPIs, performance trends, financial metrics, and operational bottlenecks.</w:t>
      </w:r>
    </w:p>
    <w:p w14:paraId="1F88E107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t>Conducted root-cause analysis, variance analysis, cohort analysis, and trend forecasting to identify patterns and business issues.</w:t>
      </w:r>
    </w:p>
    <w:p w14:paraId="612D8A81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lastRenderedPageBreak/>
        <w:t>Worked closely with business stakeholders to design data-driven recommendations, improving decision-making and operational efficiency.</w:t>
      </w:r>
    </w:p>
    <w:p w14:paraId="2B276336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t>Collaborated with IT/Data Engineering teams to improve data quality, metadata definitions, and source-to-target mappings (STTM).</w:t>
      </w:r>
    </w:p>
    <w:p w14:paraId="2115DB1F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t>Designed ETL mappings and data flow requirements for SSIS and Oracle-based pipelines.</w:t>
      </w:r>
    </w:p>
    <w:p w14:paraId="5E83F932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t>Created ad-hoc reports for leadership during monthly/quarterly reviews, sales planning cycles, and financial forecasting.</w:t>
      </w:r>
    </w:p>
    <w:p w14:paraId="07FBD134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t>Managed data audits, error-checking mechanisms, and reconciliation processes to ensure accuracy across reporting systems.</w:t>
      </w:r>
    </w:p>
    <w:p w14:paraId="629569CB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t>Performed A/B analysis and hypothesis testing to evaluate business performance and the impact of new initiatives.</w:t>
      </w:r>
    </w:p>
    <w:p w14:paraId="1908698A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t>Documented report logic, data dictionaries, workflow diagrams, and KPI definitions for organizational transparency.</w:t>
      </w:r>
    </w:p>
    <w:p w14:paraId="72C58FF9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t>Provided training to business users on Excel analytics, reporting best practices, and self-service dashboards.</w:t>
      </w:r>
    </w:p>
    <w:p w14:paraId="2031302E" w14:textId="77777777" w:rsidR="005E09BF" w:rsidRPr="005E09BF" w:rsidRDefault="005E09BF" w:rsidP="005E09B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r w:rsidRPr="005E09BF">
        <w:rPr>
          <w:sz w:val="22"/>
          <w:szCs w:val="22"/>
        </w:rPr>
        <w:t>Supported Agile/Scrum teams by refining data requirements, validating sprint deliverables, and ensuring analytics alignment with product goals.</w:t>
      </w:r>
    </w:p>
    <w:p w14:paraId="3D157763" w14:textId="055C06B5" w:rsidR="00FF43F8" w:rsidRPr="005E09BF" w:rsidRDefault="005E09B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rPr>
          <w:rFonts w:eastAsia="Calibri"/>
          <w:color w:val="000000"/>
        </w:rPr>
      </w:pPr>
      <w:r w:rsidRPr="005E09BF">
        <w:rPr>
          <w:rFonts w:eastAsia="Calibri"/>
          <w:b/>
          <w:bCs/>
          <w:color w:val="000000"/>
        </w:rPr>
        <w:t>Environment:</w:t>
      </w:r>
      <w:r w:rsidRPr="005E09BF">
        <w:rPr>
          <w:rFonts w:eastAsia="Calibri"/>
          <w:color w:val="000000"/>
        </w:rPr>
        <w:t xml:space="preserve"> Excel (Advanced), SQL, MS Access, Power BI, Tableau, Python (Pandas/NumPy), CSV/Flat Files, SSIS, Oracle SQL, Teradata, SAP BO, JIRA, Agile.</w:t>
      </w:r>
    </w:p>
    <w:sectPr w:rsidR="00FF43F8" w:rsidRPr="005E09B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9F8AE" w14:textId="77777777" w:rsidR="00B96DDA" w:rsidRDefault="00B96DDA">
      <w:r>
        <w:separator/>
      </w:r>
    </w:p>
  </w:endnote>
  <w:endnote w:type="continuationSeparator" w:id="0">
    <w:p w14:paraId="39B9C441" w14:textId="77777777" w:rsidR="00B96DDA" w:rsidRDefault="00B9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5FCF5B-2FEB-4D7C-9148-41BB7C1C2904}"/>
    <w:embedBold r:id="rId2" w:fontKey="{C5A7623F-C8F6-4C26-B266-2378EB251C6B}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mo"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CFAD7C4-25AA-4309-AA73-7ECC406DDE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8537A" w14:textId="77777777" w:rsidR="00BE257D" w:rsidRDefault="00BE25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D756F" w14:textId="77777777" w:rsidR="00C94390" w:rsidRDefault="00C94390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4C809" w14:textId="77777777" w:rsidR="00BE257D" w:rsidRDefault="00BE2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AB878" w14:textId="77777777" w:rsidR="00B96DDA" w:rsidRDefault="00B96DDA">
      <w:r>
        <w:separator/>
      </w:r>
    </w:p>
  </w:footnote>
  <w:footnote w:type="continuationSeparator" w:id="0">
    <w:p w14:paraId="296B8901" w14:textId="77777777" w:rsidR="00B96DDA" w:rsidRDefault="00B96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C328" w14:textId="77777777" w:rsidR="00BE257D" w:rsidRDefault="00BE25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372D" w14:textId="77777777" w:rsidR="00C94390" w:rsidRDefault="00C94390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15F3" w14:textId="77777777" w:rsidR="00BE257D" w:rsidRDefault="00BE25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08D3"/>
    <w:multiLevelType w:val="multilevel"/>
    <w:tmpl w:val="568C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32B5F"/>
    <w:multiLevelType w:val="multilevel"/>
    <w:tmpl w:val="28583186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66523353"/>
    <w:multiLevelType w:val="multilevel"/>
    <w:tmpl w:val="8D2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27163"/>
    <w:multiLevelType w:val="multilevel"/>
    <w:tmpl w:val="64D8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FB5511E"/>
    <w:multiLevelType w:val="multilevel"/>
    <w:tmpl w:val="46E0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E64A9"/>
    <w:multiLevelType w:val="multilevel"/>
    <w:tmpl w:val="F67E09F8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7420527F"/>
    <w:multiLevelType w:val="multilevel"/>
    <w:tmpl w:val="41A4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227420">
    <w:abstractNumId w:val="5"/>
  </w:num>
  <w:num w:numId="2" w16cid:durableId="1878815296">
    <w:abstractNumId w:val="1"/>
  </w:num>
  <w:num w:numId="3" w16cid:durableId="1586498314">
    <w:abstractNumId w:val="3"/>
  </w:num>
  <w:num w:numId="4" w16cid:durableId="876158054">
    <w:abstractNumId w:val="4"/>
  </w:num>
  <w:num w:numId="5" w16cid:durableId="1007976049">
    <w:abstractNumId w:val="6"/>
  </w:num>
  <w:num w:numId="6" w16cid:durableId="1075514237">
    <w:abstractNumId w:val="0"/>
  </w:num>
  <w:num w:numId="7" w16cid:durableId="295796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390"/>
    <w:rsid w:val="00151E54"/>
    <w:rsid w:val="00175140"/>
    <w:rsid w:val="001B35BB"/>
    <w:rsid w:val="00252A9B"/>
    <w:rsid w:val="002616D5"/>
    <w:rsid w:val="0026670E"/>
    <w:rsid w:val="00277921"/>
    <w:rsid w:val="00294B52"/>
    <w:rsid w:val="00296860"/>
    <w:rsid w:val="002974F5"/>
    <w:rsid w:val="002B1704"/>
    <w:rsid w:val="002E382D"/>
    <w:rsid w:val="00361394"/>
    <w:rsid w:val="003A7BB7"/>
    <w:rsid w:val="003F0EC7"/>
    <w:rsid w:val="004C168F"/>
    <w:rsid w:val="004E2DEC"/>
    <w:rsid w:val="004E614B"/>
    <w:rsid w:val="00555BE1"/>
    <w:rsid w:val="005A12F4"/>
    <w:rsid w:val="005A4567"/>
    <w:rsid w:val="005E09BF"/>
    <w:rsid w:val="00671479"/>
    <w:rsid w:val="00690679"/>
    <w:rsid w:val="006B61D6"/>
    <w:rsid w:val="006E229F"/>
    <w:rsid w:val="00757FDA"/>
    <w:rsid w:val="00764806"/>
    <w:rsid w:val="007A74AB"/>
    <w:rsid w:val="007E046D"/>
    <w:rsid w:val="007F5D89"/>
    <w:rsid w:val="00811C25"/>
    <w:rsid w:val="00882F65"/>
    <w:rsid w:val="008833DF"/>
    <w:rsid w:val="009B72EE"/>
    <w:rsid w:val="00A255DA"/>
    <w:rsid w:val="00A42092"/>
    <w:rsid w:val="00AC5EFD"/>
    <w:rsid w:val="00AF2177"/>
    <w:rsid w:val="00B6095D"/>
    <w:rsid w:val="00B73AF9"/>
    <w:rsid w:val="00B844C1"/>
    <w:rsid w:val="00B96DDA"/>
    <w:rsid w:val="00BE257D"/>
    <w:rsid w:val="00C94390"/>
    <w:rsid w:val="00C946D8"/>
    <w:rsid w:val="00E54CC5"/>
    <w:rsid w:val="00ED0506"/>
    <w:rsid w:val="00F7557A"/>
    <w:rsid w:val="00F93E54"/>
    <w:rsid w:val="00FA14AA"/>
    <w:rsid w:val="00FE5174"/>
    <w:rsid w:val="00FF1AA5"/>
    <w:rsid w:val="00FF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EEAC9"/>
  <w15:docId w15:val="{D8D1938C-88E1-4E3B-89ED-63929FBC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</w:style>
  <w:style w:type="numbering" w:customStyle="1" w:styleId="ImportedStyle2">
    <w:name w:val="Imported Style 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B72E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90679"/>
    <w:pPr>
      <w:spacing w:before="100" w:beforeAutospacing="1" w:after="100" w:afterAutospacing="1"/>
    </w:pPr>
    <w:rPr>
      <w:lang w:val="en-IN"/>
    </w:rPr>
  </w:style>
  <w:style w:type="character" w:styleId="Strong">
    <w:name w:val="Strong"/>
    <w:basedOn w:val="DefaultParagraphFont"/>
    <w:uiPriority w:val="22"/>
    <w:qFormat/>
    <w:rsid w:val="0069067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E25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257D"/>
  </w:style>
  <w:style w:type="paragraph" w:styleId="Footer">
    <w:name w:val="footer"/>
    <w:basedOn w:val="Normal"/>
    <w:link w:val="FooterChar"/>
    <w:uiPriority w:val="99"/>
    <w:unhideWhenUsed/>
    <w:rsid w:val="00BE25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257D"/>
  </w:style>
  <w:style w:type="character" w:styleId="UnresolvedMention">
    <w:name w:val="Unresolved Mention"/>
    <w:basedOn w:val="DefaultParagraphFont"/>
    <w:uiPriority w:val="99"/>
    <w:semiHidden/>
    <w:unhideWhenUsed/>
    <w:rsid w:val="00175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9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ychitanoori@gmail.com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nRhyLnNVHToJ7E4XjDnGRTeFCQ==">CgMxLjA4AHIhMWFGREhkQkh4Y05GODRGT0JiZVNwOU1QdlFaZFg1YTJM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890B9E3-7600-458F-AD46-944DF8EBA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2449</Words>
  <Characters>13961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2026-02-09T16:54:00Z</dcterms:created>
  <dcterms:modified xsi:type="dcterms:W3CDTF">2026-02-18T19:37:00Z</dcterms:modified>
</cp:coreProperties>
</file>