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EEAE8" w14:textId="39982D0B" w:rsidR="005347CA" w:rsidRDefault="00AD2116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3764FDC" wp14:editId="1CE297B8">
            <wp:simplePos x="0" y="0"/>
            <wp:positionH relativeFrom="page">
              <wp:posOffset>4587240</wp:posOffset>
            </wp:positionH>
            <wp:positionV relativeFrom="paragraph">
              <wp:posOffset>0</wp:posOffset>
            </wp:positionV>
            <wp:extent cx="2514599" cy="101345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599" cy="101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AKANKSHA</w:t>
      </w:r>
      <w:r>
        <w:rPr>
          <w:spacing w:val="-4"/>
        </w:rPr>
        <w:t xml:space="preserve"> B</w:t>
      </w:r>
    </w:p>
    <w:p w14:paraId="558697A7" w14:textId="77777777" w:rsidR="005347CA" w:rsidRDefault="00AD2116">
      <w:pPr>
        <w:spacing w:before="55"/>
        <w:ind w:left="144"/>
        <w:rPr>
          <w:b/>
          <w:sz w:val="28"/>
        </w:rPr>
      </w:pPr>
      <w:r>
        <w:rPr>
          <w:b/>
          <w:sz w:val="28"/>
        </w:rPr>
        <w:t>Java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Full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Stack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Developer</w:t>
      </w:r>
    </w:p>
    <w:p w14:paraId="4A5ACF51" w14:textId="77777777" w:rsidR="00A95B69" w:rsidRDefault="00AD2116">
      <w:pPr>
        <w:spacing w:before="51" w:line="276" w:lineRule="auto"/>
        <w:ind w:left="144" w:right="3711"/>
        <w:rPr>
          <w:b/>
          <w:sz w:val="24"/>
        </w:rPr>
      </w:pPr>
      <w:r>
        <w:rPr>
          <w:b/>
          <w:sz w:val="24"/>
        </w:rPr>
        <w:t>EMAIL:</w:t>
      </w:r>
      <w:r>
        <w:rPr>
          <w:b/>
          <w:spacing w:val="-8"/>
          <w:sz w:val="24"/>
        </w:rPr>
        <w:t xml:space="preserve"> </w:t>
      </w:r>
      <w:hyperlink r:id="rId6" w:history="1">
        <w:r w:rsidR="004377AF" w:rsidRPr="00582630">
          <w:rPr>
            <w:rStyle w:val="Hyperlink"/>
            <w:sz w:val="24"/>
          </w:rPr>
          <w:t>akanksha9420@gmail.com</w:t>
        </w:r>
      </w:hyperlink>
      <w:r>
        <w:rPr>
          <w:color w:val="0562C1"/>
          <w:spacing w:val="-4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9135656330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| </w:t>
      </w:r>
    </w:p>
    <w:p w14:paraId="2774C58D" w14:textId="257310DE" w:rsidR="005347CA" w:rsidRDefault="00AD2116">
      <w:pPr>
        <w:spacing w:before="51" w:line="276" w:lineRule="auto"/>
        <w:ind w:left="144" w:right="3711"/>
        <w:rPr>
          <w:sz w:val="24"/>
        </w:rPr>
      </w:pPr>
      <w:r>
        <w:rPr>
          <w:b/>
          <w:sz w:val="24"/>
        </w:rPr>
        <w:t xml:space="preserve">LINKEDIN: </w:t>
      </w:r>
      <w:hyperlink r:id="rId7">
        <w:r w:rsidR="005347CA">
          <w:rPr>
            <w:color w:val="0562C1"/>
            <w:sz w:val="24"/>
            <w:u w:val="single" w:color="0562C1"/>
          </w:rPr>
          <w:t>www.linkedin.com/in/akankshab2</w:t>
        </w:r>
      </w:hyperlink>
    </w:p>
    <w:p w14:paraId="2C0A7050" w14:textId="327B6A96" w:rsidR="005347CA" w:rsidRPr="00140B48" w:rsidRDefault="00AD2116" w:rsidP="00140B48">
      <w:pPr>
        <w:pStyle w:val="Heading1"/>
        <w:tabs>
          <w:tab w:val="left" w:pos="10684"/>
        </w:tabs>
        <w:spacing w:before="141"/>
      </w:pPr>
      <w:r>
        <w:rPr>
          <w:smallCaps/>
          <w:color w:val="000000"/>
          <w:shd w:val="clear" w:color="auto" w:fill="CCCCCC"/>
        </w:rPr>
        <w:t>Professional</w:t>
      </w:r>
      <w:r>
        <w:rPr>
          <w:smallCaps/>
          <w:color w:val="000000"/>
          <w:spacing w:val="-9"/>
          <w:shd w:val="clear" w:color="auto" w:fill="CCCCCC"/>
        </w:rPr>
        <w:t xml:space="preserve"> </w:t>
      </w:r>
      <w:r>
        <w:rPr>
          <w:smallCaps/>
          <w:color w:val="000000"/>
          <w:spacing w:val="-2"/>
          <w:shd w:val="clear" w:color="auto" w:fill="CCCCCC"/>
        </w:rPr>
        <w:t>Summary:</w:t>
      </w:r>
      <w:r>
        <w:rPr>
          <w:smallCaps/>
          <w:color w:val="000000"/>
          <w:shd w:val="clear" w:color="auto" w:fill="CCCCCC"/>
        </w:rPr>
        <w:tab/>
      </w:r>
    </w:p>
    <w:p w14:paraId="4ADCC5AE" w14:textId="1FBBBABF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Senior Java Full Stack Developer with </w:t>
      </w:r>
      <w:r w:rsidRPr="00140B48">
        <w:rPr>
          <w:rStyle w:val="Strong"/>
          <w:rFonts w:ascii="Calibri" w:hAnsi="Calibri" w:cs="Calibri"/>
          <w:sz w:val="21"/>
          <w:szCs w:val="21"/>
        </w:rPr>
        <w:t>10+ years of experience</w:t>
      </w:r>
      <w:r w:rsidRPr="00140B48">
        <w:rPr>
          <w:rFonts w:ascii="Calibri" w:hAnsi="Calibri" w:cs="Calibri"/>
          <w:sz w:val="21"/>
          <w:szCs w:val="21"/>
        </w:rPr>
        <w:t xml:space="preserve"> delivering scalable, secure, and high-performance applications across </w:t>
      </w:r>
      <w:r w:rsidRPr="00140B48">
        <w:rPr>
          <w:rStyle w:val="Strong"/>
          <w:rFonts w:ascii="Calibri" w:hAnsi="Calibri" w:cs="Calibri"/>
          <w:sz w:val="21"/>
          <w:szCs w:val="21"/>
        </w:rPr>
        <w:t>banking, financial services, and healthcare domains</w:t>
      </w:r>
      <w:r w:rsidRPr="00140B48">
        <w:rPr>
          <w:rFonts w:ascii="Calibri" w:hAnsi="Calibri" w:cs="Calibri"/>
          <w:sz w:val="21"/>
          <w:szCs w:val="21"/>
        </w:rPr>
        <w:t>.</w:t>
      </w:r>
    </w:p>
    <w:p w14:paraId="12988818" w14:textId="047A5710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Strong payments expertise with </w:t>
      </w:r>
      <w:r w:rsidRPr="00140B48">
        <w:rPr>
          <w:rStyle w:val="Strong"/>
          <w:rFonts w:ascii="Calibri" w:hAnsi="Calibri" w:cs="Calibri"/>
          <w:sz w:val="21"/>
          <w:szCs w:val="21"/>
        </w:rPr>
        <w:t>XCT (SWIFT MT/MX, Murex, Cross Border)</w:t>
      </w:r>
      <w:r w:rsidRPr="00140B48">
        <w:rPr>
          <w:rFonts w:ascii="Calibri" w:hAnsi="Calibri" w:cs="Calibri"/>
          <w:sz w:val="21"/>
          <w:szCs w:val="21"/>
        </w:rPr>
        <w:t xml:space="preserve">, </w:t>
      </w:r>
      <w:r w:rsidRPr="00140B48">
        <w:rPr>
          <w:rStyle w:val="Strong"/>
          <w:rFonts w:ascii="Calibri" w:hAnsi="Calibri" w:cs="Calibri"/>
          <w:sz w:val="21"/>
          <w:szCs w:val="21"/>
        </w:rPr>
        <w:t>OPF (Payment Gateway &amp; General Payments Knowledge)</w:t>
      </w:r>
      <w:r w:rsidRPr="00140B48">
        <w:rPr>
          <w:rFonts w:ascii="Calibri" w:hAnsi="Calibri" w:cs="Calibri"/>
          <w:sz w:val="21"/>
          <w:szCs w:val="21"/>
        </w:rPr>
        <w:t xml:space="preserve">, </w:t>
      </w:r>
      <w:r w:rsidRPr="00140B48">
        <w:rPr>
          <w:rStyle w:val="Strong"/>
          <w:rFonts w:ascii="Calibri" w:hAnsi="Calibri" w:cs="Calibri"/>
          <w:sz w:val="21"/>
          <w:szCs w:val="21"/>
        </w:rPr>
        <w:t>SEPA/SCTINST (SEPA CT, SEPA DD, SEPA Instant Payments)</w:t>
      </w:r>
      <w:r w:rsidRPr="00140B48">
        <w:rPr>
          <w:rFonts w:ascii="Calibri" w:hAnsi="Calibri" w:cs="Calibri"/>
          <w:sz w:val="21"/>
          <w:szCs w:val="21"/>
        </w:rPr>
        <w:t xml:space="preserve">, and </w:t>
      </w:r>
      <w:r w:rsidRPr="00140B48">
        <w:rPr>
          <w:rStyle w:val="Strong"/>
          <w:rFonts w:ascii="Calibri" w:hAnsi="Calibri" w:cs="Calibri"/>
          <w:sz w:val="21"/>
          <w:szCs w:val="21"/>
        </w:rPr>
        <w:t>CBIS (Payment Gateway &amp; Accounting)</w:t>
      </w:r>
      <w:r w:rsidRPr="00140B48">
        <w:rPr>
          <w:rFonts w:ascii="Calibri" w:hAnsi="Calibri" w:cs="Calibri"/>
          <w:sz w:val="21"/>
          <w:szCs w:val="21"/>
        </w:rPr>
        <w:t>.</w:t>
      </w:r>
    </w:p>
    <w:p w14:paraId="00A9B912" w14:textId="276FBE34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At </w:t>
      </w:r>
      <w:r w:rsidRPr="00140B48">
        <w:rPr>
          <w:rStyle w:val="Strong"/>
          <w:rFonts w:ascii="Calibri" w:hAnsi="Calibri" w:cs="Calibri"/>
          <w:sz w:val="21"/>
          <w:szCs w:val="21"/>
        </w:rPr>
        <w:t>Fidelity Investments</w:t>
      </w:r>
      <w:r w:rsidRPr="00140B48">
        <w:rPr>
          <w:rFonts w:ascii="Calibri" w:hAnsi="Calibri" w:cs="Calibri"/>
          <w:sz w:val="21"/>
          <w:szCs w:val="21"/>
        </w:rPr>
        <w:t xml:space="preserve">, developed </w:t>
      </w:r>
      <w:r w:rsidRPr="00140B48">
        <w:rPr>
          <w:rStyle w:val="Strong"/>
          <w:rFonts w:ascii="Calibri" w:hAnsi="Calibri" w:cs="Calibri"/>
          <w:sz w:val="21"/>
          <w:szCs w:val="21"/>
        </w:rPr>
        <w:t>cross-border payment systems</w:t>
      </w:r>
      <w:r w:rsidRPr="00140B48">
        <w:rPr>
          <w:rFonts w:ascii="Calibri" w:hAnsi="Calibri" w:cs="Calibri"/>
          <w:sz w:val="21"/>
          <w:szCs w:val="21"/>
        </w:rPr>
        <w:t xml:space="preserve"> integrating SWIFT MT/MX and SEPA workflows for global financial transactions.</w:t>
      </w:r>
    </w:p>
    <w:p w14:paraId="0A2D8B6F" w14:textId="196021D0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At </w:t>
      </w:r>
      <w:r w:rsidRPr="00140B48">
        <w:rPr>
          <w:rStyle w:val="Strong"/>
          <w:rFonts w:ascii="Calibri" w:hAnsi="Calibri" w:cs="Calibri"/>
          <w:sz w:val="21"/>
          <w:szCs w:val="21"/>
        </w:rPr>
        <w:t>Sentara Health</w:t>
      </w:r>
      <w:r w:rsidRPr="00140B48">
        <w:rPr>
          <w:rFonts w:ascii="Calibri" w:hAnsi="Calibri" w:cs="Calibri"/>
          <w:sz w:val="21"/>
          <w:szCs w:val="21"/>
        </w:rPr>
        <w:t xml:space="preserve">, engineered </w:t>
      </w:r>
      <w:r w:rsidRPr="00140B48">
        <w:rPr>
          <w:rStyle w:val="Strong"/>
          <w:rFonts w:ascii="Calibri" w:hAnsi="Calibri" w:cs="Calibri"/>
          <w:sz w:val="21"/>
          <w:szCs w:val="21"/>
        </w:rPr>
        <w:t>HIPAA-compliant payment and claims processing platforms</w:t>
      </w:r>
      <w:r w:rsidRPr="00140B48">
        <w:rPr>
          <w:rFonts w:ascii="Calibri" w:hAnsi="Calibri" w:cs="Calibri"/>
          <w:sz w:val="21"/>
          <w:szCs w:val="21"/>
        </w:rPr>
        <w:t>, integrating secure payment gateways and patient billing systems.</w:t>
      </w:r>
    </w:p>
    <w:p w14:paraId="104AD507" w14:textId="2687F42A" w:rsidR="00E50B9A" w:rsidRPr="00140B48" w:rsidRDefault="00140B48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p</w:t>
      </w:r>
      <w:r w:rsidR="00E50B9A" w:rsidRPr="00140B48">
        <w:rPr>
          <w:rFonts w:ascii="Calibri" w:hAnsi="Calibri" w:cs="Calibri"/>
          <w:sz w:val="21"/>
          <w:szCs w:val="21"/>
        </w:rPr>
        <w:t xml:space="preserve">roficient in </w:t>
      </w:r>
      <w:r w:rsidR="00E50B9A" w:rsidRPr="00140B48">
        <w:rPr>
          <w:rStyle w:val="Strong"/>
          <w:rFonts w:ascii="Calibri" w:hAnsi="Calibri" w:cs="Calibri"/>
          <w:sz w:val="21"/>
          <w:szCs w:val="21"/>
        </w:rPr>
        <w:t>Java 8/11/17/21</w:t>
      </w:r>
      <w:r w:rsidR="00E50B9A" w:rsidRPr="00140B48">
        <w:rPr>
          <w:rFonts w:ascii="Calibri" w:hAnsi="Calibri" w:cs="Calibri"/>
          <w:sz w:val="21"/>
          <w:szCs w:val="21"/>
        </w:rPr>
        <w:t>, leveraging modern language features (Records, Sealed Classes, Virtual Threads, Pattern Matching) for efficient development.</w:t>
      </w:r>
    </w:p>
    <w:p w14:paraId="21DB3943" w14:textId="51B82F50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Strong backend expertise with </w:t>
      </w:r>
      <w:r w:rsidRPr="00140B48">
        <w:rPr>
          <w:rStyle w:val="Strong"/>
          <w:rFonts w:ascii="Calibri" w:hAnsi="Calibri" w:cs="Calibri"/>
          <w:sz w:val="21"/>
          <w:szCs w:val="21"/>
        </w:rPr>
        <w:t>Spring Boot, Spring Cloud, Spring Security, Jakarta EE, Hibernate, JPA, and JDBC</w:t>
      </w:r>
      <w:r w:rsidRPr="00140B48">
        <w:rPr>
          <w:rFonts w:ascii="Calibri" w:hAnsi="Calibri" w:cs="Calibri"/>
          <w:sz w:val="21"/>
          <w:szCs w:val="21"/>
        </w:rPr>
        <w:t>.</w:t>
      </w:r>
    </w:p>
    <w:p w14:paraId="3DDA3C33" w14:textId="77777777" w:rsidR="00FC283E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Designed </w:t>
      </w:r>
      <w:r w:rsidRPr="00140B48">
        <w:rPr>
          <w:rStyle w:val="Strong"/>
          <w:rFonts w:ascii="Calibri" w:hAnsi="Calibri" w:cs="Calibri"/>
          <w:sz w:val="21"/>
          <w:szCs w:val="21"/>
        </w:rPr>
        <w:t>microservices architectures</w:t>
      </w:r>
      <w:r w:rsidRPr="00140B48">
        <w:rPr>
          <w:rFonts w:ascii="Calibri" w:hAnsi="Calibri" w:cs="Calibri"/>
          <w:sz w:val="21"/>
          <w:szCs w:val="21"/>
        </w:rPr>
        <w:t xml:space="preserve"> and resilient APIs with REST</w:t>
      </w:r>
    </w:p>
    <w:p w14:paraId="723074A6" w14:textId="0DBA4448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140B48">
        <w:rPr>
          <w:rFonts w:ascii="Calibri" w:hAnsi="Calibri" w:cs="Calibri"/>
          <w:sz w:val="21"/>
          <w:szCs w:val="21"/>
        </w:rPr>
        <w:t>GraphQL</w:t>
      </w:r>
      <w:proofErr w:type="spellEnd"/>
      <w:r w:rsidRPr="00140B48">
        <w:rPr>
          <w:rFonts w:ascii="Calibri" w:hAnsi="Calibri" w:cs="Calibri"/>
          <w:sz w:val="21"/>
          <w:szCs w:val="21"/>
        </w:rPr>
        <w:t xml:space="preserve">, SOAP, and </w:t>
      </w:r>
      <w:proofErr w:type="spellStart"/>
      <w:r w:rsidRPr="00140B48">
        <w:rPr>
          <w:rFonts w:ascii="Calibri" w:hAnsi="Calibri" w:cs="Calibri"/>
          <w:sz w:val="21"/>
          <w:szCs w:val="21"/>
        </w:rPr>
        <w:t>gRPC</w:t>
      </w:r>
      <w:proofErr w:type="spellEnd"/>
      <w:r w:rsidRPr="00140B48">
        <w:rPr>
          <w:rFonts w:ascii="Calibri" w:hAnsi="Calibri" w:cs="Calibri"/>
          <w:sz w:val="21"/>
          <w:szCs w:val="21"/>
        </w:rPr>
        <w:t>, ensuring scalability and fault tolerance.</w:t>
      </w:r>
    </w:p>
    <w:p w14:paraId="47F7FA6E" w14:textId="7212E91A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Skilled in </w:t>
      </w:r>
      <w:r w:rsidRPr="00140B48">
        <w:rPr>
          <w:rStyle w:val="Strong"/>
          <w:rFonts w:ascii="Calibri" w:hAnsi="Calibri" w:cs="Calibri"/>
          <w:sz w:val="21"/>
          <w:szCs w:val="21"/>
        </w:rPr>
        <w:t>frontend development</w:t>
      </w:r>
      <w:r w:rsidRPr="00140B48">
        <w:rPr>
          <w:rFonts w:ascii="Calibri" w:hAnsi="Calibri" w:cs="Calibri"/>
          <w:sz w:val="21"/>
          <w:szCs w:val="21"/>
        </w:rPr>
        <w:t xml:space="preserve"> with React.js, Angular, Vue.js, TypeScript, Redux, </w:t>
      </w:r>
      <w:proofErr w:type="spellStart"/>
      <w:r w:rsidRPr="00140B48">
        <w:rPr>
          <w:rFonts w:ascii="Calibri" w:hAnsi="Calibri" w:cs="Calibri"/>
          <w:sz w:val="21"/>
          <w:szCs w:val="21"/>
        </w:rPr>
        <w:t>NgRx</w:t>
      </w:r>
      <w:proofErr w:type="spellEnd"/>
      <w:r w:rsidRPr="00140B48">
        <w:rPr>
          <w:rFonts w:ascii="Calibri" w:hAnsi="Calibri" w:cs="Calibri"/>
          <w:sz w:val="21"/>
          <w:szCs w:val="21"/>
        </w:rPr>
        <w:t>, and UI frameworks like Bootstrap, Tailwind CSS, and Material-UI.</w:t>
      </w:r>
    </w:p>
    <w:p w14:paraId="0F4F2269" w14:textId="65785EB4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Experienced with </w:t>
      </w:r>
      <w:r w:rsidRPr="00140B48">
        <w:rPr>
          <w:rStyle w:val="Strong"/>
          <w:rFonts w:ascii="Calibri" w:hAnsi="Calibri" w:cs="Calibri"/>
          <w:sz w:val="21"/>
          <w:szCs w:val="21"/>
        </w:rPr>
        <w:t xml:space="preserve">event-driven </w:t>
      </w:r>
      <w:r w:rsidR="001E141D" w:rsidRPr="00140B48">
        <w:rPr>
          <w:rStyle w:val="Strong"/>
          <w:rFonts w:ascii="Calibri" w:hAnsi="Calibri" w:cs="Calibri"/>
          <w:sz w:val="21"/>
          <w:szCs w:val="21"/>
        </w:rPr>
        <w:t>architecture</w:t>
      </w:r>
      <w:r w:rsidRPr="00140B48">
        <w:rPr>
          <w:rFonts w:ascii="Calibri" w:hAnsi="Calibri" w:cs="Calibri"/>
          <w:sz w:val="21"/>
          <w:szCs w:val="21"/>
        </w:rPr>
        <w:t xml:space="preserve"> using Apache Kafka, Kafka Streams, RabbitMQ, and Amazon SQS for real-time payment and claims workflows.</w:t>
      </w:r>
    </w:p>
    <w:p w14:paraId="69E7BE74" w14:textId="35B7943F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Strong database expertise with </w:t>
      </w:r>
      <w:r w:rsidRPr="00140B48">
        <w:rPr>
          <w:rStyle w:val="Strong"/>
          <w:rFonts w:ascii="Calibri" w:hAnsi="Calibri" w:cs="Calibri"/>
          <w:sz w:val="21"/>
          <w:szCs w:val="21"/>
        </w:rPr>
        <w:t>Oracle, PostgreSQL, SQL Server, MySQL, MongoDB, Redis, Cassandra, Elasticsearch, Neo4j</w:t>
      </w:r>
      <w:r w:rsidRPr="00140B48">
        <w:rPr>
          <w:rFonts w:ascii="Calibri" w:hAnsi="Calibri" w:cs="Calibri"/>
          <w:sz w:val="21"/>
          <w:szCs w:val="21"/>
        </w:rPr>
        <w:t xml:space="preserve">, and </w:t>
      </w:r>
      <w:r w:rsidRPr="00140B48">
        <w:rPr>
          <w:rStyle w:val="Strong"/>
          <w:rFonts w:ascii="Calibri" w:hAnsi="Calibri" w:cs="Calibri"/>
          <w:sz w:val="21"/>
          <w:szCs w:val="21"/>
        </w:rPr>
        <w:t>time-series databases</w:t>
      </w:r>
      <w:r w:rsidRPr="00140B48">
        <w:rPr>
          <w:rFonts w:ascii="Calibri" w:hAnsi="Calibri" w:cs="Calibri"/>
          <w:sz w:val="21"/>
          <w:szCs w:val="21"/>
        </w:rPr>
        <w:t>.</w:t>
      </w:r>
    </w:p>
    <w:p w14:paraId="7A825DB3" w14:textId="2BBA1D80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Implemented </w:t>
      </w:r>
      <w:r w:rsidRPr="00140B48">
        <w:rPr>
          <w:rStyle w:val="Strong"/>
          <w:rFonts w:ascii="Calibri" w:hAnsi="Calibri" w:cs="Calibri"/>
          <w:sz w:val="21"/>
          <w:szCs w:val="21"/>
        </w:rPr>
        <w:t>secure payments and APIs</w:t>
      </w:r>
      <w:r w:rsidRPr="00140B48">
        <w:rPr>
          <w:rFonts w:ascii="Calibri" w:hAnsi="Calibri" w:cs="Calibri"/>
          <w:sz w:val="21"/>
          <w:szCs w:val="21"/>
        </w:rPr>
        <w:t xml:space="preserve"> with OAuth2, JWT, SSL/TLS, CORS, CSRF/XSS protection, and PCI-DSS/HIPAA compliance.</w:t>
      </w:r>
    </w:p>
    <w:p w14:paraId="76519C00" w14:textId="0B90C11C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Skilled in </w:t>
      </w:r>
      <w:r w:rsidRPr="00140B48">
        <w:rPr>
          <w:rStyle w:val="Strong"/>
          <w:rFonts w:ascii="Calibri" w:hAnsi="Calibri" w:cs="Calibri"/>
          <w:sz w:val="21"/>
          <w:szCs w:val="21"/>
        </w:rPr>
        <w:t>cloud platforms (AWS, Azure, GCP)</w:t>
      </w:r>
      <w:r w:rsidRPr="00140B48">
        <w:rPr>
          <w:rFonts w:ascii="Calibri" w:hAnsi="Calibri" w:cs="Calibri"/>
          <w:sz w:val="21"/>
          <w:szCs w:val="21"/>
        </w:rPr>
        <w:t xml:space="preserve"> and </w:t>
      </w:r>
      <w:r w:rsidRPr="00140B48">
        <w:rPr>
          <w:rStyle w:val="Strong"/>
          <w:rFonts w:ascii="Calibri" w:hAnsi="Calibri" w:cs="Calibri"/>
          <w:sz w:val="21"/>
          <w:szCs w:val="21"/>
        </w:rPr>
        <w:t>cloud-native patterns</w:t>
      </w:r>
      <w:r w:rsidRPr="00140B48">
        <w:rPr>
          <w:rFonts w:ascii="Calibri" w:hAnsi="Calibri" w:cs="Calibri"/>
          <w:sz w:val="21"/>
          <w:szCs w:val="21"/>
        </w:rPr>
        <w:t>, integrating payment and healthcare systems with cloud services.</w:t>
      </w:r>
    </w:p>
    <w:p w14:paraId="33DAB57F" w14:textId="2F995DC5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Built </w:t>
      </w:r>
      <w:r w:rsidRPr="00140B48">
        <w:rPr>
          <w:rStyle w:val="Strong"/>
          <w:rFonts w:ascii="Calibri" w:hAnsi="Calibri" w:cs="Calibri"/>
          <w:sz w:val="21"/>
          <w:szCs w:val="21"/>
        </w:rPr>
        <w:t>CI/CD pipelines</w:t>
      </w:r>
      <w:r w:rsidRPr="00140B48">
        <w:rPr>
          <w:rFonts w:ascii="Calibri" w:hAnsi="Calibri" w:cs="Calibri"/>
          <w:sz w:val="21"/>
          <w:szCs w:val="21"/>
        </w:rPr>
        <w:t xml:space="preserve"> with Jenkins, GitHub Actions, GitLab CI, and Azure DevOps; deployed services with Docker, Kubernetes, Helm, and </w:t>
      </w:r>
      <w:proofErr w:type="gramStart"/>
      <w:r w:rsidRPr="00140B48">
        <w:rPr>
          <w:rFonts w:ascii="Calibri" w:hAnsi="Calibri" w:cs="Calibri"/>
          <w:sz w:val="21"/>
          <w:szCs w:val="21"/>
        </w:rPr>
        <w:t>blue-green</w:t>
      </w:r>
      <w:proofErr w:type="gramEnd"/>
      <w:r w:rsidRPr="00140B48">
        <w:rPr>
          <w:rFonts w:ascii="Calibri" w:hAnsi="Calibri" w:cs="Calibri"/>
          <w:sz w:val="21"/>
          <w:szCs w:val="21"/>
        </w:rPr>
        <w:t>/canary strategies.</w:t>
      </w:r>
    </w:p>
    <w:p w14:paraId="68718899" w14:textId="1C75A24D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Hands-on with </w:t>
      </w:r>
      <w:r w:rsidRPr="00140B48">
        <w:rPr>
          <w:rStyle w:val="Strong"/>
          <w:rFonts w:ascii="Calibri" w:hAnsi="Calibri" w:cs="Calibri"/>
          <w:sz w:val="21"/>
          <w:szCs w:val="21"/>
        </w:rPr>
        <w:t>Infrastructure as Code (</w:t>
      </w:r>
      <w:proofErr w:type="spellStart"/>
      <w:r w:rsidRPr="00140B48">
        <w:rPr>
          <w:rStyle w:val="Strong"/>
          <w:rFonts w:ascii="Calibri" w:hAnsi="Calibri" w:cs="Calibri"/>
          <w:sz w:val="21"/>
          <w:szCs w:val="21"/>
        </w:rPr>
        <w:t>IaC</w:t>
      </w:r>
      <w:proofErr w:type="spellEnd"/>
      <w:r w:rsidRPr="00140B48">
        <w:rPr>
          <w:rStyle w:val="Strong"/>
          <w:rFonts w:ascii="Calibri" w:hAnsi="Calibri" w:cs="Calibri"/>
          <w:sz w:val="21"/>
          <w:szCs w:val="21"/>
        </w:rPr>
        <w:t>)</w:t>
      </w:r>
      <w:r w:rsidRPr="00140B48">
        <w:rPr>
          <w:rFonts w:ascii="Calibri" w:hAnsi="Calibri" w:cs="Calibri"/>
          <w:sz w:val="21"/>
          <w:szCs w:val="21"/>
        </w:rPr>
        <w:t xml:space="preserve"> using Terraform, CloudFormation, and Ansible for automated deployments.</w:t>
      </w:r>
    </w:p>
    <w:p w14:paraId="66925003" w14:textId="13A5A2F5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Delivered </w:t>
      </w:r>
      <w:r w:rsidRPr="00140B48">
        <w:rPr>
          <w:rStyle w:val="Strong"/>
          <w:rFonts w:ascii="Calibri" w:hAnsi="Calibri" w:cs="Calibri"/>
          <w:sz w:val="21"/>
          <w:szCs w:val="21"/>
        </w:rPr>
        <w:t>real-time observability and monitoring</w:t>
      </w:r>
      <w:r w:rsidRPr="00140B48">
        <w:rPr>
          <w:rFonts w:ascii="Calibri" w:hAnsi="Calibri" w:cs="Calibri"/>
          <w:sz w:val="21"/>
          <w:szCs w:val="21"/>
        </w:rPr>
        <w:t xml:space="preserve"> using Prometheus, Grafana, ELK Stack, Splunk, Dynatrace, and </w:t>
      </w:r>
      <w:proofErr w:type="spellStart"/>
      <w:r w:rsidRPr="00140B48">
        <w:rPr>
          <w:rFonts w:ascii="Calibri" w:hAnsi="Calibri" w:cs="Calibri"/>
          <w:sz w:val="21"/>
          <w:szCs w:val="21"/>
        </w:rPr>
        <w:t>OpenTelemetry</w:t>
      </w:r>
      <w:proofErr w:type="spellEnd"/>
      <w:r w:rsidRPr="00140B48">
        <w:rPr>
          <w:rFonts w:ascii="Calibri" w:hAnsi="Calibri" w:cs="Calibri"/>
          <w:sz w:val="21"/>
          <w:szCs w:val="21"/>
        </w:rPr>
        <w:t>.</w:t>
      </w:r>
    </w:p>
    <w:p w14:paraId="16147BA7" w14:textId="00221850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Optimized </w:t>
      </w:r>
      <w:r w:rsidRPr="00140B48">
        <w:rPr>
          <w:rStyle w:val="Strong"/>
          <w:rFonts w:ascii="Calibri" w:hAnsi="Calibri" w:cs="Calibri"/>
          <w:sz w:val="21"/>
          <w:szCs w:val="21"/>
        </w:rPr>
        <w:t>high-volume transaction performance</w:t>
      </w:r>
      <w:r w:rsidRPr="00140B48">
        <w:rPr>
          <w:rFonts w:ascii="Calibri" w:hAnsi="Calibri" w:cs="Calibri"/>
          <w:sz w:val="21"/>
          <w:szCs w:val="21"/>
        </w:rPr>
        <w:t xml:space="preserve"> with JVM tuning, caching strategies (Redis, </w:t>
      </w:r>
      <w:proofErr w:type="spellStart"/>
      <w:r w:rsidRPr="00140B48">
        <w:rPr>
          <w:rFonts w:ascii="Calibri" w:hAnsi="Calibri" w:cs="Calibri"/>
          <w:sz w:val="21"/>
          <w:szCs w:val="21"/>
        </w:rPr>
        <w:t>Ehcache</w:t>
      </w:r>
      <w:proofErr w:type="spellEnd"/>
      <w:r w:rsidRPr="00140B48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140B48">
        <w:rPr>
          <w:rFonts w:ascii="Calibri" w:hAnsi="Calibri" w:cs="Calibri"/>
          <w:sz w:val="21"/>
          <w:szCs w:val="21"/>
        </w:rPr>
        <w:t>Hazelcast</w:t>
      </w:r>
      <w:proofErr w:type="spellEnd"/>
      <w:r w:rsidRPr="00140B48">
        <w:rPr>
          <w:rFonts w:ascii="Calibri" w:hAnsi="Calibri" w:cs="Calibri"/>
          <w:sz w:val="21"/>
          <w:szCs w:val="21"/>
        </w:rPr>
        <w:t>), and load testing (JMeter, Gatling).</w:t>
      </w:r>
    </w:p>
    <w:p w14:paraId="2AD8731C" w14:textId="48EA4BDA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Supported </w:t>
      </w:r>
      <w:r w:rsidRPr="00140B48">
        <w:rPr>
          <w:rStyle w:val="Strong"/>
          <w:rFonts w:ascii="Calibri" w:hAnsi="Calibri" w:cs="Calibri"/>
          <w:sz w:val="21"/>
          <w:szCs w:val="21"/>
        </w:rPr>
        <w:t>legacy systems</w:t>
      </w:r>
      <w:r w:rsidRPr="00140B48">
        <w:rPr>
          <w:rFonts w:ascii="Calibri" w:hAnsi="Calibri" w:cs="Calibri"/>
          <w:sz w:val="21"/>
          <w:szCs w:val="21"/>
        </w:rPr>
        <w:t xml:space="preserve"> (SOAP, JAX-WS, Apache CXF) while </w:t>
      </w:r>
      <w:proofErr w:type="gramStart"/>
      <w:r w:rsidRPr="00140B48">
        <w:rPr>
          <w:rFonts w:ascii="Calibri" w:hAnsi="Calibri" w:cs="Calibri"/>
          <w:sz w:val="21"/>
          <w:szCs w:val="21"/>
        </w:rPr>
        <w:t>modernizing to</w:t>
      </w:r>
      <w:proofErr w:type="gramEnd"/>
      <w:r w:rsidRPr="00140B48">
        <w:rPr>
          <w:rFonts w:ascii="Calibri" w:hAnsi="Calibri" w:cs="Calibri"/>
          <w:sz w:val="21"/>
          <w:szCs w:val="21"/>
        </w:rPr>
        <w:t xml:space="preserve"> microservices and RESTful architectures.</w:t>
      </w:r>
    </w:p>
    <w:p w14:paraId="4CC4D0EA" w14:textId="64DA8225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Strong focus on </w:t>
      </w:r>
      <w:r w:rsidRPr="00140B48">
        <w:rPr>
          <w:rStyle w:val="Strong"/>
          <w:rFonts w:ascii="Calibri" w:hAnsi="Calibri" w:cs="Calibri"/>
          <w:sz w:val="21"/>
          <w:szCs w:val="21"/>
        </w:rPr>
        <w:t>design patterns and architecture principles</w:t>
      </w:r>
      <w:r w:rsidRPr="00140B48">
        <w:rPr>
          <w:rFonts w:ascii="Calibri" w:hAnsi="Calibri" w:cs="Calibri"/>
          <w:sz w:val="21"/>
          <w:szCs w:val="21"/>
        </w:rPr>
        <w:t>: DDD, CQRS, Saga, Event Sourcing, MVC/MVP/MVVM, Singleton, Observer, and Factory.</w:t>
      </w:r>
    </w:p>
    <w:p w14:paraId="358F6F62" w14:textId="0F6B752D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Delivered </w:t>
      </w:r>
      <w:r w:rsidRPr="00140B48">
        <w:rPr>
          <w:rStyle w:val="Strong"/>
          <w:rFonts w:ascii="Calibri" w:hAnsi="Calibri" w:cs="Calibri"/>
          <w:sz w:val="21"/>
          <w:szCs w:val="21"/>
        </w:rPr>
        <w:t>responsive, secure, and user-friendly portals</w:t>
      </w:r>
      <w:r w:rsidRPr="00140B48">
        <w:rPr>
          <w:rFonts w:ascii="Calibri" w:hAnsi="Calibri" w:cs="Calibri"/>
          <w:sz w:val="21"/>
          <w:szCs w:val="21"/>
        </w:rPr>
        <w:t xml:space="preserve"> for both financial clients and healthcare providers using React.js, Angular, and modern UI/UX practices.</w:t>
      </w:r>
    </w:p>
    <w:p w14:paraId="3820E24F" w14:textId="283C323F" w:rsidR="005347CA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Experienced </w:t>
      </w:r>
      <w:r w:rsidRPr="00140B48">
        <w:rPr>
          <w:rStyle w:val="Strong"/>
          <w:rFonts w:ascii="Calibri" w:hAnsi="Calibri" w:cs="Calibri"/>
          <w:sz w:val="21"/>
          <w:szCs w:val="21"/>
        </w:rPr>
        <w:t>team leader and mentor</w:t>
      </w:r>
      <w:r w:rsidRPr="00140B48">
        <w:rPr>
          <w:rFonts w:ascii="Calibri" w:hAnsi="Calibri" w:cs="Calibri"/>
          <w:sz w:val="21"/>
          <w:szCs w:val="21"/>
        </w:rPr>
        <w:t>, collaborating in Agile/Scrum environments, conducting code reviews, and ensuring adherence to enterprise architecture, resilience, and compliance standards.</w:t>
      </w:r>
    </w:p>
    <w:p w14:paraId="2D7200F4" w14:textId="77777777" w:rsidR="000A2FCB" w:rsidRPr="00140B48" w:rsidRDefault="000A2FCB" w:rsidP="000A2FCB">
      <w:pPr>
        <w:pStyle w:val="NormalWeb"/>
        <w:spacing w:before="0" w:beforeAutospacing="0" w:after="0" w:afterAutospacing="0"/>
        <w:ind w:left="503"/>
        <w:jc w:val="both"/>
        <w:rPr>
          <w:rFonts w:ascii="Calibri" w:hAnsi="Calibri" w:cs="Calibri"/>
          <w:sz w:val="21"/>
          <w:szCs w:val="21"/>
        </w:rPr>
      </w:pPr>
    </w:p>
    <w:p w14:paraId="6096B88E" w14:textId="77777777" w:rsidR="005347CA" w:rsidRDefault="00AD2116">
      <w:pPr>
        <w:pStyle w:val="Heading1"/>
        <w:tabs>
          <w:tab w:val="left" w:pos="10684"/>
        </w:tabs>
        <w:spacing w:before="1"/>
      </w:pPr>
      <w:r>
        <w:rPr>
          <w:smallCaps/>
          <w:color w:val="000000"/>
          <w:shd w:val="clear" w:color="auto" w:fill="CCCCCC"/>
        </w:rPr>
        <w:t>Technical</w:t>
      </w:r>
      <w:r>
        <w:rPr>
          <w:smallCaps/>
          <w:color w:val="000000"/>
          <w:spacing w:val="-7"/>
          <w:shd w:val="clear" w:color="auto" w:fill="CCCCCC"/>
        </w:rPr>
        <w:t xml:space="preserve"> </w:t>
      </w:r>
      <w:r>
        <w:rPr>
          <w:smallCaps/>
          <w:color w:val="000000"/>
          <w:spacing w:val="-2"/>
          <w:shd w:val="clear" w:color="auto" w:fill="CCCCCC"/>
        </w:rPr>
        <w:t>competencies:</w:t>
      </w:r>
      <w:r>
        <w:rPr>
          <w:smallCaps/>
          <w:color w:val="000000"/>
          <w:shd w:val="clear" w:color="auto" w:fill="CCCCCC"/>
        </w:rPr>
        <w:tab/>
      </w:r>
    </w:p>
    <w:p w14:paraId="113300D9" w14:textId="77777777" w:rsidR="005347CA" w:rsidRDefault="005347CA">
      <w:pPr>
        <w:pStyle w:val="BodyText"/>
        <w:spacing w:before="109"/>
        <w:ind w:left="0"/>
        <w:rPr>
          <w:b/>
          <w:sz w:val="20"/>
        </w:rPr>
      </w:pPr>
    </w:p>
    <w:tbl>
      <w:tblPr>
        <w:tblW w:w="0" w:type="auto"/>
        <w:tblInd w:w="17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3"/>
        <w:gridCol w:w="6252"/>
      </w:tblGrid>
      <w:tr w:rsidR="005347CA" w14:paraId="766346CD" w14:textId="77777777">
        <w:trPr>
          <w:trHeight w:val="349"/>
        </w:trPr>
        <w:tc>
          <w:tcPr>
            <w:tcW w:w="4143" w:type="dxa"/>
          </w:tcPr>
          <w:p w14:paraId="6CB42F77" w14:textId="77777777" w:rsidR="005347CA" w:rsidRDefault="00AD2116">
            <w:pPr>
              <w:pStyle w:val="TableParagraph"/>
              <w:spacing w:before="30"/>
              <w:ind w:left="2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Category</w:t>
            </w:r>
          </w:p>
        </w:tc>
        <w:tc>
          <w:tcPr>
            <w:tcW w:w="6252" w:type="dxa"/>
          </w:tcPr>
          <w:p w14:paraId="578DCFA1" w14:textId="77777777" w:rsidR="005347CA" w:rsidRDefault="00AD2116">
            <w:pPr>
              <w:pStyle w:val="TableParagraph"/>
              <w:spacing w:before="3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Skills</w:t>
            </w:r>
          </w:p>
        </w:tc>
      </w:tr>
      <w:tr w:rsidR="005347CA" w14:paraId="4F2302EC" w14:textId="77777777">
        <w:trPr>
          <w:trHeight w:val="639"/>
        </w:trPr>
        <w:tc>
          <w:tcPr>
            <w:tcW w:w="4143" w:type="dxa"/>
          </w:tcPr>
          <w:p w14:paraId="59A01537" w14:textId="77777777" w:rsidR="005347CA" w:rsidRDefault="00AD2116">
            <w:pPr>
              <w:pStyle w:val="TableParagraph"/>
              <w:spacing w:before="172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>Programming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Languages</w:t>
            </w:r>
          </w:p>
        </w:tc>
        <w:tc>
          <w:tcPr>
            <w:tcW w:w="6252" w:type="dxa"/>
          </w:tcPr>
          <w:p w14:paraId="6D5ACACD" w14:textId="12F8BBCE" w:rsidR="005347CA" w:rsidRDefault="00AD2116">
            <w:pPr>
              <w:pStyle w:val="TableParagraph"/>
              <w:spacing w:line="276" w:lineRule="auto"/>
              <w:rPr>
                <w:sz w:val="21"/>
              </w:rPr>
            </w:pPr>
            <w:r>
              <w:rPr>
                <w:sz w:val="21"/>
              </w:rPr>
              <w:t>Java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SE,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Java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(J2EE),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Java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ME,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JavaScript,</w:t>
            </w:r>
            <w:r>
              <w:rPr>
                <w:spacing w:val="-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</w:rPr>
              <w:t>TypeScript,</w:t>
            </w:r>
            <w:r w:rsidR="002463B9">
              <w:rPr>
                <w:sz w:val="21"/>
              </w:rPr>
              <w:t>python</w:t>
            </w:r>
            <w:proofErr w:type="spellEnd"/>
            <w:proofErr w:type="gramEnd"/>
            <w:r w:rsidR="002463B9">
              <w:rPr>
                <w:sz w:val="21"/>
              </w:rPr>
              <w:t>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SQL,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PL/SQL,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C, VB6.0, VB.NET, ABAP</w:t>
            </w:r>
          </w:p>
        </w:tc>
      </w:tr>
      <w:tr w:rsidR="005347CA" w14:paraId="2E586C7C" w14:textId="77777777">
        <w:trPr>
          <w:trHeight w:val="344"/>
        </w:trPr>
        <w:tc>
          <w:tcPr>
            <w:tcW w:w="4143" w:type="dxa"/>
          </w:tcPr>
          <w:p w14:paraId="0D33F9AB" w14:textId="77777777" w:rsidR="005347CA" w:rsidRDefault="00AD2116">
            <w:pPr>
              <w:pStyle w:val="TableParagraph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>Java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Technologies</w:t>
            </w:r>
          </w:p>
        </w:tc>
        <w:tc>
          <w:tcPr>
            <w:tcW w:w="6252" w:type="dxa"/>
          </w:tcPr>
          <w:p w14:paraId="1DFDD81C" w14:textId="77777777" w:rsidR="005347CA" w:rsidRDefault="00AD211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Servlets,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JSP,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JSTL,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JDBC,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Jasper,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JUnit,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Mockito,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Apache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Camel</w:t>
            </w:r>
          </w:p>
        </w:tc>
      </w:tr>
      <w:tr w:rsidR="005347CA" w14:paraId="4BE8C7FD" w14:textId="77777777">
        <w:trPr>
          <w:trHeight w:val="639"/>
        </w:trPr>
        <w:tc>
          <w:tcPr>
            <w:tcW w:w="4143" w:type="dxa"/>
          </w:tcPr>
          <w:p w14:paraId="1146A160" w14:textId="77777777" w:rsidR="005347CA" w:rsidRDefault="00AD2116">
            <w:pPr>
              <w:pStyle w:val="TableParagraph"/>
              <w:spacing w:before="172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lastRenderedPageBreak/>
              <w:t>Frameworks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&amp;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Libraries</w:t>
            </w:r>
          </w:p>
        </w:tc>
        <w:tc>
          <w:tcPr>
            <w:tcW w:w="6252" w:type="dxa"/>
          </w:tcPr>
          <w:p w14:paraId="5DA9888F" w14:textId="213E6256" w:rsidR="005347CA" w:rsidRDefault="00AD2116">
            <w:pPr>
              <w:pStyle w:val="TableParagraph"/>
              <w:spacing w:line="276" w:lineRule="auto"/>
              <w:rPr>
                <w:sz w:val="21"/>
              </w:rPr>
            </w:pPr>
            <w:r>
              <w:rPr>
                <w:sz w:val="21"/>
              </w:rPr>
              <w:t>Spring</w:t>
            </w:r>
            <w:r>
              <w:rPr>
                <w:spacing w:val="-5"/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Boot,,</w:t>
            </w:r>
            <w:proofErr w:type="gramEnd"/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Spring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Security,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Hibernate,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JPA,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Struts,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Tiles, REST API, Express.js</w:t>
            </w:r>
          </w:p>
        </w:tc>
      </w:tr>
      <w:tr w:rsidR="005347CA" w14:paraId="1FD5AC0B" w14:textId="77777777">
        <w:trPr>
          <w:trHeight w:val="639"/>
        </w:trPr>
        <w:tc>
          <w:tcPr>
            <w:tcW w:w="4143" w:type="dxa"/>
          </w:tcPr>
          <w:p w14:paraId="3C4D2048" w14:textId="77777777" w:rsidR="005347CA" w:rsidRDefault="00AD2116">
            <w:pPr>
              <w:pStyle w:val="TableParagraph"/>
              <w:spacing w:before="172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>Frontend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Technologies</w:t>
            </w:r>
          </w:p>
        </w:tc>
        <w:tc>
          <w:tcPr>
            <w:tcW w:w="6252" w:type="dxa"/>
          </w:tcPr>
          <w:p w14:paraId="75DC4F28" w14:textId="77777777" w:rsidR="005347CA" w:rsidRDefault="00AD2116">
            <w:pPr>
              <w:pStyle w:val="TableParagraph"/>
              <w:spacing w:line="276" w:lineRule="auto"/>
              <w:rPr>
                <w:sz w:val="21"/>
              </w:rPr>
            </w:pPr>
            <w:r>
              <w:rPr>
                <w:sz w:val="21"/>
              </w:rPr>
              <w:t>HTML5,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DHTML,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CSS3,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Bootstrap,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Flexbox,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CSS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Grid,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XML,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XSL,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XSLT, SAX/DOM, AJAX, jQuery, Responsive Web Design</w:t>
            </w:r>
          </w:p>
        </w:tc>
      </w:tr>
      <w:tr w:rsidR="005347CA" w14:paraId="29C72EC1" w14:textId="77777777">
        <w:trPr>
          <w:trHeight w:val="639"/>
        </w:trPr>
        <w:tc>
          <w:tcPr>
            <w:tcW w:w="4143" w:type="dxa"/>
          </w:tcPr>
          <w:p w14:paraId="6335D4DF" w14:textId="77777777" w:rsidR="005347CA" w:rsidRDefault="00AD2116">
            <w:pPr>
              <w:pStyle w:val="TableParagraph"/>
              <w:spacing w:before="172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>SPA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&amp;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JS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Tools</w:t>
            </w:r>
          </w:p>
        </w:tc>
        <w:tc>
          <w:tcPr>
            <w:tcW w:w="6252" w:type="dxa"/>
          </w:tcPr>
          <w:p w14:paraId="233455AA" w14:textId="77777777" w:rsidR="005347CA" w:rsidRDefault="00AD2116">
            <w:pPr>
              <w:pStyle w:val="TableParagraph"/>
              <w:spacing w:line="276" w:lineRule="auto"/>
              <w:rPr>
                <w:sz w:val="21"/>
              </w:rPr>
            </w:pPr>
            <w:r>
              <w:rPr>
                <w:sz w:val="21"/>
              </w:rPr>
              <w:t>Angular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(6–13),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ReactJS,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Node.js,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NPM,</w:t>
            </w:r>
            <w:r>
              <w:rPr>
                <w:spacing w:val="-6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RxJS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6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NgRx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6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PhantomJS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 xml:space="preserve">Karma, </w:t>
            </w:r>
            <w:r>
              <w:rPr>
                <w:spacing w:val="-2"/>
                <w:sz w:val="21"/>
              </w:rPr>
              <w:t>Mocha</w:t>
            </w:r>
          </w:p>
        </w:tc>
      </w:tr>
      <w:tr w:rsidR="00CC2106" w14:paraId="630D5415" w14:textId="77777777">
        <w:trPr>
          <w:trHeight w:val="639"/>
        </w:trPr>
        <w:tc>
          <w:tcPr>
            <w:tcW w:w="4143" w:type="dxa"/>
          </w:tcPr>
          <w:p w14:paraId="70CECCE2" w14:textId="18701515" w:rsidR="00CC2106" w:rsidRDefault="00CC2106">
            <w:pPr>
              <w:pStyle w:val="TableParagraph"/>
              <w:spacing w:before="172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 </w:t>
            </w:r>
            <w:r w:rsidR="000D0F19" w:rsidRPr="000D0F19">
              <w:rPr>
                <w:b/>
                <w:sz w:val="21"/>
              </w:rPr>
              <w:t>Payments Domain</w:t>
            </w:r>
          </w:p>
        </w:tc>
        <w:tc>
          <w:tcPr>
            <w:tcW w:w="6252" w:type="dxa"/>
          </w:tcPr>
          <w:p w14:paraId="4896FA4E" w14:textId="46C205AE" w:rsidR="00CC2106" w:rsidRDefault="000D0F19">
            <w:pPr>
              <w:pStyle w:val="TableParagraph"/>
              <w:spacing w:line="276" w:lineRule="auto"/>
              <w:rPr>
                <w:sz w:val="21"/>
              </w:rPr>
            </w:pPr>
            <w:r w:rsidRPr="000D0F19">
              <w:rPr>
                <w:sz w:val="21"/>
              </w:rPr>
              <w:t>XCT (SWIFT MT/MX, Murex, Cross Border), OPF (Payment Gateways, General Payments Knowledge), SEPA/SCTINST (SEPA CT, SEPA DD, SEPA Instant Payments), CBIS (Payment Gateway, Accounting Systems)</w:t>
            </w:r>
          </w:p>
        </w:tc>
      </w:tr>
      <w:tr w:rsidR="005347CA" w14:paraId="14BE2FD4" w14:textId="77777777">
        <w:trPr>
          <w:trHeight w:val="639"/>
        </w:trPr>
        <w:tc>
          <w:tcPr>
            <w:tcW w:w="4143" w:type="dxa"/>
          </w:tcPr>
          <w:p w14:paraId="59596D57" w14:textId="77777777" w:rsidR="005347CA" w:rsidRDefault="00AD2116">
            <w:pPr>
              <w:pStyle w:val="TableParagraph"/>
              <w:spacing w:before="172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>Web</w:t>
            </w:r>
            <w:r>
              <w:rPr>
                <w:b/>
                <w:spacing w:val="-2"/>
                <w:sz w:val="21"/>
              </w:rPr>
              <w:t xml:space="preserve"> Services</w:t>
            </w:r>
          </w:p>
        </w:tc>
        <w:tc>
          <w:tcPr>
            <w:tcW w:w="6252" w:type="dxa"/>
          </w:tcPr>
          <w:p w14:paraId="56C48A88" w14:textId="77777777" w:rsidR="005347CA" w:rsidRDefault="00AD211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RESTful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APIs,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SOAP,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JAX-RS,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JAX-WS,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Apache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CXF,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Axis,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WSDL,</w:t>
            </w:r>
          </w:p>
          <w:p w14:paraId="4D035AC6" w14:textId="77777777" w:rsidR="005347CA" w:rsidRDefault="00AD2116">
            <w:pPr>
              <w:pStyle w:val="TableParagraph"/>
              <w:spacing w:before="38"/>
              <w:rPr>
                <w:sz w:val="21"/>
              </w:rPr>
            </w:pPr>
            <w:r>
              <w:rPr>
                <w:spacing w:val="-2"/>
                <w:sz w:val="21"/>
              </w:rPr>
              <w:t>Swagger/OpenAPI</w:t>
            </w:r>
          </w:p>
        </w:tc>
      </w:tr>
      <w:tr w:rsidR="005347CA" w14:paraId="2F3C04F5" w14:textId="77777777">
        <w:trPr>
          <w:trHeight w:val="639"/>
        </w:trPr>
        <w:tc>
          <w:tcPr>
            <w:tcW w:w="4143" w:type="dxa"/>
          </w:tcPr>
          <w:p w14:paraId="5F3D9FF2" w14:textId="77777777" w:rsidR="005347CA" w:rsidRDefault="00AD2116">
            <w:pPr>
              <w:pStyle w:val="TableParagraph"/>
              <w:spacing w:before="172"/>
              <w:ind w:left="2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Databases</w:t>
            </w:r>
          </w:p>
        </w:tc>
        <w:tc>
          <w:tcPr>
            <w:tcW w:w="6252" w:type="dxa"/>
          </w:tcPr>
          <w:p w14:paraId="5A2DEF23" w14:textId="77777777" w:rsidR="005347CA" w:rsidRDefault="00AD2116">
            <w:pPr>
              <w:pStyle w:val="TableParagraph"/>
              <w:spacing w:line="276" w:lineRule="auto"/>
              <w:ind w:right="206"/>
              <w:rPr>
                <w:sz w:val="21"/>
              </w:rPr>
            </w:pPr>
            <w:r>
              <w:rPr>
                <w:sz w:val="21"/>
              </w:rPr>
              <w:t>Oracle,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MySQL,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SQL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Server,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MongoDB,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DB2,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Access, DynamoDB, H2</w:t>
            </w:r>
          </w:p>
        </w:tc>
      </w:tr>
      <w:tr w:rsidR="005347CA" w14:paraId="3E77FA1D" w14:textId="77777777">
        <w:trPr>
          <w:trHeight w:val="344"/>
        </w:trPr>
        <w:tc>
          <w:tcPr>
            <w:tcW w:w="4143" w:type="dxa"/>
          </w:tcPr>
          <w:p w14:paraId="2C96EC6B" w14:textId="77777777" w:rsidR="005347CA" w:rsidRDefault="00AD2116">
            <w:pPr>
              <w:pStyle w:val="TableParagraph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>Cloud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Technologies</w:t>
            </w:r>
          </w:p>
        </w:tc>
        <w:tc>
          <w:tcPr>
            <w:tcW w:w="6252" w:type="dxa"/>
          </w:tcPr>
          <w:p w14:paraId="34F88E4D" w14:textId="606DF521" w:rsidR="005347CA" w:rsidRDefault="00AD211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AWS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(EC2,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S3,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Lambda,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RDS,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CloudWatch),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AWS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Cloud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Concepts</w:t>
            </w:r>
            <w:r w:rsidR="004F4B13">
              <w:rPr>
                <w:spacing w:val="-2"/>
                <w:sz w:val="21"/>
              </w:rPr>
              <w:t>, Azure, GCP</w:t>
            </w:r>
          </w:p>
        </w:tc>
      </w:tr>
      <w:tr w:rsidR="005347CA" w14:paraId="7D50DD78" w14:textId="77777777">
        <w:trPr>
          <w:trHeight w:val="639"/>
        </w:trPr>
        <w:tc>
          <w:tcPr>
            <w:tcW w:w="4143" w:type="dxa"/>
          </w:tcPr>
          <w:p w14:paraId="1BC2F1B8" w14:textId="77777777" w:rsidR="005347CA" w:rsidRDefault="00AD2116">
            <w:pPr>
              <w:pStyle w:val="TableParagraph"/>
              <w:spacing w:before="172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>Container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&amp;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DevOps</w:t>
            </w:r>
          </w:p>
        </w:tc>
        <w:tc>
          <w:tcPr>
            <w:tcW w:w="6252" w:type="dxa"/>
          </w:tcPr>
          <w:p w14:paraId="20BFE8C0" w14:textId="77777777" w:rsidR="005347CA" w:rsidRDefault="00AD2116">
            <w:pPr>
              <w:pStyle w:val="TableParagraph"/>
              <w:spacing w:line="276" w:lineRule="auto"/>
              <w:ind w:right="206"/>
              <w:rPr>
                <w:sz w:val="21"/>
              </w:rPr>
            </w:pPr>
            <w:r>
              <w:rPr>
                <w:sz w:val="21"/>
              </w:rPr>
              <w:t>Docker,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Kubernetes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(EKS),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Jenkins,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Hudson,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GitHub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Actions, Prometheus, Grafana</w:t>
            </w:r>
          </w:p>
        </w:tc>
      </w:tr>
      <w:tr w:rsidR="005347CA" w14:paraId="35E94E0C" w14:textId="77777777">
        <w:trPr>
          <w:trHeight w:val="344"/>
        </w:trPr>
        <w:tc>
          <w:tcPr>
            <w:tcW w:w="4143" w:type="dxa"/>
          </w:tcPr>
          <w:p w14:paraId="224D4EFD" w14:textId="77777777" w:rsidR="005347CA" w:rsidRDefault="00AD2116">
            <w:pPr>
              <w:pStyle w:val="TableParagraph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>Version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Control</w:t>
            </w:r>
          </w:p>
        </w:tc>
        <w:tc>
          <w:tcPr>
            <w:tcW w:w="6252" w:type="dxa"/>
          </w:tcPr>
          <w:p w14:paraId="0ADC0645" w14:textId="77777777" w:rsidR="005347CA" w:rsidRDefault="00AD211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Git,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GitHub,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Bitbucket,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Subversion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(SVN),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ClearCase,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VSS</w:t>
            </w:r>
          </w:p>
        </w:tc>
      </w:tr>
      <w:tr w:rsidR="005347CA" w14:paraId="6906D882" w14:textId="77777777">
        <w:trPr>
          <w:trHeight w:val="639"/>
        </w:trPr>
        <w:tc>
          <w:tcPr>
            <w:tcW w:w="4143" w:type="dxa"/>
          </w:tcPr>
          <w:p w14:paraId="5263F90D" w14:textId="77777777" w:rsidR="005347CA" w:rsidRDefault="00AD2116">
            <w:pPr>
              <w:pStyle w:val="TableParagraph"/>
              <w:spacing w:before="172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>Testing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&amp;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QA</w:t>
            </w:r>
            <w:r>
              <w:rPr>
                <w:b/>
                <w:spacing w:val="-2"/>
                <w:sz w:val="21"/>
              </w:rPr>
              <w:t xml:space="preserve"> Tools</w:t>
            </w:r>
          </w:p>
        </w:tc>
        <w:tc>
          <w:tcPr>
            <w:tcW w:w="6252" w:type="dxa"/>
          </w:tcPr>
          <w:p w14:paraId="605647A1" w14:textId="77777777" w:rsidR="005347CA" w:rsidRDefault="00AD2116">
            <w:pPr>
              <w:pStyle w:val="TableParagraph"/>
              <w:spacing w:line="276" w:lineRule="auto"/>
              <w:ind w:right="1290"/>
              <w:rPr>
                <w:sz w:val="21"/>
              </w:rPr>
            </w:pPr>
            <w:r>
              <w:rPr>
                <w:sz w:val="21"/>
              </w:rPr>
              <w:t>JUnit,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Mockito,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Postman,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REST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Assured,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Karma,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Mocha, HP Quality Center</w:t>
            </w:r>
          </w:p>
        </w:tc>
      </w:tr>
      <w:tr w:rsidR="005347CA" w14:paraId="0E04EA27" w14:textId="77777777">
        <w:trPr>
          <w:trHeight w:val="344"/>
        </w:trPr>
        <w:tc>
          <w:tcPr>
            <w:tcW w:w="4143" w:type="dxa"/>
          </w:tcPr>
          <w:p w14:paraId="46ACD814" w14:textId="77777777" w:rsidR="005347CA" w:rsidRDefault="00AD2116">
            <w:pPr>
              <w:pStyle w:val="TableParagraph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>Monitoring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&amp;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Logging</w:t>
            </w:r>
          </w:p>
        </w:tc>
        <w:tc>
          <w:tcPr>
            <w:tcW w:w="6252" w:type="dxa"/>
          </w:tcPr>
          <w:p w14:paraId="6FEA63D6" w14:textId="77777777" w:rsidR="005347CA" w:rsidRDefault="00AD211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Log4j2,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SLF4J,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Splunk,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ELK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Stack,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Prometheus,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Grafana</w:t>
            </w:r>
          </w:p>
        </w:tc>
      </w:tr>
      <w:tr w:rsidR="005347CA" w14:paraId="7734B523" w14:textId="77777777">
        <w:trPr>
          <w:trHeight w:val="639"/>
        </w:trPr>
        <w:tc>
          <w:tcPr>
            <w:tcW w:w="4143" w:type="dxa"/>
          </w:tcPr>
          <w:p w14:paraId="6D9792BD" w14:textId="77777777" w:rsidR="005347CA" w:rsidRDefault="00AD2116">
            <w:pPr>
              <w:pStyle w:val="TableParagraph"/>
              <w:spacing w:before="172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>IDEs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&amp;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Editors</w:t>
            </w:r>
          </w:p>
        </w:tc>
        <w:tc>
          <w:tcPr>
            <w:tcW w:w="6252" w:type="dxa"/>
          </w:tcPr>
          <w:p w14:paraId="6AE53BD1" w14:textId="77777777" w:rsidR="005347CA" w:rsidRDefault="00AD2116">
            <w:pPr>
              <w:pStyle w:val="TableParagraph"/>
              <w:spacing w:line="276" w:lineRule="auto"/>
              <w:ind w:right="206"/>
              <w:rPr>
                <w:sz w:val="21"/>
              </w:rPr>
            </w:pPr>
            <w:r>
              <w:rPr>
                <w:sz w:val="21"/>
              </w:rPr>
              <w:t>IntelliJ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IDEA,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WebStorm,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Eclipse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(Kepler),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Rational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Application Developer (RAD), RSA, JBuilder, WSAD</w:t>
            </w:r>
          </w:p>
        </w:tc>
      </w:tr>
      <w:tr w:rsidR="005347CA" w14:paraId="79E0F28F" w14:textId="77777777">
        <w:trPr>
          <w:trHeight w:val="344"/>
        </w:trPr>
        <w:tc>
          <w:tcPr>
            <w:tcW w:w="4143" w:type="dxa"/>
          </w:tcPr>
          <w:p w14:paraId="3C15F56E" w14:textId="77777777" w:rsidR="005347CA" w:rsidRDefault="00AD2116">
            <w:pPr>
              <w:pStyle w:val="TableParagraph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>Project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&amp;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Collaboration</w:t>
            </w:r>
          </w:p>
        </w:tc>
        <w:tc>
          <w:tcPr>
            <w:tcW w:w="6252" w:type="dxa"/>
          </w:tcPr>
          <w:p w14:paraId="31753E3A" w14:textId="77777777" w:rsidR="005347CA" w:rsidRDefault="00AD211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Jira,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Confluence</w:t>
            </w:r>
          </w:p>
        </w:tc>
      </w:tr>
      <w:tr w:rsidR="005347CA" w14:paraId="311B95E7" w14:textId="77777777">
        <w:trPr>
          <w:trHeight w:val="344"/>
        </w:trPr>
        <w:tc>
          <w:tcPr>
            <w:tcW w:w="4143" w:type="dxa"/>
          </w:tcPr>
          <w:p w14:paraId="45C660B1" w14:textId="77777777" w:rsidR="005347CA" w:rsidRDefault="00AD2116">
            <w:pPr>
              <w:pStyle w:val="TableParagraph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>Reporting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Tools</w:t>
            </w:r>
          </w:p>
        </w:tc>
        <w:tc>
          <w:tcPr>
            <w:tcW w:w="6252" w:type="dxa"/>
          </w:tcPr>
          <w:p w14:paraId="6678532B" w14:textId="77777777" w:rsidR="005347CA" w:rsidRDefault="00AD211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Jasper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Reports,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iReport</w:t>
            </w:r>
            <w:r>
              <w:rPr>
                <w:spacing w:val="-5"/>
                <w:sz w:val="21"/>
              </w:rPr>
              <w:t xml:space="preserve"> 4.2</w:t>
            </w:r>
          </w:p>
        </w:tc>
      </w:tr>
      <w:tr w:rsidR="005347CA" w14:paraId="3464D7D0" w14:textId="77777777">
        <w:trPr>
          <w:trHeight w:val="344"/>
        </w:trPr>
        <w:tc>
          <w:tcPr>
            <w:tcW w:w="4143" w:type="dxa"/>
          </w:tcPr>
          <w:p w14:paraId="0A528D5F" w14:textId="77777777" w:rsidR="005347CA" w:rsidRDefault="00AD2116">
            <w:pPr>
              <w:pStyle w:val="TableParagraph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>Operating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Systems</w:t>
            </w:r>
          </w:p>
        </w:tc>
        <w:tc>
          <w:tcPr>
            <w:tcW w:w="6252" w:type="dxa"/>
          </w:tcPr>
          <w:p w14:paraId="1C062FCF" w14:textId="77777777" w:rsidR="005347CA" w:rsidRDefault="00AD211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Windows,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Linux,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UNIX,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Solaris</w:t>
            </w:r>
          </w:p>
        </w:tc>
      </w:tr>
    </w:tbl>
    <w:p w14:paraId="1BB82892" w14:textId="77777777" w:rsidR="005347CA" w:rsidRDefault="005347CA">
      <w:pPr>
        <w:pStyle w:val="BodyText"/>
        <w:spacing w:before="74"/>
        <w:ind w:left="0"/>
        <w:rPr>
          <w:b/>
          <w:sz w:val="19"/>
        </w:rPr>
      </w:pPr>
    </w:p>
    <w:p w14:paraId="02F932FF" w14:textId="77777777" w:rsidR="005347CA" w:rsidRDefault="00AD2116">
      <w:pPr>
        <w:tabs>
          <w:tab w:val="left" w:pos="10684"/>
        </w:tabs>
        <w:ind w:left="144"/>
        <w:rPr>
          <w:b/>
          <w:sz w:val="24"/>
        </w:rPr>
      </w:pPr>
      <w:r>
        <w:rPr>
          <w:b/>
          <w:smallCaps/>
          <w:color w:val="000000"/>
          <w:sz w:val="24"/>
          <w:shd w:val="clear" w:color="auto" w:fill="CCCCCC"/>
        </w:rPr>
        <w:t>Professional</w:t>
      </w:r>
      <w:r>
        <w:rPr>
          <w:b/>
          <w:smallCaps/>
          <w:color w:val="000000"/>
          <w:spacing w:val="-9"/>
          <w:sz w:val="24"/>
          <w:shd w:val="clear" w:color="auto" w:fill="CCCCCC"/>
        </w:rPr>
        <w:t xml:space="preserve"> </w:t>
      </w:r>
      <w:r>
        <w:rPr>
          <w:b/>
          <w:smallCaps/>
          <w:color w:val="000000"/>
          <w:spacing w:val="-2"/>
          <w:sz w:val="24"/>
          <w:shd w:val="clear" w:color="auto" w:fill="CCCCCC"/>
        </w:rPr>
        <w:t>Experience:</w:t>
      </w:r>
      <w:r>
        <w:rPr>
          <w:b/>
          <w:smallCaps/>
          <w:color w:val="000000"/>
          <w:sz w:val="24"/>
          <w:shd w:val="clear" w:color="auto" w:fill="CCCCCC"/>
        </w:rPr>
        <w:tab/>
      </w:r>
    </w:p>
    <w:p w14:paraId="2D261ED4" w14:textId="77777777" w:rsidR="005347CA" w:rsidRDefault="005347CA">
      <w:pPr>
        <w:pStyle w:val="BodyText"/>
        <w:spacing w:before="107"/>
        <w:ind w:left="0"/>
        <w:rPr>
          <w:b/>
          <w:sz w:val="19"/>
        </w:rPr>
      </w:pPr>
    </w:p>
    <w:p w14:paraId="2A797BB8" w14:textId="141A4411" w:rsidR="005347CA" w:rsidRDefault="00AD2116">
      <w:pPr>
        <w:tabs>
          <w:tab w:val="left" w:pos="8878"/>
        </w:tabs>
        <w:ind w:left="144"/>
        <w:rPr>
          <w:b/>
          <w:sz w:val="21"/>
        </w:rPr>
      </w:pPr>
      <w:r>
        <w:rPr>
          <w:b/>
          <w:sz w:val="21"/>
        </w:rPr>
        <w:t>Client: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Fidelity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Investments</w:t>
      </w:r>
      <w:r w:rsidR="004377AF">
        <w:rPr>
          <w:b/>
          <w:spacing w:val="-2"/>
          <w:sz w:val="21"/>
        </w:rPr>
        <w:t>, Durham, NC</w:t>
      </w:r>
      <w:r>
        <w:rPr>
          <w:b/>
          <w:sz w:val="21"/>
        </w:rPr>
        <w:tab/>
        <w:t>S</w:t>
      </w:r>
      <w:r w:rsidR="00950B9D">
        <w:rPr>
          <w:b/>
          <w:sz w:val="21"/>
        </w:rPr>
        <w:t>EP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2023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2"/>
          <w:sz w:val="21"/>
        </w:rPr>
        <w:t xml:space="preserve"> </w:t>
      </w:r>
      <w:r w:rsidR="004377AF">
        <w:rPr>
          <w:b/>
          <w:sz w:val="21"/>
        </w:rPr>
        <w:t>Present</w:t>
      </w:r>
    </w:p>
    <w:p w14:paraId="118BFE04" w14:textId="77777777" w:rsidR="005347CA" w:rsidRDefault="00AD2116">
      <w:pPr>
        <w:spacing w:before="39" w:line="276" w:lineRule="auto"/>
        <w:ind w:left="144" w:right="6589"/>
        <w:rPr>
          <w:sz w:val="21"/>
        </w:rPr>
      </w:pPr>
      <w:r>
        <w:rPr>
          <w:b/>
          <w:sz w:val="21"/>
        </w:rPr>
        <w:t>Role: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Java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Full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Stack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 xml:space="preserve">Developer. </w:t>
      </w:r>
      <w:r>
        <w:rPr>
          <w:b/>
          <w:spacing w:val="-2"/>
          <w:sz w:val="21"/>
        </w:rPr>
        <w:t>Responsibilities</w:t>
      </w:r>
      <w:r>
        <w:rPr>
          <w:spacing w:val="-2"/>
          <w:sz w:val="21"/>
        </w:rPr>
        <w:t>:</w:t>
      </w:r>
    </w:p>
    <w:p w14:paraId="5A50CA23" w14:textId="3A4D39D1" w:rsidR="00080658" w:rsidRPr="00080658" w:rsidRDefault="00080658" w:rsidP="0008065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080658">
        <w:rPr>
          <w:rFonts w:ascii="Calibri" w:hAnsi="Calibri" w:cs="Calibri"/>
          <w:sz w:val="21"/>
          <w:szCs w:val="21"/>
        </w:rPr>
        <w:t xml:space="preserve">Designed and developed </w:t>
      </w:r>
      <w:r w:rsidRPr="00080658">
        <w:rPr>
          <w:rStyle w:val="Strong"/>
          <w:rFonts w:ascii="Calibri" w:hAnsi="Calibri" w:cs="Calibri"/>
          <w:sz w:val="21"/>
          <w:szCs w:val="21"/>
        </w:rPr>
        <w:t>Java-based payment processing platforms</w:t>
      </w:r>
      <w:r w:rsidRPr="00080658">
        <w:rPr>
          <w:rFonts w:ascii="Calibri" w:hAnsi="Calibri" w:cs="Calibri"/>
          <w:sz w:val="21"/>
          <w:szCs w:val="21"/>
        </w:rPr>
        <w:t xml:space="preserve"> for </w:t>
      </w:r>
      <w:r w:rsidRPr="00080658">
        <w:rPr>
          <w:rStyle w:val="Strong"/>
          <w:rFonts w:ascii="Calibri" w:hAnsi="Calibri" w:cs="Calibri"/>
          <w:sz w:val="21"/>
          <w:szCs w:val="21"/>
        </w:rPr>
        <w:t>XCT (SWIFT MT/MX, Murex, Cross-Border transactions)</w:t>
      </w:r>
      <w:r w:rsidRPr="00080658">
        <w:rPr>
          <w:rFonts w:ascii="Calibri" w:hAnsi="Calibri" w:cs="Calibri"/>
          <w:sz w:val="21"/>
          <w:szCs w:val="21"/>
        </w:rPr>
        <w:t xml:space="preserve"> and </w:t>
      </w:r>
      <w:r w:rsidRPr="00080658">
        <w:rPr>
          <w:rStyle w:val="Strong"/>
          <w:rFonts w:ascii="Calibri" w:hAnsi="Calibri" w:cs="Calibri"/>
          <w:sz w:val="21"/>
          <w:szCs w:val="21"/>
        </w:rPr>
        <w:t>SEPA/SCTINST (SEPA CT, SEPA DD, SEPA Instant Payments)</w:t>
      </w:r>
      <w:r w:rsidRPr="00080658">
        <w:rPr>
          <w:rFonts w:ascii="Calibri" w:hAnsi="Calibri" w:cs="Calibri"/>
          <w:sz w:val="21"/>
          <w:szCs w:val="21"/>
        </w:rPr>
        <w:t>.</w:t>
      </w:r>
    </w:p>
    <w:p w14:paraId="686782CB" w14:textId="4F8CFE3C" w:rsidR="00080658" w:rsidRPr="00080658" w:rsidRDefault="00080658" w:rsidP="0008065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080658">
        <w:rPr>
          <w:rFonts w:ascii="Calibri" w:hAnsi="Calibri" w:cs="Calibri"/>
          <w:sz w:val="21"/>
          <w:szCs w:val="21"/>
        </w:rPr>
        <w:t xml:space="preserve">Integrated </w:t>
      </w:r>
      <w:r w:rsidRPr="00080658">
        <w:rPr>
          <w:rStyle w:val="Strong"/>
          <w:rFonts w:ascii="Calibri" w:hAnsi="Calibri" w:cs="Calibri"/>
          <w:sz w:val="21"/>
          <w:szCs w:val="21"/>
        </w:rPr>
        <w:t>payment gateways (OPF, CBIS)</w:t>
      </w:r>
      <w:r w:rsidRPr="00080658">
        <w:rPr>
          <w:rFonts w:ascii="Calibri" w:hAnsi="Calibri" w:cs="Calibri"/>
          <w:sz w:val="21"/>
          <w:szCs w:val="21"/>
        </w:rPr>
        <w:t xml:space="preserve"> with secure backend services, enabling smooth payment orchestration and settlement.</w:t>
      </w:r>
    </w:p>
    <w:p w14:paraId="66119D08" w14:textId="149F5D3D" w:rsidR="00080658" w:rsidRPr="00080658" w:rsidRDefault="00080658" w:rsidP="0008065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080658">
        <w:rPr>
          <w:rFonts w:ascii="Calibri" w:hAnsi="Calibri" w:cs="Calibri"/>
          <w:sz w:val="21"/>
          <w:szCs w:val="21"/>
        </w:rPr>
        <w:t xml:space="preserve">Implemented </w:t>
      </w:r>
      <w:r w:rsidRPr="00080658">
        <w:rPr>
          <w:rStyle w:val="Strong"/>
          <w:rFonts w:ascii="Calibri" w:hAnsi="Calibri" w:cs="Calibri"/>
          <w:sz w:val="21"/>
          <w:szCs w:val="21"/>
        </w:rPr>
        <w:t>resilient microservices</w:t>
      </w:r>
      <w:r w:rsidRPr="00080658">
        <w:rPr>
          <w:rFonts w:ascii="Calibri" w:hAnsi="Calibri" w:cs="Calibri"/>
          <w:sz w:val="21"/>
          <w:szCs w:val="21"/>
        </w:rPr>
        <w:t xml:space="preserve"> using </w:t>
      </w:r>
      <w:r w:rsidRPr="00080658">
        <w:rPr>
          <w:rStyle w:val="Strong"/>
          <w:rFonts w:ascii="Calibri" w:hAnsi="Calibri" w:cs="Calibri"/>
          <w:sz w:val="21"/>
          <w:szCs w:val="21"/>
        </w:rPr>
        <w:t>Spring Boot, Spring Cloud, Kafka, and RabbitMQ</w:t>
      </w:r>
      <w:r w:rsidRPr="00080658">
        <w:rPr>
          <w:rFonts w:ascii="Calibri" w:hAnsi="Calibri" w:cs="Calibri"/>
          <w:sz w:val="21"/>
          <w:szCs w:val="21"/>
        </w:rPr>
        <w:t xml:space="preserve"> to process millions of transactions with high availability.</w:t>
      </w:r>
    </w:p>
    <w:p w14:paraId="4CC21C57" w14:textId="310AD420" w:rsidR="00080658" w:rsidRPr="00080658" w:rsidRDefault="00080658" w:rsidP="0008065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080658">
        <w:rPr>
          <w:rFonts w:ascii="Calibri" w:hAnsi="Calibri" w:cs="Calibri"/>
          <w:sz w:val="21"/>
          <w:szCs w:val="21"/>
        </w:rPr>
        <w:t xml:space="preserve">Developed </w:t>
      </w:r>
      <w:r w:rsidRPr="00080658">
        <w:rPr>
          <w:rStyle w:val="Strong"/>
          <w:rFonts w:ascii="Calibri" w:hAnsi="Calibri" w:cs="Calibri"/>
          <w:sz w:val="21"/>
          <w:szCs w:val="21"/>
        </w:rPr>
        <w:t xml:space="preserve">REST and </w:t>
      </w:r>
      <w:proofErr w:type="spellStart"/>
      <w:r w:rsidRPr="00080658">
        <w:rPr>
          <w:rStyle w:val="Strong"/>
          <w:rFonts w:ascii="Calibri" w:hAnsi="Calibri" w:cs="Calibri"/>
          <w:sz w:val="21"/>
          <w:szCs w:val="21"/>
        </w:rPr>
        <w:t>GraphQL</w:t>
      </w:r>
      <w:proofErr w:type="spellEnd"/>
      <w:r w:rsidRPr="00080658">
        <w:rPr>
          <w:rStyle w:val="Strong"/>
          <w:rFonts w:ascii="Calibri" w:hAnsi="Calibri" w:cs="Calibri"/>
          <w:sz w:val="21"/>
          <w:szCs w:val="21"/>
        </w:rPr>
        <w:t xml:space="preserve"> APIs</w:t>
      </w:r>
      <w:r w:rsidRPr="00080658">
        <w:rPr>
          <w:rFonts w:ascii="Calibri" w:hAnsi="Calibri" w:cs="Calibri"/>
          <w:sz w:val="21"/>
          <w:szCs w:val="21"/>
        </w:rPr>
        <w:t xml:space="preserve"> for real-time transaction tracking, ensuring </w:t>
      </w:r>
      <w:r w:rsidRPr="00080658">
        <w:rPr>
          <w:rStyle w:val="Strong"/>
          <w:rFonts w:ascii="Calibri" w:hAnsi="Calibri" w:cs="Calibri"/>
          <w:sz w:val="21"/>
          <w:szCs w:val="21"/>
        </w:rPr>
        <w:t>fault tolerance via circuit breakers, retries, and rate limiting</w:t>
      </w:r>
      <w:r w:rsidRPr="00080658">
        <w:rPr>
          <w:rFonts w:ascii="Calibri" w:hAnsi="Calibri" w:cs="Calibri"/>
          <w:sz w:val="21"/>
          <w:szCs w:val="21"/>
        </w:rPr>
        <w:t>.</w:t>
      </w:r>
    </w:p>
    <w:p w14:paraId="4DC606AD" w14:textId="7FD84F19" w:rsidR="00080658" w:rsidRPr="00080658" w:rsidRDefault="006A2A6E" w:rsidP="0008065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proofErr w:type="gramStart"/>
      <w:r>
        <w:rPr>
          <w:rFonts w:ascii="Calibri" w:hAnsi="Calibri" w:cs="Calibri"/>
          <w:sz w:val="21"/>
          <w:szCs w:val="21"/>
        </w:rPr>
        <w:t xml:space="preserve">Applied </w:t>
      </w:r>
      <w:r w:rsidR="00080658" w:rsidRPr="00080658">
        <w:rPr>
          <w:rFonts w:ascii="Calibri" w:hAnsi="Calibri" w:cs="Calibri"/>
          <w:sz w:val="21"/>
          <w:szCs w:val="21"/>
        </w:rPr>
        <w:t>OAuth2</w:t>
      </w:r>
      <w:proofErr w:type="gramEnd"/>
      <w:r w:rsidR="00080658" w:rsidRPr="00080658">
        <w:rPr>
          <w:rStyle w:val="Strong"/>
          <w:rFonts w:ascii="Calibri" w:hAnsi="Calibri" w:cs="Calibri"/>
          <w:sz w:val="21"/>
          <w:szCs w:val="21"/>
        </w:rPr>
        <w:t>, JWT, TLS, and PCI-DSS compliance</w:t>
      </w:r>
      <w:r w:rsidR="00080658" w:rsidRPr="00080658">
        <w:rPr>
          <w:rFonts w:ascii="Calibri" w:hAnsi="Calibri" w:cs="Calibri"/>
          <w:sz w:val="21"/>
          <w:szCs w:val="21"/>
        </w:rPr>
        <w:t xml:space="preserve"> for secure API-based financial transactions.</w:t>
      </w:r>
    </w:p>
    <w:p w14:paraId="40FB0938" w14:textId="53698F6E" w:rsidR="00080658" w:rsidRPr="00080658" w:rsidRDefault="00080658" w:rsidP="0008065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080658">
        <w:rPr>
          <w:rFonts w:ascii="Calibri" w:hAnsi="Calibri" w:cs="Calibri"/>
          <w:sz w:val="21"/>
          <w:szCs w:val="21"/>
        </w:rPr>
        <w:t xml:space="preserve">Optimized </w:t>
      </w:r>
      <w:r w:rsidRPr="00080658">
        <w:rPr>
          <w:rStyle w:val="Strong"/>
          <w:rFonts w:ascii="Calibri" w:hAnsi="Calibri" w:cs="Calibri"/>
          <w:sz w:val="21"/>
          <w:szCs w:val="21"/>
        </w:rPr>
        <w:t>database operations</w:t>
      </w:r>
      <w:r w:rsidRPr="00080658">
        <w:rPr>
          <w:rFonts w:ascii="Calibri" w:hAnsi="Calibri" w:cs="Calibri"/>
          <w:sz w:val="21"/>
          <w:szCs w:val="21"/>
        </w:rPr>
        <w:t xml:space="preserve"> on Oracle and PostgreSQL with schema tuning, indexing, and migration strategies for large-scale payment workflows.</w:t>
      </w:r>
    </w:p>
    <w:p w14:paraId="799D722C" w14:textId="6C562174" w:rsidR="00080658" w:rsidRPr="00080658" w:rsidRDefault="00080658" w:rsidP="0008065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080658">
        <w:rPr>
          <w:rFonts w:ascii="Calibri" w:hAnsi="Calibri" w:cs="Calibri"/>
          <w:sz w:val="21"/>
          <w:szCs w:val="21"/>
        </w:rPr>
        <w:t xml:space="preserve">Built </w:t>
      </w:r>
      <w:r w:rsidRPr="00080658">
        <w:rPr>
          <w:rStyle w:val="Strong"/>
          <w:rFonts w:ascii="Calibri" w:hAnsi="Calibri" w:cs="Calibri"/>
          <w:sz w:val="21"/>
          <w:szCs w:val="21"/>
        </w:rPr>
        <w:t>monitoring and observability dashboards</w:t>
      </w:r>
      <w:r w:rsidRPr="00080658">
        <w:rPr>
          <w:rFonts w:ascii="Calibri" w:hAnsi="Calibri" w:cs="Calibri"/>
          <w:sz w:val="21"/>
          <w:szCs w:val="21"/>
        </w:rPr>
        <w:t xml:space="preserve"> in Prometheus and Grafana to track payment flows and settlement timelines.</w:t>
      </w:r>
    </w:p>
    <w:p w14:paraId="2831F11B" w14:textId="3A0EEACC" w:rsidR="00080658" w:rsidRPr="00080658" w:rsidRDefault="00080658" w:rsidP="0008065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080658">
        <w:rPr>
          <w:rFonts w:ascii="Calibri" w:hAnsi="Calibri" w:cs="Calibri"/>
          <w:sz w:val="21"/>
          <w:szCs w:val="21"/>
        </w:rPr>
        <w:t xml:space="preserve">Mentored junior engineers, performed code reviews, and enforced </w:t>
      </w:r>
      <w:r w:rsidRPr="00080658">
        <w:rPr>
          <w:rStyle w:val="Strong"/>
          <w:rFonts w:ascii="Calibri" w:hAnsi="Calibri" w:cs="Calibri"/>
          <w:sz w:val="21"/>
          <w:szCs w:val="21"/>
        </w:rPr>
        <w:t>best practices in payments architecture, resilience, and API security</w:t>
      </w:r>
      <w:r w:rsidRPr="00080658">
        <w:rPr>
          <w:rFonts w:ascii="Calibri" w:hAnsi="Calibri" w:cs="Calibri"/>
          <w:sz w:val="21"/>
          <w:szCs w:val="21"/>
        </w:rPr>
        <w:t>.</w:t>
      </w:r>
    </w:p>
    <w:p w14:paraId="4AC1D7A8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line="258" w:lineRule="exact"/>
        <w:ind w:hanging="359"/>
        <w:rPr>
          <w:rFonts w:ascii="Segoe UI Symbol" w:hAnsi="Segoe UI Symbol"/>
          <w:sz w:val="21"/>
        </w:rPr>
      </w:pPr>
      <w:r>
        <w:rPr>
          <w:sz w:val="21"/>
        </w:rPr>
        <w:lastRenderedPageBreak/>
        <w:t>Configured</w:t>
      </w:r>
      <w:r>
        <w:rPr>
          <w:spacing w:val="10"/>
          <w:sz w:val="21"/>
        </w:rPr>
        <w:t xml:space="preserve"> </w:t>
      </w:r>
      <w:r>
        <w:rPr>
          <w:sz w:val="21"/>
        </w:rPr>
        <w:t>dynamic</w:t>
      </w:r>
      <w:r>
        <w:rPr>
          <w:spacing w:val="10"/>
          <w:sz w:val="21"/>
        </w:rPr>
        <w:t xml:space="preserve"> </w:t>
      </w:r>
      <w:r>
        <w:rPr>
          <w:sz w:val="21"/>
        </w:rPr>
        <w:t>properties</w:t>
      </w:r>
      <w:r>
        <w:rPr>
          <w:spacing w:val="11"/>
          <w:sz w:val="21"/>
        </w:rPr>
        <w:t xml:space="preserve"> </w:t>
      </w:r>
      <w:r>
        <w:rPr>
          <w:sz w:val="21"/>
        </w:rPr>
        <w:t>via</w:t>
      </w:r>
      <w:r>
        <w:rPr>
          <w:spacing w:val="13"/>
          <w:sz w:val="21"/>
        </w:rPr>
        <w:t xml:space="preserve"> </w:t>
      </w:r>
      <w:proofErr w:type="spellStart"/>
      <w:proofErr w:type="gramStart"/>
      <w:r>
        <w:rPr>
          <w:b/>
          <w:sz w:val="21"/>
        </w:rPr>
        <w:t>application.properties</w:t>
      </w:r>
      <w:proofErr w:type="spellEnd"/>
      <w:proofErr w:type="gramEnd"/>
      <w:r>
        <w:rPr>
          <w:b/>
          <w:spacing w:val="14"/>
          <w:sz w:val="21"/>
        </w:rPr>
        <w:t xml:space="preserve"> </w:t>
      </w:r>
      <w:r>
        <w:rPr>
          <w:sz w:val="21"/>
        </w:rPr>
        <w:t>and</w:t>
      </w:r>
      <w:r>
        <w:rPr>
          <w:spacing w:val="10"/>
          <w:sz w:val="21"/>
        </w:rPr>
        <w:t xml:space="preserve"> </w:t>
      </w:r>
      <w:r>
        <w:rPr>
          <w:b/>
          <w:sz w:val="21"/>
        </w:rPr>
        <w:t>YAML</w:t>
      </w:r>
      <w:r>
        <w:rPr>
          <w:b/>
          <w:spacing w:val="11"/>
          <w:sz w:val="21"/>
        </w:rPr>
        <w:t xml:space="preserve"> </w:t>
      </w:r>
      <w:r>
        <w:rPr>
          <w:sz w:val="21"/>
        </w:rPr>
        <w:t>files</w:t>
      </w:r>
      <w:r>
        <w:rPr>
          <w:spacing w:val="10"/>
          <w:sz w:val="21"/>
        </w:rPr>
        <w:t xml:space="preserve"> </w:t>
      </w:r>
      <w:r>
        <w:rPr>
          <w:sz w:val="21"/>
        </w:rPr>
        <w:t>for</w:t>
      </w:r>
      <w:r>
        <w:rPr>
          <w:spacing w:val="11"/>
          <w:sz w:val="21"/>
        </w:rPr>
        <w:t xml:space="preserve"> </w:t>
      </w:r>
      <w:r>
        <w:rPr>
          <w:sz w:val="21"/>
        </w:rPr>
        <w:t>systems</w:t>
      </w:r>
      <w:r>
        <w:rPr>
          <w:spacing w:val="10"/>
          <w:sz w:val="21"/>
        </w:rPr>
        <w:t xml:space="preserve"> </w:t>
      </w:r>
      <w:r>
        <w:rPr>
          <w:sz w:val="21"/>
        </w:rPr>
        <w:t>like</w:t>
      </w:r>
      <w:r>
        <w:rPr>
          <w:spacing w:val="10"/>
          <w:sz w:val="21"/>
        </w:rPr>
        <w:t xml:space="preserve"> </w:t>
      </w:r>
      <w:r>
        <w:rPr>
          <w:sz w:val="21"/>
        </w:rPr>
        <w:t>Cassandra,</w:t>
      </w:r>
      <w:r>
        <w:rPr>
          <w:spacing w:val="11"/>
          <w:sz w:val="21"/>
        </w:rPr>
        <w:t xml:space="preserve"> </w:t>
      </w:r>
      <w:r>
        <w:rPr>
          <w:sz w:val="21"/>
        </w:rPr>
        <w:t>Oracle,</w:t>
      </w:r>
      <w:r>
        <w:rPr>
          <w:spacing w:val="10"/>
          <w:sz w:val="21"/>
        </w:rPr>
        <w:t xml:space="preserve"> </w:t>
      </w:r>
      <w:r>
        <w:rPr>
          <w:sz w:val="21"/>
        </w:rPr>
        <w:t>and</w:t>
      </w:r>
      <w:r>
        <w:rPr>
          <w:spacing w:val="11"/>
          <w:sz w:val="21"/>
        </w:rPr>
        <w:t xml:space="preserve"> </w:t>
      </w:r>
      <w:r>
        <w:rPr>
          <w:spacing w:val="-4"/>
          <w:sz w:val="21"/>
        </w:rPr>
        <w:t>file</w:t>
      </w:r>
    </w:p>
    <w:p w14:paraId="097B1450" w14:textId="77777777" w:rsidR="005347CA" w:rsidRDefault="00AD2116">
      <w:pPr>
        <w:pStyle w:val="BodyText"/>
        <w:spacing w:before="38"/>
        <w:ind w:left="504"/>
      </w:pPr>
      <w:r>
        <w:rPr>
          <w:spacing w:val="-2"/>
        </w:rPr>
        <w:t>repositories.</w:t>
      </w:r>
    </w:p>
    <w:p w14:paraId="51C6F117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before="12"/>
        <w:ind w:hanging="359"/>
        <w:rPr>
          <w:rFonts w:ascii="Segoe UI Symbol" w:hAnsi="Segoe UI Symbol"/>
          <w:sz w:val="21"/>
        </w:rPr>
      </w:pPr>
      <w:r>
        <w:rPr>
          <w:spacing w:val="-2"/>
          <w:sz w:val="21"/>
        </w:rPr>
        <w:t>Tested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Trade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Item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Product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Item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publication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flows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using</w:t>
      </w:r>
      <w:r>
        <w:rPr>
          <w:spacing w:val="3"/>
          <w:sz w:val="21"/>
        </w:rPr>
        <w:t xml:space="preserve"> </w:t>
      </w:r>
      <w:r>
        <w:rPr>
          <w:b/>
          <w:spacing w:val="-2"/>
          <w:sz w:val="21"/>
        </w:rPr>
        <w:t>FileZilla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 xml:space="preserve">FTP </w:t>
      </w:r>
      <w:r>
        <w:rPr>
          <w:spacing w:val="-2"/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verify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publishing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status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across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various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states.</w:t>
      </w:r>
    </w:p>
    <w:p w14:paraId="581BE9C1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Implemented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MVC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pattern</w:t>
      </w:r>
      <w:r>
        <w:rPr>
          <w:spacing w:val="-5"/>
          <w:sz w:val="21"/>
        </w:rPr>
        <w:t xml:space="preserve"> </w:t>
      </w:r>
      <w:r>
        <w:rPr>
          <w:sz w:val="21"/>
        </w:rPr>
        <w:t>handling</w:t>
      </w:r>
      <w:r>
        <w:rPr>
          <w:spacing w:val="-5"/>
          <w:sz w:val="21"/>
        </w:rPr>
        <w:t xml:space="preserve"> </w:t>
      </w:r>
      <w:r>
        <w:rPr>
          <w:sz w:val="21"/>
        </w:rPr>
        <w:t>frontend</w:t>
      </w:r>
      <w:r>
        <w:rPr>
          <w:spacing w:val="-6"/>
          <w:sz w:val="21"/>
        </w:rPr>
        <w:t xml:space="preserve"> </w:t>
      </w:r>
      <w:r>
        <w:rPr>
          <w:sz w:val="21"/>
        </w:rPr>
        <w:t>requests</w:t>
      </w:r>
      <w:r>
        <w:rPr>
          <w:spacing w:val="-5"/>
          <w:sz w:val="21"/>
        </w:rPr>
        <w:t xml:space="preserve"> </w:t>
      </w:r>
      <w:r>
        <w:rPr>
          <w:sz w:val="21"/>
        </w:rPr>
        <w:t>through</w:t>
      </w:r>
      <w:r>
        <w:rPr>
          <w:spacing w:val="-5"/>
          <w:sz w:val="21"/>
        </w:rPr>
        <w:t xml:space="preserve"> </w:t>
      </w:r>
      <w:r>
        <w:rPr>
          <w:sz w:val="21"/>
        </w:rPr>
        <w:t>Controller,</w:t>
      </w:r>
      <w:r>
        <w:rPr>
          <w:spacing w:val="-6"/>
          <w:sz w:val="21"/>
        </w:rPr>
        <w:t xml:space="preserve"> </w:t>
      </w:r>
      <w:r>
        <w:rPr>
          <w:sz w:val="21"/>
        </w:rPr>
        <w:t>Service,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DAO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layers.</w:t>
      </w:r>
    </w:p>
    <w:p w14:paraId="41E36841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before="12"/>
        <w:ind w:hanging="359"/>
        <w:rPr>
          <w:rFonts w:ascii="Segoe UI Symbol" w:hAnsi="Segoe UI Symbol"/>
          <w:sz w:val="21"/>
        </w:rPr>
      </w:pPr>
      <w:r>
        <w:rPr>
          <w:sz w:val="21"/>
        </w:rPr>
        <w:t>Secured</w:t>
      </w:r>
      <w:r>
        <w:rPr>
          <w:spacing w:val="-7"/>
          <w:sz w:val="21"/>
        </w:rPr>
        <w:t xml:space="preserve"> </w:t>
      </w:r>
      <w:r>
        <w:rPr>
          <w:sz w:val="21"/>
        </w:rPr>
        <w:t>REST</w:t>
      </w:r>
      <w:r>
        <w:rPr>
          <w:spacing w:val="-5"/>
          <w:sz w:val="21"/>
        </w:rPr>
        <w:t xml:space="preserve"> </w:t>
      </w:r>
      <w:r>
        <w:rPr>
          <w:sz w:val="21"/>
        </w:rPr>
        <w:t>APIs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Security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OAuth2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enabling</w:t>
      </w:r>
      <w:r>
        <w:rPr>
          <w:spacing w:val="-5"/>
          <w:sz w:val="21"/>
        </w:rPr>
        <w:t xml:space="preserve"> </w:t>
      </w:r>
      <w:r>
        <w:rPr>
          <w:sz w:val="21"/>
        </w:rPr>
        <w:t>token-based</w:t>
      </w:r>
      <w:r>
        <w:rPr>
          <w:spacing w:val="-5"/>
          <w:sz w:val="21"/>
        </w:rPr>
        <w:t xml:space="preserve"> </w:t>
      </w:r>
      <w:r>
        <w:rPr>
          <w:sz w:val="21"/>
        </w:rPr>
        <w:t>authentication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client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authorization.</w:t>
      </w:r>
    </w:p>
    <w:p w14:paraId="4C2368F8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before="12"/>
        <w:ind w:hanging="359"/>
        <w:rPr>
          <w:rFonts w:ascii="Segoe UI Symbol" w:hAnsi="Segoe UI Symbol"/>
          <w:sz w:val="21"/>
        </w:rPr>
      </w:pPr>
      <w:r>
        <w:rPr>
          <w:spacing w:val="-2"/>
          <w:sz w:val="21"/>
        </w:rPr>
        <w:t>Developed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 xml:space="preserve">scalable </w:t>
      </w:r>
      <w:r>
        <w:rPr>
          <w:b/>
          <w:spacing w:val="-2"/>
          <w:sz w:val="21"/>
        </w:rPr>
        <w:t>Microservices</w:t>
      </w:r>
      <w:r>
        <w:rPr>
          <w:b/>
          <w:spacing w:val="-1"/>
          <w:sz w:val="21"/>
        </w:rPr>
        <w:t xml:space="preserve"> </w:t>
      </w:r>
      <w:r>
        <w:rPr>
          <w:spacing w:val="-2"/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b/>
          <w:spacing w:val="-2"/>
          <w:sz w:val="21"/>
        </w:rPr>
        <w:t>Spring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Boot</w:t>
      </w:r>
      <w:r>
        <w:rPr>
          <w:spacing w:val="-2"/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integrated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 xml:space="preserve">with </w:t>
      </w:r>
      <w:r>
        <w:rPr>
          <w:b/>
          <w:spacing w:val="-2"/>
          <w:sz w:val="21"/>
        </w:rPr>
        <w:t xml:space="preserve">Cassandra </w:t>
      </w:r>
      <w:r>
        <w:rPr>
          <w:spacing w:val="-2"/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handling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high-volume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storage.</w:t>
      </w:r>
    </w:p>
    <w:p w14:paraId="057EC664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before="11"/>
        <w:ind w:hanging="359"/>
        <w:rPr>
          <w:rFonts w:ascii="Segoe UI Symbol" w:hAnsi="Segoe UI Symbol"/>
          <w:sz w:val="21"/>
        </w:rPr>
      </w:pPr>
      <w:r>
        <w:rPr>
          <w:sz w:val="21"/>
        </w:rPr>
        <w:t>Managed</w:t>
      </w:r>
      <w:r>
        <w:rPr>
          <w:spacing w:val="-5"/>
          <w:sz w:val="21"/>
        </w:rPr>
        <w:t xml:space="preserve"> </w:t>
      </w:r>
      <w:r>
        <w:rPr>
          <w:sz w:val="21"/>
        </w:rPr>
        <w:t>database</w:t>
      </w:r>
      <w:r>
        <w:rPr>
          <w:spacing w:val="-5"/>
          <w:sz w:val="21"/>
        </w:rPr>
        <w:t xml:space="preserve"> </w:t>
      </w:r>
      <w:r>
        <w:rPr>
          <w:sz w:val="21"/>
        </w:rPr>
        <w:t>operations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business</w:t>
      </w:r>
      <w:r>
        <w:rPr>
          <w:spacing w:val="-5"/>
          <w:sz w:val="21"/>
        </w:rPr>
        <w:t xml:space="preserve"> </w:t>
      </w:r>
      <w:r>
        <w:rPr>
          <w:sz w:val="21"/>
        </w:rPr>
        <w:t>logic</w:t>
      </w:r>
      <w:r>
        <w:rPr>
          <w:spacing w:val="-5"/>
          <w:sz w:val="21"/>
        </w:rPr>
        <w:t xml:space="preserve"> </w:t>
      </w:r>
      <w:r>
        <w:rPr>
          <w:sz w:val="21"/>
        </w:rPr>
        <w:t>flow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Boot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Transactions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Hibernate</w:t>
      </w:r>
      <w:r>
        <w:rPr>
          <w:b/>
          <w:spacing w:val="-4"/>
          <w:sz w:val="21"/>
        </w:rPr>
        <w:t xml:space="preserve"> ORM</w:t>
      </w:r>
      <w:r>
        <w:rPr>
          <w:spacing w:val="-4"/>
          <w:sz w:val="21"/>
        </w:rPr>
        <w:t>.</w:t>
      </w:r>
    </w:p>
    <w:p w14:paraId="6B8DAB10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Built</w:t>
      </w:r>
      <w:r>
        <w:rPr>
          <w:spacing w:val="-7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5"/>
          <w:sz w:val="21"/>
        </w:rPr>
        <w:t xml:space="preserve"> </w:t>
      </w:r>
      <w:r>
        <w:rPr>
          <w:sz w:val="21"/>
        </w:rPr>
        <w:t>UI</w:t>
      </w:r>
      <w:r>
        <w:rPr>
          <w:spacing w:val="-4"/>
          <w:sz w:val="21"/>
        </w:rPr>
        <w:t xml:space="preserve"> </w:t>
      </w:r>
      <w:r>
        <w:rPr>
          <w:sz w:val="21"/>
        </w:rPr>
        <w:t>components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Angular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Material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aligned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Angular</w:t>
      </w:r>
      <w:r>
        <w:rPr>
          <w:spacing w:val="-4"/>
          <w:sz w:val="21"/>
        </w:rPr>
        <w:t xml:space="preserve"> </w:t>
      </w:r>
      <w:r>
        <w:rPr>
          <w:sz w:val="21"/>
        </w:rPr>
        <w:t>13</w:t>
      </w:r>
      <w:r>
        <w:rPr>
          <w:spacing w:val="-5"/>
          <w:sz w:val="21"/>
        </w:rPr>
        <w:t xml:space="preserve"> </w:t>
      </w:r>
      <w:r>
        <w:rPr>
          <w:sz w:val="21"/>
        </w:rPr>
        <w:t>standards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best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practices.</w:t>
      </w:r>
    </w:p>
    <w:p w14:paraId="34E8829E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Integrated</w:t>
      </w:r>
      <w:r>
        <w:rPr>
          <w:spacing w:val="-6"/>
          <w:sz w:val="21"/>
        </w:rPr>
        <w:t xml:space="preserve"> </w:t>
      </w:r>
      <w:r>
        <w:rPr>
          <w:sz w:val="21"/>
        </w:rPr>
        <w:t>Angular</w:t>
      </w:r>
      <w:r>
        <w:rPr>
          <w:spacing w:val="-4"/>
          <w:sz w:val="21"/>
        </w:rPr>
        <w:t xml:space="preserve"> </w:t>
      </w:r>
      <w:r>
        <w:rPr>
          <w:sz w:val="21"/>
        </w:rPr>
        <w:t>13</w:t>
      </w:r>
      <w:r>
        <w:rPr>
          <w:spacing w:val="-4"/>
          <w:sz w:val="21"/>
        </w:rPr>
        <w:t xml:space="preserve"> </w:t>
      </w:r>
      <w:r>
        <w:rPr>
          <w:sz w:val="21"/>
        </w:rPr>
        <w:t>frontend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Java</w:t>
      </w:r>
      <w:r>
        <w:rPr>
          <w:spacing w:val="-4"/>
          <w:sz w:val="21"/>
        </w:rPr>
        <w:t xml:space="preserve"> </w:t>
      </w:r>
      <w:r>
        <w:rPr>
          <w:sz w:val="21"/>
        </w:rPr>
        <w:t>backend</w:t>
      </w:r>
      <w:r>
        <w:rPr>
          <w:spacing w:val="-4"/>
          <w:sz w:val="21"/>
        </w:rPr>
        <w:t xml:space="preserve"> </w:t>
      </w:r>
      <w:r>
        <w:rPr>
          <w:sz w:val="21"/>
        </w:rPr>
        <w:t>services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real-time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sync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API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interaction.</w:t>
      </w:r>
    </w:p>
    <w:p w14:paraId="56E7C056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Configured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Angular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Router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Module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enable</w:t>
      </w:r>
      <w:r>
        <w:rPr>
          <w:spacing w:val="-5"/>
          <w:sz w:val="21"/>
        </w:rPr>
        <w:t xml:space="preserve"> </w:t>
      </w:r>
      <w:r>
        <w:rPr>
          <w:sz w:val="21"/>
        </w:rPr>
        <w:t>SPA</w:t>
      </w:r>
      <w:r>
        <w:rPr>
          <w:spacing w:val="-4"/>
          <w:sz w:val="21"/>
        </w:rPr>
        <w:t xml:space="preserve"> </w:t>
      </w:r>
      <w:r>
        <w:rPr>
          <w:sz w:val="21"/>
        </w:rPr>
        <w:t>features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dynamic</w:t>
      </w:r>
      <w:r>
        <w:rPr>
          <w:spacing w:val="-4"/>
          <w:sz w:val="21"/>
        </w:rPr>
        <w:t xml:space="preserve"> </w:t>
      </w:r>
      <w:r>
        <w:rPr>
          <w:sz w:val="21"/>
        </w:rPr>
        <w:t>routing</w:t>
      </w:r>
      <w:r>
        <w:rPr>
          <w:spacing w:val="-4"/>
          <w:sz w:val="21"/>
        </w:rPr>
        <w:t xml:space="preserve"> </w:t>
      </w:r>
      <w:r>
        <w:rPr>
          <w:sz w:val="21"/>
        </w:rPr>
        <w:t>within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frontend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application.</w:t>
      </w:r>
    </w:p>
    <w:p w14:paraId="13CA9463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Leveraged</w:t>
      </w:r>
      <w:r>
        <w:rPr>
          <w:spacing w:val="-8"/>
          <w:sz w:val="21"/>
        </w:rPr>
        <w:t xml:space="preserve"> </w:t>
      </w:r>
      <w:r>
        <w:rPr>
          <w:sz w:val="21"/>
        </w:rPr>
        <w:t>Angular</w:t>
      </w:r>
      <w:r>
        <w:rPr>
          <w:spacing w:val="-5"/>
          <w:sz w:val="21"/>
        </w:rPr>
        <w:t xml:space="preserve"> </w:t>
      </w:r>
      <w:r>
        <w:rPr>
          <w:sz w:val="21"/>
        </w:rPr>
        <w:t>11</w:t>
      </w:r>
      <w:r>
        <w:rPr>
          <w:spacing w:val="-5"/>
          <w:sz w:val="21"/>
        </w:rPr>
        <w:t xml:space="preserve"> </w:t>
      </w:r>
      <w:r>
        <w:rPr>
          <w:sz w:val="21"/>
        </w:rPr>
        <w:t>features</w:t>
      </w:r>
      <w:r>
        <w:rPr>
          <w:spacing w:val="-6"/>
          <w:sz w:val="21"/>
        </w:rPr>
        <w:t xml:space="preserve"> </w:t>
      </w:r>
      <w:proofErr w:type="gramStart"/>
      <w:r>
        <w:rPr>
          <w:sz w:val="21"/>
        </w:rPr>
        <w:t>including</w:t>
      </w:r>
      <w:proofErr w:type="gramEnd"/>
      <w:r>
        <w:rPr>
          <w:spacing w:val="-2"/>
          <w:sz w:val="21"/>
        </w:rPr>
        <w:t xml:space="preserve"> </w:t>
      </w:r>
      <w:proofErr w:type="spellStart"/>
      <w:r>
        <w:rPr>
          <w:b/>
          <w:sz w:val="21"/>
        </w:rPr>
        <w:t>ngIf</w:t>
      </w:r>
      <w:proofErr w:type="spellEnd"/>
      <w:r>
        <w:rPr>
          <w:b/>
          <w:sz w:val="21"/>
        </w:rPr>
        <w:t>-else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ng-template</w:t>
      </w:r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advanced</w:t>
      </w:r>
      <w:r>
        <w:rPr>
          <w:spacing w:val="-5"/>
          <w:sz w:val="21"/>
        </w:rPr>
        <w:t xml:space="preserve"> </w:t>
      </w:r>
      <w:r>
        <w:rPr>
          <w:sz w:val="21"/>
        </w:rPr>
        <w:t>form</w:t>
      </w:r>
      <w:r>
        <w:rPr>
          <w:spacing w:val="-5"/>
          <w:sz w:val="21"/>
        </w:rPr>
        <w:t xml:space="preserve"> </w:t>
      </w:r>
      <w:r>
        <w:rPr>
          <w:sz w:val="21"/>
        </w:rPr>
        <w:t>validation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enhance</w:t>
      </w:r>
      <w:r>
        <w:rPr>
          <w:spacing w:val="-5"/>
          <w:sz w:val="21"/>
        </w:rPr>
        <w:t xml:space="preserve"> </w:t>
      </w:r>
      <w:r>
        <w:rPr>
          <w:sz w:val="21"/>
        </w:rPr>
        <w:t>UI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behavior.</w:t>
      </w:r>
    </w:p>
    <w:p w14:paraId="5DAB5814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before="11"/>
        <w:ind w:hanging="359"/>
        <w:rPr>
          <w:rFonts w:ascii="Segoe UI Symbol" w:hAnsi="Segoe UI Symbol"/>
          <w:sz w:val="21"/>
        </w:rPr>
      </w:pPr>
      <w:r>
        <w:rPr>
          <w:sz w:val="21"/>
        </w:rPr>
        <w:t>Troubleshot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resolved</w:t>
      </w:r>
      <w:r>
        <w:rPr>
          <w:spacing w:val="-5"/>
          <w:sz w:val="21"/>
        </w:rPr>
        <w:t xml:space="preserve"> </w:t>
      </w:r>
      <w:r>
        <w:rPr>
          <w:sz w:val="21"/>
        </w:rPr>
        <w:t>issues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Angular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CLI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11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improving</w:t>
      </w:r>
      <w:r>
        <w:rPr>
          <w:spacing w:val="-6"/>
          <w:sz w:val="21"/>
        </w:rPr>
        <w:t xml:space="preserve"> </w:t>
      </w:r>
      <w:r>
        <w:rPr>
          <w:sz w:val="21"/>
        </w:rPr>
        <w:t>debugging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local</w:t>
      </w:r>
      <w:r>
        <w:rPr>
          <w:spacing w:val="-5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efficiency.</w:t>
      </w:r>
    </w:p>
    <w:p w14:paraId="115EE75D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Created</w:t>
      </w:r>
      <w:r>
        <w:rPr>
          <w:spacing w:val="-5"/>
          <w:sz w:val="21"/>
        </w:rPr>
        <w:t xml:space="preserve"> </w:t>
      </w:r>
      <w:r>
        <w:rPr>
          <w:sz w:val="21"/>
        </w:rPr>
        <w:t>Jersey</w:t>
      </w:r>
      <w:r>
        <w:rPr>
          <w:spacing w:val="-5"/>
          <w:sz w:val="21"/>
        </w:rPr>
        <w:t xml:space="preserve"> </w:t>
      </w:r>
      <w:r>
        <w:rPr>
          <w:sz w:val="21"/>
        </w:rPr>
        <w:t>REST</w:t>
      </w:r>
      <w:r>
        <w:rPr>
          <w:spacing w:val="-5"/>
          <w:sz w:val="21"/>
        </w:rPr>
        <w:t xml:space="preserve"> </w:t>
      </w:r>
      <w:r>
        <w:rPr>
          <w:sz w:val="21"/>
        </w:rPr>
        <w:t>resources</w:t>
      </w:r>
      <w:r>
        <w:rPr>
          <w:spacing w:val="-5"/>
          <w:sz w:val="21"/>
        </w:rPr>
        <w:t xml:space="preserve"> </w:t>
      </w:r>
      <w:r>
        <w:rPr>
          <w:sz w:val="21"/>
        </w:rPr>
        <w:t>delivering</w:t>
      </w:r>
      <w:r>
        <w:rPr>
          <w:spacing w:val="-5"/>
          <w:sz w:val="21"/>
        </w:rPr>
        <w:t xml:space="preserve"> </w:t>
      </w:r>
      <w:r>
        <w:rPr>
          <w:sz w:val="21"/>
        </w:rPr>
        <w:t>JSON</w:t>
      </w:r>
      <w:r>
        <w:rPr>
          <w:spacing w:val="-5"/>
          <w:sz w:val="21"/>
        </w:rPr>
        <w:t xml:space="preserve"> </w:t>
      </w:r>
      <w:r>
        <w:rPr>
          <w:sz w:val="21"/>
        </w:rPr>
        <w:t>responses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support</w:t>
      </w:r>
      <w:r>
        <w:rPr>
          <w:spacing w:val="-5"/>
          <w:sz w:val="21"/>
        </w:rPr>
        <w:t xml:space="preserve"> </w:t>
      </w:r>
      <w:r>
        <w:rPr>
          <w:sz w:val="21"/>
        </w:rPr>
        <w:t>stateless</w:t>
      </w:r>
      <w:r>
        <w:rPr>
          <w:spacing w:val="-5"/>
          <w:sz w:val="21"/>
        </w:rPr>
        <w:t xml:space="preserve"> </w:t>
      </w:r>
      <w:r>
        <w:rPr>
          <w:sz w:val="21"/>
        </w:rPr>
        <w:t>web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communication.</w:t>
      </w:r>
    </w:p>
    <w:p w14:paraId="00DE8413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before="12" w:line="273" w:lineRule="auto"/>
        <w:ind w:left="504" w:right="145"/>
        <w:jc w:val="both"/>
        <w:rPr>
          <w:rFonts w:ascii="Segoe UI Symbol" w:hAnsi="Segoe UI Symbol"/>
          <w:sz w:val="21"/>
        </w:rPr>
      </w:pPr>
      <w:r>
        <w:rPr>
          <w:sz w:val="21"/>
        </w:rPr>
        <w:t xml:space="preserve">Built and managed </w:t>
      </w:r>
      <w:r>
        <w:rPr>
          <w:b/>
          <w:sz w:val="21"/>
        </w:rPr>
        <w:t xml:space="preserve">Apache Camel </w:t>
      </w:r>
      <w:r>
        <w:rPr>
          <w:sz w:val="21"/>
        </w:rPr>
        <w:t xml:space="preserve">routes and </w:t>
      </w:r>
      <w:r>
        <w:rPr>
          <w:b/>
          <w:sz w:val="21"/>
        </w:rPr>
        <w:t>JMS endpoints</w:t>
      </w:r>
      <w:r>
        <w:rPr>
          <w:sz w:val="21"/>
        </w:rPr>
        <w:t xml:space="preserve">, using </w:t>
      </w:r>
      <w:proofErr w:type="spellStart"/>
      <w:r>
        <w:rPr>
          <w:b/>
          <w:sz w:val="21"/>
        </w:rPr>
        <w:t>FreeMarker</w:t>
      </w:r>
      <w:proofErr w:type="spellEnd"/>
      <w:r>
        <w:rPr>
          <w:b/>
          <w:sz w:val="21"/>
        </w:rPr>
        <w:t xml:space="preserve"> </w:t>
      </w:r>
      <w:r>
        <w:rPr>
          <w:sz w:val="21"/>
        </w:rPr>
        <w:t xml:space="preserve">for dynamic response content </w:t>
      </w:r>
      <w:r>
        <w:rPr>
          <w:spacing w:val="-2"/>
          <w:sz w:val="21"/>
        </w:rPr>
        <w:t>rendering.</w:t>
      </w:r>
    </w:p>
    <w:p w14:paraId="737D8399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line="258" w:lineRule="exact"/>
        <w:ind w:hanging="359"/>
        <w:jc w:val="both"/>
        <w:rPr>
          <w:rFonts w:ascii="Segoe UI Symbol" w:hAnsi="Segoe UI Symbol"/>
          <w:sz w:val="21"/>
        </w:rPr>
      </w:pPr>
      <w:r>
        <w:rPr>
          <w:sz w:val="21"/>
        </w:rPr>
        <w:t>Developed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consumed</w:t>
      </w:r>
      <w:r>
        <w:rPr>
          <w:spacing w:val="-4"/>
          <w:sz w:val="21"/>
        </w:rPr>
        <w:t xml:space="preserve"> </w:t>
      </w:r>
      <w:r>
        <w:rPr>
          <w:sz w:val="21"/>
        </w:rPr>
        <w:t>both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SOAP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RESTful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Web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Services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handling</w:t>
      </w:r>
      <w:r>
        <w:rPr>
          <w:spacing w:val="-4"/>
          <w:sz w:val="21"/>
        </w:rPr>
        <w:t xml:space="preserve"> </w:t>
      </w:r>
      <w:r>
        <w:rPr>
          <w:sz w:val="21"/>
        </w:rPr>
        <w:t>large</w:t>
      </w:r>
      <w:r>
        <w:rPr>
          <w:spacing w:val="-4"/>
          <w:sz w:val="21"/>
        </w:rPr>
        <w:t xml:space="preserve"> </w:t>
      </w:r>
      <w:r>
        <w:rPr>
          <w:sz w:val="21"/>
        </w:rPr>
        <w:t>XML</w:t>
      </w:r>
      <w:r>
        <w:rPr>
          <w:spacing w:val="-4"/>
          <w:sz w:val="21"/>
        </w:rPr>
        <w:t xml:space="preserve"> </w:t>
      </w:r>
      <w:r>
        <w:rPr>
          <w:sz w:val="21"/>
        </w:rPr>
        <w:t>payloads</w:t>
      </w:r>
      <w:r>
        <w:rPr>
          <w:spacing w:val="-4"/>
          <w:sz w:val="21"/>
        </w:rPr>
        <w:t xml:space="preserve"> </w:t>
      </w:r>
      <w:r>
        <w:rPr>
          <w:sz w:val="21"/>
        </w:rPr>
        <w:t>over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HTTP/HTTPS.</w:t>
      </w:r>
    </w:p>
    <w:p w14:paraId="312E755A" w14:textId="77777777" w:rsidR="005347CA" w:rsidRDefault="00AD2116">
      <w:pPr>
        <w:pStyle w:val="BodyText"/>
        <w:spacing w:before="38"/>
        <w:ind w:left="144" w:right="151"/>
        <w:jc w:val="both"/>
      </w:pPr>
      <w:r>
        <w:rPr>
          <w:b/>
        </w:rPr>
        <w:t>Environment</w:t>
      </w:r>
      <w:r>
        <w:t>:</w:t>
      </w:r>
      <w:r>
        <w:rPr>
          <w:spacing w:val="-2"/>
        </w:rPr>
        <w:t xml:space="preserve"> </w:t>
      </w:r>
      <w:r>
        <w:t>Java 8, J2EE, Spring 3.x, Spring Boot, Struts 2.x, Hibernate 3.x, JSP, Servlets, HTML5, CSS3, JavaScript, AJAX, jQuery, ReactJS, Redux, React Router, React Native, Node.js, Express.js, MongoDB, Oracle, PL/SQL, SOAP Web Services, RESTful APIs, WSDL, XML, SAX, DOM, Maven, JUnit, Mockito, Karma, Mocha, Firebase, JWT, Spring Security, WebLogic, Eclipse, STS, GitHub, Log4j, Jenkins, Agile, Scrum.</w:t>
      </w:r>
    </w:p>
    <w:p w14:paraId="5E58CAF2" w14:textId="77777777" w:rsidR="005347CA" w:rsidRDefault="005347CA">
      <w:pPr>
        <w:pStyle w:val="BodyText"/>
        <w:spacing w:before="39"/>
        <w:ind w:left="0"/>
      </w:pPr>
    </w:p>
    <w:p w14:paraId="284EDD89" w14:textId="1178EA19" w:rsidR="004377AF" w:rsidRPr="004377AF" w:rsidRDefault="00AD2116" w:rsidP="004377AF">
      <w:pPr>
        <w:tabs>
          <w:tab w:val="left" w:pos="8066"/>
        </w:tabs>
        <w:spacing w:line="276" w:lineRule="auto"/>
        <w:ind w:left="144" w:right="793"/>
        <w:jc w:val="both"/>
        <w:rPr>
          <w:b/>
        </w:rPr>
      </w:pPr>
      <w:r w:rsidRPr="004377AF">
        <w:rPr>
          <w:b/>
        </w:rPr>
        <w:t>Client</w:t>
      </w:r>
      <w:r w:rsidRPr="004377AF">
        <w:t xml:space="preserve">: </w:t>
      </w:r>
      <w:r w:rsidRPr="004377AF">
        <w:rPr>
          <w:b/>
        </w:rPr>
        <w:t>Sentara Health, Virginia Beach, VA</w:t>
      </w:r>
      <w:r w:rsidR="004377AF" w:rsidRPr="004377AF">
        <w:rPr>
          <w:b/>
        </w:rPr>
        <w:t xml:space="preserve">                                            </w:t>
      </w:r>
      <w:r w:rsidR="004377AF">
        <w:rPr>
          <w:b/>
        </w:rPr>
        <w:t xml:space="preserve"> </w:t>
      </w:r>
      <w:r w:rsidR="004377AF" w:rsidRPr="004377AF">
        <w:rPr>
          <w:b/>
        </w:rPr>
        <w:t xml:space="preserve">                                      </w:t>
      </w:r>
      <w:r w:rsidRPr="004377AF">
        <w:rPr>
          <w:b/>
        </w:rPr>
        <w:t>NOV</w:t>
      </w:r>
      <w:r w:rsidRPr="004377AF">
        <w:rPr>
          <w:b/>
          <w:spacing w:val="-12"/>
        </w:rPr>
        <w:t xml:space="preserve"> </w:t>
      </w:r>
      <w:r w:rsidRPr="004377AF">
        <w:rPr>
          <w:b/>
        </w:rPr>
        <w:t>2021</w:t>
      </w:r>
      <w:r w:rsidRPr="004377AF">
        <w:rPr>
          <w:b/>
          <w:spacing w:val="-12"/>
        </w:rPr>
        <w:t xml:space="preserve"> </w:t>
      </w:r>
      <w:r w:rsidRPr="004377AF">
        <w:rPr>
          <w:b/>
        </w:rPr>
        <w:t>to</w:t>
      </w:r>
      <w:r w:rsidRPr="004377AF">
        <w:rPr>
          <w:b/>
          <w:spacing w:val="-12"/>
        </w:rPr>
        <w:t xml:space="preserve"> </w:t>
      </w:r>
      <w:r w:rsidRPr="004377AF">
        <w:rPr>
          <w:b/>
        </w:rPr>
        <w:t>A</w:t>
      </w:r>
      <w:r w:rsidR="004377AF" w:rsidRPr="004377AF">
        <w:rPr>
          <w:b/>
        </w:rPr>
        <w:t>UG</w:t>
      </w:r>
      <w:r w:rsidRPr="004377AF">
        <w:rPr>
          <w:b/>
          <w:spacing w:val="-12"/>
        </w:rPr>
        <w:t xml:space="preserve"> </w:t>
      </w:r>
      <w:r w:rsidRPr="004377AF">
        <w:rPr>
          <w:b/>
        </w:rPr>
        <w:t xml:space="preserve">2023 </w:t>
      </w:r>
    </w:p>
    <w:p w14:paraId="0F6E8A2C" w14:textId="3C4E70EC" w:rsidR="005347CA" w:rsidRDefault="00AD2116">
      <w:pPr>
        <w:tabs>
          <w:tab w:val="left" w:pos="8066"/>
        </w:tabs>
        <w:spacing w:line="276" w:lineRule="auto"/>
        <w:ind w:left="144" w:right="793"/>
        <w:rPr>
          <w:b/>
          <w:sz w:val="21"/>
        </w:rPr>
      </w:pPr>
      <w:r>
        <w:rPr>
          <w:b/>
          <w:sz w:val="21"/>
        </w:rPr>
        <w:t>Role: Java Full Stack Developer</w:t>
      </w:r>
    </w:p>
    <w:p w14:paraId="1EB76ED0" w14:textId="77777777" w:rsidR="005347CA" w:rsidRDefault="00AD2116">
      <w:pPr>
        <w:ind w:left="144"/>
        <w:rPr>
          <w:b/>
          <w:sz w:val="21"/>
        </w:rPr>
      </w:pPr>
      <w:r>
        <w:rPr>
          <w:b/>
          <w:spacing w:val="-2"/>
          <w:sz w:val="21"/>
        </w:rPr>
        <w:t>Responsibilities:</w:t>
      </w:r>
    </w:p>
    <w:p w14:paraId="7E22D735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before="12" w:line="273" w:lineRule="auto"/>
        <w:ind w:left="504" w:right="142"/>
        <w:rPr>
          <w:rFonts w:ascii="Segoe UI Symbol" w:hAnsi="Segoe UI Symbol"/>
          <w:sz w:val="21"/>
        </w:rPr>
      </w:pPr>
      <w:r>
        <w:rPr>
          <w:sz w:val="21"/>
        </w:rPr>
        <w:t>Developed</w:t>
      </w:r>
      <w:r>
        <w:rPr>
          <w:spacing w:val="-1"/>
          <w:sz w:val="21"/>
        </w:rPr>
        <w:t xml:space="preserve"> </w:t>
      </w:r>
      <w:r>
        <w:rPr>
          <w:sz w:val="21"/>
        </w:rPr>
        <w:t>secure,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enterprise-level </w:t>
      </w:r>
      <w:r>
        <w:rPr>
          <w:b/>
          <w:sz w:val="21"/>
        </w:rPr>
        <w:t>web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 xml:space="preserve">applications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healthcare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 xml:space="preserve">domain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Java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8</w:t>
      </w:r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J2EE</w:t>
      </w:r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Framework</w:t>
      </w:r>
      <w:r>
        <w:rPr>
          <w:sz w:val="21"/>
        </w:rPr>
        <w:t xml:space="preserve">, and </w:t>
      </w:r>
      <w:r>
        <w:rPr>
          <w:b/>
          <w:sz w:val="21"/>
        </w:rPr>
        <w:t xml:space="preserve">Agile Scrum </w:t>
      </w:r>
      <w:r>
        <w:rPr>
          <w:sz w:val="21"/>
        </w:rPr>
        <w:t xml:space="preserve">practices, ensuring compliance with </w:t>
      </w:r>
      <w:r>
        <w:rPr>
          <w:b/>
          <w:sz w:val="21"/>
        </w:rPr>
        <w:t xml:space="preserve">HIPAA </w:t>
      </w:r>
      <w:r>
        <w:rPr>
          <w:sz w:val="21"/>
        </w:rPr>
        <w:t>regulations.</w:t>
      </w:r>
    </w:p>
    <w:p w14:paraId="25C560F8" w14:textId="563CB52E" w:rsidR="00740C5B" w:rsidRPr="00740C5B" w:rsidRDefault="00740C5B" w:rsidP="000A10C1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740C5B">
        <w:rPr>
          <w:rFonts w:ascii="Calibri" w:hAnsi="Calibri" w:cs="Calibri"/>
          <w:sz w:val="21"/>
          <w:szCs w:val="21"/>
        </w:rPr>
        <w:t xml:space="preserve">Built and enhanced </w:t>
      </w:r>
      <w:r w:rsidRPr="00740C5B">
        <w:rPr>
          <w:rStyle w:val="Strong"/>
          <w:rFonts w:ascii="Calibri" w:hAnsi="Calibri" w:cs="Calibri"/>
          <w:sz w:val="21"/>
          <w:szCs w:val="21"/>
        </w:rPr>
        <w:t>Java Full Stack applications</w:t>
      </w:r>
      <w:r w:rsidRPr="00740C5B">
        <w:rPr>
          <w:rFonts w:ascii="Calibri" w:hAnsi="Calibri" w:cs="Calibri"/>
          <w:sz w:val="21"/>
          <w:szCs w:val="21"/>
        </w:rPr>
        <w:t xml:space="preserve"> for healthcare payment processing, insurance claims, and secure </w:t>
      </w:r>
      <w:r w:rsidRPr="00740C5B">
        <w:rPr>
          <w:rStyle w:val="Strong"/>
          <w:rFonts w:ascii="Calibri" w:hAnsi="Calibri" w:cs="Calibri"/>
          <w:sz w:val="21"/>
          <w:szCs w:val="21"/>
        </w:rPr>
        <w:t>patient billing systems</w:t>
      </w:r>
      <w:r w:rsidRPr="00740C5B">
        <w:rPr>
          <w:rFonts w:ascii="Calibri" w:hAnsi="Calibri" w:cs="Calibri"/>
          <w:sz w:val="21"/>
          <w:szCs w:val="21"/>
        </w:rPr>
        <w:t>.</w:t>
      </w:r>
    </w:p>
    <w:p w14:paraId="2025C97D" w14:textId="59CEE2FC" w:rsidR="00740C5B" w:rsidRPr="00740C5B" w:rsidRDefault="00740C5B" w:rsidP="000A10C1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740C5B">
        <w:rPr>
          <w:rFonts w:ascii="Calibri" w:hAnsi="Calibri" w:cs="Calibri"/>
          <w:sz w:val="21"/>
          <w:szCs w:val="21"/>
        </w:rPr>
        <w:t xml:space="preserve">Integrated </w:t>
      </w:r>
      <w:r w:rsidRPr="00740C5B">
        <w:rPr>
          <w:rStyle w:val="Strong"/>
          <w:rFonts w:ascii="Calibri" w:hAnsi="Calibri" w:cs="Calibri"/>
          <w:sz w:val="21"/>
          <w:szCs w:val="21"/>
        </w:rPr>
        <w:t>payment gateways (OPF, CBIS)</w:t>
      </w:r>
      <w:r w:rsidRPr="00740C5B">
        <w:rPr>
          <w:rFonts w:ascii="Calibri" w:hAnsi="Calibri" w:cs="Calibri"/>
          <w:sz w:val="21"/>
          <w:szCs w:val="21"/>
        </w:rPr>
        <w:t xml:space="preserve"> with backend systems to support real-time </w:t>
      </w:r>
      <w:r w:rsidRPr="00740C5B">
        <w:rPr>
          <w:rStyle w:val="Strong"/>
          <w:rFonts w:ascii="Calibri" w:hAnsi="Calibri" w:cs="Calibri"/>
          <w:sz w:val="21"/>
          <w:szCs w:val="21"/>
        </w:rPr>
        <w:t>claims processing, healthcare payments, and accounting workflows</w:t>
      </w:r>
      <w:r w:rsidRPr="00740C5B">
        <w:rPr>
          <w:rFonts w:ascii="Calibri" w:hAnsi="Calibri" w:cs="Calibri"/>
          <w:sz w:val="21"/>
          <w:szCs w:val="21"/>
        </w:rPr>
        <w:t>.</w:t>
      </w:r>
    </w:p>
    <w:p w14:paraId="64AF7E26" w14:textId="1C3A8981" w:rsidR="00740C5B" w:rsidRPr="00740C5B" w:rsidRDefault="00740C5B" w:rsidP="000A10C1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740C5B">
        <w:rPr>
          <w:rFonts w:ascii="Calibri" w:hAnsi="Calibri" w:cs="Calibri"/>
          <w:sz w:val="21"/>
          <w:szCs w:val="21"/>
        </w:rPr>
        <w:t xml:space="preserve">Developed </w:t>
      </w:r>
      <w:r w:rsidRPr="00740C5B">
        <w:rPr>
          <w:rStyle w:val="Strong"/>
          <w:rFonts w:ascii="Calibri" w:hAnsi="Calibri" w:cs="Calibri"/>
          <w:sz w:val="21"/>
          <w:szCs w:val="21"/>
        </w:rPr>
        <w:t>microservices</w:t>
      </w:r>
      <w:r w:rsidRPr="00740C5B">
        <w:rPr>
          <w:rFonts w:ascii="Calibri" w:hAnsi="Calibri" w:cs="Calibri"/>
          <w:sz w:val="21"/>
          <w:szCs w:val="21"/>
        </w:rPr>
        <w:t xml:space="preserve"> for healthcare transaction management with </w:t>
      </w:r>
      <w:r w:rsidRPr="00740C5B">
        <w:rPr>
          <w:rStyle w:val="Strong"/>
          <w:rFonts w:ascii="Calibri" w:hAnsi="Calibri" w:cs="Calibri"/>
          <w:sz w:val="21"/>
          <w:szCs w:val="21"/>
        </w:rPr>
        <w:t>Spring Boot, Spring Security, Kafka Streams, and RabbitMQ</w:t>
      </w:r>
      <w:r w:rsidRPr="00740C5B">
        <w:rPr>
          <w:rFonts w:ascii="Calibri" w:hAnsi="Calibri" w:cs="Calibri"/>
          <w:sz w:val="21"/>
          <w:szCs w:val="21"/>
        </w:rPr>
        <w:t>.</w:t>
      </w:r>
    </w:p>
    <w:p w14:paraId="3B876B6B" w14:textId="008E278D" w:rsidR="00740C5B" w:rsidRPr="00740C5B" w:rsidRDefault="00740C5B" w:rsidP="000A10C1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740C5B">
        <w:rPr>
          <w:rFonts w:ascii="Calibri" w:hAnsi="Calibri" w:cs="Calibri"/>
          <w:sz w:val="21"/>
          <w:szCs w:val="21"/>
        </w:rPr>
        <w:t xml:space="preserve">Implemented </w:t>
      </w:r>
      <w:r w:rsidRPr="00740C5B">
        <w:rPr>
          <w:rStyle w:val="Strong"/>
          <w:rFonts w:ascii="Calibri" w:hAnsi="Calibri" w:cs="Calibri"/>
          <w:sz w:val="21"/>
          <w:szCs w:val="21"/>
        </w:rPr>
        <w:t>secure APIs</w:t>
      </w:r>
      <w:r w:rsidRPr="00740C5B">
        <w:rPr>
          <w:rFonts w:ascii="Calibri" w:hAnsi="Calibri" w:cs="Calibri"/>
          <w:sz w:val="21"/>
          <w:szCs w:val="21"/>
        </w:rPr>
        <w:t xml:space="preserve"> with OAuth2, JWT, HIPAA-compliant data encryption, and audit logging for healthcare transactions.</w:t>
      </w:r>
    </w:p>
    <w:p w14:paraId="5530CC20" w14:textId="316C5DA2" w:rsidR="00740C5B" w:rsidRPr="00740C5B" w:rsidRDefault="00740C5B" w:rsidP="000A10C1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740C5B">
        <w:rPr>
          <w:rFonts w:ascii="Calibri" w:hAnsi="Calibri" w:cs="Calibri"/>
          <w:sz w:val="21"/>
          <w:szCs w:val="21"/>
        </w:rPr>
        <w:t xml:space="preserve">Created </w:t>
      </w:r>
      <w:r w:rsidRPr="00740C5B">
        <w:rPr>
          <w:rStyle w:val="Strong"/>
          <w:rFonts w:ascii="Calibri" w:hAnsi="Calibri" w:cs="Calibri"/>
          <w:sz w:val="21"/>
          <w:szCs w:val="21"/>
        </w:rPr>
        <w:t>React.js and Angular-based portals</w:t>
      </w:r>
      <w:r w:rsidRPr="00740C5B">
        <w:rPr>
          <w:rFonts w:ascii="Calibri" w:hAnsi="Calibri" w:cs="Calibri"/>
          <w:sz w:val="21"/>
          <w:szCs w:val="21"/>
        </w:rPr>
        <w:t xml:space="preserve"> for patients and providers to manage </w:t>
      </w:r>
      <w:r w:rsidRPr="00740C5B">
        <w:rPr>
          <w:rStyle w:val="Strong"/>
          <w:rFonts w:ascii="Calibri" w:hAnsi="Calibri" w:cs="Calibri"/>
          <w:sz w:val="21"/>
          <w:szCs w:val="21"/>
        </w:rPr>
        <w:t>billing, payments, and claims tracking</w:t>
      </w:r>
      <w:r w:rsidRPr="00740C5B">
        <w:rPr>
          <w:rFonts w:ascii="Calibri" w:hAnsi="Calibri" w:cs="Calibri"/>
          <w:sz w:val="21"/>
          <w:szCs w:val="21"/>
        </w:rPr>
        <w:t>.</w:t>
      </w:r>
    </w:p>
    <w:p w14:paraId="4C13C2D0" w14:textId="47787BD2" w:rsidR="00740C5B" w:rsidRPr="00740C5B" w:rsidRDefault="00740C5B" w:rsidP="000A10C1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740C5B">
        <w:rPr>
          <w:rFonts w:ascii="Calibri" w:hAnsi="Calibri" w:cs="Calibri"/>
          <w:sz w:val="21"/>
          <w:szCs w:val="21"/>
        </w:rPr>
        <w:t xml:space="preserve">Optimized </w:t>
      </w:r>
      <w:r w:rsidRPr="00740C5B">
        <w:rPr>
          <w:rStyle w:val="Strong"/>
          <w:rFonts w:ascii="Calibri" w:hAnsi="Calibri" w:cs="Calibri"/>
          <w:sz w:val="21"/>
          <w:szCs w:val="21"/>
        </w:rPr>
        <w:t>SQL Server and MongoDB queries</w:t>
      </w:r>
      <w:r w:rsidRPr="00740C5B">
        <w:rPr>
          <w:rFonts w:ascii="Calibri" w:hAnsi="Calibri" w:cs="Calibri"/>
          <w:sz w:val="21"/>
          <w:szCs w:val="21"/>
        </w:rPr>
        <w:t xml:space="preserve"> for healthcare claims, reducing processing time for high-volume records.</w:t>
      </w:r>
    </w:p>
    <w:p w14:paraId="2D258193" w14:textId="243DDF81" w:rsidR="00740C5B" w:rsidRPr="00740C5B" w:rsidRDefault="00740C5B" w:rsidP="000A10C1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740C5B">
        <w:rPr>
          <w:rFonts w:ascii="Calibri" w:hAnsi="Calibri" w:cs="Calibri"/>
          <w:sz w:val="21"/>
          <w:szCs w:val="21"/>
        </w:rPr>
        <w:t xml:space="preserve">Automated </w:t>
      </w:r>
      <w:r w:rsidRPr="00740C5B">
        <w:rPr>
          <w:rStyle w:val="Strong"/>
          <w:rFonts w:ascii="Calibri" w:hAnsi="Calibri" w:cs="Calibri"/>
          <w:sz w:val="21"/>
          <w:szCs w:val="21"/>
        </w:rPr>
        <w:t>CI/CD pipelines</w:t>
      </w:r>
      <w:r w:rsidRPr="00740C5B">
        <w:rPr>
          <w:rFonts w:ascii="Calibri" w:hAnsi="Calibri" w:cs="Calibri"/>
          <w:sz w:val="21"/>
          <w:szCs w:val="21"/>
        </w:rPr>
        <w:t xml:space="preserve"> with Jenkins, GitHub Actions, and Kubernetes for rapid and secure deployments.</w:t>
      </w:r>
    </w:p>
    <w:p w14:paraId="12E8C058" w14:textId="7FBA16B2" w:rsidR="00740C5B" w:rsidRPr="00740C5B" w:rsidRDefault="00740C5B" w:rsidP="000A10C1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740C5B">
        <w:rPr>
          <w:rFonts w:ascii="Calibri" w:hAnsi="Calibri" w:cs="Calibri"/>
          <w:sz w:val="21"/>
          <w:szCs w:val="21"/>
        </w:rPr>
        <w:t xml:space="preserve">Established </w:t>
      </w:r>
      <w:r w:rsidRPr="00740C5B">
        <w:rPr>
          <w:rStyle w:val="Strong"/>
          <w:rFonts w:ascii="Calibri" w:hAnsi="Calibri" w:cs="Calibri"/>
          <w:sz w:val="21"/>
          <w:szCs w:val="21"/>
        </w:rPr>
        <w:t>monitoring and observability</w:t>
      </w:r>
      <w:r w:rsidRPr="00740C5B">
        <w:rPr>
          <w:rFonts w:ascii="Calibri" w:hAnsi="Calibri" w:cs="Calibri"/>
          <w:sz w:val="21"/>
          <w:szCs w:val="21"/>
        </w:rPr>
        <w:t xml:space="preserve"> with ELK Stack and </w:t>
      </w:r>
      <w:proofErr w:type="spellStart"/>
      <w:r w:rsidRPr="00740C5B">
        <w:rPr>
          <w:rFonts w:ascii="Calibri" w:hAnsi="Calibri" w:cs="Calibri"/>
          <w:sz w:val="21"/>
          <w:szCs w:val="21"/>
        </w:rPr>
        <w:t>OpenTelemetry</w:t>
      </w:r>
      <w:proofErr w:type="spellEnd"/>
      <w:r w:rsidRPr="00740C5B">
        <w:rPr>
          <w:rFonts w:ascii="Calibri" w:hAnsi="Calibri" w:cs="Calibri"/>
          <w:sz w:val="21"/>
          <w:szCs w:val="21"/>
        </w:rPr>
        <w:t xml:space="preserve"> to ensure system reliability and compliance.</w:t>
      </w:r>
    </w:p>
    <w:p w14:paraId="06279E94" w14:textId="0F211311" w:rsidR="00740C5B" w:rsidRPr="00740C5B" w:rsidRDefault="00740C5B" w:rsidP="000A10C1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740C5B">
        <w:rPr>
          <w:rFonts w:ascii="Calibri" w:hAnsi="Calibri" w:cs="Calibri"/>
          <w:sz w:val="21"/>
          <w:szCs w:val="21"/>
        </w:rPr>
        <w:t xml:space="preserve">Collaborated with healthcare business stakeholders to ensure </w:t>
      </w:r>
      <w:r w:rsidRPr="00740C5B">
        <w:rPr>
          <w:rStyle w:val="Strong"/>
          <w:rFonts w:ascii="Calibri" w:hAnsi="Calibri" w:cs="Calibri"/>
          <w:sz w:val="21"/>
          <w:szCs w:val="21"/>
        </w:rPr>
        <w:t>HIPAA compliance, security, and real-time integration of claims/payment workflows</w:t>
      </w:r>
      <w:r w:rsidRPr="00740C5B">
        <w:rPr>
          <w:rFonts w:ascii="Calibri" w:hAnsi="Calibri" w:cs="Calibri"/>
          <w:sz w:val="21"/>
          <w:szCs w:val="21"/>
        </w:rPr>
        <w:t>.</w:t>
      </w:r>
    </w:p>
    <w:p w14:paraId="38FB467E" w14:textId="0BCBCF33" w:rsidR="00740C5B" w:rsidRPr="00740C5B" w:rsidRDefault="00740C5B" w:rsidP="000A10C1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740C5B">
        <w:rPr>
          <w:rFonts w:ascii="Calibri" w:hAnsi="Calibri" w:cs="Calibri"/>
          <w:sz w:val="21"/>
          <w:szCs w:val="21"/>
        </w:rPr>
        <w:t xml:space="preserve">Provided mentorship and technical leadership in </w:t>
      </w:r>
      <w:r w:rsidRPr="00740C5B">
        <w:rPr>
          <w:rStyle w:val="Strong"/>
          <w:rFonts w:ascii="Calibri" w:hAnsi="Calibri" w:cs="Calibri"/>
          <w:sz w:val="21"/>
          <w:szCs w:val="21"/>
        </w:rPr>
        <w:t>designing healthcare payment workflows</w:t>
      </w:r>
      <w:r w:rsidRPr="00740C5B">
        <w:rPr>
          <w:rFonts w:ascii="Calibri" w:hAnsi="Calibri" w:cs="Calibri"/>
          <w:sz w:val="21"/>
          <w:szCs w:val="21"/>
        </w:rPr>
        <w:t xml:space="preserve"> with emphasis on </w:t>
      </w:r>
      <w:r w:rsidRPr="00740C5B">
        <w:rPr>
          <w:rStyle w:val="Strong"/>
          <w:rFonts w:ascii="Calibri" w:hAnsi="Calibri" w:cs="Calibri"/>
          <w:sz w:val="21"/>
          <w:szCs w:val="21"/>
        </w:rPr>
        <w:t>security, scalability, and compliance</w:t>
      </w:r>
      <w:r w:rsidRPr="00740C5B">
        <w:rPr>
          <w:rFonts w:ascii="Calibri" w:hAnsi="Calibri" w:cs="Calibri"/>
          <w:sz w:val="21"/>
          <w:szCs w:val="21"/>
        </w:rPr>
        <w:t>.</w:t>
      </w:r>
    </w:p>
    <w:p w14:paraId="1EA967D3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before="17" w:line="273" w:lineRule="auto"/>
        <w:ind w:right="143"/>
        <w:rPr>
          <w:rFonts w:ascii="Segoe UI Symbol" w:hAnsi="Segoe UI Symbol"/>
          <w:sz w:val="21"/>
        </w:rPr>
      </w:pPr>
      <w:r>
        <w:rPr>
          <w:sz w:val="21"/>
        </w:rPr>
        <w:t>Implemented</w:t>
      </w:r>
      <w:r>
        <w:rPr>
          <w:spacing w:val="23"/>
          <w:sz w:val="21"/>
        </w:rPr>
        <w:t xml:space="preserve"> </w:t>
      </w:r>
      <w:r>
        <w:rPr>
          <w:b/>
          <w:sz w:val="21"/>
        </w:rPr>
        <w:t xml:space="preserve">Spring Security </w:t>
      </w:r>
      <w:r>
        <w:rPr>
          <w:sz w:val="21"/>
        </w:rPr>
        <w:t xml:space="preserve">with </w:t>
      </w:r>
      <w:r>
        <w:rPr>
          <w:b/>
          <w:sz w:val="21"/>
        </w:rPr>
        <w:t>JWT authentication</w:t>
      </w:r>
      <w:r>
        <w:rPr>
          <w:b/>
          <w:spacing w:val="23"/>
          <w:sz w:val="21"/>
        </w:rPr>
        <w:t xml:space="preserve"> </w:t>
      </w:r>
      <w:r>
        <w:rPr>
          <w:sz w:val="21"/>
        </w:rPr>
        <w:t xml:space="preserve">to manage </w:t>
      </w:r>
      <w:r>
        <w:rPr>
          <w:b/>
          <w:sz w:val="21"/>
        </w:rPr>
        <w:t>role-based access control</w:t>
      </w:r>
      <w:r>
        <w:rPr>
          <w:b/>
          <w:spacing w:val="24"/>
          <w:sz w:val="21"/>
        </w:rPr>
        <w:t xml:space="preserve"> </w:t>
      </w:r>
      <w:r>
        <w:rPr>
          <w:sz w:val="21"/>
        </w:rPr>
        <w:t>across users (patients, providers, support staff).</w:t>
      </w:r>
    </w:p>
    <w:p w14:paraId="6400BEA0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line="258" w:lineRule="exact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Used</w:t>
      </w:r>
      <w:r>
        <w:rPr>
          <w:spacing w:val="-6"/>
          <w:sz w:val="21"/>
        </w:rPr>
        <w:t xml:space="preserve"> </w:t>
      </w:r>
      <w:proofErr w:type="spellStart"/>
      <w:r>
        <w:rPr>
          <w:b/>
          <w:sz w:val="21"/>
        </w:rPr>
        <w:t>JavaMail</w:t>
      </w:r>
      <w:proofErr w:type="spellEnd"/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API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send</w:t>
      </w:r>
      <w:r>
        <w:rPr>
          <w:spacing w:val="-4"/>
          <w:sz w:val="21"/>
        </w:rPr>
        <w:t xml:space="preserve"> </w:t>
      </w:r>
      <w:r>
        <w:rPr>
          <w:sz w:val="21"/>
        </w:rPr>
        <w:t>automated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email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alerts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appointments,</w:t>
      </w:r>
      <w:r>
        <w:rPr>
          <w:spacing w:val="-4"/>
          <w:sz w:val="21"/>
        </w:rPr>
        <w:t xml:space="preserve"> </w:t>
      </w:r>
      <w:r>
        <w:rPr>
          <w:sz w:val="21"/>
        </w:rPr>
        <w:t>claim</w:t>
      </w:r>
      <w:r>
        <w:rPr>
          <w:spacing w:val="-4"/>
          <w:sz w:val="21"/>
        </w:rPr>
        <w:t xml:space="preserve"> </w:t>
      </w:r>
      <w:r>
        <w:rPr>
          <w:sz w:val="21"/>
        </w:rPr>
        <w:t>status,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lab</w:t>
      </w:r>
      <w:r>
        <w:rPr>
          <w:spacing w:val="-4"/>
          <w:sz w:val="21"/>
        </w:rPr>
        <w:t xml:space="preserve"> </w:t>
      </w:r>
      <w:r>
        <w:rPr>
          <w:sz w:val="21"/>
        </w:rPr>
        <w:t>result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notifications.</w:t>
      </w:r>
    </w:p>
    <w:p w14:paraId="0B9DEA14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Built</w:t>
      </w:r>
      <w:r>
        <w:rPr>
          <w:spacing w:val="-6"/>
          <w:sz w:val="21"/>
        </w:rPr>
        <w:t xml:space="preserve"> </w:t>
      </w:r>
      <w:r>
        <w:rPr>
          <w:sz w:val="21"/>
        </w:rPr>
        <w:t>reusable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ReactJS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components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healthcare</w:t>
      </w:r>
      <w:r>
        <w:rPr>
          <w:spacing w:val="-5"/>
          <w:sz w:val="21"/>
        </w:rPr>
        <w:t xml:space="preserve"> </w:t>
      </w:r>
      <w:r>
        <w:rPr>
          <w:sz w:val="21"/>
        </w:rPr>
        <w:t>forms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improved</w:t>
      </w:r>
      <w:r>
        <w:rPr>
          <w:spacing w:val="-5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modularity</w:t>
      </w:r>
      <w:r>
        <w:rPr>
          <w:spacing w:val="-6"/>
          <w:sz w:val="21"/>
        </w:rPr>
        <w:t xml:space="preserve"> </w:t>
      </w:r>
      <w:r>
        <w:rPr>
          <w:sz w:val="21"/>
        </w:rPr>
        <w:t>across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portals.</w:t>
      </w:r>
    </w:p>
    <w:p w14:paraId="4429AE99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before="12" w:line="273" w:lineRule="auto"/>
        <w:ind w:left="504" w:right="144"/>
        <w:rPr>
          <w:rFonts w:ascii="Segoe UI Symbol" w:hAnsi="Segoe UI Symbol"/>
          <w:sz w:val="21"/>
        </w:rPr>
      </w:pPr>
      <w:r>
        <w:rPr>
          <w:sz w:val="21"/>
        </w:rPr>
        <w:t xml:space="preserve">Conducted </w:t>
      </w:r>
      <w:r>
        <w:rPr>
          <w:b/>
          <w:sz w:val="21"/>
        </w:rPr>
        <w:t xml:space="preserve">unit testing </w:t>
      </w:r>
      <w:r>
        <w:rPr>
          <w:sz w:val="21"/>
        </w:rPr>
        <w:t xml:space="preserve">using </w:t>
      </w:r>
      <w:r>
        <w:rPr>
          <w:b/>
          <w:sz w:val="21"/>
        </w:rPr>
        <w:t xml:space="preserve">JUnit </w:t>
      </w:r>
      <w:r>
        <w:rPr>
          <w:sz w:val="21"/>
        </w:rPr>
        <w:t xml:space="preserve">and </w:t>
      </w:r>
      <w:r>
        <w:rPr>
          <w:b/>
          <w:sz w:val="21"/>
        </w:rPr>
        <w:t>Mockito</w:t>
      </w:r>
      <w:r>
        <w:rPr>
          <w:sz w:val="21"/>
        </w:rPr>
        <w:t xml:space="preserve">, and front-end testing with </w:t>
      </w:r>
      <w:r>
        <w:rPr>
          <w:b/>
          <w:sz w:val="21"/>
        </w:rPr>
        <w:t xml:space="preserve">Karma </w:t>
      </w:r>
      <w:r>
        <w:rPr>
          <w:sz w:val="21"/>
        </w:rPr>
        <w:t xml:space="preserve">and </w:t>
      </w:r>
      <w:r>
        <w:rPr>
          <w:b/>
          <w:sz w:val="21"/>
        </w:rPr>
        <w:t>Mocha</w:t>
      </w:r>
      <w:r>
        <w:rPr>
          <w:sz w:val="21"/>
        </w:rPr>
        <w:t>, ensuring reliability of claim and policy modules.</w:t>
      </w:r>
    </w:p>
    <w:p w14:paraId="0E1BF94E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line="258" w:lineRule="exact"/>
        <w:ind w:hanging="359"/>
        <w:rPr>
          <w:rFonts w:ascii="Segoe UI Symbol" w:hAnsi="Segoe UI Symbol"/>
          <w:sz w:val="21"/>
        </w:rPr>
      </w:pPr>
      <w:r>
        <w:rPr>
          <w:sz w:val="21"/>
        </w:rPr>
        <w:t>Automated</w:t>
      </w:r>
      <w:r>
        <w:rPr>
          <w:spacing w:val="47"/>
          <w:sz w:val="21"/>
        </w:rPr>
        <w:t xml:space="preserve"> </w:t>
      </w:r>
      <w:r>
        <w:rPr>
          <w:b/>
          <w:sz w:val="21"/>
        </w:rPr>
        <w:t>builds</w:t>
      </w:r>
      <w:r>
        <w:rPr>
          <w:b/>
          <w:spacing w:val="47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46"/>
          <w:sz w:val="21"/>
        </w:rPr>
        <w:t xml:space="preserve"> </w:t>
      </w:r>
      <w:r>
        <w:rPr>
          <w:b/>
          <w:sz w:val="21"/>
        </w:rPr>
        <w:t>deployments</w:t>
      </w:r>
      <w:r>
        <w:rPr>
          <w:b/>
          <w:spacing w:val="49"/>
          <w:sz w:val="21"/>
        </w:rPr>
        <w:t xml:space="preserve"> </w:t>
      </w:r>
      <w:r>
        <w:rPr>
          <w:sz w:val="21"/>
        </w:rPr>
        <w:t>with</w:t>
      </w:r>
      <w:r>
        <w:rPr>
          <w:spacing w:val="48"/>
          <w:sz w:val="21"/>
        </w:rPr>
        <w:t xml:space="preserve"> </w:t>
      </w:r>
      <w:r>
        <w:rPr>
          <w:b/>
          <w:sz w:val="21"/>
        </w:rPr>
        <w:t>Maven</w:t>
      </w:r>
      <w:r>
        <w:rPr>
          <w:b/>
          <w:spacing w:val="47"/>
          <w:sz w:val="21"/>
        </w:rPr>
        <w:t xml:space="preserve"> </w:t>
      </w:r>
      <w:r>
        <w:rPr>
          <w:sz w:val="21"/>
        </w:rPr>
        <w:t>and</w:t>
      </w:r>
      <w:r>
        <w:rPr>
          <w:spacing w:val="47"/>
          <w:sz w:val="21"/>
        </w:rPr>
        <w:t xml:space="preserve"> </w:t>
      </w:r>
      <w:r>
        <w:rPr>
          <w:b/>
          <w:sz w:val="21"/>
        </w:rPr>
        <w:t>Jenkins</w:t>
      </w:r>
      <w:r>
        <w:rPr>
          <w:sz w:val="21"/>
        </w:rPr>
        <w:t>;</w:t>
      </w:r>
      <w:r>
        <w:rPr>
          <w:spacing w:val="46"/>
          <w:sz w:val="21"/>
        </w:rPr>
        <w:t xml:space="preserve"> </w:t>
      </w:r>
      <w:r>
        <w:rPr>
          <w:sz w:val="21"/>
        </w:rPr>
        <w:t>deployed</w:t>
      </w:r>
      <w:r>
        <w:rPr>
          <w:spacing w:val="47"/>
          <w:sz w:val="21"/>
        </w:rPr>
        <w:t xml:space="preserve"> </w:t>
      </w:r>
      <w:r>
        <w:rPr>
          <w:sz w:val="21"/>
        </w:rPr>
        <w:t>services</w:t>
      </w:r>
      <w:r>
        <w:rPr>
          <w:spacing w:val="46"/>
          <w:sz w:val="21"/>
        </w:rPr>
        <w:t xml:space="preserve"> </w:t>
      </w:r>
      <w:r>
        <w:rPr>
          <w:sz w:val="21"/>
        </w:rPr>
        <w:t>to</w:t>
      </w:r>
      <w:r>
        <w:rPr>
          <w:spacing w:val="48"/>
          <w:sz w:val="21"/>
        </w:rPr>
        <w:t xml:space="preserve"> </w:t>
      </w:r>
      <w:r>
        <w:rPr>
          <w:b/>
          <w:sz w:val="21"/>
        </w:rPr>
        <w:t>WebLogic</w:t>
      </w:r>
      <w:r>
        <w:rPr>
          <w:b/>
          <w:spacing w:val="47"/>
          <w:sz w:val="21"/>
        </w:rPr>
        <w:t xml:space="preserve"> </w:t>
      </w:r>
      <w:r>
        <w:rPr>
          <w:b/>
          <w:sz w:val="21"/>
        </w:rPr>
        <w:t>Server</w:t>
      </w:r>
      <w:r>
        <w:rPr>
          <w:b/>
          <w:spacing w:val="47"/>
          <w:sz w:val="21"/>
        </w:rPr>
        <w:t xml:space="preserve"> </w:t>
      </w:r>
      <w:r>
        <w:rPr>
          <w:sz w:val="21"/>
        </w:rPr>
        <w:t>for</w:t>
      </w:r>
      <w:r>
        <w:rPr>
          <w:spacing w:val="47"/>
          <w:sz w:val="21"/>
        </w:rPr>
        <w:t xml:space="preserve"> </w:t>
      </w:r>
      <w:r>
        <w:rPr>
          <w:spacing w:val="-2"/>
          <w:sz w:val="21"/>
        </w:rPr>
        <w:t>CI/CD</w:t>
      </w:r>
    </w:p>
    <w:p w14:paraId="6237D104" w14:textId="77777777" w:rsidR="005347CA" w:rsidRDefault="00AD2116">
      <w:pPr>
        <w:pStyle w:val="BodyText"/>
        <w:spacing w:before="38"/>
        <w:ind w:left="504"/>
      </w:pPr>
      <w:r>
        <w:rPr>
          <w:spacing w:val="-2"/>
        </w:rPr>
        <w:t>efficiency.</w:t>
      </w:r>
    </w:p>
    <w:p w14:paraId="125A82B0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before="12"/>
        <w:ind w:hanging="359"/>
        <w:rPr>
          <w:rFonts w:ascii="Segoe UI Symbol" w:hAnsi="Segoe UI Symbol"/>
          <w:sz w:val="21"/>
        </w:rPr>
      </w:pPr>
      <w:r>
        <w:rPr>
          <w:sz w:val="21"/>
        </w:rPr>
        <w:t>Logged</w:t>
      </w:r>
      <w:r>
        <w:rPr>
          <w:spacing w:val="-6"/>
          <w:sz w:val="21"/>
        </w:rPr>
        <w:t xml:space="preserve"> </w:t>
      </w:r>
      <w:r>
        <w:rPr>
          <w:sz w:val="21"/>
        </w:rPr>
        <w:t>system</w:t>
      </w:r>
      <w:r>
        <w:rPr>
          <w:spacing w:val="-5"/>
          <w:sz w:val="21"/>
        </w:rPr>
        <w:t xml:space="preserve"> </w:t>
      </w:r>
      <w:r>
        <w:rPr>
          <w:sz w:val="21"/>
        </w:rPr>
        <w:t>activity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Log4j</w:t>
      </w:r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sz w:val="21"/>
        </w:rPr>
        <w:t>enabling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application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monitoring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debugging,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audit</w:t>
      </w:r>
      <w:r>
        <w:rPr>
          <w:spacing w:val="-6"/>
          <w:sz w:val="21"/>
        </w:rPr>
        <w:t xml:space="preserve"> </w:t>
      </w:r>
      <w:r>
        <w:rPr>
          <w:sz w:val="21"/>
        </w:rPr>
        <w:t>trails</w:t>
      </w:r>
      <w:r>
        <w:rPr>
          <w:spacing w:val="-5"/>
          <w:sz w:val="21"/>
        </w:rPr>
        <w:t xml:space="preserve"> </w:t>
      </w:r>
      <w:r>
        <w:rPr>
          <w:sz w:val="21"/>
        </w:rPr>
        <w:t>across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workflows.</w:t>
      </w:r>
    </w:p>
    <w:p w14:paraId="3554538F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before="12" w:line="273" w:lineRule="auto"/>
        <w:ind w:left="504" w:right="145"/>
        <w:rPr>
          <w:rFonts w:ascii="Segoe UI Symbol" w:hAnsi="Segoe UI Symbol"/>
          <w:sz w:val="21"/>
        </w:rPr>
      </w:pPr>
      <w:r>
        <w:rPr>
          <w:sz w:val="21"/>
        </w:rPr>
        <w:t>Developed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SOA-based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workflows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Oracle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SOA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Suite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Fusion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Middleware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6"/>
          <w:sz w:val="21"/>
        </w:rPr>
        <w:t xml:space="preserve"> </w:t>
      </w:r>
      <w:r>
        <w:rPr>
          <w:sz w:val="21"/>
        </w:rPr>
        <w:t>between</w:t>
      </w:r>
      <w:r>
        <w:rPr>
          <w:spacing w:val="-6"/>
          <w:sz w:val="21"/>
        </w:rPr>
        <w:t xml:space="preserve"> </w:t>
      </w:r>
      <w:r>
        <w:rPr>
          <w:sz w:val="21"/>
        </w:rPr>
        <w:t>benefits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and </w:t>
      </w:r>
      <w:r>
        <w:rPr>
          <w:sz w:val="21"/>
        </w:rPr>
        <w:lastRenderedPageBreak/>
        <w:t>claims platforms.</w:t>
      </w:r>
    </w:p>
    <w:p w14:paraId="7F166292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line="258" w:lineRule="exact"/>
        <w:ind w:hanging="359"/>
        <w:rPr>
          <w:rFonts w:ascii="Segoe UI Symbol" w:hAnsi="Segoe UI Symbol"/>
          <w:sz w:val="21"/>
        </w:rPr>
      </w:pPr>
      <w:r>
        <w:rPr>
          <w:sz w:val="21"/>
        </w:rPr>
        <w:t>Used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GitHub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version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team</w:t>
      </w:r>
      <w:r>
        <w:rPr>
          <w:spacing w:val="-8"/>
          <w:sz w:val="21"/>
        </w:rPr>
        <w:t xml:space="preserve"> </w:t>
      </w:r>
      <w:r>
        <w:rPr>
          <w:sz w:val="21"/>
        </w:rPr>
        <w:t>collaboration</w:t>
      </w:r>
      <w:r>
        <w:rPr>
          <w:spacing w:val="-7"/>
          <w:sz w:val="21"/>
        </w:rPr>
        <w:t xml:space="preserve"> </w:t>
      </w:r>
      <w:r>
        <w:rPr>
          <w:sz w:val="21"/>
        </w:rPr>
        <w:t>through</w:t>
      </w:r>
      <w:r>
        <w:rPr>
          <w:spacing w:val="-7"/>
          <w:sz w:val="21"/>
        </w:rPr>
        <w:t xml:space="preserve"> </w:t>
      </w:r>
      <w:r>
        <w:rPr>
          <w:sz w:val="21"/>
        </w:rPr>
        <w:t>pull</w:t>
      </w:r>
      <w:r>
        <w:rPr>
          <w:spacing w:val="-8"/>
          <w:sz w:val="21"/>
        </w:rPr>
        <w:t xml:space="preserve"> </w:t>
      </w:r>
      <w:r>
        <w:rPr>
          <w:sz w:val="21"/>
        </w:rPr>
        <w:t>requests,</w:t>
      </w:r>
      <w:r>
        <w:rPr>
          <w:spacing w:val="-7"/>
          <w:sz w:val="21"/>
        </w:rPr>
        <w:t xml:space="preserve"> </w:t>
      </w:r>
      <w:r>
        <w:rPr>
          <w:sz w:val="21"/>
        </w:rPr>
        <w:t>code</w:t>
      </w:r>
      <w:r>
        <w:rPr>
          <w:spacing w:val="-8"/>
          <w:sz w:val="21"/>
        </w:rPr>
        <w:t xml:space="preserve"> </w:t>
      </w:r>
      <w:r>
        <w:rPr>
          <w:sz w:val="21"/>
        </w:rPr>
        <w:t>reviews,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issue</w:t>
      </w:r>
      <w:r>
        <w:rPr>
          <w:spacing w:val="-8"/>
          <w:sz w:val="21"/>
        </w:rPr>
        <w:t xml:space="preserve"> </w:t>
      </w:r>
      <w:r>
        <w:rPr>
          <w:sz w:val="21"/>
        </w:rPr>
        <w:t>tracking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Agile</w:t>
      </w:r>
    </w:p>
    <w:p w14:paraId="18D08223" w14:textId="77777777" w:rsidR="005347CA" w:rsidRDefault="00AD2116">
      <w:pPr>
        <w:pStyle w:val="BodyText"/>
        <w:spacing w:before="38"/>
        <w:ind w:left="504"/>
      </w:pPr>
      <w:r>
        <w:rPr>
          <w:spacing w:val="-2"/>
        </w:rPr>
        <w:t>sprints.</w:t>
      </w:r>
    </w:p>
    <w:p w14:paraId="121D3F60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before="12"/>
        <w:ind w:hanging="359"/>
        <w:jc w:val="both"/>
        <w:rPr>
          <w:rFonts w:ascii="Segoe UI Symbol" w:hAnsi="Segoe UI Symbol"/>
          <w:sz w:val="21"/>
        </w:rPr>
      </w:pPr>
      <w:r>
        <w:rPr>
          <w:sz w:val="21"/>
        </w:rPr>
        <w:t>Set</w:t>
      </w:r>
      <w:r>
        <w:rPr>
          <w:spacing w:val="-7"/>
          <w:sz w:val="21"/>
        </w:rPr>
        <w:t xml:space="preserve"> </w:t>
      </w:r>
      <w:r>
        <w:rPr>
          <w:sz w:val="21"/>
        </w:rPr>
        <w:t>up</w:t>
      </w:r>
      <w:r>
        <w:rPr>
          <w:spacing w:val="-5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4"/>
          <w:sz w:val="21"/>
        </w:rPr>
        <w:t xml:space="preserve"> </w:t>
      </w:r>
      <w:r>
        <w:rPr>
          <w:sz w:val="21"/>
        </w:rPr>
        <w:t>environments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using </w:t>
      </w:r>
      <w:r>
        <w:rPr>
          <w:b/>
          <w:sz w:val="21"/>
        </w:rPr>
        <w:t>Eclipse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Tool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Suite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(STS)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rapid</w:t>
      </w:r>
      <w:r>
        <w:rPr>
          <w:spacing w:val="-4"/>
          <w:sz w:val="21"/>
        </w:rPr>
        <w:t xml:space="preserve"> </w:t>
      </w:r>
      <w:r>
        <w:rPr>
          <w:sz w:val="21"/>
        </w:rPr>
        <w:t>implementation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debugging.</w:t>
      </w:r>
    </w:p>
    <w:p w14:paraId="0715045E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before="12" w:line="273" w:lineRule="auto"/>
        <w:ind w:left="504" w:right="142"/>
        <w:jc w:val="both"/>
        <w:rPr>
          <w:rFonts w:ascii="Segoe UI Symbol" w:hAnsi="Segoe UI Symbol"/>
          <w:sz w:val="21"/>
        </w:rPr>
      </w:pPr>
      <w:r>
        <w:rPr>
          <w:sz w:val="21"/>
        </w:rPr>
        <w:t xml:space="preserve">Participated in </w:t>
      </w:r>
      <w:r>
        <w:rPr>
          <w:b/>
          <w:sz w:val="21"/>
        </w:rPr>
        <w:t xml:space="preserve">Agile ceremonies </w:t>
      </w:r>
      <w:r>
        <w:rPr>
          <w:sz w:val="21"/>
        </w:rPr>
        <w:t xml:space="preserve">such as </w:t>
      </w:r>
      <w:r>
        <w:rPr>
          <w:b/>
          <w:sz w:val="21"/>
        </w:rPr>
        <w:t>daily standups</w:t>
      </w:r>
      <w:r>
        <w:rPr>
          <w:sz w:val="21"/>
        </w:rPr>
        <w:t xml:space="preserve">, </w:t>
      </w:r>
      <w:r>
        <w:rPr>
          <w:b/>
          <w:sz w:val="21"/>
        </w:rPr>
        <w:t>sprint planning</w:t>
      </w:r>
      <w:r>
        <w:rPr>
          <w:sz w:val="21"/>
        </w:rPr>
        <w:t xml:space="preserve">, </w:t>
      </w:r>
      <w:r>
        <w:rPr>
          <w:b/>
          <w:sz w:val="21"/>
        </w:rPr>
        <w:t>backlog grooming</w:t>
      </w:r>
      <w:r>
        <w:rPr>
          <w:sz w:val="21"/>
        </w:rPr>
        <w:t xml:space="preserve">, and </w:t>
      </w:r>
      <w:r>
        <w:rPr>
          <w:b/>
          <w:sz w:val="21"/>
        </w:rPr>
        <w:t>sprint demos</w:t>
      </w:r>
      <w:r>
        <w:rPr>
          <w:sz w:val="21"/>
        </w:rPr>
        <w:t xml:space="preserve">, collaborating with </w:t>
      </w:r>
      <w:r>
        <w:rPr>
          <w:b/>
          <w:sz w:val="21"/>
        </w:rPr>
        <w:t>QA</w:t>
      </w:r>
      <w:r>
        <w:rPr>
          <w:sz w:val="21"/>
        </w:rPr>
        <w:t xml:space="preserve">, </w:t>
      </w:r>
      <w:r>
        <w:rPr>
          <w:b/>
          <w:sz w:val="21"/>
        </w:rPr>
        <w:t>product owners</w:t>
      </w:r>
      <w:r>
        <w:rPr>
          <w:sz w:val="21"/>
        </w:rPr>
        <w:t xml:space="preserve">, and </w:t>
      </w:r>
      <w:r>
        <w:rPr>
          <w:b/>
          <w:sz w:val="21"/>
        </w:rPr>
        <w:t>UX teams</w:t>
      </w:r>
      <w:r>
        <w:rPr>
          <w:sz w:val="21"/>
        </w:rPr>
        <w:t>.</w:t>
      </w:r>
    </w:p>
    <w:p w14:paraId="4C55505B" w14:textId="77777777" w:rsidR="005347CA" w:rsidRDefault="00AD2116">
      <w:pPr>
        <w:pStyle w:val="BodyText"/>
        <w:spacing w:before="2"/>
        <w:ind w:left="144" w:right="151"/>
        <w:jc w:val="both"/>
      </w:pPr>
      <w:r>
        <w:rPr>
          <w:b/>
        </w:rPr>
        <w:t>Environment</w:t>
      </w:r>
      <w:r>
        <w:t>:</w:t>
      </w:r>
      <w:r>
        <w:rPr>
          <w:spacing w:val="-2"/>
        </w:rPr>
        <w:t xml:space="preserve"> </w:t>
      </w:r>
      <w:r>
        <w:t>Java 8, J2EE, Spring 3.x, Spring Boot, Struts 2.x, Hibernate 3.x, JSP, Servlets, HTML5, CSS3, JavaScript, AJAX, jQuery, ReactJS, Redux, React Router, React Native, Node.js, Express.js, MongoDB, Oracle, PL/SQL, SOAP Web Services, RESTful APIs, WSDL, XML, SAX/DOM, Maven, JUnit, Mockito, Karma, Mocha, Firebase, JWT, Spring Security, WebLogic, Eclipse, STS, GitHub, Log4j, Jenkins, Agile Scrum, Oracle SOA Suite, Fusion Middleware</w:t>
      </w:r>
    </w:p>
    <w:p w14:paraId="7FF89476" w14:textId="77777777" w:rsidR="005347CA" w:rsidRDefault="005347CA">
      <w:pPr>
        <w:pStyle w:val="BodyText"/>
        <w:spacing w:before="188"/>
        <w:ind w:left="0"/>
      </w:pPr>
    </w:p>
    <w:p w14:paraId="7E647829" w14:textId="77777777" w:rsidR="005347CA" w:rsidRDefault="00AD2116">
      <w:pPr>
        <w:tabs>
          <w:tab w:val="left" w:pos="8636"/>
        </w:tabs>
        <w:spacing w:line="276" w:lineRule="auto"/>
        <w:ind w:left="144" w:right="180"/>
        <w:rPr>
          <w:b/>
          <w:sz w:val="21"/>
        </w:rPr>
      </w:pPr>
      <w:r>
        <w:rPr>
          <w:b/>
          <w:sz w:val="21"/>
        </w:rPr>
        <w:t>Client: Country Financial, Bloomington, IL</w:t>
      </w:r>
      <w:r>
        <w:rPr>
          <w:b/>
          <w:sz w:val="21"/>
        </w:rPr>
        <w:tab/>
        <w:t>AUG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2019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OCT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2021 Role: Java Full Stack Developer.</w:t>
      </w:r>
    </w:p>
    <w:p w14:paraId="6F62C27D" w14:textId="77777777" w:rsidR="005347CA" w:rsidRDefault="00AD2116">
      <w:pPr>
        <w:ind w:left="144"/>
        <w:rPr>
          <w:b/>
          <w:sz w:val="21"/>
        </w:rPr>
      </w:pPr>
      <w:r>
        <w:rPr>
          <w:b/>
          <w:sz w:val="21"/>
        </w:rPr>
        <w:t>Role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Responsibilities:</w:t>
      </w:r>
    </w:p>
    <w:p w14:paraId="3ACC3085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before="23" w:line="273" w:lineRule="auto"/>
        <w:ind w:right="148"/>
        <w:rPr>
          <w:rFonts w:ascii="Segoe UI Symbol" w:hAnsi="Segoe UI Symbol"/>
          <w:sz w:val="20"/>
        </w:rPr>
      </w:pPr>
      <w:r>
        <w:rPr>
          <w:sz w:val="21"/>
        </w:rPr>
        <w:t xml:space="preserve">Participated in all phases of the </w:t>
      </w:r>
      <w:r>
        <w:rPr>
          <w:b/>
          <w:sz w:val="21"/>
        </w:rPr>
        <w:t>SDLC</w:t>
      </w:r>
      <w:r>
        <w:rPr>
          <w:sz w:val="21"/>
        </w:rPr>
        <w:t xml:space="preserve">, collaborating with stakeholders to deliver stable, secure, and scalable financial </w:t>
      </w:r>
      <w:r>
        <w:rPr>
          <w:spacing w:val="-2"/>
          <w:sz w:val="21"/>
        </w:rPr>
        <w:t>applications.</w:t>
      </w:r>
    </w:p>
    <w:p w14:paraId="466E2293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line="273" w:lineRule="auto"/>
        <w:ind w:left="504" w:right="147"/>
        <w:rPr>
          <w:rFonts w:ascii="Segoe UI Symbol" w:hAnsi="Segoe UI Symbol"/>
          <w:sz w:val="20"/>
        </w:rPr>
      </w:pPr>
      <w:r>
        <w:rPr>
          <w:sz w:val="21"/>
        </w:rPr>
        <w:t xml:space="preserve">Built secure </w:t>
      </w:r>
      <w:r>
        <w:rPr>
          <w:b/>
          <w:sz w:val="21"/>
        </w:rPr>
        <w:t xml:space="preserve">RESTful APIs </w:t>
      </w:r>
      <w:r>
        <w:rPr>
          <w:sz w:val="21"/>
        </w:rPr>
        <w:t xml:space="preserve">using </w:t>
      </w:r>
      <w:r>
        <w:rPr>
          <w:b/>
          <w:sz w:val="21"/>
        </w:rPr>
        <w:t xml:space="preserve">Node.js </w:t>
      </w:r>
      <w:r>
        <w:rPr>
          <w:sz w:val="21"/>
        </w:rPr>
        <w:t xml:space="preserve">and </w:t>
      </w:r>
      <w:r>
        <w:rPr>
          <w:b/>
          <w:sz w:val="21"/>
        </w:rPr>
        <w:t xml:space="preserve">Express.js </w:t>
      </w:r>
      <w:r>
        <w:rPr>
          <w:sz w:val="21"/>
        </w:rPr>
        <w:t>to manage customer accounts, claims, and transactions with</w:t>
      </w:r>
      <w:r>
        <w:rPr>
          <w:spacing w:val="80"/>
          <w:sz w:val="21"/>
        </w:rPr>
        <w:t xml:space="preserve"> </w:t>
      </w:r>
      <w:r>
        <w:rPr>
          <w:sz w:val="21"/>
        </w:rPr>
        <w:t>optimized backend performance.</w:t>
      </w:r>
    </w:p>
    <w:p w14:paraId="0A314D74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line="273" w:lineRule="auto"/>
        <w:ind w:left="504" w:right="147"/>
        <w:rPr>
          <w:rFonts w:ascii="Segoe UI Symbol" w:hAnsi="Segoe UI Symbol"/>
          <w:sz w:val="20"/>
        </w:rPr>
      </w:pPr>
      <w:r>
        <w:rPr>
          <w:spacing w:val="-2"/>
          <w:sz w:val="21"/>
        </w:rPr>
        <w:t xml:space="preserve">Developed reusable </w:t>
      </w:r>
      <w:r>
        <w:rPr>
          <w:b/>
          <w:spacing w:val="-2"/>
          <w:sz w:val="21"/>
        </w:rPr>
        <w:t xml:space="preserve">Angular 6/7 </w:t>
      </w:r>
      <w:r>
        <w:rPr>
          <w:spacing w:val="-2"/>
          <w:sz w:val="21"/>
        </w:rPr>
        <w:t xml:space="preserve">UI components with </w:t>
      </w:r>
      <w:r>
        <w:rPr>
          <w:b/>
          <w:spacing w:val="-2"/>
          <w:sz w:val="21"/>
        </w:rPr>
        <w:t>TypeScript</w:t>
      </w:r>
      <w:r>
        <w:rPr>
          <w:spacing w:val="-2"/>
          <w:sz w:val="21"/>
        </w:rPr>
        <w:t xml:space="preserve">, following component-based architecture for enhanced </w:t>
      </w:r>
      <w:r>
        <w:rPr>
          <w:sz w:val="21"/>
        </w:rPr>
        <w:t>frontend maintainability and UX.</w:t>
      </w:r>
    </w:p>
    <w:p w14:paraId="20750BC5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line="273" w:lineRule="auto"/>
        <w:ind w:left="504" w:right="144" w:hanging="361"/>
        <w:rPr>
          <w:rFonts w:ascii="Segoe UI Symbol" w:hAnsi="Segoe UI Symbol"/>
          <w:sz w:val="20"/>
        </w:rPr>
      </w:pPr>
      <w:r>
        <w:rPr>
          <w:sz w:val="21"/>
        </w:rPr>
        <w:t>Secured</w:t>
      </w:r>
      <w:r>
        <w:rPr>
          <w:spacing w:val="-5"/>
          <w:sz w:val="21"/>
        </w:rPr>
        <w:t xml:space="preserve"> </w:t>
      </w:r>
      <w:r>
        <w:rPr>
          <w:sz w:val="21"/>
        </w:rPr>
        <w:t>frontend</w:t>
      </w:r>
      <w:r>
        <w:rPr>
          <w:spacing w:val="-5"/>
          <w:sz w:val="21"/>
        </w:rPr>
        <w:t xml:space="preserve"> </w:t>
      </w:r>
      <w:r>
        <w:rPr>
          <w:sz w:val="21"/>
        </w:rPr>
        <w:t>routes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JWT-based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authentication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Angular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Interceptors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Route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Guards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protect</w:t>
      </w:r>
      <w:r>
        <w:rPr>
          <w:spacing w:val="-5"/>
          <w:sz w:val="21"/>
        </w:rPr>
        <w:t xml:space="preserve"> </w:t>
      </w:r>
      <w:r>
        <w:rPr>
          <w:sz w:val="21"/>
        </w:rPr>
        <w:t>sensitive financial data.</w:t>
      </w:r>
    </w:p>
    <w:p w14:paraId="455159FC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line="273" w:lineRule="auto"/>
        <w:ind w:left="504" w:right="147"/>
        <w:rPr>
          <w:rFonts w:ascii="Segoe UI Symbol" w:hAnsi="Segoe UI Symbol"/>
          <w:sz w:val="20"/>
        </w:rPr>
      </w:pPr>
      <w:r>
        <w:rPr>
          <w:sz w:val="21"/>
        </w:rPr>
        <w:t>Integrated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Angular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UI</w:t>
      </w:r>
      <w:r>
        <w:rPr>
          <w:spacing w:val="-10"/>
          <w:sz w:val="21"/>
        </w:rPr>
        <w:t xml:space="preserve"> </w:t>
      </w:r>
      <w:r>
        <w:rPr>
          <w:sz w:val="21"/>
        </w:rPr>
        <w:t>with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Boot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APIs</w:t>
      </w:r>
      <w:r>
        <w:rPr>
          <w:sz w:val="21"/>
        </w:rPr>
        <w:t>,</w:t>
      </w:r>
      <w:r>
        <w:rPr>
          <w:spacing w:val="-10"/>
          <w:sz w:val="21"/>
        </w:rPr>
        <w:t xml:space="preserve"> </w:t>
      </w:r>
      <w:r>
        <w:rPr>
          <w:sz w:val="21"/>
        </w:rPr>
        <w:t>enabling</w:t>
      </w:r>
      <w:r>
        <w:rPr>
          <w:spacing w:val="-10"/>
          <w:sz w:val="21"/>
        </w:rPr>
        <w:t xml:space="preserve"> </w:t>
      </w:r>
      <w:r>
        <w:rPr>
          <w:sz w:val="21"/>
        </w:rPr>
        <w:t>seamless</w:t>
      </w:r>
      <w:r>
        <w:rPr>
          <w:spacing w:val="-10"/>
          <w:sz w:val="21"/>
        </w:rPr>
        <w:t xml:space="preserve"> </w:t>
      </w:r>
      <w:r>
        <w:rPr>
          <w:sz w:val="21"/>
        </w:rPr>
        <w:t>real-time</w:t>
      </w:r>
      <w:r>
        <w:rPr>
          <w:spacing w:val="-10"/>
          <w:sz w:val="21"/>
        </w:rPr>
        <w:t xml:space="preserve"> </w:t>
      </w:r>
      <w:r>
        <w:rPr>
          <w:sz w:val="21"/>
        </w:rPr>
        <w:t>data</w:t>
      </w:r>
      <w:r>
        <w:rPr>
          <w:spacing w:val="-10"/>
          <w:sz w:val="21"/>
        </w:rPr>
        <w:t xml:space="preserve"> </w:t>
      </w:r>
      <w:r>
        <w:rPr>
          <w:sz w:val="21"/>
        </w:rPr>
        <w:t>flow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asynchronous</w:t>
      </w:r>
      <w:r>
        <w:rPr>
          <w:spacing w:val="-10"/>
          <w:sz w:val="21"/>
        </w:rPr>
        <w:t xml:space="preserve"> </w:t>
      </w:r>
      <w:r>
        <w:rPr>
          <w:sz w:val="21"/>
        </w:rPr>
        <w:t>updates</w:t>
      </w:r>
      <w:r>
        <w:rPr>
          <w:spacing w:val="-10"/>
          <w:sz w:val="21"/>
        </w:rPr>
        <w:t xml:space="preserve"> </w:t>
      </w:r>
      <w:r>
        <w:rPr>
          <w:sz w:val="21"/>
        </w:rPr>
        <w:t>between client and server.</w:t>
      </w:r>
    </w:p>
    <w:p w14:paraId="5CF5F515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line="273" w:lineRule="auto"/>
        <w:ind w:left="504" w:right="145"/>
        <w:rPr>
          <w:rFonts w:ascii="Segoe UI Symbol" w:hAnsi="Segoe UI Symbol"/>
          <w:sz w:val="20"/>
        </w:rPr>
      </w:pPr>
      <w:r>
        <w:rPr>
          <w:sz w:val="21"/>
        </w:rPr>
        <w:t>Managed</w:t>
      </w:r>
      <w:r>
        <w:rPr>
          <w:spacing w:val="33"/>
          <w:sz w:val="21"/>
        </w:rPr>
        <w:t xml:space="preserve"> </w:t>
      </w:r>
      <w:r>
        <w:rPr>
          <w:sz w:val="21"/>
        </w:rPr>
        <w:t>customer</w:t>
      </w:r>
      <w:r>
        <w:rPr>
          <w:spacing w:val="33"/>
          <w:sz w:val="21"/>
        </w:rPr>
        <w:t xml:space="preserve"> </w:t>
      </w:r>
      <w:r>
        <w:rPr>
          <w:sz w:val="21"/>
        </w:rPr>
        <w:t>and</w:t>
      </w:r>
      <w:r>
        <w:rPr>
          <w:spacing w:val="33"/>
          <w:sz w:val="21"/>
        </w:rPr>
        <w:t xml:space="preserve"> </w:t>
      </w:r>
      <w:r>
        <w:rPr>
          <w:sz w:val="21"/>
        </w:rPr>
        <w:t>policy</w:t>
      </w:r>
      <w:r>
        <w:rPr>
          <w:spacing w:val="33"/>
          <w:sz w:val="21"/>
        </w:rPr>
        <w:t xml:space="preserve"> </w:t>
      </w:r>
      <w:r>
        <w:rPr>
          <w:sz w:val="21"/>
        </w:rPr>
        <w:t>data</w:t>
      </w:r>
      <w:r>
        <w:rPr>
          <w:spacing w:val="33"/>
          <w:sz w:val="21"/>
        </w:rPr>
        <w:t xml:space="preserve"> </w:t>
      </w:r>
      <w:r>
        <w:rPr>
          <w:sz w:val="21"/>
        </w:rPr>
        <w:t>in</w:t>
      </w:r>
      <w:r>
        <w:rPr>
          <w:spacing w:val="36"/>
          <w:sz w:val="21"/>
        </w:rPr>
        <w:t xml:space="preserve"> </w:t>
      </w:r>
      <w:r>
        <w:rPr>
          <w:b/>
          <w:sz w:val="21"/>
        </w:rPr>
        <w:t>MongoDB</w:t>
      </w:r>
      <w:r>
        <w:rPr>
          <w:b/>
          <w:spacing w:val="34"/>
          <w:sz w:val="21"/>
        </w:rPr>
        <w:t xml:space="preserve"> </w:t>
      </w:r>
      <w:r>
        <w:rPr>
          <w:sz w:val="21"/>
        </w:rPr>
        <w:t>using</w:t>
      </w:r>
      <w:r>
        <w:rPr>
          <w:spacing w:val="34"/>
          <w:sz w:val="21"/>
        </w:rPr>
        <w:t xml:space="preserve"> </w:t>
      </w:r>
      <w:r>
        <w:rPr>
          <w:b/>
          <w:sz w:val="21"/>
        </w:rPr>
        <w:t>Mongoose</w:t>
      </w:r>
      <w:r>
        <w:rPr>
          <w:sz w:val="21"/>
        </w:rPr>
        <w:t>,</w:t>
      </w:r>
      <w:r>
        <w:rPr>
          <w:spacing w:val="33"/>
          <w:sz w:val="21"/>
        </w:rPr>
        <w:t xml:space="preserve"> </w:t>
      </w:r>
      <w:r>
        <w:rPr>
          <w:sz w:val="21"/>
        </w:rPr>
        <w:t>supporting</w:t>
      </w:r>
      <w:r>
        <w:rPr>
          <w:spacing w:val="33"/>
          <w:sz w:val="21"/>
        </w:rPr>
        <w:t xml:space="preserve"> </w:t>
      </w:r>
      <w:r>
        <w:rPr>
          <w:sz w:val="21"/>
        </w:rPr>
        <w:t>full</w:t>
      </w:r>
      <w:r>
        <w:rPr>
          <w:spacing w:val="35"/>
          <w:sz w:val="21"/>
        </w:rPr>
        <w:t xml:space="preserve"> </w:t>
      </w:r>
      <w:r>
        <w:rPr>
          <w:b/>
          <w:sz w:val="21"/>
        </w:rPr>
        <w:t>CRUD</w:t>
      </w:r>
      <w:r>
        <w:rPr>
          <w:b/>
          <w:spacing w:val="33"/>
          <w:sz w:val="21"/>
        </w:rPr>
        <w:t xml:space="preserve"> </w:t>
      </w:r>
      <w:r>
        <w:rPr>
          <w:sz w:val="21"/>
        </w:rPr>
        <w:t>operations</w:t>
      </w:r>
      <w:r>
        <w:rPr>
          <w:spacing w:val="33"/>
          <w:sz w:val="21"/>
        </w:rPr>
        <w:t xml:space="preserve"> </w:t>
      </w:r>
      <w:r>
        <w:rPr>
          <w:sz w:val="21"/>
        </w:rPr>
        <w:t>with</w:t>
      </w:r>
      <w:r>
        <w:rPr>
          <w:spacing w:val="33"/>
          <w:sz w:val="21"/>
        </w:rPr>
        <w:t xml:space="preserve"> </w:t>
      </w:r>
      <w:r>
        <w:rPr>
          <w:sz w:val="21"/>
        </w:rPr>
        <w:t>efficient collection modeling.</w:t>
      </w:r>
    </w:p>
    <w:p w14:paraId="62C80CFB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line="273" w:lineRule="auto"/>
        <w:ind w:left="504" w:right="148"/>
        <w:rPr>
          <w:rFonts w:ascii="Segoe UI Symbol" w:hAnsi="Segoe UI Symbol"/>
          <w:sz w:val="20"/>
        </w:rPr>
      </w:pPr>
      <w:r>
        <w:rPr>
          <w:sz w:val="21"/>
        </w:rPr>
        <w:t>Built</w:t>
      </w:r>
      <w:r>
        <w:rPr>
          <w:spacing w:val="28"/>
          <w:sz w:val="21"/>
        </w:rPr>
        <w:t xml:space="preserve"> </w:t>
      </w:r>
      <w:r>
        <w:rPr>
          <w:sz w:val="21"/>
        </w:rPr>
        <w:t>asynchronous</w:t>
      </w:r>
      <w:r>
        <w:rPr>
          <w:spacing w:val="28"/>
          <w:sz w:val="21"/>
        </w:rPr>
        <w:t xml:space="preserve"> </w:t>
      </w:r>
      <w:r>
        <w:rPr>
          <w:sz w:val="21"/>
        </w:rPr>
        <w:t>data</w:t>
      </w:r>
      <w:r>
        <w:rPr>
          <w:spacing w:val="28"/>
          <w:sz w:val="21"/>
        </w:rPr>
        <w:t xml:space="preserve"> </w:t>
      </w:r>
      <w:r>
        <w:rPr>
          <w:sz w:val="21"/>
        </w:rPr>
        <w:t>pipelines</w:t>
      </w:r>
      <w:r>
        <w:rPr>
          <w:spacing w:val="28"/>
          <w:sz w:val="21"/>
        </w:rPr>
        <w:t xml:space="preserve"> </w:t>
      </w:r>
      <w:r>
        <w:rPr>
          <w:sz w:val="21"/>
        </w:rPr>
        <w:t>using</w:t>
      </w:r>
      <w:r>
        <w:rPr>
          <w:spacing w:val="30"/>
          <w:sz w:val="21"/>
        </w:rPr>
        <w:t xml:space="preserve"> </w:t>
      </w:r>
      <w:r>
        <w:rPr>
          <w:b/>
          <w:sz w:val="21"/>
        </w:rPr>
        <w:t>Kafka</w:t>
      </w:r>
      <w:r>
        <w:rPr>
          <w:b/>
          <w:spacing w:val="29"/>
          <w:sz w:val="21"/>
        </w:rPr>
        <w:t xml:space="preserve"> </w:t>
      </w:r>
      <w:r>
        <w:rPr>
          <w:sz w:val="21"/>
        </w:rPr>
        <w:t>for</w:t>
      </w:r>
      <w:r>
        <w:rPr>
          <w:spacing w:val="28"/>
          <w:sz w:val="21"/>
        </w:rPr>
        <w:t xml:space="preserve"> </w:t>
      </w:r>
      <w:r>
        <w:rPr>
          <w:sz w:val="21"/>
        </w:rPr>
        <w:t>real-time</w:t>
      </w:r>
      <w:r>
        <w:rPr>
          <w:spacing w:val="28"/>
          <w:sz w:val="21"/>
        </w:rPr>
        <w:t xml:space="preserve"> </w:t>
      </w:r>
      <w:r>
        <w:rPr>
          <w:sz w:val="21"/>
        </w:rPr>
        <w:t>streaming</w:t>
      </w:r>
      <w:r>
        <w:rPr>
          <w:spacing w:val="28"/>
          <w:sz w:val="21"/>
        </w:rPr>
        <w:t xml:space="preserve"> </w:t>
      </w:r>
      <w:r>
        <w:rPr>
          <w:sz w:val="21"/>
        </w:rPr>
        <w:t>of</w:t>
      </w:r>
      <w:r>
        <w:rPr>
          <w:spacing w:val="28"/>
          <w:sz w:val="21"/>
        </w:rPr>
        <w:t xml:space="preserve"> </w:t>
      </w:r>
      <w:r>
        <w:rPr>
          <w:sz w:val="21"/>
        </w:rPr>
        <w:t>underwriting</w:t>
      </w:r>
      <w:r>
        <w:rPr>
          <w:spacing w:val="28"/>
          <w:sz w:val="21"/>
        </w:rPr>
        <w:t xml:space="preserve"> </w:t>
      </w:r>
      <w:r>
        <w:rPr>
          <w:sz w:val="21"/>
        </w:rPr>
        <w:t>and</w:t>
      </w:r>
      <w:r>
        <w:rPr>
          <w:spacing w:val="28"/>
          <w:sz w:val="21"/>
        </w:rPr>
        <w:t xml:space="preserve"> </w:t>
      </w:r>
      <w:r>
        <w:rPr>
          <w:sz w:val="21"/>
        </w:rPr>
        <w:t>transaction</w:t>
      </w:r>
      <w:r>
        <w:rPr>
          <w:spacing w:val="28"/>
          <w:sz w:val="21"/>
        </w:rPr>
        <w:t xml:space="preserve"> </w:t>
      </w:r>
      <w:r>
        <w:rPr>
          <w:sz w:val="21"/>
        </w:rPr>
        <w:t>data</w:t>
      </w:r>
      <w:r>
        <w:rPr>
          <w:spacing w:val="28"/>
          <w:sz w:val="21"/>
        </w:rPr>
        <w:t xml:space="preserve"> </w:t>
      </w:r>
      <w:r>
        <w:rPr>
          <w:sz w:val="21"/>
        </w:rPr>
        <w:t>across distributed microservices.</w:t>
      </w:r>
    </w:p>
    <w:p w14:paraId="2FA6D7AB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line="273" w:lineRule="auto"/>
        <w:ind w:left="504" w:right="142" w:hanging="361"/>
        <w:rPr>
          <w:rFonts w:ascii="Segoe UI Symbol" w:hAnsi="Segoe UI Symbol"/>
          <w:sz w:val="20"/>
        </w:rPr>
      </w:pPr>
      <w:r>
        <w:rPr>
          <w:sz w:val="21"/>
        </w:rPr>
        <w:t>Wrote</w:t>
      </w:r>
      <w:r>
        <w:rPr>
          <w:spacing w:val="25"/>
          <w:sz w:val="21"/>
        </w:rPr>
        <w:t xml:space="preserve"> </w:t>
      </w:r>
      <w:r>
        <w:rPr>
          <w:sz w:val="21"/>
        </w:rPr>
        <w:t>unit</w:t>
      </w:r>
      <w:r>
        <w:rPr>
          <w:spacing w:val="25"/>
          <w:sz w:val="21"/>
        </w:rPr>
        <w:t xml:space="preserve"> </w:t>
      </w:r>
      <w:r>
        <w:rPr>
          <w:sz w:val="21"/>
        </w:rPr>
        <w:t>and</w:t>
      </w:r>
      <w:r>
        <w:rPr>
          <w:spacing w:val="25"/>
          <w:sz w:val="21"/>
        </w:rPr>
        <w:t xml:space="preserve"> </w:t>
      </w:r>
      <w:r>
        <w:rPr>
          <w:sz w:val="21"/>
        </w:rPr>
        <w:t>integration</w:t>
      </w:r>
      <w:r>
        <w:rPr>
          <w:spacing w:val="25"/>
          <w:sz w:val="21"/>
        </w:rPr>
        <w:t xml:space="preserve"> </w:t>
      </w:r>
      <w:r>
        <w:rPr>
          <w:sz w:val="21"/>
        </w:rPr>
        <w:t>tests</w:t>
      </w:r>
      <w:r>
        <w:rPr>
          <w:spacing w:val="25"/>
          <w:sz w:val="21"/>
        </w:rPr>
        <w:t xml:space="preserve"> </w:t>
      </w:r>
      <w:r>
        <w:rPr>
          <w:sz w:val="21"/>
        </w:rPr>
        <w:t>with</w:t>
      </w:r>
      <w:r>
        <w:rPr>
          <w:spacing w:val="28"/>
          <w:sz w:val="21"/>
        </w:rPr>
        <w:t xml:space="preserve"> </w:t>
      </w:r>
      <w:r>
        <w:rPr>
          <w:b/>
          <w:sz w:val="21"/>
        </w:rPr>
        <w:t>Mocha</w:t>
      </w:r>
      <w:r>
        <w:rPr>
          <w:b/>
          <w:spacing w:val="25"/>
          <w:sz w:val="21"/>
        </w:rPr>
        <w:t xml:space="preserve"> </w:t>
      </w:r>
      <w:r>
        <w:rPr>
          <w:sz w:val="21"/>
        </w:rPr>
        <w:t>and</w:t>
      </w:r>
      <w:r>
        <w:rPr>
          <w:spacing w:val="25"/>
          <w:sz w:val="21"/>
        </w:rPr>
        <w:t xml:space="preserve"> </w:t>
      </w:r>
      <w:r>
        <w:rPr>
          <w:b/>
          <w:sz w:val="21"/>
        </w:rPr>
        <w:t>Chai</w:t>
      </w:r>
      <w:r>
        <w:rPr>
          <w:b/>
          <w:spacing w:val="25"/>
          <w:sz w:val="21"/>
        </w:rPr>
        <w:t xml:space="preserve"> </w:t>
      </w:r>
      <w:r>
        <w:rPr>
          <w:sz w:val="21"/>
        </w:rPr>
        <w:t>and</w:t>
      </w:r>
      <w:r>
        <w:rPr>
          <w:spacing w:val="25"/>
          <w:sz w:val="21"/>
        </w:rPr>
        <w:t xml:space="preserve"> </w:t>
      </w:r>
      <w:r>
        <w:rPr>
          <w:sz w:val="21"/>
        </w:rPr>
        <w:t>performed</w:t>
      </w:r>
      <w:r>
        <w:rPr>
          <w:spacing w:val="25"/>
          <w:sz w:val="21"/>
        </w:rPr>
        <w:t xml:space="preserve"> </w:t>
      </w:r>
      <w:r>
        <w:rPr>
          <w:sz w:val="21"/>
        </w:rPr>
        <w:t>functional/regression</w:t>
      </w:r>
      <w:r>
        <w:rPr>
          <w:spacing w:val="25"/>
          <w:sz w:val="21"/>
        </w:rPr>
        <w:t xml:space="preserve"> </w:t>
      </w:r>
      <w:r>
        <w:rPr>
          <w:sz w:val="21"/>
        </w:rPr>
        <w:t>testing</w:t>
      </w:r>
      <w:r>
        <w:rPr>
          <w:spacing w:val="25"/>
          <w:sz w:val="21"/>
        </w:rPr>
        <w:t xml:space="preserve"> </w:t>
      </w:r>
      <w:r>
        <w:rPr>
          <w:sz w:val="21"/>
        </w:rPr>
        <w:t>with</w:t>
      </w:r>
      <w:r>
        <w:rPr>
          <w:spacing w:val="29"/>
          <w:sz w:val="21"/>
        </w:rPr>
        <w:t xml:space="preserve"> </w:t>
      </w:r>
      <w:r>
        <w:rPr>
          <w:b/>
          <w:sz w:val="21"/>
        </w:rPr>
        <w:t xml:space="preserve">Selenium WebDriver </w:t>
      </w:r>
      <w:r>
        <w:rPr>
          <w:sz w:val="21"/>
        </w:rPr>
        <w:t>to ensure quality and cross-browser consistency.</w:t>
      </w:r>
    </w:p>
    <w:p w14:paraId="2EAC96D6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line="273" w:lineRule="auto"/>
        <w:ind w:left="504" w:right="146"/>
        <w:rPr>
          <w:rFonts w:ascii="Segoe UI Symbol" w:hAnsi="Segoe UI Symbol"/>
          <w:sz w:val="20"/>
        </w:rPr>
      </w:pPr>
      <w:r>
        <w:rPr>
          <w:sz w:val="21"/>
        </w:rPr>
        <w:t xml:space="preserve">Automated deployments using </w:t>
      </w:r>
      <w:r>
        <w:rPr>
          <w:b/>
          <w:sz w:val="21"/>
        </w:rPr>
        <w:t xml:space="preserve">Jenkins CI/CD pipelines </w:t>
      </w:r>
      <w:r>
        <w:rPr>
          <w:sz w:val="21"/>
        </w:rPr>
        <w:t xml:space="preserve">on </w:t>
      </w:r>
      <w:r>
        <w:rPr>
          <w:b/>
          <w:sz w:val="21"/>
        </w:rPr>
        <w:t>AWS EC2</w:t>
      </w:r>
      <w:r>
        <w:rPr>
          <w:sz w:val="21"/>
        </w:rPr>
        <w:t xml:space="preserve">, accelerating release cycles and reducing manual </w:t>
      </w:r>
      <w:r>
        <w:rPr>
          <w:spacing w:val="-2"/>
          <w:sz w:val="21"/>
        </w:rPr>
        <w:t>effort.</w:t>
      </w:r>
    </w:p>
    <w:p w14:paraId="2E234FCF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line="273" w:lineRule="auto"/>
        <w:ind w:left="504" w:right="145"/>
        <w:rPr>
          <w:rFonts w:ascii="Segoe UI Symbol" w:hAnsi="Segoe UI Symbol"/>
          <w:sz w:val="20"/>
        </w:rPr>
      </w:pPr>
      <w:r>
        <w:rPr>
          <w:sz w:val="21"/>
        </w:rPr>
        <w:t xml:space="preserve">Containerized microservices with </w:t>
      </w:r>
      <w:r>
        <w:rPr>
          <w:b/>
          <w:sz w:val="21"/>
        </w:rPr>
        <w:t xml:space="preserve">Docker </w:t>
      </w:r>
      <w:r>
        <w:rPr>
          <w:sz w:val="21"/>
        </w:rPr>
        <w:t xml:space="preserve">and orchestrated them using </w:t>
      </w:r>
      <w:r>
        <w:rPr>
          <w:b/>
          <w:sz w:val="21"/>
        </w:rPr>
        <w:t xml:space="preserve">Kubernetes </w:t>
      </w:r>
      <w:r>
        <w:rPr>
          <w:sz w:val="21"/>
        </w:rPr>
        <w:t>for high availability and simplified scaling in production.</w:t>
      </w:r>
    </w:p>
    <w:p w14:paraId="1BB9774B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line="273" w:lineRule="auto"/>
        <w:ind w:left="504" w:right="144"/>
        <w:rPr>
          <w:rFonts w:ascii="Segoe UI Symbol" w:hAnsi="Segoe UI Symbol"/>
          <w:sz w:val="20"/>
        </w:rPr>
      </w:pPr>
      <w:r>
        <w:rPr>
          <w:sz w:val="21"/>
        </w:rPr>
        <w:t>Monitored</w:t>
      </w:r>
      <w:r>
        <w:rPr>
          <w:spacing w:val="24"/>
          <w:sz w:val="21"/>
        </w:rPr>
        <w:t xml:space="preserve"> </w:t>
      </w:r>
      <w:r>
        <w:rPr>
          <w:sz w:val="21"/>
        </w:rPr>
        <w:t>logs</w:t>
      </w:r>
      <w:r>
        <w:rPr>
          <w:spacing w:val="24"/>
          <w:sz w:val="21"/>
        </w:rPr>
        <w:t xml:space="preserve"> </w:t>
      </w:r>
      <w:r>
        <w:rPr>
          <w:sz w:val="21"/>
        </w:rPr>
        <w:t>and</w:t>
      </w:r>
      <w:r>
        <w:rPr>
          <w:spacing w:val="24"/>
          <w:sz w:val="21"/>
        </w:rPr>
        <w:t xml:space="preserve"> </w:t>
      </w:r>
      <w:r>
        <w:rPr>
          <w:sz w:val="21"/>
        </w:rPr>
        <w:t>application</w:t>
      </w:r>
      <w:r>
        <w:rPr>
          <w:spacing w:val="24"/>
          <w:sz w:val="21"/>
        </w:rPr>
        <w:t xml:space="preserve"> </w:t>
      </w:r>
      <w:r>
        <w:rPr>
          <w:sz w:val="21"/>
        </w:rPr>
        <w:t>behavior</w:t>
      </w:r>
      <w:r>
        <w:rPr>
          <w:spacing w:val="24"/>
          <w:sz w:val="21"/>
        </w:rPr>
        <w:t xml:space="preserve"> </w:t>
      </w:r>
      <w:r>
        <w:rPr>
          <w:sz w:val="21"/>
        </w:rPr>
        <w:t>in</w:t>
      </w:r>
      <w:r>
        <w:rPr>
          <w:spacing w:val="24"/>
          <w:sz w:val="21"/>
        </w:rPr>
        <w:t xml:space="preserve"> </w:t>
      </w:r>
      <w:r>
        <w:rPr>
          <w:sz w:val="21"/>
        </w:rPr>
        <w:t>real</w:t>
      </w:r>
      <w:r>
        <w:rPr>
          <w:spacing w:val="24"/>
          <w:sz w:val="21"/>
        </w:rPr>
        <w:t xml:space="preserve"> </w:t>
      </w:r>
      <w:r>
        <w:rPr>
          <w:sz w:val="21"/>
        </w:rPr>
        <w:t>time</w:t>
      </w:r>
      <w:r>
        <w:rPr>
          <w:spacing w:val="24"/>
          <w:sz w:val="21"/>
        </w:rPr>
        <w:t xml:space="preserve"> </w:t>
      </w:r>
      <w:r>
        <w:rPr>
          <w:sz w:val="21"/>
        </w:rPr>
        <w:t>with</w:t>
      </w:r>
      <w:r>
        <w:rPr>
          <w:spacing w:val="28"/>
          <w:sz w:val="21"/>
        </w:rPr>
        <w:t xml:space="preserve"> </w:t>
      </w:r>
      <w:r>
        <w:rPr>
          <w:b/>
          <w:sz w:val="21"/>
        </w:rPr>
        <w:t>Splunk</w:t>
      </w:r>
      <w:r>
        <w:rPr>
          <w:sz w:val="21"/>
        </w:rPr>
        <w:t>,</w:t>
      </w:r>
      <w:r>
        <w:rPr>
          <w:spacing w:val="24"/>
          <w:sz w:val="21"/>
        </w:rPr>
        <w:t xml:space="preserve"> </w:t>
      </w:r>
      <w:r>
        <w:rPr>
          <w:sz w:val="21"/>
        </w:rPr>
        <w:t>applied</w:t>
      </w:r>
      <w:r>
        <w:rPr>
          <w:spacing w:val="24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24"/>
          <w:sz w:val="21"/>
        </w:rPr>
        <w:t xml:space="preserve"> </w:t>
      </w:r>
      <w:r>
        <w:rPr>
          <w:b/>
          <w:sz w:val="21"/>
        </w:rPr>
        <w:t>Security</w:t>
      </w:r>
      <w:r>
        <w:rPr>
          <w:b/>
          <w:spacing w:val="25"/>
          <w:sz w:val="21"/>
        </w:rPr>
        <w:t xml:space="preserve"> </w:t>
      </w:r>
      <w:r>
        <w:rPr>
          <w:sz w:val="21"/>
        </w:rPr>
        <w:t>for</w:t>
      </w:r>
      <w:r>
        <w:rPr>
          <w:spacing w:val="24"/>
          <w:sz w:val="21"/>
        </w:rPr>
        <w:t xml:space="preserve"> </w:t>
      </w:r>
      <w:r>
        <w:rPr>
          <w:sz w:val="21"/>
        </w:rPr>
        <w:t>JWT</w:t>
      </w:r>
      <w:r>
        <w:rPr>
          <w:spacing w:val="24"/>
          <w:sz w:val="21"/>
        </w:rPr>
        <w:t xml:space="preserve"> </w:t>
      </w:r>
      <w:r>
        <w:rPr>
          <w:sz w:val="21"/>
        </w:rPr>
        <w:t>encryption,</w:t>
      </w:r>
      <w:r>
        <w:rPr>
          <w:spacing w:val="24"/>
          <w:sz w:val="21"/>
        </w:rPr>
        <w:t xml:space="preserve"> </w:t>
      </w:r>
      <w:r>
        <w:rPr>
          <w:sz w:val="21"/>
        </w:rPr>
        <w:t xml:space="preserve">and deployed services to </w:t>
      </w:r>
      <w:r>
        <w:rPr>
          <w:b/>
          <w:sz w:val="21"/>
        </w:rPr>
        <w:t>Pivotal Cloud Foundry (PCF)</w:t>
      </w:r>
      <w:r>
        <w:rPr>
          <w:sz w:val="21"/>
        </w:rPr>
        <w:t>, ensuring compliance with financial security standards.</w:t>
      </w:r>
    </w:p>
    <w:p w14:paraId="17B70D69" w14:textId="3EB022EF" w:rsidR="005347CA" w:rsidRDefault="00AD2116" w:rsidP="000A3C80">
      <w:pPr>
        <w:pStyle w:val="BodyText"/>
        <w:ind w:left="144"/>
        <w:rPr>
          <w:b/>
        </w:rPr>
      </w:pPr>
      <w:r>
        <w:rPr>
          <w:b/>
        </w:rPr>
        <w:t>Environment</w:t>
      </w:r>
      <w:r>
        <w:t>: Java 8, Spring Boot, Angular 6/7, Node.js, Express.js, MongoDB, Mongoose, HTML5, CSS3, TypeScript, JWT, Kafka,</w:t>
      </w:r>
      <w:r>
        <w:rPr>
          <w:spacing w:val="-9"/>
        </w:rPr>
        <w:t xml:space="preserve"> </w:t>
      </w:r>
      <w:r>
        <w:t>Jenkins,</w:t>
      </w:r>
      <w:r>
        <w:rPr>
          <w:spacing w:val="-9"/>
        </w:rPr>
        <w:t xml:space="preserve"> </w:t>
      </w:r>
      <w:r>
        <w:t>Mocha,</w:t>
      </w:r>
      <w:r>
        <w:rPr>
          <w:spacing w:val="-9"/>
        </w:rPr>
        <w:t xml:space="preserve"> </w:t>
      </w:r>
      <w:r>
        <w:t>Chai,</w:t>
      </w:r>
      <w:r>
        <w:rPr>
          <w:spacing w:val="-9"/>
        </w:rPr>
        <w:t xml:space="preserve"> </w:t>
      </w:r>
      <w:r>
        <w:t>Selenium,</w:t>
      </w:r>
      <w:r>
        <w:rPr>
          <w:spacing w:val="-9"/>
        </w:rPr>
        <w:t xml:space="preserve"> </w:t>
      </w:r>
      <w:r>
        <w:t>Git,</w:t>
      </w:r>
      <w:r>
        <w:rPr>
          <w:spacing w:val="-9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(EC2,</w:t>
      </w:r>
      <w:r>
        <w:rPr>
          <w:spacing w:val="-9"/>
        </w:rPr>
        <w:t xml:space="preserve"> </w:t>
      </w:r>
      <w:r>
        <w:t>S3,</w:t>
      </w:r>
      <w:r>
        <w:rPr>
          <w:spacing w:val="-9"/>
        </w:rPr>
        <w:t xml:space="preserve"> </w:t>
      </w:r>
      <w:r>
        <w:t>IAM,</w:t>
      </w:r>
      <w:r>
        <w:rPr>
          <w:spacing w:val="-9"/>
        </w:rPr>
        <w:t xml:space="preserve"> </w:t>
      </w:r>
      <w:r>
        <w:t>Lambda),</w:t>
      </w:r>
      <w:r>
        <w:rPr>
          <w:spacing w:val="-9"/>
        </w:rPr>
        <w:t xml:space="preserve"> </w:t>
      </w:r>
      <w:r>
        <w:t>Docker,</w:t>
      </w:r>
      <w:r>
        <w:rPr>
          <w:spacing w:val="-9"/>
        </w:rPr>
        <w:t xml:space="preserve"> </w:t>
      </w:r>
      <w:r>
        <w:t>Kubernetes,</w:t>
      </w:r>
      <w:r>
        <w:rPr>
          <w:spacing w:val="-9"/>
        </w:rPr>
        <w:t xml:space="preserve"> </w:t>
      </w:r>
      <w:r>
        <w:t>Splunk,</w:t>
      </w:r>
      <w:r>
        <w:rPr>
          <w:spacing w:val="-9"/>
        </w:rPr>
        <w:t xml:space="preserve"> </w:t>
      </w:r>
      <w:r>
        <w:t>Pivotal</w:t>
      </w:r>
      <w:r>
        <w:rPr>
          <w:spacing w:val="-9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Foundry.</w:t>
      </w:r>
      <w:r w:rsidR="000A3C80">
        <w:br/>
      </w:r>
      <w:r w:rsidR="000A3C80">
        <w:br/>
      </w:r>
      <w:r>
        <w:rPr>
          <w:b/>
        </w:rPr>
        <w:t>Client:</w:t>
      </w:r>
      <w:r>
        <w:rPr>
          <w:b/>
          <w:spacing w:val="-6"/>
        </w:rPr>
        <w:t xml:space="preserve"> </w:t>
      </w:r>
      <w:r>
        <w:rPr>
          <w:b/>
        </w:rPr>
        <w:t>Safeway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6"/>
        </w:rPr>
        <w:t xml:space="preserve"> </w:t>
      </w:r>
      <w:r>
        <w:rPr>
          <w:b/>
        </w:rPr>
        <w:t>Pleasanton,</w:t>
      </w:r>
      <w:r>
        <w:rPr>
          <w:b/>
          <w:spacing w:val="-5"/>
        </w:rPr>
        <w:t xml:space="preserve"> CA.</w:t>
      </w:r>
      <w:r>
        <w:rPr>
          <w:b/>
        </w:rPr>
        <w:tab/>
      </w:r>
      <w:r w:rsidR="000A3C80">
        <w:rPr>
          <w:b/>
        </w:rPr>
        <w:t xml:space="preserve">                                                                                                              </w:t>
      </w:r>
      <w:r>
        <w:rPr>
          <w:b/>
        </w:rPr>
        <w:t>SEP</w:t>
      </w:r>
      <w:r>
        <w:rPr>
          <w:b/>
          <w:spacing w:val="-4"/>
        </w:rPr>
        <w:t xml:space="preserve"> </w:t>
      </w:r>
      <w:r>
        <w:rPr>
          <w:b/>
        </w:rPr>
        <w:t>2018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JUL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2019</w:t>
      </w:r>
    </w:p>
    <w:p w14:paraId="648A3834" w14:textId="77777777" w:rsidR="005347CA" w:rsidRDefault="00AD2116">
      <w:pPr>
        <w:spacing w:before="38" w:line="276" w:lineRule="auto"/>
        <w:ind w:left="144" w:right="6589"/>
        <w:rPr>
          <w:b/>
          <w:sz w:val="21"/>
        </w:rPr>
      </w:pPr>
      <w:r>
        <w:rPr>
          <w:b/>
          <w:sz w:val="21"/>
        </w:rPr>
        <w:t>Role: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Java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Full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Stack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 xml:space="preserve">Developer. </w:t>
      </w:r>
      <w:r>
        <w:rPr>
          <w:b/>
          <w:spacing w:val="-2"/>
          <w:sz w:val="21"/>
        </w:rPr>
        <w:t>Responsibilities:</w:t>
      </w:r>
    </w:p>
    <w:p w14:paraId="259B1289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line="256" w:lineRule="exact"/>
        <w:ind w:hanging="359"/>
        <w:rPr>
          <w:rFonts w:ascii="Segoe UI Symbol" w:hAnsi="Segoe UI Symbol"/>
          <w:sz w:val="21"/>
        </w:rPr>
      </w:pPr>
      <w:r>
        <w:rPr>
          <w:sz w:val="21"/>
        </w:rPr>
        <w:t>Designed</w:t>
      </w:r>
      <w:r>
        <w:rPr>
          <w:spacing w:val="-8"/>
          <w:sz w:val="21"/>
        </w:rPr>
        <w:t xml:space="preserve"> </w:t>
      </w:r>
      <w:r>
        <w:rPr>
          <w:sz w:val="21"/>
        </w:rPr>
        <w:t>responsive</w:t>
      </w:r>
      <w:r>
        <w:rPr>
          <w:spacing w:val="-5"/>
          <w:sz w:val="21"/>
        </w:rPr>
        <w:t xml:space="preserve"> </w:t>
      </w:r>
      <w:r>
        <w:rPr>
          <w:sz w:val="21"/>
        </w:rPr>
        <w:t>web</w:t>
      </w:r>
      <w:r>
        <w:rPr>
          <w:spacing w:val="-5"/>
          <w:sz w:val="21"/>
        </w:rPr>
        <w:t xml:space="preserve"> </w:t>
      </w:r>
      <w:r>
        <w:rPr>
          <w:sz w:val="21"/>
        </w:rPr>
        <w:t>layouts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HTML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CSS</w:t>
      </w:r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JavaScript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jQuery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Angular</w:t>
      </w:r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sz w:val="21"/>
        </w:rPr>
        <w:t>enhancing</w:t>
      </w:r>
      <w:r>
        <w:rPr>
          <w:spacing w:val="-5"/>
          <w:sz w:val="21"/>
        </w:rPr>
        <w:t xml:space="preserve"> </w:t>
      </w:r>
      <w:r>
        <w:rPr>
          <w:sz w:val="21"/>
        </w:rPr>
        <w:t>retail</w:t>
      </w:r>
      <w:r>
        <w:rPr>
          <w:spacing w:val="-5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5"/>
          <w:sz w:val="21"/>
        </w:rPr>
        <w:t xml:space="preserve"> UX.</w:t>
      </w:r>
    </w:p>
    <w:p w14:paraId="4922DDF9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before="12"/>
        <w:ind w:hanging="359"/>
        <w:rPr>
          <w:rFonts w:ascii="Segoe UI Symbol" w:hAnsi="Segoe UI Symbol"/>
          <w:sz w:val="21"/>
        </w:rPr>
      </w:pPr>
      <w:r>
        <w:rPr>
          <w:sz w:val="21"/>
        </w:rPr>
        <w:t>Migrated</w:t>
      </w:r>
      <w:r>
        <w:rPr>
          <w:spacing w:val="-7"/>
          <w:sz w:val="21"/>
        </w:rPr>
        <w:t xml:space="preserve"> </w:t>
      </w:r>
      <w:r>
        <w:rPr>
          <w:sz w:val="21"/>
        </w:rPr>
        <w:t>legacy</w:t>
      </w:r>
      <w:r>
        <w:rPr>
          <w:spacing w:val="-4"/>
          <w:sz w:val="21"/>
        </w:rPr>
        <w:t xml:space="preserve"> </w:t>
      </w:r>
      <w:r>
        <w:rPr>
          <w:sz w:val="21"/>
        </w:rPr>
        <w:t>retail</w:t>
      </w:r>
      <w:r>
        <w:rPr>
          <w:spacing w:val="-5"/>
          <w:sz w:val="21"/>
        </w:rPr>
        <w:t xml:space="preserve"> </w:t>
      </w:r>
      <w:r>
        <w:rPr>
          <w:sz w:val="21"/>
        </w:rPr>
        <w:t>modules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Angular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SPA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improving</w:t>
      </w:r>
      <w:r>
        <w:rPr>
          <w:spacing w:val="-5"/>
          <w:sz w:val="21"/>
        </w:rPr>
        <w:t xml:space="preserve"> </w:t>
      </w:r>
      <w:r>
        <w:rPr>
          <w:sz w:val="21"/>
        </w:rPr>
        <w:t>app</w:t>
      </w:r>
      <w:r>
        <w:rPr>
          <w:spacing w:val="-4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user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responsiveness.</w:t>
      </w:r>
    </w:p>
    <w:p w14:paraId="59AA68E1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Implemented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template-driven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reactive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Angular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forms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custom</w:t>
      </w:r>
      <w:r>
        <w:rPr>
          <w:spacing w:val="-6"/>
          <w:sz w:val="21"/>
        </w:rPr>
        <w:t xml:space="preserve"> </w:t>
      </w:r>
      <w:r>
        <w:rPr>
          <w:sz w:val="21"/>
        </w:rPr>
        <w:t>validators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dynamic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handling.</w:t>
      </w:r>
    </w:p>
    <w:p w14:paraId="79866E41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Utilized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Core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Java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8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features</w:t>
      </w:r>
      <w:r>
        <w:rPr>
          <w:spacing w:val="-4"/>
          <w:sz w:val="21"/>
        </w:rPr>
        <w:t xml:space="preserve"> </w:t>
      </w:r>
      <w:r>
        <w:rPr>
          <w:sz w:val="21"/>
        </w:rPr>
        <w:t>like</w:t>
      </w:r>
      <w:r>
        <w:rPr>
          <w:spacing w:val="-4"/>
          <w:sz w:val="21"/>
        </w:rPr>
        <w:t xml:space="preserve"> </w:t>
      </w:r>
      <w:r>
        <w:rPr>
          <w:sz w:val="21"/>
        </w:rPr>
        <w:t>lambdas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streams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simplify</w:t>
      </w:r>
      <w:r>
        <w:rPr>
          <w:spacing w:val="-4"/>
          <w:sz w:val="21"/>
        </w:rPr>
        <w:t xml:space="preserve"> </w:t>
      </w:r>
      <w:r>
        <w:rPr>
          <w:sz w:val="21"/>
        </w:rPr>
        <w:t>business</w:t>
      </w:r>
      <w:r>
        <w:rPr>
          <w:spacing w:val="-4"/>
          <w:sz w:val="21"/>
        </w:rPr>
        <w:t xml:space="preserve"> </w:t>
      </w:r>
      <w:r>
        <w:rPr>
          <w:sz w:val="21"/>
        </w:rPr>
        <w:t>logic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improve</w:t>
      </w:r>
      <w:r>
        <w:rPr>
          <w:spacing w:val="-4"/>
          <w:sz w:val="21"/>
        </w:rPr>
        <w:t xml:space="preserve"> </w:t>
      </w:r>
      <w:r>
        <w:rPr>
          <w:sz w:val="21"/>
        </w:rPr>
        <w:t>code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clarity.</w:t>
      </w:r>
    </w:p>
    <w:p w14:paraId="3540B0BF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before="11"/>
        <w:ind w:left="502" w:hanging="359"/>
        <w:rPr>
          <w:rFonts w:ascii="Segoe UI Symbol" w:hAnsi="Segoe UI Symbol"/>
          <w:sz w:val="21"/>
        </w:rPr>
      </w:pPr>
      <w:r>
        <w:rPr>
          <w:spacing w:val="-2"/>
          <w:sz w:val="21"/>
        </w:rPr>
        <w:t>Developed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modular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components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using</w:t>
      </w:r>
      <w:r>
        <w:rPr>
          <w:sz w:val="21"/>
        </w:rPr>
        <w:t xml:space="preserve"> </w:t>
      </w:r>
      <w:r>
        <w:rPr>
          <w:b/>
          <w:spacing w:val="-2"/>
          <w:sz w:val="21"/>
        </w:rPr>
        <w:t xml:space="preserve">Node.js </w:t>
      </w:r>
      <w:r>
        <w:rPr>
          <w:spacing w:val="-2"/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b/>
          <w:spacing w:val="-2"/>
          <w:sz w:val="21"/>
        </w:rPr>
        <w:t>Angular</w:t>
      </w:r>
      <w:r>
        <w:rPr>
          <w:spacing w:val="-2"/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 xml:space="preserve">following </w:t>
      </w:r>
      <w:r>
        <w:rPr>
          <w:b/>
          <w:spacing w:val="-2"/>
          <w:sz w:val="21"/>
        </w:rPr>
        <w:t>MVC/MVVM</w:t>
      </w:r>
      <w:r>
        <w:rPr>
          <w:b/>
          <w:spacing w:val="-4"/>
          <w:sz w:val="21"/>
        </w:rPr>
        <w:t xml:space="preserve"> </w:t>
      </w:r>
      <w:r>
        <w:rPr>
          <w:spacing w:val="-2"/>
          <w:sz w:val="21"/>
        </w:rPr>
        <w:t>design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patterns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maintainability.</w:t>
      </w:r>
    </w:p>
    <w:p w14:paraId="0DC9500E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Built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MVC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Controllers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configured</w:t>
      </w:r>
      <w:r>
        <w:rPr>
          <w:spacing w:val="-4"/>
          <w:sz w:val="21"/>
        </w:rPr>
        <w:t xml:space="preserve"> </w:t>
      </w:r>
      <w:r>
        <w:rPr>
          <w:sz w:val="21"/>
        </w:rPr>
        <w:t>beans</w:t>
      </w:r>
      <w:r>
        <w:rPr>
          <w:spacing w:val="-4"/>
          <w:sz w:val="21"/>
        </w:rPr>
        <w:t xml:space="preserve"> </w:t>
      </w:r>
      <w:r>
        <w:rPr>
          <w:sz w:val="21"/>
        </w:rPr>
        <w:t>via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IOC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created</w:t>
      </w:r>
      <w:r>
        <w:rPr>
          <w:spacing w:val="-5"/>
          <w:sz w:val="21"/>
        </w:rPr>
        <w:t xml:space="preserve"> </w:t>
      </w:r>
      <w:r>
        <w:rPr>
          <w:sz w:val="21"/>
        </w:rPr>
        <w:t>custom</w:t>
      </w:r>
      <w:r>
        <w:rPr>
          <w:spacing w:val="-4"/>
          <w:sz w:val="21"/>
        </w:rPr>
        <w:t xml:space="preserve"> </w:t>
      </w:r>
      <w:r>
        <w:rPr>
          <w:sz w:val="21"/>
        </w:rPr>
        <w:t>annotations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DI.</w:t>
      </w:r>
    </w:p>
    <w:p w14:paraId="7F10D331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Integrated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Batch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Web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Flow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batch</w:t>
      </w:r>
      <w:r>
        <w:rPr>
          <w:spacing w:val="-4"/>
          <w:sz w:val="21"/>
        </w:rPr>
        <w:t xml:space="preserve"> </w:t>
      </w:r>
      <w:r>
        <w:rPr>
          <w:sz w:val="21"/>
        </w:rPr>
        <w:t>job</w:t>
      </w:r>
      <w:r>
        <w:rPr>
          <w:spacing w:val="-5"/>
          <w:sz w:val="21"/>
        </w:rPr>
        <w:t xml:space="preserve"> </w:t>
      </w:r>
      <w:r>
        <w:rPr>
          <w:sz w:val="21"/>
        </w:rPr>
        <w:t>scheduling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managing</w:t>
      </w:r>
      <w:r>
        <w:rPr>
          <w:spacing w:val="-4"/>
          <w:sz w:val="21"/>
        </w:rPr>
        <w:t xml:space="preserve"> </w:t>
      </w:r>
      <w:r>
        <w:rPr>
          <w:sz w:val="21"/>
        </w:rPr>
        <w:t>user</w:t>
      </w:r>
      <w:r>
        <w:rPr>
          <w:spacing w:val="-4"/>
          <w:sz w:val="21"/>
        </w:rPr>
        <w:t xml:space="preserve"> </w:t>
      </w:r>
      <w:r>
        <w:rPr>
          <w:sz w:val="21"/>
        </w:rPr>
        <w:t>navigation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flows.</w:t>
      </w:r>
    </w:p>
    <w:p w14:paraId="43830226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Used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Hibernate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ORM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Cassandra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DB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crafting</w:t>
      </w:r>
      <w:r>
        <w:rPr>
          <w:spacing w:val="-4"/>
          <w:sz w:val="21"/>
        </w:rPr>
        <w:t xml:space="preserve"> </w:t>
      </w:r>
      <w:r>
        <w:rPr>
          <w:sz w:val="21"/>
        </w:rPr>
        <w:t>optimized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HQL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CQL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queries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high-volume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access.</w:t>
      </w:r>
    </w:p>
    <w:p w14:paraId="13F655AE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before="11" w:line="273" w:lineRule="auto"/>
        <w:ind w:right="142"/>
        <w:rPr>
          <w:rFonts w:ascii="Segoe UI Symbol" w:hAnsi="Segoe UI Symbol"/>
          <w:sz w:val="21"/>
        </w:rPr>
      </w:pPr>
      <w:r>
        <w:rPr>
          <w:sz w:val="21"/>
        </w:rPr>
        <w:lastRenderedPageBreak/>
        <w:t xml:space="preserve">Consumed and exposed </w:t>
      </w:r>
      <w:r>
        <w:rPr>
          <w:b/>
          <w:sz w:val="21"/>
        </w:rPr>
        <w:t xml:space="preserve">RESTful APIs </w:t>
      </w:r>
      <w:r>
        <w:rPr>
          <w:sz w:val="21"/>
        </w:rPr>
        <w:t xml:space="preserve">with </w:t>
      </w:r>
      <w:r>
        <w:rPr>
          <w:b/>
          <w:sz w:val="21"/>
        </w:rPr>
        <w:t>JAX-RS</w:t>
      </w:r>
      <w:r>
        <w:rPr>
          <w:sz w:val="21"/>
        </w:rPr>
        <w:t xml:space="preserve">; leveraged Angular </w:t>
      </w:r>
      <w:proofErr w:type="spellStart"/>
      <w:r>
        <w:rPr>
          <w:b/>
          <w:sz w:val="21"/>
        </w:rPr>
        <w:t>HTTPClient</w:t>
      </w:r>
      <w:proofErr w:type="spellEnd"/>
      <w:r>
        <w:rPr>
          <w:b/>
          <w:sz w:val="21"/>
        </w:rPr>
        <w:t xml:space="preserve"> </w:t>
      </w:r>
      <w:r>
        <w:rPr>
          <w:sz w:val="21"/>
        </w:rPr>
        <w:t xml:space="preserve">and </w:t>
      </w:r>
      <w:r>
        <w:rPr>
          <w:b/>
          <w:sz w:val="21"/>
        </w:rPr>
        <w:t xml:space="preserve">Observables </w:t>
      </w:r>
      <w:r>
        <w:rPr>
          <w:sz w:val="21"/>
        </w:rPr>
        <w:t>for asynchronous data updates.</w:t>
      </w:r>
    </w:p>
    <w:p w14:paraId="6C41C0EF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line="258" w:lineRule="exact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Secured</w:t>
      </w:r>
      <w:r>
        <w:rPr>
          <w:spacing w:val="-7"/>
          <w:sz w:val="21"/>
        </w:rPr>
        <w:t xml:space="preserve"> </w:t>
      </w:r>
      <w:r>
        <w:rPr>
          <w:sz w:val="21"/>
        </w:rPr>
        <w:t>APIs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Security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SAML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authentication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authorization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SSO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providers.</w:t>
      </w:r>
    </w:p>
    <w:p w14:paraId="31939107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before="12" w:line="273" w:lineRule="auto"/>
        <w:ind w:right="142"/>
        <w:rPr>
          <w:rFonts w:ascii="Segoe UI Symbol" w:hAnsi="Segoe UI Symbol"/>
          <w:sz w:val="21"/>
        </w:rPr>
      </w:pPr>
      <w:r>
        <w:rPr>
          <w:sz w:val="21"/>
        </w:rPr>
        <w:t xml:space="preserve">Deployed to </w:t>
      </w:r>
      <w:r>
        <w:rPr>
          <w:b/>
          <w:sz w:val="21"/>
        </w:rPr>
        <w:t>AWS EC2</w:t>
      </w:r>
      <w:r>
        <w:rPr>
          <w:sz w:val="21"/>
        </w:rPr>
        <w:t xml:space="preserve">, maintained build automation with </w:t>
      </w:r>
      <w:r>
        <w:rPr>
          <w:b/>
          <w:sz w:val="21"/>
        </w:rPr>
        <w:t>Ant</w:t>
      </w:r>
      <w:r>
        <w:rPr>
          <w:sz w:val="21"/>
        </w:rPr>
        <w:t xml:space="preserve">, version control with </w:t>
      </w:r>
      <w:r>
        <w:rPr>
          <w:b/>
          <w:sz w:val="21"/>
        </w:rPr>
        <w:t>Bitbucket/Git</w:t>
      </w:r>
      <w:r>
        <w:rPr>
          <w:sz w:val="21"/>
        </w:rPr>
        <w:t xml:space="preserve">, and tracked issues via </w:t>
      </w:r>
      <w:r>
        <w:rPr>
          <w:b/>
          <w:sz w:val="21"/>
        </w:rPr>
        <w:t>Jira</w:t>
      </w:r>
      <w:r>
        <w:rPr>
          <w:sz w:val="21"/>
        </w:rPr>
        <w:t>.</w:t>
      </w:r>
    </w:p>
    <w:p w14:paraId="052F8B4B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line="258" w:lineRule="exact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Wrote</w:t>
      </w:r>
      <w:r>
        <w:rPr>
          <w:spacing w:val="-6"/>
          <w:sz w:val="21"/>
        </w:rPr>
        <w:t xml:space="preserve"> </w:t>
      </w:r>
      <w:r>
        <w:rPr>
          <w:sz w:val="21"/>
        </w:rPr>
        <w:t>unit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4"/>
          <w:sz w:val="21"/>
        </w:rPr>
        <w:t xml:space="preserve"> </w:t>
      </w:r>
      <w:r>
        <w:rPr>
          <w:sz w:val="21"/>
        </w:rPr>
        <w:t>tests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JUnit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Mockito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ensure</w:t>
      </w:r>
      <w:r>
        <w:rPr>
          <w:spacing w:val="-4"/>
          <w:sz w:val="21"/>
        </w:rPr>
        <w:t xml:space="preserve"> </w:t>
      </w:r>
      <w:r>
        <w:rPr>
          <w:sz w:val="21"/>
        </w:rPr>
        <w:t>code</w:t>
      </w:r>
      <w:r>
        <w:rPr>
          <w:spacing w:val="-4"/>
          <w:sz w:val="21"/>
        </w:rPr>
        <w:t xml:space="preserve"> </w:t>
      </w:r>
      <w:r>
        <w:rPr>
          <w:sz w:val="21"/>
        </w:rPr>
        <w:t>quality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robustness</w:t>
      </w:r>
      <w:r>
        <w:rPr>
          <w:spacing w:val="-4"/>
          <w:sz w:val="21"/>
        </w:rPr>
        <w:t xml:space="preserve"> </w:t>
      </w:r>
      <w:r>
        <w:rPr>
          <w:sz w:val="21"/>
        </w:rPr>
        <w:t>across</w:t>
      </w:r>
      <w:r>
        <w:rPr>
          <w:spacing w:val="-4"/>
          <w:sz w:val="21"/>
        </w:rPr>
        <w:t xml:space="preserve"> </w:t>
      </w:r>
      <w:r>
        <w:rPr>
          <w:sz w:val="21"/>
        </w:rPr>
        <w:t>service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layers.</w:t>
      </w:r>
    </w:p>
    <w:p w14:paraId="0BFF763E" w14:textId="77777777" w:rsidR="005347CA" w:rsidRDefault="00AD2116">
      <w:pPr>
        <w:pStyle w:val="BodyText"/>
        <w:spacing w:before="39"/>
        <w:ind w:left="143"/>
      </w:pPr>
      <w:r>
        <w:rPr>
          <w:b/>
        </w:rPr>
        <w:t>Environment</w:t>
      </w:r>
      <w:r>
        <w:t>: Java 8, HTML5, CSS3, JavaScript, jQuery, Angular (7+), Node.js, Spring MVC, Spring Batch, Spring IOC, Spring Security SAML, Hibernate, Cassandra DB, JAX-RS, RESTful Web Services, AWS EC2, JUnit, Mockito, Log4j, Jira, Bitbucket.</w:t>
      </w:r>
    </w:p>
    <w:p w14:paraId="6267F2A0" w14:textId="77777777" w:rsidR="005347CA" w:rsidRDefault="005347CA">
      <w:pPr>
        <w:pStyle w:val="BodyText"/>
        <w:spacing w:before="12"/>
        <w:ind w:left="0"/>
      </w:pPr>
    </w:p>
    <w:p w14:paraId="48D3D69D" w14:textId="77777777" w:rsidR="005347CA" w:rsidRDefault="00AD2116">
      <w:pPr>
        <w:tabs>
          <w:tab w:val="left" w:pos="8668"/>
        </w:tabs>
        <w:spacing w:line="276" w:lineRule="auto"/>
        <w:ind w:left="143" w:right="211"/>
        <w:rPr>
          <w:b/>
          <w:sz w:val="21"/>
        </w:rPr>
      </w:pPr>
      <w:r>
        <w:rPr>
          <w:b/>
          <w:sz w:val="21"/>
        </w:rPr>
        <w:t>Client: Aspire Systems, Hyderabad, India.</w:t>
      </w:r>
      <w:r>
        <w:rPr>
          <w:b/>
          <w:sz w:val="21"/>
        </w:rPr>
        <w:tab/>
        <w:t>JAN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2014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OCT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2017 Role: Java Developer</w:t>
      </w:r>
    </w:p>
    <w:p w14:paraId="01DD33DC" w14:textId="77777777" w:rsidR="005347CA" w:rsidRDefault="00AD2116">
      <w:pPr>
        <w:ind w:left="143"/>
        <w:rPr>
          <w:b/>
          <w:sz w:val="21"/>
        </w:rPr>
      </w:pPr>
      <w:r>
        <w:rPr>
          <w:b/>
          <w:spacing w:val="-2"/>
          <w:sz w:val="21"/>
        </w:rPr>
        <w:t>Responsibilities:</w:t>
      </w:r>
    </w:p>
    <w:p w14:paraId="1E1B24D7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before="12" w:line="273" w:lineRule="auto"/>
        <w:ind w:right="152"/>
        <w:rPr>
          <w:rFonts w:ascii="Segoe UI Symbol" w:hAnsi="Segoe UI Symbol"/>
          <w:sz w:val="21"/>
        </w:rPr>
      </w:pPr>
      <w:r>
        <w:rPr>
          <w:sz w:val="21"/>
        </w:rPr>
        <w:t>Participated in requirement gathering, feasibility analysis, and design discussions for frontend and backend modules across diverse client projects.</w:t>
      </w:r>
    </w:p>
    <w:p w14:paraId="1260FC24" w14:textId="2F3E8072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line="258" w:lineRule="exact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Designed</w:t>
      </w:r>
      <w:r>
        <w:rPr>
          <w:spacing w:val="13"/>
          <w:sz w:val="21"/>
        </w:rPr>
        <w:t xml:space="preserve"> </w:t>
      </w:r>
      <w:r>
        <w:rPr>
          <w:sz w:val="21"/>
        </w:rPr>
        <w:t>UML</w:t>
      </w:r>
      <w:r>
        <w:rPr>
          <w:spacing w:val="14"/>
          <w:sz w:val="21"/>
        </w:rPr>
        <w:t xml:space="preserve"> </w:t>
      </w:r>
      <w:r>
        <w:rPr>
          <w:sz w:val="21"/>
        </w:rPr>
        <w:t>diagrams</w:t>
      </w:r>
      <w:r>
        <w:rPr>
          <w:spacing w:val="13"/>
          <w:sz w:val="21"/>
        </w:rPr>
        <w:t xml:space="preserve"> </w:t>
      </w:r>
      <w:r>
        <w:rPr>
          <w:sz w:val="21"/>
        </w:rPr>
        <w:t>(Class,</w:t>
      </w:r>
      <w:r>
        <w:rPr>
          <w:spacing w:val="14"/>
          <w:sz w:val="21"/>
        </w:rPr>
        <w:t xml:space="preserve"> </w:t>
      </w:r>
      <w:r>
        <w:rPr>
          <w:sz w:val="21"/>
        </w:rPr>
        <w:t>Sequence,</w:t>
      </w:r>
      <w:r>
        <w:rPr>
          <w:spacing w:val="14"/>
          <w:sz w:val="21"/>
        </w:rPr>
        <w:t xml:space="preserve"> </w:t>
      </w:r>
      <w:r>
        <w:rPr>
          <w:sz w:val="21"/>
        </w:rPr>
        <w:t>Deployment)</w:t>
      </w:r>
      <w:r>
        <w:rPr>
          <w:spacing w:val="13"/>
          <w:sz w:val="21"/>
        </w:rPr>
        <w:t xml:space="preserve"> </w:t>
      </w:r>
      <w:r>
        <w:rPr>
          <w:sz w:val="21"/>
        </w:rPr>
        <w:t>using</w:t>
      </w:r>
      <w:r>
        <w:rPr>
          <w:spacing w:val="18"/>
          <w:sz w:val="21"/>
        </w:rPr>
        <w:t xml:space="preserve"> </w:t>
      </w:r>
      <w:r>
        <w:rPr>
          <w:b/>
          <w:sz w:val="21"/>
        </w:rPr>
        <w:t>Rational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Software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Architect</w:t>
      </w:r>
      <w:r>
        <w:rPr>
          <w:b/>
          <w:spacing w:val="15"/>
          <w:sz w:val="21"/>
        </w:rPr>
        <w:t xml:space="preserve"> </w:t>
      </w:r>
      <w:r>
        <w:rPr>
          <w:sz w:val="21"/>
        </w:rPr>
        <w:t>to</w:t>
      </w:r>
      <w:r>
        <w:rPr>
          <w:spacing w:val="14"/>
          <w:sz w:val="21"/>
        </w:rPr>
        <w:t xml:space="preserve"> </w:t>
      </w:r>
      <w:r>
        <w:rPr>
          <w:sz w:val="21"/>
        </w:rPr>
        <w:t>document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system</w:t>
      </w:r>
    </w:p>
    <w:p w14:paraId="2DB5A5C1" w14:textId="77777777" w:rsidR="005347CA" w:rsidRDefault="00AD2116">
      <w:pPr>
        <w:pStyle w:val="BodyText"/>
        <w:spacing w:before="38"/>
      </w:pPr>
      <w:r>
        <w:t>architecture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component</w:t>
      </w:r>
      <w:r>
        <w:rPr>
          <w:spacing w:val="-6"/>
        </w:rPr>
        <w:t xml:space="preserve"> </w:t>
      </w:r>
      <w:r>
        <w:rPr>
          <w:spacing w:val="-2"/>
        </w:rPr>
        <w:t>interactions.</w:t>
      </w:r>
    </w:p>
    <w:p w14:paraId="2CA4AB31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before="12" w:line="273" w:lineRule="auto"/>
        <w:ind w:right="147"/>
        <w:rPr>
          <w:rFonts w:ascii="Segoe UI Symbol" w:hAnsi="Segoe UI Symbol"/>
          <w:sz w:val="21"/>
        </w:rPr>
      </w:pPr>
      <w:r>
        <w:rPr>
          <w:sz w:val="21"/>
        </w:rPr>
        <w:t>Developed</w:t>
      </w:r>
      <w:r>
        <w:rPr>
          <w:spacing w:val="-2"/>
          <w:sz w:val="21"/>
        </w:rPr>
        <w:t xml:space="preserve"> </w:t>
      </w:r>
      <w:r>
        <w:rPr>
          <w:sz w:val="21"/>
        </w:rPr>
        <w:t>presentation</w:t>
      </w:r>
      <w:r>
        <w:rPr>
          <w:spacing w:val="-2"/>
          <w:sz w:val="21"/>
        </w:rPr>
        <w:t xml:space="preserve"> </w:t>
      </w:r>
      <w:r>
        <w:rPr>
          <w:sz w:val="21"/>
        </w:rPr>
        <w:t>layer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using </w:t>
      </w:r>
      <w:r>
        <w:rPr>
          <w:b/>
          <w:sz w:val="21"/>
        </w:rPr>
        <w:t>JSP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Struts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Tag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Libraries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JSTL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creating</w:t>
      </w:r>
      <w:r>
        <w:rPr>
          <w:spacing w:val="-2"/>
          <w:sz w:val="21"/>
        </w:rPr>
        <w:t xml:space="preserve"> </w:t>
      </w:r>
      <w:r>
        <w:rPr>
          <w:sz w:val="21"/>
        </w:rPr>
        <w:t>reusable</w:t>
      </w:r>
      <w:r>
        <w:rPr>
          <w:spacing w:val="-2"/>
          <w:sz w:val="21"/>
        </w:rPr>
        <w:t xml:space="preserve"> </w:t>
      </w:r>
      <w:r>
        <w:rPr>
          <w:sz w:val="21"/>
        </w:rPr>
        <w:t>UI</w:t>
      </w:r>
      <w:r>
        <w:rPr>
          <w:spacing w:val="-2"/>
          <w:sz w:val="21"/>
        </w:rPr>
        <w:t xml:space="preserve"> </w:t>
      </w:r>
      <w:r>
        <w:rPr>
          <w:sz w:val="21"/>
        </w:rPr>
        <w:t>components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healthcare </w:t>
      </w:r>
      <w:r>
        <w:rPr>
          <w:spacing w:val="-2"/>
          <w:sz w:val="21"/>
        </w:rPr>
        <w:t>applications.</w:t>
      </w:r>
    </w:p>
    <w:p w14:paraId="4448349E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line="258" w:lineRule="exact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Implemented</w:t>
      </w:r>
      <w:r>
        <w:rPr>
          <w:spacing w:val="8"/>
          <w:sz w:val="21"/>
        </w:rPr>
        <w:t xml:space="preserve"> </w:t>
      </w:r>
      <w:r>
        <w:rPr>
          <w:sz w:val="21"/>
        </w:rPr>
        <w:t>business</w:t>
      </w:r>
      <w:r>
        <w:rPr>
          <w:spacing w:val="9"/>
          <w:sz w:val="21"/>
        </w:rPr>
        <w:t xml:space="preserve"> </w:t>
      </w:r>
      <w:r>
        <w:rPr>
          <w:sz w:val="21"/>
        </w:rPr>
        <w:t>logic</w:t>
      </w:r>
      <w:r>
        <w:rPr>
          <w:spacing w:val="9"/>
          <w:sz w:val="21"/>
        </w:rPr>
        <w:t xml:space="preserve"> </w:t>
      </w:r>
      <w:r>
        <w:rPr>
          <w:sz w:val="21"/>
        </w:rPr>
        <w:t>with</w:t>
      </w:r>
      <w:r>
        <w:rPr>
          <w:spacing w:val="12"/>
          <w:sz w:val="21"/>
        </w:rPr>
        <w:t xml:space="preserve"> </w:t>
      </w:r>
      <w:r>
        <w:rPr>
          <w:b/>
          <w:sz w:val="21"/>
        </w:rPr>
        <w:t>Action</w:t>
      </w:r>
      <w:r>
        <w:rPr>
          <w:b/>
          <w:spacing w:val="8"/>
          <w:sz w:val="21"/>
        </w:rPr>
        <w:t xml:space="preserve"> </w:t>
      </w:r>
      <w:r>
        <w:rPr>
          <w:b/>
          <w:sz w:val="21"/>
        </w:rPr>
        <w:t>classes</w:t>
      </w:r>
      <w:r>
        <w:rPr>
          <w:sz w:val="21"/>
        </w:rPr>
        <w:t>,</w:t>
      </w:r>
      <w:r>
        <w:rPr>
          <w:spacing w:val="9"/>
          <w:sz w:val="21"/>
        </w:rPr>
        <w:t xml:space="preserve"> </w:t>
      </w:r>
      <w:r>
        <w:rPr>
          <w:b/>
          <w:sz w:val="21"/>
        </w:rPr>
        <w:t>JavaBeans</w:t>
      </w:r>
      <w:r>
        <w:rPr>
          <w:sz w:val="21"/>
        </w:rPr>
        <w:t>,</w:t>
      </w:r>
      <w:r>
        <w:rPr>
          <w:spacing w:val="9"/>
          <w:sz w:val="21"/>
        </w:rPr>
        <w:t xml:space="preserve"> </w:t>
      </w:r>
      <w:r>
        <w:rPr>
          <w:sz w:val="21"/>
        </w:rPr>
        <w:t>and</w:t>
      </w:r>
      <w:r>
        <w:rPr>
          <w:spacing w:val="9"/>
          <w:sz w:val="21"/>
        </w:rPr>
        <w:t xml:space="preserve"> </w:t>
      </w:r>
      <w:r>
        <w:rPr>
          <w:b/>
          <w:sz w:val="21"/>
        </w:rPr>
        <w:t>Business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Delegates</w:t>
      </w:r>
      <w:r>
        <w:rPr>
          <w:sz w:val="21"/>
        </w:rPr>
        <w:t>,</w:t>
      </w:r>
      <w:r>
        <w:rPr>
          <w:spacing w:val="8"/>
          <w:sz w:val="21"/>
        </w:rPr>
        <w:t xml:space="preserve"> </w:t>
      </w:r>
      <w:r>
        <w:rPr>
          <w:sz w:val="21"/>
        </w:rPr>
        <w:t>leveraging</w:t>
      </w:r>
      <w:r>
        <w:rPr>
          <w:spacing w:val="10"/>
          <w:sz w:val="21"/>
        </w:rPr>
        <w:t xml:space="preserve"> </w:t>
      </w:r>
      <w:r>
        <w:rPr>
          <w:b/>
          <w:sz w:val="21"/>
        </w:rPr>
        <w:t>JDK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1.5</w:t>
      </w:r>
      <w:r>
        <w:rPr>
          <w:b/>
          <w:spacing w:val="10"/>
          <w:sz w:val="21"/>
        </w:rPr>
        <w:t xml:space="preserve"> </w:t>
      </w:r>
      <w:r>
        <w:rPr>
          <w:sz w:val="21"/>
        </w:rPr>
        <w:t>features</w:t>
      </w:r>
      <w:r>
        <w:rPr>
          <w:spacing w:val="9"/>
          <w:sz w:val="21"/>
        </w:rPr>
        <w:t xml:space="preserve"> </w:t>
      </w:r>
      <w:r>
        <w:rPr>
          <w:spacing w:val="-4"/>
          <w:sz w:val="21"/>
        </w:rPr>
        <w:t>like</w:t>
      </w:r>
    </w:p>
    <w:p w14:paraId="2117659F" w14:textId="77777777" w:rsidR="005347CA" w:rsidRDefault="00AD2116">
      <w:pPr>
        <w:pStyle w:val="BodyText"/>
        <w:spacing w:before="38"/>
      </w:pPr>
      <w:r>
        <w:t>Annotations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Generics.</w:t>
      </w:r>
    </w:p>
    <w:p w14:paraId="19A23E89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Enhanced</w:t>
      </w:r>
      <w:r>
        <w:rPr>
          <w:spacing w:val="-7"/>
          <w:sz w:val="21"/>
        </w:rPr>
        <w:t xml:space="preserve"> </w:t>
      </w:r>
      <w:r>
        <w:rPr>
          <w:sz w:val="21"/>
        </w:rPr>
        <w:t>UI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AJAX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JavaScript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EXT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JS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framework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asynchronous</w:t>
      </w:r>
      <w:r>
        <w:rPr>
          <w:spacing w:val="-5"/>
          <w:sz w:val="21"/>
        </w:rPr>
        <w:t xml:space="preserve"> </w:t>
      </w:r>
      <w:r>
        <w:rPr>
          <w:sz w:val="21"/>
        </w:rPr>
        <w:t>updates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cross-browser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compatibility.</w:t>
      </w:r>
    </w:p>
    <w:p w14:paraId="0045C2F9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  <w:tab w:val="left" w:pos="504"/>
        </w:tabs>
        <w:spacing w:before="12" w:line="273" w:lineRule="auto"/>
        <w:ind w:left="504" w:right="144" w:hanging="361"/>
        <w:rPr>
          <w:rFonts w:ascii="Segoe UI Symbol" w:hAnsi="Segoe UI Symbol"/>
          <w:sz w:val="21"/>
        </w:rPr>
      </w:pPr>
      <w:r>
        <w:rPr>
          <w:sz w:val="21"/>
        </w:rPr>
        <w:t>Developed</w:t>
      </w:r>
      <w:r>
        <w:rPr>
          <w:spacing w:val="-1"/>
          <w:sz w:val="21"/>
        </w:rPr>
        <w:t xml:space="preserve"> </w:t>
      </w:r>
      <w:r>
        <w:rPr>
          <w:sz w:val="21"/>
        </w:rPr>
        <w:t>DAO</w:t>
      </w:r>
      <w:r>
        <w:rPr>
          <w:spacing w:val="-1"/>
          <w:sz w:val="21"/>
        </w:rPr>
        <w:t xml:space="preserve"> </w:t>
      </w:r>
      <w:r>
        <w:rPr>
          <w:sz w:val="21"/>
        </w:rPr>
        <w:t>layer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with </w:t>
      </w:r>
      <w:r>
        <w:rPr>
          <w:b/>
          <w:sz w:val="21"/>
        </w:rPr>
        <w:t>Hibernate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 xml:space="preserve">3.0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JPA</w:t>
      </w:r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sz w:val="21"/>
        </w:rPr>
        <w:t>integrating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with </w:t>
      </w:r>
      <w:r>
        <w:rPr>
          <w:b/>
          <w:sz w:val="21"/>
        </w:rPr>
        <w:t>IBM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DB2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executing</w:t>
      </w:r>
      <w:r>
        <w:rPr>
          <w:spacing w:val="-1"/>
          <w:sz w:val="21"/>
        </w:rPr>
        <w:t xml:space="preserve"> </w:t>
      </w:r>
      <w:r>
        <w:rPr>
          <w:sz w:val="21"/>
        </w:rPr>
        <w:t>PL/SQL</w:t>
      </w:r>
      <w:r>
        <w:rPr>
          <w:spacing w:val="-1"/>
          <w:sz w:val="21"/>
        </w:rPr>
        <w:t xml:space="preserve"> </w:t>
      </w:r>
      <w:r>
        <w:rPr>
          <w:sz w:val="21"/>
        </w:rPr>
        <w:t>procedures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data </w:t>
      </w:r>
      <w:r>
        <w:rPr>
          <w:spacing w:val="-2"/>
          <w:sz w:val="21"/>
        </w:rPr>
        <w:t>access.</w:t>
      </w:r>
    </w:p>
    <w:p w14:paraId="0F557C96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line="258" w:lineRule="exact"/>
        <w:ind w:hanging="359"/>
        <w:rPr>
          <w:rFonts w:ascii="Segoe UI Symbol" w:hAnsi="Segoe UI Symbol"/>
          <w:sz w:val="21"/>
        </w:rPr>
      </w:pPr>
      <w:r>
        <w:rPr>
          <w:sz w:val="21"/>
        </w:rPr>
        <w:t>Consumed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transformed</w:t>
      </w:r>
      <w:r>
        <w:rPr>
          <w:spacing w:val="-4"/>
          <w:sz w:val="21"/>
        </w:rPr>
        <w:t xml:space="preserve"> </w:t>
      </w:r>
      <w:r>
        <w:rPr>
          <w:sz w:val="21"/>
        </w:rPr>
        <w:t>XML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XSLT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DOM4J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dynamic</w:t>
      </w:r>
      <w:r>
        <w:rPr>
          <w:spacing w:val="-4"/>
          <w:sz w:val="21"/>
        </w:rPr>
        <w:t xml:space="preserve"> </w:t>
      </w:r>
      <w:r>
        <w:rPr>
          <w:sz w:val="21"/>
        </w:rPr>
        <w:t>rendering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structured</w:t>
      </w:r>
      <w:r>
        <w:rPr>
          <w:spacing w:val="-4"/>
          <w:sz w:val="21"/>
        </w:rPr>
        <w:t xml:space="preserve"> </w:t>
      </w:r>
      <w:r>
        <w:rPr>
          <w:sz w:val="21"/>
        </w:rPr>
        <w:t>external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data.</w:t>
      </w:r>
    </w:p>
    <w:p w14:paraId="5D994DD3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before="12" w:line="273" w:lineRule="auto"/>
        <w:ind w:left="504" w:right="142"/>
        <w:rPr>
          <w:rFonts w:ascii="Segoe UI Symbol" w:hAnsi="Segoe UI Symbol"/>
          <w:sz w:val="21"/>
        </w:rPr>
      </w:pPr>
      <w:r>
        <w:rPr>
          <w:sz w:val="21"/>
        </w:rPr>
        <w:t>Integrated</w:t>
      </w:r>
      <w:r>
        <w:rPr>
          <w:spacing w:val="80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80"/>
          <w:sz w:val="21"/>
        </w:rPr>
        <w:t xml:space="preserve"> </w:t>
      </w:r>
      <w:r>
        <w:rPr>
          <w:b/>
          <w:sz w:val="21"/>
        </w:rPr>
        <w:t>Framework</w:t>
      </w:r>
      <w:r>
        <w:rPr>
          <w:b/>
          <w:spacing w:val="80"/>
          <w:sz w:val="21"/>
        </w:rPr>
        <w:t xml:space="preserve"> </w:t>
      </w:r>
      <w:r>
        <w:rPr>
          <w:sz w:val="21"/>
        </w:rPr>
        <w:t>for</w:t>
      </w:r>
      <w:r>
        <w:rPr>
          <w:spacing w:val="80"/>
          <w:sz w:val="21"/>
        </w:rPr>
        <w:t xml:space="preserve"> </w:t>
      </w:r>
      <w:r>
        <w:rPr>
          <w:sz w:val="21"/>
        </w:rPr>
        <w:t>IoC</w:t>
      </w:r>
      <w:r>
        <w:rPr>
          <w:spacing w:val="80"/>
          <w:sz w:val="21"/>
        </w:rPr>
        <w:t xml:space="preserve"> </w:t>
      </w:r>
      <w:r>
        <w:rPr>
          <w:sz w:val="21"/>
        </w:rPr>
        <w:t>and</w:t>
      </w:r>
      <w:r>
        <w:rPr>
          <w:spacing w:val="80"/>
          <w:sz w:val="21"/>
        </w:rPr>
        <w:t xml:space="preserve"> </w:t>
      </w:r>
      <w:r>
        <w:rPr>
          <w:sz w:val="21"/>
        </w:rPr>
        <w:t>dependency</w:t>
      </w:r>
      <w:r>
        <w:rPr>
          <w:spacing w:val="80"/>
          <w:sz w:val="21"/>
        </w:rPr>
        <w:t xml:space="preserve"> </w:t>
      </w:r>
      <w:r>
        <w:rPr>
          <w:sz w:val="21"/>
        </w:rPr>
        <w:t>injection;</w:t>
      </w:r>
      <w:r>
        <w:rPr>
          <w:spacing w:val="80"/>
          <w:sz w:val="21"/>
        </w:rPr>
        <w:t xml:space="preserve"> </w:t>
      </w:r>
      <w:r>
        <w:rPr>
          <w:sz w:val="21"/>
        </w:rPr>
        <w:t>configured</w:t>
      </w:r>
      <w:r>
        <w:rPr>
          <w:spacing w:val="80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80"/>
          <w:sz w:val="21"/>
        </w:rPr>
        <w:t xml:space="preserve"> </w:t>
      </w:r>
      <w:r>
        <w:rPr>
          <w:b/>
          <w:sz w:val="21"/>
        </w:rPr>
        <w:t>Web</w:t>
      </w:r>
      <w:r>
        <w:rPr>
          <w:b/>
          <w:spacing w:val="80"/>
          <w:sz w:val="21"/>
        </w:rPr>
        <w:t xml:space="preserve"> </w:t>
      </w:r>
      <w:r>
        <w:rPr>
          <w:b/>
          <w:sz w:val="21"/>
        </w:rPr>
        <w:t>Services</w:t>
      </w:r>
      <w:r>
        <w:rPr>
          <w:b/>
          <w:spacing w:val="80"/>
          <w:sz w:val="21"/>
        </w:rPr>
        <w:t xml:space="preserve"> </w:t>
      </w:r>
      <w:r>
        <w:rPr>
          <w:sz w:val="21"/>
        </w:rPr>
        <w:t>for</w:t>
      </w:r>
      <w:r>
        <w:rPr>
          <w:spacing w:val="80"/>
          <w:sz w:val="21"/>
        </w:rPr>
        <w:t xml:space="preserve"> </w:t>
      </w:r>
      <w:r>
        <w:rPr>
          <w:sz w:val="21"/>
        </w:rPr>
        <w:t>SOAP communication using WSDL and JAXB.</w:t>
      </w:r>
    </w:p>
    <w:p w14:paraId="5D4B7CDC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line="258" w:lineRule="exact"/>
        <w:ind w:hanging="359"/>
        <w:rPr>
          <w:rFonts w:ascii="Segoe UI Symbol" w:hAnsi="Segoe UI Symbol"/>
          <w:sz w:val="21"/>
        </w:rPr>
      </w:pPr>
      <w:r>
        <w:rPr>
          <w:sz w:val="21"/>
        </w:rPr>
        <w:t>Managed</w:t>
      </w:r>
      <w:r>
        <w:rPr>
          <w:spacing w:val="-4"/>
          <w:sz w:val="21"/>
        </w:rPr>
        <w:t xml:space="preserve"> </w:t>
      </w:r>
      <w:r>
        <w:rPr>
          <w:sz w:val="21"/>
        </w:rPr>
        <w:t>source</w:t>
      </w:r>
      <w:r>
        <w:rPr>
          <w:spacing w:val="-3"/>
          <w:sz w:val="21"/>
        </w:rPr>
        <w:t xml:space="preserve"> </w:t>
      </w:r>
      <w:r>
        <w:rPr>
          <w:sz w:val="21"/>
        </w:rPr>
        <w:t>control</w:t>
      </w:r>
      <w:r>
        <w:rPr>
          <w:spacing w:val="-3"/>
          <w:sz w:val="21"/>
        </w:rPr>
        <w:t xml:space="preserve"> </w:t>
      </w:r>
      <w:r>
        <w:rPr>
          <w:sz w:val="21"/>
        </w:rPr>
        <w:t>via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IBM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Rational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ClearCase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tracked</w:t>
      </w:r>
      <w:r>
        <w:rPr>
          <w:spacing w:val="-3"/>
          <w:sz w:val="21"/>
        </w:rPr>
        <w:t xml:space="preserve"> </w:t>
      </w:r>
      <w:r>
        <w:rPr>
          <w:sz w:val="21"/>
        </w:rPr>
        <w:t>defects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ClearQuest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automated</w:t>
      </w:r>
      <w:r>
        <w:rPr>
          <w:spacing w:val="-3"/>
          <w:sz w:val="21"/>
        </w:rPr>
        <w:t xml:space="preserve"> </w:t>
      </w:r>
      <w:r>
        <w:rPr>
          <w:sz w:val="21"/>
        </w:rPr>
        <w:t>builds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Ant</w:t>
      </w:r>
      <w:r>
        <w:rPr>
          <w:b/>
          <w:spacing w:val="-3"/>
          <w:sz w:val="21"/>
        </w:rPr>
        <w:t xml:space="preserve"> </w:t>
      </w:r>
      <w:r>
        <w:rPr>
          <w:b/>
          <w:spacing w:val="-4"/>
          <w:sz w:val="21"/>
        </w:rPr>
        <w:t>2.7</w:t>
      </w:r>
      <w:r>
        <w:rPr>
          <w:spacing w:val="-4"/>
          <w:sz w:val="21"/>
        </w:rPr>
        <w:t>,</w:t>
      </w:r>
    </w:p>
    <w:p w14:paraId="3401F4D7" w14:textId="77777777" w:rsidR="005347CA" w:rsidRDefault="00AD2116">
      <w:pPr>
        <w:spacing w:before="38"/>
        <w:ind w:left="503"/>
        <w:rPr>
          <w:sz w:val="21"/>
        </w:rPr>
      </w:pP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5"/>
          <w:sz w:val="21"/>
        </w:rPr>
        <w:t xml:space="preserve"> </w:t>
      </w:r>
      <w:r>
        <w:rPr>
          <w:sz w:val="21"/>
        </w:rPr>
        <w:t>logging</w:t>
      </w:r>
      <w:r>
        <w:rPr>
          <w:spacing w:val="-5"/>
          <w:sz w:val="21"/>
        </w:rPr>
        <w:t xml:space="preserve"> </w:t>
      </w:r>
      <w:r>
        <w:rPr>
          <w:sz w:val="21"/>
        </w:rPr>
        <w:t>through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Log4j</w:t>
      </w:r>
      <w:r>
        <w:rPr>
          <w:b/>
          <w:spacing w:val="-5"/>
          <w:sz w:val="21"/>
        </w:rPr>
        <w:t xml:space="preserve"> </w:t>
      </w:r>
      <w:r>
        <w:rPr>
          <w:b/>
          <w:spacing w:val="-4"/>
          <w:sz w:val="21"/>
        </w:rPr>
        <w:t>1.2</w:t>
      </w:r>
      <w:r>
        <w:rPr>
          <w:spacing w:val="-4"/>
          <w:sz w:val="21"/>
        </w:rPr>
        <w:t>.</w:t>
      </w:r>
    </w:p>
    <w:p w14:paraId="4A1AABAE" w14:textId="77777777" w:rsidR="005347CA" w:rsidRDefault="00AD2116">
      <w:pPr>
        <w:pStyle w:val="BodyText"/>
        <w:spacing w:before="39"/>
        <w:ind w:left="143"/>
      </w:pPr>
      <w:r>
        <w:rPr>
          <w:b/>
        </w:rPr>
        <w:t>Environment</w:t>
      </w:r>
      <w:r>
        <w:t>:</w:t>
      </w:r>
      <w:r>
        <w:rPr>
          <w:spacing w:val="-2"/>
        </w:rPr>
        <w:t xml:space="preserve"> </w:t>
      </w:r>
      <w:r>
        <w:t>Java SE 1.5, J2EE, JSP, Struts, JSTL, Hibernate 3.0, JPA, Spring Framework, Spring Web Services, Spring Web Flow, IBM DB2, PL/SQL, XML, XSLT, DOM4J, AJAX, JavaScript, EXT JS, JUnit 3.8.</w:t>
      </w:r>
    </w:p>
    <w:p w14:paraId="7C39084D" w14:textId="77777777" w:rsidR="005347CA" w:rsidRDefault="005347CA">
      <w:pPr>
        <w:pStyle w:val="BodyText"/>
        <w:spacing w:before="87"/>
        <w:ind w:left="0"/>
        <w:rPr>
          <w:sz w:val="17"/>
        </w:rPr>
      </w:pPr>
    </w:p>
    <w:p w14:paraId="330066DD" w14:textId="77777777" w:rsidR="005347CA" w:rsidRDefault="00AD2116">
      <w:pPr>
        <w:tabs>
          <w:tab w:val="left" w:pos="10684"/>
        </w:tabs>
        <w:ind w:left="144"/>
        <w:rPr>
          <w:b/>
          <w:sz w:val="21"/>
        </w:rPr>
      </w:pPr>
      <w:r>
        <w:rPr>
          <w:b/>
          <w:smallCaps/>
          <w:color w:val="000000"/>
          <w:spacing w:val="-2"/>
          <w:sz w:val="21"/>
          <w:shd w:val="clear" w:color="auto" w:fill="CCCCCC"/>
        </w:rPr>
        <w:t>Education:</w:t>
      </w:r>
      <w:r>
        <w:rPr>
          <w:b/>
          <w:smallCaps/>
          <w:color w:val="000000"/>
          <w:sz w:val="21"/>
          <w:shd w:val="clear" w:color="auto" w:fill="CCCCCC"/>
        </w:rPr>
        <w:tab/>
      </w:r>
    </w:p>
    <w:p w14:paraId="3176ED8D" w14:textId="77777777" w:rsidR="005347CA" w:rsidRDefault="005347CA">
      <w:pPr>
        <w:pStyle w:val="BodyText"/>
        <w:spacing w:before="99"/>
        <w:ind w:left="0"/>
        <w:rPr>
          <w:b/>
          <w:sz w:val="17"/>
        </w:rPr>
      </w:pPr>
    </w:p>
    <w:p w14:paraId="3A83F5B7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ind w:left="502" w:hanging="359"/>
        <w:rPr>
          <w:rFonts w:ascii="Segoe UI Symbol" w:hAnsi="Segoe UI Symbol"/>
          <w:sz w:val="21"/>
        </w:rPr>
      </w:pPr>
      <w:proofErr w:type="gramStart"/>
      <w:r>
        <w:rPr>
          <w:b/>
          <w:sz w:val="21"/>
        </w:rPr>
        <w:t>Bachelors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computer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science</w:t>
      </w:r>
      <w:proofErr w:type="gramEnd"/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from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JNTUH,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India</w:t>
      </w:r>
      <w:r>
        <w:rPr>
          <w:spacing w:val="-2"/>
          <w:sz w:val="21"/>
        </w:rPr>
        <w:t>.</w:t>
      </w:r>
    </w:p>
    <w:sectPr w:rsidR="005347CA">
      <w:pgSz w:w="12240" w:h="15840"/>
      <w:pgMar w:top="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A70A6"/>
    <w:multiLevelType w:val="hybridMultilevel"/>
    <w:tmpl w:val="A7981484"/>
    <w:lvl w:ilvl="0" w:tplc="94843130">
      <w:numFmt w:val="bullet"/>
      <w:lvlText w:val="➢"/>
      <w:lvlJc w:val="left"/>
      <w:pPr>
        <w:ind w:left="503" w:hanging="360"/>
      </w:pPr>
      <w:rPr>
        <w:rFonts w:ascii="Segoe UI Symbol" w:eastAsia="Segoe UI Symbol" w:hAnsi="Segoe UI Symbol" w:cs="Segoe UI Symbol" w:hint="default"/>
        <w:spacing w:val="0"/>
        <w:w w:val="82"/>
        <w:lang w:val="en-US" w:eastAsia="en-US" w:bidi="ar-SA"/>
      </w:rPr>
    </w:lvl>
    <w:lvl w:ilvl="1" w:tplc="764EF276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 w:tplc="43E04FEC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86AC1256">
      <w:numFmt w:val="bullet"/>
      <w:lvlText w:val="•"/>
      <w:lvlJc w:val="left"/>
      <w:pPr>
        <w:ind w:left="3590" w:hanging="360"/>
      </w:pPr>
      <w:rPr>
        <w:rFonts w:hint="default"/>
        <w:lang w:val="en-US" w:eastAsia="en-US" w:bidi="ar-SA"/>
      </w:rPr>
    </w:lvl>
    <w:lvl w:ilvl="4" w:tplc="E06A007C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0A8260EE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 w:tplc="E5C09FE2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4A26F2F0">
      <w:numFmt w:val="bullet"/>
      <w:lvlText w:val="•"/>
      <w:lvlJc w:val="left"/>
      <w:pPr>
        <w:ind w:left="7710" w:hanging="360"/>
      </w:pPr>
      <w:rPr>
        <w:rFonts w:hint="default"/>
        <w:lang w:val="en-US" w:eastAsia="en-US" w:bidi="ar-SA"/>
      </w:rPr>
    </w:lvl>
    <w:lvl w:ilvl="8" w:tplc="A6CC560C">
      <w:numFmt w:val="bullet"/>
      <w:lvlText w:val="•"/>
      <w:lvlJc w:val="left"/>
      <w:pPr>
        <w:ind w:left="87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39F2B7E"/>
    <w:multiLevelType w:val="hybridMultilevel"/>
    <w:tmpl w:val="55309116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33A16D19"/>
    <w:multiLevelType w:val="hybridMultilevel"/>
    <w:tmpl w:val="BB24EFE6"/>
    <w:lvl w:ilvl="0" w:tplc="7A82632A">
      <w:numFmt w:val="bullet"/>
      <w:lvlText w:val=""/>
      <w:lvlJc w:val="left"/>
      <w:pPr>
        <w:ind w:left="503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3" w:hanging="360"/>
      </w:pPr>
      <w:rPr>
        <w:rFonts w:ascii="Wingdings" w:hAnsi="Wingdings" w:hint="default"/>
      </w:rPr>
    </w:lvl>
  </w:abstractNum>
  <w:num w:numId="1" w16cid:durableId="1099250851">
    <w:abstractNumId w:val="0"/>
  </w:num>
  <w:num w:numId="2" w16cid:durableId="2100446333">
    <w:abstractNumId w:val="1"/>
  </w:num>
  <w:num w:numId="3" w16cid:durableId="16487785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7CA"/>
    <w:rsid w:val="00004614"/>
    <w:rsid w:val="000201FA"/>
    <w:rsid w:val="0005421B"/>
    <w:rsid w:val="00080658"/>
    <w:rsid w:val="000A10C1"/>
    <w:rsid w:val="000A2FCB"/>
    <w:rsid w:val="000A3C80"/>
    <w:rsid w:val="000D0F19"/>
    <w:rsid w:val="001047AA"/>
    <w:rsid w:val="00140B48"/>
    <w:rsid w:val="001E141D"/>
    <w:rsid w:val="00211CD8"/>
    <w:rsid w:val="00226E43"/>
    <w:rsid w:val="002463B9"/>
    <w:rsid w:val="002D5574"/>
    <w:rsid w:val="002E378C"/>
    <w:rsid w:val="0035123E"/>
    <w:rsid w:val="003B0B80"/>
    <w:rsid w:val="0042243E"/>
    <w:rsid w:val="004377AF"/>
    <w:rsid w:val="00487968"/>
    <w:rsid w:val="004B26E9"/>
    <w:rsid w:val="004E7E6F"/>
    <w:rsid w:val="004F4B13"/>
    <w:rsid w:val="005347CA"/>
    <w:rsid w:val="005A2B63"/>
    <w:rsid w:val="005F5F49"/>
    <w:rsid w:val="00614465"/>
    <w:rsid w:val="006A2A6E"/>
    <w:rsid w:val="007015AE"/>
    <w:rsid w:val="00740C5B"/>
    <w:rsid w:val="007C322F"/>
    <w:rsid w:val="007E379A"/>
    <w:rsid w:val="008219A3"/>
    <w:rsid w:val="00950B9D"/>
    <w:rsid w:val="00952148"/>
    <w:rsid w:val="00A81246"/>
    <w:rsid w:val="00A95B69"/>
    <w:rsid w:val="00AD2116"/>
    <w:rsid w:val="00B730FB"/>
    <w:rsid w:val="00B976C7"/>
    <w:rsid w:val="00C818C5"/>
    <w:rsid w:val="00CB5DFE"/>
    <w:rsid w:val="00CC2106"/>
    <w:rsid w:val="00D820E2"/>
    <w:rsid w:val="00E011F7"/>
    <w:rsid w:val="00E3695B"/>
    <w:rsid w:val="00E50B9A"/>
    <w:rsid w:val="00EE3A28"/>
    <w:rsid w:val="00F715D7"/>
    <w:rsid w:val="00FC2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1FF41"/>
  <w15:docId w15:val="{599C0568-1B7F-4D50-9617-11BD3F391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0"/>
      <w:ind w:left="504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3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84"/>
      <w:ind w:left="144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503" w:hanging="359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29"/>
    </w:pPr>
  </w:style>
  <w:style w:type="character" w:styleId="Hyperlink">
    <w:name w:val="Hyperlink"/>
    <w:basedOn w:val="DefaultParagraphFont"/>
    <w:uiPriority w:val="99"/>
    <w:unhideWhenUsed/>
    <w:rsid w:val="000201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1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5214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21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6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akankshab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kanksha9420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5</Pages>
  <Words>2501</Words>
  <Characters>14257</Characters>
  <Application>Microsoft Office Word</Application>
  <DocSecurity>0</DocSecurity>
  <Lines>118</Lines>
  <Paragraphs>33</Paragraphs>
  <ScaleCrop>false</ScaleCrop>
  <Company/>
  <LinksUpToDate>false</LinksUpToDate>
  <CharactersWithSpaces>16725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Akanksha Boga</dc:creator>
  <cp:lastModifiedBy>Akanksha Boga</cp:lastModifiedBy>
  <cp:revision>40</cp:revision>
  <dcterms:created xsi:type="dcterms:W3CDTF">2025-08-11T21:11:00Z</dcterms:created>
  <dcterms:modified xsi:type="dcterms:W3CDTF">2025-10-13T20:53:00Z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2025-08-04T00:00:00Z</vt:filetime>
  </property>
  <property fmtid="{D5CDD505-2E9C-101B-9397-08002B2CF9AE}" pid="3" name="LastSaved">
    <vt:filetime>2025-08-04T00:00:00Z</vt:filetime>
  </property>
  <property fmtid="{D5CDD505-2E9C-101B-9397-08002B2CF9AE}" pid="4" name="Producer">
    <vt:lpwstr>Pdftools SDK</vt:lpwstr>
  </property>
</Properties>
</file>