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FFED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A51265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3627120</wp:posOffset>
            </wp:positionH>
            <wp:positionV relativeFrom="paragraph">
              <wp:posOffset>-67945</wp:posOffset>
            </wp:positionV>
            <wp:extent cx="1342390" cy="1012825"/>
            <wp:effectExtent l="0" t="0" r="0" b="0"/>
            <wp:wrapNone/>
            <wp:docPr id="2" name="Picture 2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hexagon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705" cy="1012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4960620</wp:posOffset>
            </wp:positionH>
            <wp:positionV relativeFrom="paragraph">
              <wp:posOffset>0</wp:posOffset>
            </wp:positionV>
            <wp:extent cx="1501140" cy="876300"/>
            <wp:effectExtent l="0" t="0" r="0" b="0"/>
            <wp:wrapSquare wrapText="bothSides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</w:rPr>
        <w:t>Praneeth Golla</w:t>
      </w:r>
    </w:p>
    <w:p w14:paraId="37F2E792">
      <w:pPr>
        <w:spacing w:after="0" w:line="240" w:lineRule="auto"/>
        <w:rPr>
          <w:rFonts w:hint="default"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Email:</w:t>
      </w:r>
      <w:r>
        <w:rPr>
          <w:rFonts w:ascii="Roboto" w:hAnsi="Roboto" w:eastAsia="Roboto" w:cs="Roboto"/>
          <w:i w:val="0"/>
          <w:iCs w:val="0"/>
          <w:caps w:val="0"/>
          <w:color w:val="1F1F1F"/>
          <w:spacing w:val="0"/>
          <w:sz w:val="16"/>
          <w:szCs w:val="16"/>
          <w:shd w:val="clear" w:fill="E9EEF6"/>
        </w:rPr>
        <w:t>gpraneeth2208@gmail.com</w:t>
      </w:r>
      <w:r>
        <w:rPr>
          <w:rFonts w:hint="default" w:ascii="Times New Roman" w:hAnsi="Times New Roman" w:cs="Times New Roman"/>
          <w:b/>
          <w:lang w:val="en-US"/>
        </w:rPr>
        <w:t xml:space="preserve"> </w:t>
      </w:r>
    </w:p>
    <w:p w14:paraId="072AD4A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Phone: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+1 216-260-6512</w:t>
      </w:r>
    </w:p>
    <w:p w14:paraId="112D21F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LinkedIn: </w:t>
      </w:r>
      <w:r>
        <w:fldChar w:fldCharType="begin"/>
      </w:r>
      <w:r>
        <w:instrText xml:space="preserve"> HYPERLINK "https://www.linkedin.com/in/pg46943/" </w:instrText>
      </w:r>
      <w:r>
        <w:fldChar w:fldCharType="separate"/>
      </w:r>
      <w:r>
        <w:rPr>
          <w:rStyle w:val="9"/>
          <w:rFonts w:ascii="Times New Roman" w:hAnsi="Times New Roman" w:cs="Times New Roman"/>
          <w:b/>
          <w:bCs/>
        </w:rPr>
        <w:t>https://www.linkedin.com/in/pg46943/</w:t>
      </w:r>
      <w:r>
        <w:rPr>
          <w:rStyle w:val="9"/>
          <w:rFonts w:ascii="Times New Roman" w:hAnsi="Times New Roman" w:cs="Times New Roman"/>
          <w:b/>
          <w:bCs/>
        </w:rPr>
        <w:fldChar w:fldCharType="end"/>
      </w:r>
    </w:p>
    <w:p w14:paraId="0B7C36DB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</w:t>
      </w:r>
    </w:p>
    <w:p w14:paraId="37511F4A">
      <w:pPr>
        <w:pBdr>
          <w:bottom w:val="single" w:color="auto" w:sz="4" w:space="2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E2A286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SUMMARY:</w:t>
      </w:r>
    </w:p>
    <w:p w14:paraId="725D056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D3F09AC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Seasoned Senior Full-Stack Java Developer with around 10 years of experience designing, developing, and optimizing scalable, high-performance enterprise applications using Java/J2EE and modern frameworks.</w:t>
      </w:r>
    </w:p>
    <w:p w14:paraId="07E51F97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Expert in Java (8–21), leveraging features like lambdas, streams, and virtual threads to build efficient, modular, and future-ready systems.</w:t>
      </w:r>
    </w:p>
    <w:p w14:paraId="40B84B9D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Designed and developed robust, scalable backend systems using Advanced Java concepts such as multithreading, concurrency, collections framework, and memory management.</w:t>
      </w:r>
    </w:p>
    <w:p w14:paraId="2F67C376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Strong in microservices architecture with Spring Boot, Spring Cloud, and RESTful APIs, delivering fault-tolerant, distributed systems integrated with GraphQL and gRPC.</w:t>
      </w:r>
    </w:p>
    <w:p w14:paraId="44807B4A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Integrated Generative AI (GenAI) APIs such as OpenAI into Java microservices, enabling LLM-driven summarization, classification, and contextual insights for fraud analysis and decision support.</w:t>
      </w:r>
    </w:p>
    <w:p w14:paraId="391D0F34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Applied prompt engineering and retrieval-augmented generation (RAG) techniques to enhance LLM response accuracy and contextual understanding within secure enterprise environments.</w:t>
      </w:r>
    </w:p>
    <w:p w14:paraId="7BFC40B0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Skilled in building responsive front-end applications using React (up to v18), Angular (up to v16), TypeScript, and Redux, delivering seamless full-stack user experiences.</w:t>
      </w:r>
    </w:p>
    <w:p w14:paraId="6FEB1D7A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Hands-on expertise in event-driven and reactive architectures, using Spring WebFlux, Project Reactor, and Apache Kafka to deliver high-throughput, asynchronous data processing.</w:t>
      </w:r>
    </w:p>
    <w:p w14:paraId="485A193C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Experienced in cloud-native development and deployment across AWS, Azure, and GCP, leveraging Docker, Kubernetes, and OpenShift for scalable, resilient application delivery.</w:t>
      </w:r>
    </w:p>
    <w:p w14:paraId="050F9CA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Proficient in DevOps and CI/CD using Jenkins, GitHub Actions, and Terraform, ensuring automated, reliable, and traceable releases.</w:t>
      </w:r>
    </w:p>
    <w:p w14:paraId="4A4E41F9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Strong background in database design and optimization, working with PostgreSQL, MySQL, Oracle, MongoDB, Cassandra, DynamoDB, and SingleStore for real-time analytics.</w:t>
      </w:r>
    </w:p>
    <w:p w14:paraId="5538CDF4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Applied GitHub Copilot to streamline full-stack development, using AI-assisted prompts to accelerate feature coding, refactoring, and test generation in enterprise-scale projects.</w:t>
      </w:r>
    </w:p>
    <w:p w14:paraId="709F35C3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Advocated for AI-in-development best practices, including repository hygiene, reusable templates, and Copilot onboarding for team-wide productivity gains.</w:t>
      </w:r>
    </w:p>
    <w:p w14:paraId="0E733160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Delivered data-driven solutions with Apache Flink, Spark, and Elasticsearch, enabling near real-time insights and analytics for business-critical systems.</w:t>
      </w:r>
    </w:p>
    <w:p w14:paraId="47A0685C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Implemented Spring Security, OAuth2, and JWT for robust authentication and authorization, ensuring compliance with enterprise security standards.</w:t>
      </w:r>
    </w:p>
    <w:p w14:paraId="5F678AF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 xml:space="preserve">Utilized GitHub Copilot to accelerate coding efficiency by generating context-aware code suggestions for Java, Spring Boot, </w:t>
      </w:r>
      <w:r>
        <w:rPr>
          <w:rFonts w:hint="default" w:ascii="Times New Roman" w:hAnsi="Times New Roman"/>
          <w:bCs/>
          <w:lang w:val="en-US"/>
        </w:rPr>
        <w:t xml:space="preserve">and </w:t>
      </w:r>
      <w:r>
        <w:rPr>
          <w:rFonts w:hint="default" w:ascii="Times New Roman" w:hAnsi="Times New Roman"/>
          <w:bCs/>
        </w:rPr>
        <w:t>Angular projects.</w:t>
      </w:r>
    </w:p>
    <w:p w14:paraId="7B39F6D5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Implemented TDD (Test-Driven Development) practices to build robust and maintainable Java microservices, ensuring code reliability and early defect detection.</w:t>
      </w:r>
    </w:p>
    <w:p w14:paraId="2CE33DC2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Collaborative and mentoring leader with experience guiding Agile teams, conducting code reviews, and fostering cross-functional technical growth.</w:t>
      </w:r>
    </w:p>
    <w:p w14:paraId="7D1D89B9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ascii="Times New Roman" w:hAnsi="Times New Roman"/>
          <w:bCs/>
        </w:rPr>
      </w:pPr>
      <w:r>
        <w:rPr>
          <w:rFonts w:hint="default" w:ascii="Times New Roman" w:hAnsi="Times New Roman"/>
          <w:bCs/>
        </w:rPr>
        <w:t>Passionate about adopting emerging technologies like Quarkus, Helm, and Infrastructure-as-Code (IaC) tools to improve performance, reliability, and development efficiency.</w:t>
      </w:r>
    </w:p>
    <w:p w14:paraId="03DCE294">
      <w:pPr>
        <w:spacing w:after="0" w:line="192" w:lineRule="auto"/>
        <w:rPr>
          <w:rFonts w:ascii="Times New Roman" w:hAnsi="Times New Roman"/>
          <w:bCs/>
        </w:rPr>
      </w:pPr>
    </w:p>
    <w:p w14:paraId="4BECEEA7">
      <w:pPr>
        <w:spacing w:after="0" w:line="192" w:lineRule="auto"/>
        <w:jc w:val="both"/>
        <w:rPr>
          <w:rFonts w:ascii="Times New Roman" w:hAnsi="Times New Roman" w:cs="Times New Roman"/>
          <w:b/>
        </w:rPr>
      </w:pPr>
    </w:p>
    <w:p w14:paraId="5B8C60EC">
      <w:pPr>
        <w:spacing w:after="0" w:line="192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SKILLS:</w:t>
      </w:r>
    </w:p>
    <w:p w14:paraId="336F18EC">
      <w:pPr>
        <w:spacing w:after="0" w:line="192" w:lineRule="auto"/>
        <w:jc w:val="both"/>
        <w:rPr>
          <w:rFonts w:ascii="Times New Roman" w:hAnsi="Times New Roman" w:cs="Times New Roman"/>
          <w:b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6369"/>
      </w:tblGrid>
      <w:tr w14:paraId="2F4A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481BF1BF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  <w:b/>
              </w:rPr>
              <w:t>Programming Languages</w:t>
            </w:r>
          </w:p>
        </w:tc>
        <w:tc>
          <w:tcPr>
            <w:tcW w:w="6369" w:type="dxa"/>
          </w:tcPr>
          <w:p w14:paraId="73160852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Java 8/ 9/ /10/ 11</w:t>
            </w:r>
            <w:r>
              <w:rPr>
                <w:rFonts w:ascii="Times New Roman" w:hAnsi="Times New Roman" w:cs="Times New Roman"/>
                <w:lang w:val="en-US"/>
              </w:rPr>
              <w:t>/17/21</w:t>
            </w:r>
            <w:r>
              <w:rPr>
                <w:rFonts w:ascii="Times New Roman" w:hAnsi="Times New Roman" w:cs="Times New Roman"/>
              </w:rPr>
              <w:t>, Python, SQL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lang w:val="en-US"/>
              </w:rPr>
              <w:t>Scala</w:t>
            </w:r>
            <w:r>
              <w:rPr>
                <w:rFonts w:ascii="Times New Roman" w:hAnsi="Times New Roman" w:cs="Times New Roman"/>
                <w:lang w:val="en-US"/>
              </w:rPr>
              <w:t>, JavaScript, TypeScript</w:t>
            </w:r>
          </w:p>
        </w:tc>
      </w:tr>
      <w:tr w14:paraId="5C351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4BB1D780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Web Technologies</w:t>
            </w:r>
          </w:p>
        </w:tc>
        <w:tc>
          <w:tcPr>
            <w:tcW w:w="6369" w:type="dxa"/>
          </w:tcPr>
          <w:p w14:paraId="00A53028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HTML5, CSS3, XML, JavaScript, AJAX, jQuery, JSON</w:t>
            </w:r>
            <w:r>
              <w:rPr>
                <w:rFonts w:ascii="Times New Roman" w:hAnsi="Times New Roman" w:cs="Times New Roman"/>
                <w:lang w:val="en-US"/>
              </w:rPr>
              <w:t>, GraphQL, Restful APIs, gRPC</w:t>
            </w:r>
          </w:p>
        </w:tc>
      </w:tr>
      <w:tr w14:paraId="45E5D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7C86427C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Frameworks </w:t>
            </w:r>
          </w:p>
        </w:tc>
        <w:tc>
          <w:tcPr>
            <w:tcW w:w="6369" w:type="dxa"/>
          </w:tcPr>
          <w:p w14:paraId="45B18270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/>
              </w:rPr>
              <w:t>Frameworks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Spring (Boot, Cloud, WebFlux), Hibernate, React (up to v18), Angular (2, 4, 6, 7, 13, 1</w:t>
            </w:r>
            <w:r>
              <w:rPr>
                <w:rFonts w:hint="default" w:ascii="Times New Roman" w:hAnsi="Times New Roman"/>
                <w:lang w:val="en-US"/>
              </w:rPr>
              <w:t>6</w:t>
            </w:r>
            <w:r>
              <w:rPr>
                <w:rFonts w:ascii="Times New Roman" w:hAnsi="Times New Roman"/>
              </w:rPr>
              <w:t xml:space="preserve">), Node.js, Redux, RxJS, </w:t>
            </w:r>
            <w:r>
              <w:rPr>
                <w:rFonts w:ascii="Times New Roman" w:hAnsi="Times New Roman"/>
                <w:lang w:val="en-US"/>
              </w:rPr>
              <w:t xml:space="preserve"> Red Hat Openshift Container platform, </w:t>
            </w:r>
            <w:r>
              <w:rPr>
                <w:rFonts w:ascii="Times New Roman" w:hAnsi="Times New Roman"/>
              </w:rPr>
              <w:t>Quarkus, Apache Kafka</w:t>
            </w:r>
          </w:p>
        </w:tc>
      </w:tr>
      <w:tr w14:paraId="117D2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1CB78AD3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Cloud Computing Technologies</w:t>
            </w:r>
          </w:p>
        </w:tc>
        <w:tc>
          <w:tcPr>
            <w:tcW w:w="6369" w:type="dxa"/>
          </w:tcPr>
          <w:p w14:paraId="4855752D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Amazon Web Services - AWS, MS Azure</w:t>
            </w:r>
            <w:r>
              <w:rPr>
                <w:rFonts w:ascii="Times New Roman" w:hAnsi="Times New Roman" w:cs="Times New Roman"/>
                <w:lang w:val="en-US"/>
              </w:rPr>
              <w:t>, Oracle Fusion Cloud, GCP</w:t>
            </w:r>
          </w:p>
        </w:tc>
      </w:tr>
      <w:tr w14:paraId="193D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0921E242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IDE, Editors</w:t>
            </w:r>
          </w:p>
        </w:tc>
        <w:tc>
          <w:tcPr>
            <w:tcW w:w="6369" w:type="dxa"/>
          </w:tcPr>
          <w:p w14:paraId="73F1AB15">
            <w:pPr>
              <w:spacing w:after="0" w:line="19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IntelliJ, Eclipse, Notepad++, NetBeans IDE, Microsoft Visual Studio</w:t>
            </w:r>
          </w:p>
        </w:tc>
      </w:tr>
      <w:tr w14:paraId="0A6A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5AC65C52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MS Azure</w:t>
            </w:r>
          </w:p>
        </w:tc>
        <w:tc>
          <w:tcPr>
            <w:tcW w:w="6369" w:type="dxa"/>
          </w:tcPr>
          <w:p w14:paraId="06D09181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Azure SQL Database, Cosmos DB, Azure Service Bus, Azure Event Grid</w:t>
            </w:r>
            <w:r>
              <w:rPr>
                <w:rFonts w:ascii="Times New Roman" w:hAnsi="Times New Roman" w:cs="Times New Roman"/>
                <w:lang w:val="en-US"/>
              </w:rPr>
              <w:t>, Azure Functions, Azure App Services</w:t>
            </w:r>
          </w:p>
        </w:tc>
      </w:tr>
      <w:tr w14:paraId="1CB86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3C9E868D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AWS</w:t>
            </w:r>
          </w:p>
        </w:tc>
        <w:tc>
          <w:tcPr>
            <w:tcW w:w="6369" w:type="dxa"/>
          </w:tcPr>
          <w:p w14:paraId="289CA6D1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ECS, Event Bridge, </w:t>
            </w:r>
            <w:r>
              <w:rPr>
                <w:rFonts w:ascii="Times New Roman" w:hAnsi="Times New Roman" w:cs="Times New Roman"/>
              </w:rPr>
              <w:t>EC2, S3, Simple DB, RDS,</w:t>
            </w:r>
            <w:r>
              <w:rPr>
                <w:rFonts w:ascii="Times New Roman" w:hAnsi="Times New Roman" w:cs="Times New Roman"/>
                <w:lang w:val="en-US"/>
              </w:rPr>
              <w:t xml:space="preserve"> Lambda,</w:t>
            </w:r>
            <w:r>
              <w:rPr>
                <w:rFonts w:ascii="Times New Roman" w:hAnsi="Times New Roman" w:cs="Times New Roman"/>
              </w:rPr>
              <w:t xml:space="preserve"> Cloud Watch, EBS, Cloud Front</w:t>
            </w:r>
            <w:r>
              <w:rPr>
                <w:rFonts w:ascii="Times New Roman" w:hAnsi="Times New Roman" w:cs="Times New Roman"/>
                <w:lang w:val="en-US"/>
              </w:rPr>
              <w:t>, SNS, SQS</w:t>
            </w:r>
          </w:p>
        </w:tc>
      </w:tr>
      <w:tr w14:paraId="3366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6855B1B7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GCP</w:t>
            </w:r>
          </w:p>
        </w:tc>
        <w:tc>
          <w:tcPr>
            <w:tcW w:w="6369" w:type="dxa"/>
          </w:tcPr>
          <w:p w14:paraId="3A8FA2D5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Google Cloud Functions, Pub/Sub, Google Kubernetes Engine (GKE), Google Cloud Storage, </w:t>
            </w:r>
            <w:r>
              <w:rPr>
                <w:rFonts w:ascii="Times New Roman" w:hAnsi="Times New Roman" w:cs="Times New Roman"/>
                <w:lang w:val="en-US"/>
              </w:rPr>
              <w:t>Cloud Run</w:t>
            </w:r>
          </w:p>
        </w:tc>
      </w:tr>
      <w:tr w14:paraId="531F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7F70619F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Database</w:t>
            </w:r>
          </w:p>
        </w:tc>
        <w:tc>
          <w:tcPr>
            <w:tcW w:w="6369" w:type="dxa"/>
          </w:tcPr>
          <w:p w14:paraId="155E062D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Oracle 11g/12C, MS SQL Server, MySQL Server, DB2, </w:t>
            </w:r>
            <w:r>
              <w:rPr>
                <w:rFonts w:ascii="Times New Roman" w:hAnsi="Times New Roman" w:cs="Times New Roman"/>
                <w:lang w:val="en-US"/>
              </w:rPr>
              <w:t xml:space="preserve">Single Store, </w:t>
            </w:r>
            <w:r>
              <w:rPr>
                <w:rFonts w:ascii="Times New Roman" w:hAnsi="Times New Roman" w:cs="Times New Roman"/>
              </w:rPr>
              <w:t>MongoDB</w:t>
            </w:r>
            <w:r>
              <w:rPr>
                <w:rFonts w:ascii="Times New Roman" w:hAnsi="Times New Roman" w:cs="Times New Roman"/>
                <w:lang w:val="en-US"/>
              </w:rPr>
              <w:t>, Cassandra, Dynamo DB, Elastic Search</w:t>
            </w:r>
          </w:p>
        </w:tc>
      </w:tr>
      <w:tr w14:paraId="7626B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02E6896D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Debugging Tools </w:t>
            </w:r>
          </w:p>
        </w:tc>
        <w:tc>
          <w:tcPr>
            <w:tcW w:w="6369" w:type="dxa"/>
          </w:tcPr>
          <w:p w14:paraId="6132D51D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Firebug, Bugzilla, Chrome Developer Tools</w:t>
            </w:r>
            <w:r>
              <w:rPr>
                <w:rFonts w:ascii="Times New Roman" w:hAnsi="Times New Roman" w:cs="Times New Roman"/>
                <w:lang w:val="en-US"/>
              </w:rPr>
              <w:t>, IntellJj Debugger, VS Code Debugger, Log4j</w:t>
            </w:r>
          </w:p>
        </w:tc>
      </w:tr>
      <w:tr w14:paraId="2D1E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45E45984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Testing Tools</w:t>
            </w:r>
          </w:p>
        </w:tc>
        <w:tc>
          <w:tcPr>
            <w:tcW w:w="6369" w:type="dxa"/>
          </w:tcPr>
          <w:p w14:paraId="644B057A">
            <w:pPr>
              <w:spacing w:after="0" w:line="19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Junit, TestNG,</w:t>
            </w:r>
            <w:r>
              <w:rPr>
                <w:rFonts w:ascii="Times New Roman" w:hAnsi="Times New Roman" w:cs="Times New Roman"/>
                <w:lang w:val="en-US"/>
              </w:rPr>
              <w:t xml:space="preserve"> JMeter,</w:t>
            </w:r>
            <w:r>
              <w:rPr>
                <w:rFonts w:ascii="Times New Roman" w:hAnsi="Times New Roman" w:cs="Times New Roman"/>
              </w:rPr>
              <w:t xml:space="preserve"> Mockito, Selenium, </w:t>
            </w:r>
            <w:r>
              <w:rPr>
                <w:rFonts w:ascii="Times New Roman" w:hAnsi="Times New Roman" w:cs="Times New Roman"/>
                <w:lang w:val="en-US"/>
              </w:rPr>
              <w:t xml:space="preserve">Gatling, </w:t>
            </w:r>
            <w:r>
              <w:rPr>
                <w:rFonts w:ascii="Times New Roman" w:hAnsi="Times New Roman" w:cs="Times New Roman"/>
              </w:rPr>
              <w:t>Jasmine, Karma, Mocha</w:t>
            </w:r>
          </w:p>
        </w:tc>
      </w:tr>
      <w:tr w14:paraId="04D85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734243D4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Version Control/ CI/ Build</w:t>
            </w:r>
          </w:p>
        </w:tc>
        <w:tc>
          <w:tcPr>
            <w:tcW w:w="6369" w:type="dxa"/>
          </w:tcPr>
          <w:p w14:paraId="50310D4E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SVN, GIT, GitHub, Jenkins, Ant, Maven</w:t>
            </w:r>
            <w:r>
              <w:rPr>
                <w:rFonts w:ascii="Times New Roman" w:hAnsi="Times New Roman" w:cs="Times New Roman"/>
                <w:lang w:val="en-US"/>
              </w:rPr>
              <w:t xml:space="preserve">, Gradle, Helm, Git Hub Actions, </w:t>
            </w:r>
          </w:p>
        </w:tc>
      </w:tr>
      <w:tr w14:paraId="16BF7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7B44BC99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Web Servers</w:t>
            </w:r>
          </w:p>
        </w:tc>
        <w:tc>
          <w:tcPr>
            <w:tcW w:w="6369" w:type="dxa"/>
          </w:tcPr>
          <w:p w14:paraId="17043059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Apache Tomcat, Web logic, Web Sphere</w:t>
            </w:r>
            <w:r>
              <w:rPr>
                <w:rFonts w:ascii="Times New Roman" w:hAnsi="Times New Roman" w:cs="Times New Roman"/>
                <w:lang w:val="en-US"/>
              </w:rPr>
              <w:t>, Nginx</w:t>
            </w:r>
          </w:p>
        </w:tc>
      </w:tr>
      <w:tr w14:paraId="53C9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4A211256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SDLC</w:t>
            </w:r>
          </w:p>
        </w:tc>
        <w:tc>
          <w:tcPr>
            <w:tcW w:w="6369" w:type="dxa"/>
          </w:tcPr>
          <w:p w14:paraId="71C954DE">
            <w:pPr>
              <w:spacing w:after="0" w:line="19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Waterfall, Agile, Scrum</w:t>
            </w:r>
          </w:p>
        </w:tc>
      </w:tr>
      <w:tr w14:paraId="06886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7A9EF964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Project Management Tools</w:t>
            </w:r>
          </w:p>
        </w:tc>
        <w:tc>
          <w:tcPr>
            <w:tcW w:w="6369" w:type="dxa"/>
          </w:tcPr>
          <w:p w14:paraId="3FD26C10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JIRA, Rally, Microsoft Project</w:t>
            </w:r>
            <w:r>
              <w:rPr>
                <w:rFonts w:ascii="Times New Roman" w:hAnsi="Times New Roman" w:cs="Times New Roman"/>
                <w:lang w:val="en-US"/>
              </w:rPr>
              <w:t>, Confluence</w:t>
            </w:r>
          </w:p>
        </w:tc>
      </w:tr>
      <w:tr w14:paraId="3E8BE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3A4AA661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Browsers</w:t>
            </w:r>
          </w:p>
        </w:tc>
        <w:tc>
          <w:tcPr>
            <w:tcW w:w="6369" w:type="dxa"/>
          </w:tcPr>
          <w:p w14:paraId="5CDDA83C">
            <w:pPr>
              <w:spacing w:after="0" w:line="19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Firefox, Chrome, IE, Opera, Safari</w:t>
            </w:r>
            <w:r>
              <w:rPr>
                <w:rFonts w:ascii="Times New Roman" w:hAnsi="Times New Roman" w:cs="Times New Roman"/>
                <w:lang w:val="en-US"/>
              </w:rPr>
              <w:t>, Edge (IE),</w:t>
            </w:r>
          </w:p>
        </w:tc>
      </w:tr>
      <w:tr w14:paraId="21EDA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</w:tcPr>
          <w:p w14:paraId="19178A7B">
            <w:pPr>
              <w:spacing w:after="0" w:line="192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Operating Systems</w:t>
            </w:r>
          </w:p>
        </w:tc>
        <w:tc>
          <w:tcPr>
            <w:tcW w:w="6369" w:type="dxa"/>
          </w:tcPr>
          <w:p w14:paraId="37285911">
            <w:pPr>
              <w:spacing w:after="0" w:line="19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Windows, Ubuntu, Linux, Mac OS X</w:t>
            </w:r>
          </w:p>
        </w:tc>
      </w:tr>
    </w:tbl>
    <w:p w14:paraId="3518BD90">
      <w:pPr>
        <w:spacing w:after="0" w:line="192" w:lineRule="auto"/>
        <w:jc w:val="both"/>
        <w:rPr>
          <w:rFonts w:ascii="Times New Roman" w:hAnsi="Times New Roman" w:cs="Times New Roman"/>
        </w:rPr>
      </w:pPr>
    </w:p>
    <w:p w14:paraId="112D00FA">
      <w:pPr>
        <w:spacing w:after="0" w:line="192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PROFFESIONAL EXPERIENCE:  </w:t>
      </w:r>
    </w:p>
    <w:p w14:paraId="068B2B20">
      <w:pPr>
        <w:spacing w:after="0" w:line="192" w:lineRule="auto"/>
        <w:jc w:val="both"/>
        <w:rPr>
          <w:rFonts w:ascii="Times New Roman" w:hAnsi="Times New Roman" w:cs="Times New Roman"/>
          <w:b/>
        </w:rPr>
      </w:pPr>
    </w:p>
    <w:p w14:paraId="240215DC">
      <w:pPr>
        <w:spacing w:after="0" w:line="192" w:lineRule="auto"/>
        <w:jc w:val="both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JPMorgan Chase</w:t>
      </w:r>
      <w:r>
        <w:rPr>
          <w:rFonts w:ascii="Times New Roman" w:hAnsi="Times New Roman"/>
          <w:b/>
          <w:lang w:val="en-US"/>
        </w:rPr>
        <w:t>,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 xml:space="preserve">Columbus, OH                                                                                 </w:t>
      </w:r>
      <w:r>
        <w:rPr>
          <w:rFonts w:ascii="Times New Roman" w:hAnsi="Times New Roman"/>
          <w:b/>
        </w:rPr>
        <w:t>J</w:t>
      </w:r>
      <w:r>
        <w:rPr>
          <w:rFonts w:hint="default" w:ascii="Times New Roman" w:hAnsi="Times New Roman"/>
          <w:b/>
          <w:lang w:val="en-US"/>
        </w:rPr>
        <w:t>an</w:t>
      </w:r>
      <w:r>
        <w:rPr>
          <w:rFonts w:ascii="Times New Roman" w:hAnsi="Times New Roman"/>
          <w:b/>
        </w:rPr>
        <w:t xml:space="preserve"> 2025 – Present</w:t>
      </w:r>
    </w:p>
    <w:p w14:paraId="7F0D6B57">
      <w:pPr>
        <w:spacing w:after="0" w:line="192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Sr. Java Full Stack Developer</w:t>
      </w:r>
    </w:p>
    <w:p w14:paraId="40DBE151">
      <w:pPr>
        <w:spacing w:after="0" w:line="192" w:lineRule="auto"/>
        <w:jc w:val="both"/>
        <w:rPr>
          <w:rFonts w:ascii="Times New Roman" w:hAnsi="Times New Roman"/>
          <w:b/>
        </w:rPr>
      </w:pPr>
    </w:p>
    <w:p w14:paraId="4751AD35">
      <w:pPr>
        <w:spacing w:after="0" w:line="192" w:lineRule="auto"/>
        <w:jc w:val="both"/>
        <w:rPr>
          <w:rFonts w:hint="default" w:ascii="Times New Roman" w:hAnsi="Times New Roman"/>
          <w:bCs/>
        </w:rPr>
      </w:pPr>
      <w:r>
        <w:rPr>
          <w:rFonts w:ascii="Times New Roman" w:hAnsi="Times New Roman"/>
          <w:b/>
        </w:rPr>
        <w:t xml:space="preserve">Description: </w:t>
      </w:r>
      <w:r>
        <w:rPr>
          <w:rFonts w:hint="default" w:ascii="Times New Roman" w:hAnsi="Times New Roman"/>
          <w:bCs/>
        </w:rPr>
        <w:t>Contributing to the modernization of a fraud analysis and transaction monitoring platform by integrating Generative AI (GenAI) capabilities into existing microservices. The project focuses on leveraging LLM-powered text summarization, classification, and contextual insight generation to improve fraud case triage efficiency and reduce manual review times.</w:t>
      </w:r>
    </w:p>
    <w:p w14:paraId="7E76AAB8">
      <w:pPr>
        <w:spacing w:after="0" w:line="192" w:lineRule="auto"/>
        <w:jc w:val="both"/>
        <w:rPr>
          <w:rFonts w:hint="default" w:ascii="Times New Roman" w:hAnsi="Times New Roman"/>
          <w:bCs/>
        </w:rPr>
      </w:pPr>
    </w:p>
    <w:p w14:paraId="236E9542">
      <w:pPr>
        <w:spacing w:after="0" w:line="192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Responsibilities:</w:t>
      </w:r>
    </w:p>
    <w:p w14:paraId="6460D7FF">
      <w:pPr>
        <w:spacing w:after="0" w:line="192" w:lineRule="auto"/>
        <w:jc w:val="both"/>
        <w:rPr>
          <w:rFonts w:ascii="Times New Roman" w:hAnsi="Times New Roman"/>
          <w:b/>
        </w:rPr>
      </w:pPr>
    </w:p>
    <w:p w14:paraId="48645C1D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Designed and developed Spring Boot–based microservices in Java 21, integrating GenAI APIs (OpenAI) to automate summarization and contextual explanation of financial transaction data.</w:t>
      </w:r>
    </w:p>
    <w:p w14:paraId="20B756B2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Enhanced core fraud microservices using Java 21 and Spring Boot, implementing reactive pipelines and optimizing concurrency with virtual threads for improved fraud detection performance.</w:t>
      </w:r>
    </w:p>
    <w:p w14:paraId="71A362E0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Implemented multithreaded Java applications to improve system throughput and optimize resource utilization for high-volume data processing tasks.</w:t>
      </w:r>
      <w:bookmarkStart w:id="0" w:name="_GoBack"/>
      <w:bookmarkEnd w:id="0"/>
    </w:p>
    <w:p w14:paraId="324FD09C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Designed and developed concurrent processing modules using ExecutorService, Future, and CompletableFuture to handle asynchronous operations efficiently.</w:t>
      </w:r>
    </w:p>
    <w:p w14:paraId="3103BA85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Developed React 18 components integrated with internal APIs, delivering dynamic dashboards for fraud analysts with real-time transaction visualization and alert management.</w:t>
      </w:r>
    </w:p>
    <w:p w14:paraId="49FD975B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Developed data processing and automation scripts using Python, integrating with REST APIs and databases to streamline backend workflows and reduce manual effort.</w:t>
      </w:r>
    </w:p>
    <w:p w14:paraId="1ADE9EF3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Collaborated with data scientists and AI engineers to refine prompts and design LLM-driven classification workflows, enabling more accurate anomaly detection and case prioritization.</w:t>
      </w:r>
    </w:p>
    <w:p w14:paraId="6FDDD22D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Implemented retrieval-augmented generation (RAG) techniques by connecting internal knowledge bases and historical fraud records, enhancing model response relevance and interpretability.</w:t>
      </w:r>
    </w:p>
    <w:p w14:paraId="7C37C4A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Built and exposed RESTful APIs for internal services to securely consume LLM outputs, ensuring consistent access and standardized model response formats.</w:t>
      </w:r>
    </w:p>
    <w:p w14:paraId="41C7A20B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Enhanced Dockerized microservices with optimized image layering and health checks for efficient ECS Fargate deployments.</w:t>
      </w:r>
    </w:p>
    <w:p w14:paraId="19C276B2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Experimented with GitHub Copilot and OpenAI-powered extensions to accelerate feature development in Spring Boot and React modules, improving delivery time and reducing boilerplate code.</w:t>
      </w:r>
    </w:p>
    <w:p w14:paraId="54AC421A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Created context-rich prompt patterns tailored to JPMC’s fraud microservice domain, helping developers get accurate code suggestions and consistent naming conventions.</w:t>
      </w:r>
    </w:p>
    <w:p w14:paraId="60830B12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Secured AI communication endpoints using OAuth2 and JWT, maintaining compliance with internal data protection and governance policies.</w:t>
      </w:r>
    </w:p>
    <w:p w14:paraId="64D25D5D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Deployed containerized services on AWS ECS Fargate, automated resource provisioning via Terraform, and integrated CloudWatch and DataDog for observability and alerting.</w:t>
      </w:r>
    </w:p>
    <w:p w14:paraId="2CA53555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Streamlined Kafka-based event pipelines to handle asynchronous fraud alert notifications and model inference requests.</w:t>
      </w:r>
    </w:p>
    <w:p w14:paraId="6F9A571D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Utilized TDD with JUnit and Mockito to drive development of Spring Boot components, achieving high unit test coverage and reduced production defects.</w:t>
      </w:r>
    </w:p>
    <w:p w14:paraId="4AA70954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Documented AI service integration patterns, prompt templates, and best practices for future GenAI service adoption across teams.</w:t>
      </w:r>
    </w:p>
    <w:p w14:paraId="51B85F9D">
      <w:pPr>
        <w:spacing w:after="0" w:line="192" w:lineRule="auto"/>
        <w:jc w:val="both"/>
        <w:rPr>
          <w:rFonts w:ascii="Times New Roman" w:hAnsi="Times New Roman"/>
          <w:b/>
        </w:rPr>
      </w:pPr>
    </w:p>
    <w:p w14:paraId="30E092FB">
      <w:pPr>
        <w:spacing w:after="0" w:line="192" w:lineRule="auto"/>
        <w:rPr>
          <w:rFonts w:hint="default" w:ascii="Times New Roman" w:hAnsi="Times New Roman"/>
          <w:bCs/>
          <w:lang w:val="en-US"/>
        </w:rPr>
      </w:pPr>
      <w:r>
        <w:rPr>
          <w:rFonts w:ascii="Times New Roman" w:hAnsi="Times New Roman"/>
          <w:b/>
        </w:rPr>
        <w:t xml:space="preserve">Environment: </w:t>
      </w:r>
      <w:r>
        <w:rPr>
          <w:rFonts w:hint="default" w:ascii="Times New Roman" w:hAnsi="Times New Roman"/>
          <w:bCs/>
          <w:lang w:val="en-US"/>
        </w:rPr>
        <w:t>Java 21, Spring Boot,  React18, OpenAI API, LLMs, RAG, Prompt Engineering, Python, Kafka, PostgreSQL, AWS ECS Fargate, Terraform, Kubernetes, OAuth2, JWT, Resilience4j, DataDog, CloudWatch, Jenkins, BitBucket, SonarQube, JUnit 5, Mockito.</w:t>
      </w:r>
    </w:p>
    <w:p w14:paraId="0BF30824">
      <w:pPr>
        <w:spacing w:after="0" w:line="192" w:lineRule="auto"/>
        <w:rPr>
          <w:rFonts w:hint="default" w:ascii="Times New Roman" w:hAnsi="Times New Roman"/>
          <w:bCs/>
          <w:lang w:val="en-US"/>
        </w:rPr>
      </w:pPr>
    </w:p>
    <w:p w14:paraId="4AC45EB1">
      <w:pPr>
        <w:spacing w:after="0" w:line="192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Zebra Technologies, Atlan</w:t>
      </w:r>
      <w:r>
        <w:rPr>
          <w:rFonts w:ascii="Times New Roman" w:hAnsi="Times New Roman"/>
          <w:b/>
          <w:bCs/>
          <w:lang w:val="en-US"/>
        </w:rPr>
        <w:t xml:space="preserve">ta, GA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July 2023 – </w:t>
      </w:r>
      <w:r>
        <w:rPr>
          <w:rFonts w:hint="default" w:ascii="Times New Roman" w:hAnsi="Times New Roman" w:cs="Times New Roman"/>
          <w:b/>
          <w:bCs/>
          <w:lang w:val="en-US"/>
        </w:rPr>
        <w:t>Dec</w:t>
      </w:r>
      <w:r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</w:t>
      </w:r>
      <w:r>
        <w:rPr>
          <w:rFonts w:ascii="Times New Roman" w:hAnsi="Times New Roman" w:cs="Times New Roman"/>
          <w:b/>
          <w:bCs/>
        </w:rPr>
        <w:t xml:space="preserve"> Sr. Full Stack Java Developer                      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Description: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Modernized a workforce management application by transitioning a monolithic system into a microservices architecture on </w:t>
      </w:r>
      <w:r>
        <w:rPr>
          <w:rFonts w:hint="default" w:ascii="Times New Roman" w:hAnsi="Times New Roman"/>
          <w:bCs/>
          <w:lang w:val="en-US"/>
        </w:rPr>
        <w:t>GCP</w:t>
      </w:r>
      <w:r>
        <w:rPr>
          <w:rFonts w:ascii="Times New Roman" w:hAnsi="Times New Roman"/>
          <w:bCs/>
        </w:rPr>
        <w:t>, integrating advanced forecasting, budgeting, and labor tracking modules for global scalability and compliance.</w:t>
      </w:r>
    </w:p>
    <w:p w14:paraId="6A718E9B">
      <w:pPr>
        <w:spacing w:after="0" w:line="192" w:lineRule="auto"/>
        <w:rPr>
          <w:b/>
          <w:bCs/>
        </w:rPr>
      </w:pPr>
      <w:r>
        <w:rPr>
          <w:rFonts w:ascii="Times New Roman" w:hAnsi="Times New Roman" w:cs="Times New Roman"/>
          <w:bCs/>
        </w:rPr>
        <w:t>.</w:t>
      </w:r>
    </w:p>
    <w:p w14:paraId="2178B623">
      <w:pPr>
        <w:spacing w:line="192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Responsibilities:</w:t>
      </w:r>
    </w:p>
    <w:p w14:paraId="094A5026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Architected and developed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Spring Boot microservices</w:t>
      </w:r>
      <w:r>
        <w:rPr>
          <w:rFonts w:hint="default" w:ascii="Times New Roman" w:hAnsi="Times New Roman" w:cs="Times New Roman"/>
          <w:b w:val="0"/>
          <w:bCs w:val="0"/>
        </w:rPr>
        <w:t xml:space="preserve"> using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Java 17</w:t>
      </w:r>
      <w:r>
        <w:rPr>
          <w:rFonts w:hint="default" w:ascii="Times New Roman" w:hAnsi="Times New Roman" w:cs="Times New Roman"/>
          <w:b w:val="0"/>
          <w:bCs w:val="0"/>
        </w:rPr>
        <w:t>, leveraging modularization, sealed classes, and records to improve encapsulation, reduce boilerplate, and enhance maintainability.</w:t>
      </w:r>
    </w:p>
    <w:p w14:paraId="53580574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/>
          <w:b w:val="0"/>
          <w:bCs w:val="0"/>
        </w:rPr>
        <w:t>Introduced Copilot-driven workflows during code reviews to assist developers in generating repeatable test cases, DTOs, and API mappings</w:t>
      </w:r>
      <w:r>
        <w:rPr>
          <w:rFonts w:hint="default" w:ascii="Times New Roman" w:hAnsi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</w:rPr>
        <w:t>reducing manual coding overhead.</w:t>
      </w:r>
    </w:p>
    <w:p w14:paraId="335F32CA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/>
          <w:b w:val="0"/>
          <w:bCs w:val="0"/>
        </w:rPr>
        <w:t>Leveraged Spring WebFlux with Project Reactor to build non-blocking, high-performance APIs for real-time workforce data synchronization, increasing throughput and scalability under heavy load.</w:t>
      </w:r>
    </w:p>
    <w:p w14:paraId="17E2BF77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Designed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event-driven workflows</w:t>
      </w:r>
      <w:r>
        <w:rPr>
          <w:rFonts w:hint="default" w:ascii="Times New Roman" w:hAnsi="Times New Roman" w:cs="Times New Roman"/>
          <w:b w:val="0"/>
          <w:bCs w:val="0"/>
        </w:rPr>
        <w:t xml:space="preserve"> with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Kafka</w:t>
      </w:r>
      <w:r>
        <w:rPr>
          <w:rFonts w:hint="default" w:ascii="Times New Roman" w:hAnsi="Times New Roman" w:cs="Times New Roman"/>
          <w:b w:val="0"/>
          <w:bCs w:val="0"/>
        </w:rPr>
        <w:t xml:space="preserve"> and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Spring Cloud Stream</w:t>
      </w:r>
      <w:r>
        <w:rPr>
          <w:rFonts w:hint="default" w:ascii="Times New Roman" w:hAnsi="Times New Roman" w:cs="Times New Roman"/>
          <w:b w:val="0"/>
          <w:bCs w:val="0"/>
        </w:rPr>
        <w:t>, processing labor event streams with sub-100ms latency across distributed clusters.</w:t>
      </w:r>
    </w:p>
    <w:p w14:paraId="74EAE897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Enhanced ORM and transaction performance using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Spring Data JPA</w:t>
      </w:r>
      <w:r>
        <w:rPr>
          <w:rFonts w:hint="default" w:ascii="Times New Roman" w:hAnsi="Times New Roman" w:cs="Times New Roman"/>
          <w:b w:val="0"/>
          <w:bCs w:val="0"/>
        </w:rPr>
        <w:t>, optimizing query execution and data persistence for large-scale labor datasets.</w:t>
      </w:r>
    </w:p>
    <w:p w14:paraId="78399ACE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Built and optimized a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 xml:space="preserve">modern Angular </w:t>
      </w:r>
      <w:r>
        <w:rPr>
          <w:rStyle w:val="11"/>
          <w:rFonts w:hint="default" w:ascii="Times New Roman" w:hAnsi="Times New Roman" w:cs="Times New Roman"/>
          <w:b w:val="0"/>
          <w:bCs w:val="0"/>
          <w:lang w:val="en-US"/>
        </w:rPr>
        <w:t>16</w:t>
      </w:r>
      <w:r>
        <w:rPr>
          <w:rFonts w:hint="default" w:ascii="Times New Roman" w:hAnsi="Times New Roman" w:cs="Times New Roman"/>
          <w:b w:val="0"/>
          <w:bCs w:val="0"/>
        </w:rPr>
        <w:t xml:space="preserve"> front-end with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NgRx state management</w:t>
      </w:r>
      <w:r>
        <w:rPr>
          <w:rFonts w:hint="default" w:ascii="Times New Roman" w:hAnsi="Times New Roman" w:cs="Times New Roman"/>
          <w:b w:val="0"/>
          <w:bCs w:val="0"/>
        </w:rPr>
        <w:t>, achieving 25% faster data rendering for real-time forecasting dashboards.</w:t>
      </w:r>
    </w:p>
    <w:p w14:paraId="53F905CD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Built server-side modules for authentication, logging, and session management using JWT and OAuth2, enhancing application security.</w:t>
      </w:r>
    </w:p>
    <w:p w14:paraId="35ACE80A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Implemented concurrent data processing using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CompletableFuture</w:t>
      </w:r>
      <w:r>
        <w:rPr>
          <w:rFonts w:hint="default" w:ascii="Times New Roman" w:hAnsi="Times New Roman" w:cs="Times New Roman"/>
          <w:b w:val="0"/>
          <w:bCs w:val="0"/>
        </w:rPr>
        <w:t xml:space="preserve"> and the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Executor Framework</w:t>
      </w:r>
      <w:r>
        <w:rPr>
          <w:rFonts w:hint="default" w:ascii="Times New Roman" w:hAnsi="Times New Roman" w:cs="Times New Roman"/>
          <w:b w:val="0"/>
          <w:bCs w:val="0"/>
        </w:rPr>
        <w:t>, improving throughput and responsiveness under heavy workloads.</w:t>
      </w:r>
    </w:p>
    <w:p w14:paraId="6DE8A7CE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 w:val="0"/>
          <w:bCs w:val="0"/>
        </w:rPr>
      </w:pPr>
      <w:r>
        <w:rPr>
          <w:rFonts w:hint="default" w:ascii="Times New Roman" w:hAnsi="Times New Roman"/>
          <w:b w:val="0"/>
          <w:bCs w:val="0"/>
        </w:rPr>
        <w:t>Enhanced Spring Boot microservices with centralized configuration management, circuit breakers (Resilience4j), and distributed tracing.</w:t>
      </w:r>
    </w:p>
    <w:p w14:paraId="3A418D6A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/>
          <w:b w:val="0"/>
          <w:bCs w:val="0"/>
        </w:rPr>
        <w:t>Developed containerized workloads using Docker and orchestrated deployments via Kubernetes Helm charts, enabling seamless scaling and blue-green rollouts.</w:t>
      </w:r>
    </w:p>
    <w:p w14:paraId="7FD9330E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Deployed and managed containerized microservices on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Google Kubernetes Engine (GKE)</w:t>
      </w:r>
      <w:r>
        <w:rPr>
          <w:rFonts w:hint="default" w:ascii="Times New Roman" w:hAnsi="Times New Roman" w:cs="Times New Roman"/>
          <w:b w:val="0"/>
          <w:bCs w:val="0"/>
        </w:rPr>
        <w:t xml:space="preserve">, leveraging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Docker</w:t>
      </w:r>
      <w:r>
        <w:rPr>
          <w:rFonts w:hint="default" w:ascii="Times New Roman" w:hAnsi="Times New Roman" w:cs="Times New Roman"/>
          <w:b w:val="0"/>
          <w:bCs w:val="0"/>
        </w:rPr>
        <w:t xml:space="preserve"> for consistent builds and optimized pod scaling for high availability.</w:t>
      </w:r>
    </w:p>
    <w:p w14:paraId="2C5C150E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Enhanced observability using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Google Cloud Monitoring, Prometheus, and Grafana</w:t>
      </w:r>
      <w:r>
        <w:rPr>
          <w:rFonts w:hint="default" w:ascii="Times New Roman" w:hAnsi="Times New Roman" w:cs="Times New Roman"/>
          <w:b w:val="0"/>
          <w:bCs w:val="0"/>
        </w:rPr>
        <w:t>, implementing dashboards and alerts to track latency, CPU, and memory utilization.</w:t>
      </w:r>
    </w:p>
    <w:p w14:paraId="0505764D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Defined and enforced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IAM policies</w:t>
      </w:r>
      <w:r>
        <w:rPr>
          <w:rFonts w:hint="default" w:ascii="Times New Roman" w:hAnsi="Times New Roman" w:cs="Times New Roman"/>
          <w:b w:val="0"/>
          <w:bCs w:val="0"/>
        </w:rPr>
        <w:t xml:space="preserve"> and secrets management through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CyberArk AIM</w:t>
      </w:r>
      <w:r>
        <w:rPr>
          <w:rFonts w:hint="default" w:ascii="Times New Roman" w:hAnsi="Times New Roman" w:cs="Times New Roman"/>
          <w:b w:val="0"/>
          <w:bCs w:val="0"/>
        </w:rPr>
        <w:t>, ensuring least-privilege access across environments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.</w:t>
      </w:r>
    </w:p>
    <w:p w14:paraId="15C5421E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Mentored developers on </w:t>
      </w:r>
      <w:r>
        <w:rPr>
          <w:rStyle w:val="11"/>
          <w:rFonts w:hint="default" w:ascii="Times New Roman" w:hAnsi="Times New Roman" w:cs="Times New Roman"/>
          <w:b w:val="0"/>
          <w:bCs w:val="0"/>
        </w:rPr>
        <w:t>modern Java 17 features</w:t>
      </w:r>
      <w:r>
        <w:rPr>
          <w:rFonts w:hint="default" w:ascii="Times New Roman" w:hAnsi="Times New Roman" w:cs="Times New Roman"/>
          <w:b w:val="0"/>
          <w:bCs w:val="0"/>
        </w:rPr>
        <w:t xml:space="preserve"> such as pattern matching and sealed classes, driving code quality and adoption of new language standards.</w:t>
      </w:r>
    </w:p>
    <w:p w14:paraId="23166B70">
      <w:pPr>
        <w:spacing w:after="0" w:line="192" w:lineRule="auto"/>
        <w:rPr>
          <w:rFonts w:ascii="Times New Roman" w:hAnsi="Times New Roman"/>
          <w:bCs/>
        </w:rPr>
      </w:pPr>
    </w:p>
    <w:p w14:paraId="2BC290DF">
      <w:pPr>
        <w:spacing w:after="0" w:line="192" w:lineRule="auto"/>
        <w:rPr>
          <w:rFonts w:hint="default" w:ascii="Times New Roman" w:hAnsi="Times New Roman"/>
          <w:bCs/>
          <w:lang w:val="en-US"/>
        </w:rPr>
      </w:pPr>
      <w:r>
        <w:rPr>
          <w:rFonts w:ascii="Times New Roman" w:hAnsi="Times New Roman"/>
          <w:b/>
          <w:lang w:val="en-US"/>
        </w:rPr>
        <w:t>Environment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Cs/>
        </w:rPr>
        <w:t xml:space="preserve"> </w:t>
      </w:r>
      <w:r>
        <w:rPr>
          <w:rFonts w:hint="default" w:ascii="Times New Roman" w:hAnsi="Times New Roman"/>
          <w:bCs/>
        </w:rPr>
        <w:t>Java 17, Spring Boot, Spring Cloud Stream, Angular 1</w:t>
      </w:r>
      <w:r>
        <w:rPr>
          <w:rFonts w:hint="default" w:ascii="Times New Roman" w:hAnsi="Times New Roman"/>
          <w:bCs/>
          <w:lang w:val="en-US"/>
        </w:rPr>
        <w:t>6</w:t>
      </w:r>
      <w:r>
        <w:rPr>
          <w:rFonts w:hint="default" w:ascii="Times New Roman" w:hAnsi="Times New Roman"/>
          <w:bCs/>
        </w:rPr>
        <w:t xml:space="preserve">, </w:t>
      </w:r>
      <w:r>
        <w:rPr>
          <w:rFonts w:hint="default" w:ascii="Times New Roman" w:hAnsi="Times New Roman"/>
          <w:bCs/>
          <w:lang w:val="en-US"/>
        </w:rPr>
        <w:t xml:space="preserve"> </w:t>
      </w:r>
      <w:r>
        <w:rPr>
          <w:rFonts w:hint="default" w:ascii="Times New Roman" w:hAnsi="Times New Roman"/>
          <w:bCs/>
        </w:rPr>
        <w:t>TypeScript,</w:t>
      </w:r>
      <w:r>
        <w:rPr>
          <w:rFonts w:hint="default" w:ascii="Times New Roman" w:hAnsi="Times New Roman"/>
          <w:bCs/>
          <w:lang w:val="en-US"/>
        </w:rPr>
        <w:t xml:space="preserve"> </w:t>
      </w:r>
      <w:r>
        <w:rPr>
          <w:rFonts w:hint="default" w:ascii="Times New Roman" w:hAnsi="Times New Roman"/>
          <w:bCs/>
        </w:rPr>
        <w:t xml:space="preserve">Kafka, PostgreSQL, GKE (Google Kubernetes Engine), Docker, </w:t>
      </w:r>
      <w:r>
        <w:rPr>
          <w:rFonts w:hint="default" w:ascii="Times New Roman" w:hAnsi="Times New Roman"/>
          <w:bCs/>
          <w:lang w:val="en-US"/>
        </w:rPr>
        <w:t xml:space="preserve">Kubernetes, Spark, </w:t>
      </w:r>
      <w:r>
        <w:rPr>
          <w:rFonts w:hint="default" w:ascii="Times New Roman" w:hAnsi="Times New Roman"/>
          <w:bCs/>
        </w:rPr>
        <w:t>Jenkins, SonarQube, Nexus IQ, Prometheus, Grafana, CyberArk AIM, OAuth2</w:t>
      </w:r>
      <w:r>
        <w:rPr>
          <w:rFonts w:hint="default" w:ascii="Times New Roman" w:hAnsi="Times New Roman"/>
          <w:bCs/>
          <w:lang w:val="en-US"/>
        </w:rPr>
        <w:t>.</w:t>
      </w:r>
    </w:p>
    <w:p w14:paraId="5ED763CC">
      <w:pPr>
        <w:spacing w:after="0" w:line="192" w:lineRule="auto"/>
        <w:rPr>
          <w:rFonts w:hint="default" w:ascii="Times New Roman" w:hAnsi="Times New Roman"/>
          <w:bCs/>
          <w:lang w:val="en-US"/>
        </w:rPr>
      </w:pPr>
    </w:p>
    <w:p w14:paraId="15590058">
      <w:pPr>
        <w:spacing w:after="0" w:line="192" w:lineRule="auto"/>
        <w:rPr>
          <w:rFonts w:hint="default" w:ascii="Times New Roman" w:hAnsi="Times New Roman"/>
          <w:bCs/>
        </w:rPr>
      </w:pPr>
    </w:p>
    <w:p w14:paraId="5D4C2F9F">
      <w:pPr>
        <w:spacing w:after="0" w:line="192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Humana, Louisville, KY</w:t>
      </w:r>
      <w:r>
        <w:rPr>
          <w:rFonts w:ascii="Times New Roman" w:hAnsi="Times New Roman"/>
          <w:b/>
          <w:lang w:val="en-US"/>
        </w:rP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</w:rPr>
        <w:t>July 2022 – June 2023</w:t>
      </w:r>
    </w:p>
    <w:p w14:paraId="4ECBBBF4">
      <w:pPr>
        <w:spacing w:after="0" w:line="192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Java Full Stack Developer</w:t>
      </w:r>
    </w:p>
    <w:p w14:paraId="6BE2D0CA">
      <w:pPr>
        <w:numPr>
          <w:ilvl w:val="0"/>
          <w:numId w:val="0"/>
        </w:numPr>
        <w:spacing w:after="0" w:line="192" w:lineRule="auto"/>
        <w:ind w:leftChars="0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Project Description:</w:t>
      </w:r>
      <w:r>
        <w:rPr>
          <w:rFonts w:ascii="Times New Roman" w:hAnsi="Times New Roman"/>
          <w:bCs/>
        </w:rPr>
        <w:t xml:space="preserve"> Built </w:t>
      </w:r>
      <w:r>
        <w:rPr>
          <w:rFonts w:hint="default" w:ascii="Times New Roman" w:hAnsi="Times New Roman"/>
          <w:bCs/>
        </w:rPr>
        <w:t>Developed a next-generation health insurance platform for real-time premium calculation, policy management, and claims processing, integrating with third-party healthcare APIs for secure and compliant data exchange under HIPAA standards.</w:t>
      </w:r>
    </w:p>
    <w:p w14:paraId="4D404B3F">
      <w:pPr>
        <w:numPr>
          <w:ilvl w:val="0"/>
          <w:numId w:val="0"/>
        </w:numPr>
        <w:spacing w:after="0" w:line="192" w:lineRule="auto"/>
        <w:ind w:leftChars="0"/>
        <w:rPr>
          <w:rFonts w:ascii="Times New Roman" w:hAnsi="Times New Roman"/>
          <w:bCs/>
        </w:rPr>
      </w:pPr>
    </w:p>
    <w:p w14:paraId="315C06A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Developed and maintained Spring Boot microservices using Java 11, implementing core workflows for real-time claims validation, premium computation, and remittance processing.</w:t>
      </w:r>
    </w:p>
    <w:p w14:paraId="5004B04D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Built a React 17 front-end with TypeScript, optimizing component rendering and state management with React Query to improve response time.</w:t>
      </w:r>
    </w:p>
    <w:p w14:paraId="5F2B41F4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Integrated Apache Kafka for event-driven claims updates, enabling asynchronous processing and implementing retry strategies and dead-letter queues for reliability.</w:t>
      </w:r>
    </w:p>
    <w:p w14:paraId="107B3FE1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Designed and implemented HL7/EDI-based validation pipelines to ensure structural and semantic data compliance before persisting transactions in Oracle databases.</w:t>
      </w:r>
    </w:p>
    <w:p w14:paraId="3A43A2E3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Applied Spring Security with OAuth2 and JWT to secure APIs, ensuring HIPAA-compliant authentication and role-based authorization across modules.</w:t>
      </w:r>
    </w:p>
    <w:p w14:paraId="01C879F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Built Spark-based ETL jobs in Scala to process healthcare claim and policy data, supporting downstream APIs with cleansed, structured datasets for analytics and reporting.</w:t>
      </w:r>
    </w:p>
    <w:p w14:paraId="4E1CD911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Designed and deployed cloud-native applications on Azure AKS, implementing scalability and fault-tolerance strategies using Helm and Azure Load Balancer.</w:t>
      </w:r>
    </w:p>
    <w:p w14:paraId="258B1F5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Integrated Okta and JWT-based authentication into Spring Boot APIs to ensure secure access for internal and third-party healthcare systems.</w:t>
      </w:r>
    </w:p>
    <w:p w14:paraId="783EA900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Deployed containerized services to Azure Kubernetes Service (AKS) using Docker, optimizing resource allocation and auto-scaling policies for peak workloads.</w:t>
      </w:r>
    </w:p>
    <w:p w14:paraId="0E4063F3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Automated CI/CD pipelines in Azure DevOps, integrating SonarQube for code quality analysis and JMeter for performance validation under load.</w:t>
      </w:r>
    </w:p>
    <w:p w14:paraId="06B601C7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Utilized Azure Cosmos DB for flexible storage of unstructured claim documents and Oracle for structured policy data, maintaining synchronization across hybrid data stores.</w:t>
      </w:r>
    </w:p>
    <w:p w14:paraId="2D56472F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Monitored and maintained production stability using Azure Monitor, configuring alerts for latency spikes, API timeouts, and infrastructure anomalies.</w:t>
      </w:r>
    </w:p>
    <w:p w14:paraId="07F70BF1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ascii="Times New Roman" w:hAnsi="Times New Roman"/>
          <w:bCs/>
        </w:rPr>
      </w:pPr>
      <w:r>
        <w:rPr>
          <w:rFonts w:hint="default" w:ascii="Times New Roman" w:hAnsi="Times New Roman"/>
          <w:bCs/>
        </w:rPr>
        <w:t>Collaborated in Agile sprints, participating in code reviews and mentoring junior developers on Java design patterns and React component best practices.</w:t>
      </w:r>
    </w:p>
    <w:p w14:paraId="5AFCF724">
      <w:pPr>
        <w:spacing w:after="0" w:line="192" w:lineRule="auto"/>
        <w:rPr>
          <w:rFonts w:ascii="Times New Roman" w:hAnsi="Times New Roman"/>
          <w:bCs/>
        </w:rPr>
      </w:pPr>
    </w:p>
    <w:p w14:paraId="49B4B984">
      <w:pPr>
        <w:spacing w:after="0" w:line="192" w:lineRule="auto"/>
        <w:rPr>
          <w:rFonts w:hint="default" w:ascii="Times New Roman" w:hAnsi="Times New Roman"/>
          <w:bCs/>
        </w:rPr>
      </w:pPr>
      <w:r>
        <w:rPr>
          <w:rFonts w:ascii="Times New Roman" w:hAnsi="Times New Roman"/>
          <w:b/>
          <w:lang w:val="en-US"/>
        </w:rPr>
        <w:t>Environment</w:t>
      </w:r>
      <w:r>
        <w:rPr>
          <w:rFonts w:ascii="Times New Roman" w:hAnsi="Times New Roman"/>
          <w:bCs/>
        </w:rPr>
        <w:t>: Java 1</w:t>
      </w:r>
      <w:r>
        <w:rPr>
          <w:rFonts w:hint="default" w:ascii="Times New Roman" w:hAnsi="Times New Roman"/>
          <w:bCs/>
          <w:lang w:val="en-US"/>
        </w:rPr>
        <w:t>1</w:t>
      </w:r>
      <w:r>
        <w:rPr>
          <w:rFonts w:ascii="Times New Roman" w:hAnsi="Times New Roman"/>
          <w:bCs/>
        </w:rPr>
        <w:t xml:space="preserve">, </w:t>
      </w:r>
      <w:r>
        <w:rPr>
          <w:rFonts w:hint="default" w:ascii="Times New Roman" w:hAnsi="Times New Roman"/>
          <w:bCs/>
        </w:rPr>
        <w:t>Spring Boot, React 17, TypeScript, Kafka, Oracle, Azure Cosmos DB, Docker, Azure AKS, Azure DevOps, SonarQube, JMeter, Python, OAuth2, JWT, Spring Security, HL7/EDI, Azure Monitor.</w:t>
      </w:r>
    </w:p>
    <w:p w14:paraId="711BE82F">
      <w:pPr>
        <w:spacing w:after="0" w:line="192" w:lineRule="auto"/>
        <w:rPr>
          <w:rFonts w:hint="default" w:ascii="Times New Roman" w:hAnsi="Times New Roman"/>
          <w:bCs/>
        </w:rPr>
      </w:pPr>
    </w:p>
    <w:p w14:paraId="0CC140B5">
      <w:pPr>
        <w:spacing w:after="0" w:line="192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Lexis Nexis Inc., Raleigh, NC</w:t>
      </w:r>
      <w:r>
        <w:rPr>
          <w:rFonts w:ascii="Times New Roman" w:hAnsi="Times New Roman"/>
          <w:b/>
          <w:lang w:val="en-US"/>
        </w:rPr>
        <w:t xml:space="preserve">                                                                                        </w:t>
      </w:r>
      <w:r>
        <w:rPr>
          <w:rFonts w:ascii="Times New Roman" w:hAnsi="Times New Roman"/>
          <w:b/>
        </w:rPr>
        <w:t>Sep 2021 – June 2022</w:t>
      </w:r>
    </w:p>
    <w:p w14:paraId="6CDC0CB5">
      <w:pPr>
        <w:spacing w:after="0" w:line="192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Java Developer</w:t>
      </w:r>
    </w:p>
    <w:p w14:paraId="50E07B5B">
      <w:pPr>
        <w:spacing w:after="0" w:line="192" w:lineRule="auto"/>
        <w:rPr>
          <w:rFonts w:ascii="Times New Roman" w:hAnsi="Times New Roman"/>
          <w:b/>
        </w:rPr>
      </w:pPr>
    </w:p>
    <w:p w14:paraId="3EE12FDA">
      <w:pPr>
        <w:numPr>
          <w:ilvl w:val="0"/>
          <w:numId w:val="0"/>
        </w:numPr>
        <w:spacing w:after="0" w:line="192" w:lineRule="auto"/>
        <w:ind w:leftChars="0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Project Description:</w:t>
      </w:r>
      <w:r>
        <w:rPr>
          <w:rFonts w:ascii="Times New Roman" w:hAnsi="Times New Roman"/>
          <w:bCs/>
        </w:rPr>
        <w:t xml:space="preserve"> </w:t>
      </w:r>
      <w:r>
        <w:rPr>
          <w:rFonts w:hint="default" w:ascii="Times New Roman" w:hAnsi="Times New Roman"/>
          <w:bCs/>
        </w:rPr>
        <w:t>Enhanced a legal analytics platform by migrating legacy systems to Java-based microservices and implementing cloud-native orchestration on AWS, enabling real-time data processing, event-driven updates, and scalable analytics for enterprise clients.</w:t>
      </w:r>
    </w:p>
    <w:p w14:paraId="61389961">
      <w:pPr>
        <w:numPr>
          <w:ilvl w:val="0"/>
          <w:numId w:val="0"/>
        </w:numPr>
        <w:spacing w:after="0" w:line="192" w:lineRule="auto"/>
        <w:ind w:leftChars="0"/>
        <w:rPr>
          <w:rFonts w:ascii="Times New Roman" w:hAnsi="Times New Roman"/>
          <w:bCs/>
        </w:rPr>
      </w:pPr>
    </w:p>
    <w:p w14:paraId="2E41517E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Developed and deployed Spring Boot microservices using Java 11, optimizing Streams and Optional usage for efficient data aggregation and reducing query latency by 15%.</w:t>
      </w:r>
    </w:p>
    <w:p w14:paraId="37226679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Containerized and deployed workloads on AWS EKS, configuring Kubernetes namespaces, RBAC, and network policies to ensure secure, multi-tenant isolation.</w:t>
      </w:r>
    </w:p>
    <w:p w14:paraId="7D42CD2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Designed event-driven pipelines with Kafka and Spring Cloud Stream, delivering sub-second data synchronization for legal case analytics.</w:t>
      </w:r>
    </w:p>
    <w:p w14:paraId="7721CCCC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Implemented serverless data transformations using AWS Lambda and AWS Glue, improving data pipeline throughput by 30%.</w:t>
      </w:r>
    </w:p>
    <w:p w14:paraId="5110F48A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Integrated SingleStore for high-throughput data ingestion from Kafka and S3, supporting millions of records per second with low-latency query performance.</w:t>
      </w:r>
    </w:p>
    <w:p w14:paraId="04DB457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Automated infrastructure provisioning with Terraform, managing AWS resources including Fargate, DynamoDB, and VPC for scalable, isolated deployments.</w:t>
      </w:r>
    </w:p>
    <w:p w14:paraId="5F78DFEB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Applied Resilience4j circuit breakers and retry logic in microservices to improve fault tolerance and reduce cascading failures under high load.</w:t>
      </w:r>
    </w:p>
    <w:p w14:paraId="52923729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Tuned PostgreSQL and MongoDB schemas, implementing indexing and partitioning for high-volume ingestion pipelines.</w:t>
      </w:r>
    </w:p>
    <w:p w14:paraId="2AAE4D31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Enhanced Kafka-based pipelines with schema registry integration for consistent message validation and versioning.</w:t>
      </w:r>
    </w:p>
    <w:p w14:paraId="568E5F3A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Integrated Gradle-based builds and Git branching workflows with Jenkins CI for streamlined microservice delivery.</w:t>
      </w:r>
    </w:p>
    <w:p w14:paraId="6FF2AFD9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Developed and maintained Spring Data JPA integrations with Oracle and Cassandra, optimizing query execution and ensuring seamless data synchronization.</w:t>
      </w:r>
    </w:p>
    <w:p w14:paraId="6B08059B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Monitored application health and API performance through AWS CloudWatch dashboards, setting up alerts for error rates and latency spikes.</w:t>
      </w:r>
    </w:p>
    <w:p w14:paraId="029E8BDE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Automated unit and integration testing using TestNG and Mockito, achieving 90% coverage for core microservice modules.</w:t>
      </w:r>
    </w:p>
    <w:p w14:paraId="5F0A561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Conducted performance testing with JMeter, identifying and tuning bottlenecks in API and database layers to improve system scalability.</w:t>
      </w:r>
    </w:p>
    <w:p w14:paraId="79AA317A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ascii="Times New Roman" w:hAnsi="Times New Roman"/>
          <w:bCs/>
        </w:rPr>
      </w:pPr>
      <w:r>
        <w:rPr>
          <w:rFonts w:hint="default" w:ascii="Times New Roman" w:hAnsi="Times New Roman"/>
          <w:bCs/>
        </w:rPr>
        <w:t>Collaborated with UI developers to integrate React.js dashboards and ensure RESTful API compatibility and efficient data delivery.</w:t>
      </w:r>
    </w:p>
    <w:p w14:paraId="579572DC">
      <w:pPr>
        <w:numPr>
          <w:ilvl w:val="0"/>
          <w:numId w:val="0"/>
        </w:numPr>
        <w:spacing w:after="0" w:line="192" w:lineRule="auto"/>
        <w:ind w:leftChars="0"/>
        <w:rPr>
          <w:rFonts w:ascii="Times New Roman" w:hAnsi="Times New Roman"/>
          <w:bCs/>
        </w:rPr>
      </w:pPr>
    </w:p>
    <w:p w14:paraId="24D3AF0B">
      <w:pPr>
        <w:spacing w:after="0" w:line="192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lang w:val="en-US"/>
        </w:rPr>
        <w:t>Environment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Cs/>
        </w:rPr>
        <w:t xml:space="preserve"> Java 11,</w:t>
      </w:r>
      <w:r>
        <w:rPr>
          <w:rFonts w:ascii="Times New Roman" w:hAnsi="Times New Roman"/>
          <w:bCs/>
          <w:lang w:val="en-US"/>
        </w:rPr>
        <w:t xml:space="preserve"> </w:t>
      </w:r>
      <w:r>
        <w:rPr>
          <w:rFonts w:ascii="Times New Roman" w:hAnsi="Times New Roman"/>
          <w:bCs/>
        </w:rPr>
        <w:t>Spring Boot,</w:t>
      </w:r>
      <w:r>
        <w:rPr>
          <w:rFonts w:ascii="Times New Roman" w:hAnsi="Times New Roman"/>
          <w:bCs/>
          <w:lang w:val="en-US"/>
        </w:rPr>
        <w:t xml:space="preserve"> </w:t>
      </w:r>
      <w:r>
        <w:rPr>
          <w:rFonts w:hint="default" w:ascii="Times New Roman" w:hAnsi="Times New Roman"/>
          <w:bCs/>
          <w:lang w:val="en-US"/>
        </w:rPr>
        <w:t>Spark, ReactJS</w:t>
      </w:r>
      <w:r>
        <w:rPr>
          <w:rFonts w:ascii="Times New Roman" w:hAnsi="Times New Roman"/>
          <w:bCs/>
          <w:lang w:val="en-US"/>
        </w:rPr>
        <w:t>,</w:t>
      </w:r>
      <w:r>
        <w:rPr>
          <w:rFonts w:hint="default" w:ascii="Times New Roman" w:hAnsi="Times New Roman"/>
          <w:bCs/>
          <w:lang w:val="en-US"/>
        </w:rPr>
        <w:t xml:space="preserve"> </w:t>
      </w:r>
      <w:r>
        <w:rPr>
          <w:rFonts w:ascii="Times New Roman" w:hAnsi="Times New Roman"/>
          <w:bCs/>
          <w:lang w:val="en-US"/>
        </w:rPr>
        <w:t>Openshift,</w:t>
      </w:r>
      <w:r>
        <w:rPr>
          <w:rFonts w:ascii="Times New Roman" w:hAnsi="Times New Roman"/>
          <w:bCs/>
        </w:rPr>
        <w:t xml:space="preserve"> Kubernetes, Kafka,</w:t>
      </w:r>
      <w:r>
        <w:rPr>
          <w:rFonts w:hint="default" w:ascii="Times New Roman" w:hAnsi="Times New Roman"/>
          <w:bCs/>
          <w:lang w:val="en-US"/>
        </w:rPr>
        <w:t xml:space="preserve"> AWS (EC2, Lambda, ECS, Dynamo DB, API Gateway),</w:t>
      </w:r>
      <w:r>
        <w:rPr>
          <w:rFonts w:ascii="Times New Roman" w:hAnsi="Times New Roman"/>
          <w:bCs/>
        </w:rPr>
        <w:t xml:space="preserve"> Terraform,</w:t>
      </w:r>
      <w:r>
        <w:rPr>
          <w:rFonts w:ascii="Times New Roman" w:hAnsi="Times New Roman"/>
          <w:bCs/>
          <w:lang w:val="en-US"/>
        </w:rPr>
        <w:t xml:space="preserve"> Cucumber, Selenium,</w:t>
      </w:r>
      <w:r>
        <w:rPr>
          <w:rFonts w:ascii="Times New Roman" w:hAnsi="Times New Roman"/>
          <w:bCs/>
        </w:rPr>
        <w:t xml:space="preserve"> Spark, Cassandra, JMeter, TestNG, Mockito, Jenkins, Git, Resilience4j.</w:t>
      </w:r>
    </w:p>
    <w:p w14:paraId="0D148882">
      <w:pPr>
        <w:numPr>
          <w:ilvl w:val="0"/>
          <w:numId w:val="0"/>
        </w:numPr>
        <w:spacing w:after="0" w:line="192" w:lineRule="auto"/>
        <w:ind w:leftChars="0"/>
        <w:rPr>
          <w:rFonts w:ascii="Times New Roman" w:hAnsi="Times New Roman"/>
          <w:bCs/>
        </w:rPr>
      </w:pPr>
    </w:p>
    <w:p w14:paraId="596D7084">
      <w:pPr>
        <w:spacing w:after="0" w:line="192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Cigna, Bloomfield, CT</w:t>
      </w:r>
      <w:r>
        <w:rPr>
          <w:rFonts w:ascii="Times New Roman" w:hAnsi="Times New Roman"/>
          <w:b/>
          <w:lang w:val="en-US"/>
        </w:rPr>
        <w:t xml:space="preserve">                                                                                                       </w:t>
      </w:r>
      <w:r>
        <w:rPr>
          <w:rFonts w:ascii="Times New Roman" w:hAnsi="Times New Roman"/>
          <w:b/>
        </w:rPr>
        <w:t>June 2020 – July 2021</w:t>
      </w:r>
    </w:p>
    <w:p w14:paraId="56826785">
      <w:pPr>
        <w:spacing w:after="0" w:line="192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Java Full Stack Developer</w:t>
      </w:r>
    </w:p>
    <w:p w14:paraId="63CA44E9">
      <w:pPr>
        <w:spacing w:after="0" w:line="192" w:lineRule="auto"/>
        <w:rPr>
          <w:rFonts w:ascii="Times New Roman" w:hAnsi="Times New Roman"/>
          <w:b/>
        </w:rPr>
      </w:pPr>
    </w:p>
    <w:p w14:paraId="61C2988D">
      <w:pPr>
        <w:spacing w:after="0" w:line="192" w:lineRule="auto"/>
        <w:rPr>
          <w:rFonts w:hint="default" w:ascii="Times New Roman" w:hAnsi="Times New Roman"/>
          <w:bCs/>
        </w:rPr>
      </w:pPr>
      <w:r>
        <w:rPr>
          <w:rFonts w:ascii="Times New Roman" w:hAnsi="Times New Roman"/>
          <w:b/>
        </w:rPr>
        <w:t>Project Description</w:t>
      </w:r>
      <w:r>
        <w:rPr>
          <w:rFonts w:ascii="Times New Roman" w:hAnsi="Times New Roman"/>
          <w:bCs/>
        </w:rPr>
        <w:t xml:space="preserve">: </w:t>
      </w:r>
      <w:r>
        <w:rPr>
          <w:rFonts w:hint="default" w:ascii="Times New Roman" w:hAnsi="Times New Roman"/>
          <w:bCs/>
        </w:rPr>
        <w:t>Developed a patient records management system using Java 11, Spring Boot, and Angular 8 to handle visit details, prescriptions, and lab results. The platform integrated with AWS services for secure, HIPAA-compliant access to healthcare data and improved patient data visibility for providers.</w:t>
      </w:r>
    </w:p>
    <w:p w14:paraId="4E57E90F">
      <w:pPr>
        <w:spacing w:after="0" w:line="192" w:lineRule="auto"/>
        <w:rPr>
          <w:rFonts w:hint="default" w:ascii="Times New Roman" w:hAnsi="Times New Roman"/>
          <w:bCs/>
        </w:rPr>
      </w:pPr>
    </w:p>
    <w:p w14:paraId="4C9E4DD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Developed Spring Boot REST APIs in Java 11, leveraging CompletableFuture for asynchronous data processing and reducing response latency.</w:t>
      </w:r>
    </w:p>
    <w:p w14:paraId="3C342483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Built Angular 8 single-page applications using RxJS observables and lazy-loaded modules to enable real-time lab result updates and improve</w:t>
      </w:r>
      <w:r>
        <w:rPr>
          <w:rFonts w:hint="default" w:ascii="Times New Roman" w:hAnsi="Times New Roman"/>
          <w:bCs/>
          <w:lang w:val="en-US"/>
        </w:rPr>
        <w:t>d</w:t>
      </w:r>
      <w:r>
        <w:rPr>
          <w:rFonts w:hint="default" w:ascii="Times New Roman" w:hAnsi="Times New Roman"/>
          <w:bCs/>
        </w:rPr>
        <w:t xml:space="preserve"> rendering performance</w:t>
      </w:r>
      <w:r>
        <w:rPr>
          <w:rFonts w:hint="default" w:ascii="Times New Roman" w:hAnsi="Times New Roman"/>
          <w:bCs/>
          <w:lang w:val="en-US"/>
        </w:rPr>
        <w:t>.</w:t>
      </w:r>
    </w:p>
    <w:p w14:paraId="74F9C8D0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Designed and implemented PostgreSQL schemas and JPA persistence with pessimistic locking for concurrent transactions, ensuring data consistency across multi-user workflows.</w:t>
      </w:r>
    </w:p>
    <w:p w14:paraId="3857A789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Deployed containerized microservices on AWS ECS, configuring health checks, load balancing, and auto-scaling for high availability and reliability.</w:t>
      </w:r>
    </w:p>
    <w:p w14:paraId="7291B7E3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Integrated AWS Lambda for serverless notifications and SNS for event-driven communication, achieving 99.9% delivery rates.</w:t>
      </w:r>
    </w:p>
    <w:p w14:paraId="323ED834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Developed ETL processes with AWS Glue and Python, transforming S3 data into RDS for analytical dashboards, improving reporting speed.</w:t>
      </w:r>
    </w:p>
    <w:p w14:paraId="5F8AB652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Implemented Spring Security with OAuth2 and JWT for stateless authentication and role-based authorization, maintaining HIPAA compliance.</w:t>
      </w:r>
    </w:p>
    <w:p w14:paraId="2E1709E7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Optimized PostgreSQL queries through indexing and partitioning, reducing query execution times for large datasets.</w:t>
      </w:r>
    </w:p>
    <w:p w14:paraId="3A880CD7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Configured AWS CloudWatch and X-Ray to monitor ECS performance, trace request flows, and proactively resolve latency issues.</w:t>
      </w:r>
    </w:p>
    <w:p w14:paraId="3B6DED33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Performed unit and integration testing using JUnit and Postman, achieving 85% coverage and ensuring consistent API reliability.</w:t>
      </w:r>
    </w:p>
    <w:p w14:paraId="08B043C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ascii="Times New Roman" w:hAnsi="Times New Roman"/>
          <w:bCs/>
        </w:rPr>
      </w:pPr>
      <w:r>
        <w:rPr>
          <w:rFonts w:hint="default" w:ascii="Times New Roman" w:hAnsi="Times New Roman"/>
          <w:bCs/>
        </w:rPr>
        <w:t>Collaborated in Agile sprints, reviewing code, and mentoring junior developers on Java concurrency and Angular best practices.</w:t>
      </w:r>
    </w:p>
    <w:p w14:paraId="4E1FF825">
      <w:pPr>
        <w:numPr>
          <w:ilvl w:val="0"/>
          <w:numId w:val="0"/>
        </w:numPr>
        <w:spacing w:after="0" w:line="192" w:lineRule="auto"/>
        <w:ind w:leftChars="0"/>
        <w:rPr>
          <w:rFonts w:ascii="Times New Roman" w:hAnsi="Times New Roman"/>
          <w:bCs/>
        </w:rPr>
      </w:pPr>
    </w:p>
    <w:p w14:paraId="77A85CE8">
      <w:pPr>
        <w:spacing w:after="0" w:line="192" w:lineRule="auto"/>
        <w:rPr>
          <w:rFonts w:hint="default" w:ascii="Times New Roman" w:hAnsi="Times New Roman"/>
          <w:bCs/>
        </w:rPr>
      </w:pPr>
      <w:r>
        <w:rPr>
          <w:rFonts w:ascii="Times New Roman" w:hAnsi="Times New Roman"/>
          <w:b/>
          <w:lang w:val="en-US"/>
        </w:rPr>
        <w:t>Environment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Cs/>
        </w:rPr>
        <w:t xml:space="preserve"> Java 11, </w:t>
      </w:r>
      <w:r>
        <w:rPr>
          <w:rFonts w:hint="default" w:ascii="Times New Roman" w:hAnsi="Times New Roman"/>
          <w:bCs/>
        </w:rPr>
        <w:t>Java 11, Spring Boot, Angular 8, TypeScript, AWS (ECS, Lambda, S3, RDS, SNS, Glue, CloudWatch, X-Ray), PostgreSQL, Python, Docker, OAuth2, JWT, JUnit, Postman, SLF4J, Git, Jira.</w:t>
      </w:r>
    </w:p>
    <w:p w14:paraId="090493D8">
      <w:pPr>
        <w:spacing w:after="0" w:line="192" w:lineRule="auto"/>
        <w:rPr>
          <w:rFonts w:hint="default" w:ascii="Times New Roman" w:hAnsi="Times New Roman"/>
          <w:bCs/>
        </w:rPr>
      </w:pPr>
    </w:p>
    <w:p w14:paraId="74AE0260">
      <w:pPr>
        <w:spacing w:after="0" w:line="192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M&amp;T Bank, New York, NY</w:t>
      </w:r>
      <w:r>
        <w:rPr>
          <w:rFonts w:ascii="Times New Roman" w:hAnsi="Times New Roman"/>
          <w:b/>
          <w:lang w:val="en-US"/>
        </w:rPr>
        <w:t xml:space="preserve">                                                                                               </w:t>
      </w:r>
      <w:r>
        <w:rPr>
          <w:rFonts w:ascii="Times New Roman" w:hAnsi="Times New Roman"/>
          <w:b/>
        </w:rPr>
        <w:t>Jan 2019 – May 2020</w:t>
      </w:r>
    </w:p>
    <w:p w14:paraId="529E19B4">
      <w:pPr>
        <w:spacing w:after="0" w:line="192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Java Full Stack Developer</w:t>
      </w:r>
    </w:p>
    <w:p w14:paraId="1AED9189">
      <w:pPr>
        <w:spacing w:after="0" w:line="192" w:lineRule="auto"/>
        <w:rPr>
          <w:rFonts w:ascii="Times New Roman" w:hAnsi="Times New Roman"/>
          <w:b/>
        </w:rPr>
      </w:pPr>
    </w:p>
    <w:p w14:paraId="2302483E">
      <w:pPr>
        <w:spacing w:after="0" w:line="192" w:lineRule="auto"/>
        <w:rPr>
          <w:rFonts w:hint="default" w:ascii="Times New Roman" w:hAnsi="Times New Roman"/>
          <w:bCs/>
        </w:rPr>
      </w:pPr>
      <w:r>
        <w:rPr>
          <w:rFonts w:ascii="Times New Roman" w:hAnsi="Times New Roman"/>
          <w:b/>
        </w:rPr>
        <w:t>Project Description:</w:t>
      </w:r>
      <w:r>
        <w:rPr>
          <w:rFonts w:ascii="Times New Roman" w:hAnsi="Times New Roman"/>
          <w:bCs/>
        </w:rPr>
        <w:t xml:space="preserve"> </w:t>
      </w:r>
      <w:r>
        <w:rPr>
          <w:rFonts w:hint="default" w:ascii="Times New Roman" w:hAnsi="Times New Roman"/>
          <w:bCs/>
        </w:rPr>
        <w:t>Developed and modernized banking solutions for real-time messaging, transaction processing, and data caching, enhancing operational efficiency and system resilience through Java microservices and AWS integrations.</w:t>
      </w:r>
    </w:p>
    <w:p w14:paraId="5C2ECB0C">
      <w:pPr>
        <w:spacing w:after="0" w:line="192" w:lineRule="auto"/>
        <w:rPr>
          <w:rFonts w:hint="default" w:ascii="Times New Roman" w:hAnsi="Times New Roman"/>
          <w:bCs/>
        </w:rPr>
      </w:pPr>
    </w:p>
    <w:p w14:paraId="5CD85A6C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Developed Spring MVC and Spring Boot applications in Java 11, leveraging parallel streams for efficient transaction handling and reducing processing latency.</w:t>
      </w:r>
    </w:p>
    <w:p w14:paraId="61CD79BC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Built Angular 7 front-end modules with TypeScript and NgRx, integrating WebSocket for real-time account balance updates across 100+ concurrent users.</w:t>
      </w:r>
    </w:p>
    <w:p w14:paraId="4F0DC9E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Implemented JMS and WebSphere MQ for reliable message-driven workflows, ensuring 99.8% uptime in financial transaction processing.</w:t>
      </w:r>
    </w:p>
    <w:p w14:paraId="1BCCE610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Implemented clustered JBoss EAP environments to support load balancing and failover mechanisms for mission-critical applications.</w:t>
      </w:r>
    </w:p>
    <w:p w14:paraId="68EE2547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Tuned JVM and JBoss server parameters to enhance response time and memory utilization across environments.</w:t>
      </w:r>
    </w:p>
    <w:p w14:paraId="364D88F1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Deployed and managed microservices on AWS EC2, integrating SQS for task queuing and CloudWatch for performance monitoring and alerting.</w:t>
      </w:r>
    </w:p>
    <w:p w14:paraId="7B5DA843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Utilized Apache Camel for data routing between legacy COBOL systems and RESTful APIs, reducing integration latency and overhead.</w:t>
      </w:r>
    </w:p>
    <w:p w14:paraId="46021AD6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Automated builds and deployments using Maven and Jenkins, implementing blue-green deployment strategies for zero-downtime releases.</w:t>
      </w:r>
    </w:p>
    <w:p w14:paraId="0CF3559D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Optimized Hibernate ORM mappings with lazy/eager fetch strategies, reducing N+1 query issues and improving database access efficiency</w:t>
      </w:r>
      <w:r>
        <w:rPr>
          <w:rFonts w:hint="default" w:ascii="Times New Roman" w:hAnsi="Times New Roman"/>
          <w:bCs/>
          <w:lang w:val="en-US"/>
        </w:rPr>
        <w:t>.</w:t>
      </w:r>
    </w:p>
    <w:p w14:paraId="2C8BCEF3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Designed and implemented a custom caching layer with Ehcache, improving data retrieval speeds by 20% for frequently accessed records.</w:t>
      </w:r>
    </w:p>
    <w:p w14:paraId="38D6B347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Conducted load and stress testing using JMeter, tuning JVM heap and connection pool parameters to support up to 10,000 concurrent users.</w:t>
      </w:r>
    </w:p>
    <w:p w14:paraId="0DFC282D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Integrated AWS KMS for encryption of sensitive financial data, ensuring adherence to internal compliance and regulatory requirements.</w:t>
      </w:r>
    </w:p>
    <w:p w14:paraId="383ECE55">
      <w:pPr>
        <w:spacing w:after="0" w:line="192" w:lineRule="auto"/>
        <w:rPr>
          <w:rFonts w:ascii="Times New Roman" w:hAnsi="Times New Roman"/>
          <w:bCs/>
        </w:rPr>
      </w:pPr>
    </w:p>
    <w:p w14:paraId="76FB7916">
      <w:pPr>
        <w:spacing w:after="0" w:line="192" w:lineRule="auto"/>
        <w:rPr>
          <w:rFonts w:hint="default" w:ascii="Times New Roman" w:hAnsi="Times New Roman"/>
          <w:bCs/>
        </w:rPr>
      </w:pPr>
      <w:r>
        <w:rPr>
          <w:rFonts w:ascii="Times New Roman" w:hAnsi="Times New Roman"/>
          <w:b/>
          <w:lang w:val="en-US"/>
        </w:rPr>
        <w:t>Environment:</w:t>
      </w:r>
      <w:r>
        <w:rPr>
          <w:rFonts w:ascii="Times New Roman" w:hAnsi="Times New Roman"/>
          <w:bCs/>
        </w:rPr>
        <w:t xml:space="preserve"> Java</w:t>
      </w:r>
      <w:r>
        <w:rPr>
          <w:rFonts w:hint="default" w:ascii="Times New Roman" w:hAnsi="Times New Roman"/>
          <w:bCs/>
          <w:lang w:val="en-US"/>
        </w:rPr>
        <w:t xml:space="preserve">11 </w:t>
      </w:r>
      <w:r>
        <w:rPr>
          <w:rFonts w:ascii="Times New Roman" w:hAnsi="Times New Roman"/>
          <w:bCs/>
        </w:rPr>
        <w:t>,</w:t>
      </w:r>
      <w:r>
        <w:rPr>
          <w:rFonts w:hint="default" w:ascii="Times New Roman" w:hAnsi="Times New Roman"/>
          <w:bCs/>
        </w:rPr>
        <w:t xml:space="preserve">Spring Boot, Spring MVC, Angular 7, TypeScript, AWS (EC2, S3, SQS, CloudWatch, KMS), WebSphere MQ, </w:t>
      </w:r>
      <w:r>
        <w:rPr>
          <w:rFonts w:hint="default" w:ascii="Times New Roman" w:hAnsi="Times New Roman"/>
          <w:bCs/>
          <w:lang w:val="en-US"/>
        </w:rPr>
        <w:t xml:space="preserve">JBoss, </w:t>
      </w:r>
      <w:r>
        <w:rPr>
          <w:rFonts w:hint="default" w:ascii="Times New Roman" w:hAnsi="Times New Roman"/>
          <w:bCs/>
        </w:rPr>
        <w:t>Apache Camel, Hibernate, Oracle, Maven, Jenkins, JIRA, JMeter, Ehcache, JUnit.</w:t>
      </w:r>
    </w:p>
    <w:p w14:paraId="4E17D94B">
      <w:pPr>
        <w:spacing w:after="0" w:line="192" w:lineRule="auto"/>
        <w:rPr>
          <w:rFonts w:hint="default" w:ascii="Times New Roman" w:hAnsi="Times New Roman"/>
          <w:bCs/>
        </w:rPr>
      </w:pPr>
    </w:p>
    <w:p w14:paraId="28612A1E">
      <w:pPr>
        <w:spacing w:after="0" w:line="192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Cozy Design, Inc., San Diego, CA</w:t>
      </w:r>
      <w:r>
        <w:rPr>
          <w:rFonts w:ascii="Times New Roman" w:hAnsi="Times New Roman"/>
          <w:b/>
          <w:lang w:val="en-US"/>
        </w:rPr>
        <w:t xml:space="preserve">                                                                                  </w:t>
      </w:r>
      <w:r>
        <w:rPr>
          <w:rFonts w:ascii="Times New Roman" w:hAnsi="Times New Roman"/>
          <w:b/>
        </w:rPr>
        <w:t>J</w:t>
      </w:r>
      <w:r>
        <w:rPr>
          <w:rFonts w:hint="default" w:ascii="Times New Roman" w:hAnsi="Times New Roman"/>
          <w:b/>
          <w:lang w:val="en-US"/>
        </w:rPr>
        <w:t>une</w:t>
      </w:r>
      <w:r>
        <w:rPr>
          <w:rFonts w:ascii="Times New Roman" w:hAnsi="Times New Roman"/>
          <w:b/>
        </w:rPr>
        <w:t xml:space="preserve"> 201</w:t>
      </w:r>
      <w:r>
        <w:rPr>
          <w:rFonts w:hint="default" w:ascii="Times New Roman" w:hAnsi="Times New Roman"/>
          <w:b/>
          <w:lang w:val="en-US"/>
        </w:rPr>
        <w:t xml:space="preserve">8 </w:t>
      </w:r>
      <w:r>
        <w:rPr>
          <w:rFonts w:ascii="Times New Roman" w:hAnsi="Times New Roman"/>
          <w:b/>
        </w:rPr>
        <w:t xml:space="preserve"> – Dec 2018</w:t>
      </w:r>
    </w:p>
    <w:p w14:paraId="329994BF">
      <w:pPr>
        <w:spacing w:after="0" w:line="192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Java Developer</w:t>
      </w:r>
    </w:p>
    <w:p w14:paraId="48EC20AE">
      <w:pPr>
        <w:spacing w:after="0" w:line="192" w:lineRule="auto"/>
        <w:rPr>
          <w:rFonts w:ascii="Times New Roman" w:hAnsi="Times New Roman"/>
          <w:b/>
        </w:rPr>
      </w:pPr>
    </w:p>
    <w:p w14:paraId="368D9F7D">
      <w:pPr>
        <w:numPr>
          <w:ilvl w:val="0"/>
          <w:numId w:val="0"/>
        </w:numPr>
        <w:spacing w:after="0" w:line="192" w:lineRule="auto"/>
        <w:ind w:leftChars="0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Project Description:</w:t>
      </w:r>
      <w:r>
        <w:rPr>
          <w:rFonts w:hint="default" w:ascii="Times New Roman" w:hAnsi="Times New Roman"/>
          <w:b/>
          <w:lang w:val="en-US"/>
        </w:rPr>
        <w:t xml:space="preserve"> </w:t>
      </w:r>
      <w:r>
        <w:rPr>
          <w:rFonts w:hint="default" w:ascii="Times New Roman" w:hAnsi="Times New Roman"/>
          <w:bCs/>
        </w:rPr>
        <w:t>Enhanced an advertising analytics platform by developing a middleware layer with Java 8, Spring Boot, and React, improving real-time reporting and dashboard responsiveness for ad impressions and spending analytics.</w:t>
      </w:r>
    </w:p>
    <w:p w14:paraId="389E2DDE">
      <w:pPr>
        <w:numPr>
          <w:ilvl w:val="0"/>
          <w:numId w:val="0"/>
        </w:numPr>
        <w:spacing w:after="0" w:line="192" w:lineRule="auto"/>
        <w:ind w:leftChars="0"/>
        <w:rPr>
          <w:rFonts w:ascii="Times New Roman" w:hAnsi="Times New Roman"/>
          <w:bCs/>
        </w:rPr>
      </w:pPr>
    </w:p>
    <w:p w14:paraId="18DA607B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Developed Java 8 backend services with Spring Boot, using streams for ad data aggregation, boosting report generation.</w:t>
      </w:r>
    </w:p>
    <w:p w14:paraId="1C97467E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Developed Spring Boot REST services in Java 8, leveraging streams for ad data aggregation and improving report generation speed.</w:t>
      </w:r>
    </w:p>
    <w:p w14:paraId="2F0F5F84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Built React front-ends using Redux and React Hooks, optimizing state management for dashboards displaying 100 + metrics across campaigns.</w:t>
      </w:r>
    </w:p>
    <w:p w14:paraId="383C818F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Designed RESTful APIs with JAX-RS, integrating Apache Axis to connect legacy SOAP-based ad systems, supporting 50 + external partner integrations.</w:t>
      </w:r>
    </w:p>
    <w:p w14:paraId="56FEA31F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Tuned Hibernate ORM with second-level caching and batch fetching, reducing database read times by 15% on large ad datasets.</w:t>
      </w:r>
    </w:p>
    <w:p w14:paraId="39BA9938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Deployed services to WebSphere Application Server, integrating with MQ for reliable, message-driven ad updates and 99 % uptime during high-traffic periods.</w:t>
      </w:r>
    </w:p>
    <w:p w14:paraId="772BDAB7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Implemented a custom retry mechanism with Spring Retry to recover failed API calls, improving reliability by 10% during network fluctuations.</w:t>
      </w:r>
    </w:p>
    <w:p w14:paraId="05870339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Automated unit testing using JUnit and Mockito, maintaining 80 % coverage for core ad-processing modules.</w:t>
      </w:r>
    </w:p>
    <w:p w14:paraId="422D2066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Configured Log4j for structured logging and integrated with Splunk to monitor ad delivery anomalies in real time.</w:t>
      </w:r>
    </w:p>
    <w:p w14:paraId="71621F1F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Conducted performance profiling using VisualVM, tuning garbage collection and memory parameters for 12 % better utilization.</w:t>
      </w:r>
    </w:p>
    <w:p w14:paraId="1B1E562E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ascii="Times New Roman" w:hAnsi="Times New Roman"/>
          <w:bCs/>
        </w:rPr>
      </w:pPr>
      <w:r>
        <w:rPr>
          <w:rFonts w:hint="default" w:ascii="Times New Roman" w:hAnsi="Times New Roman"/>
          <w:bCs/>
        </w:rPr>
        <w:t>Partnered with the UX team to refine dashboard layouts, ensuring WCAG 2.0 accessibility compliance.</w:t>
      </w:r>
    </w:p>
    <w:p w14:paraId="3818B128">
      <w:pPr>
        <w:spacing w:after="0" w:line="192" w:lineRule="auto"/>
        <w:rPr>
          <w:rFonts w:ascii="Times New Roman" w:hAnsi="Times New Roman"/>
          <w:bCs/>
        </w:rPr>
      </w:pPr>
    </w:p>
    <w:p w14:paraId="12A8F876">
      <w:pPr>
        <w:spacing w:after="0" w:line="192" w:lineRule="auto"/>
        <w:rPr>
          <w:rFonts w:hint="default" w:ascii="Times New Roman" w:hAnsi="Times New Roman"/>
          <w:bCs/>
        </w:rPr>
      </w:pPr>
      <w:r>
        <w:rPr>
          <w:rFonts w:ascii="Times New Roman" w:hAnsi="Times New Roman"/>
          <w:b/>
          <w:lang w:val="en-US"/>
        </w:rPr>
        <w:t>Environment:</w:t>
      </w:r>
      <w:r>
        <w:rPr>
          <w:rFonts w:ascii="Times New Roman" w:hAnsi="Times New Roman"/>
          <w:bCs/>
        </w:rPr>
        <w:t xml:space="preserve"> Java 8, </w:t>
      </w:r>
      <w:r>
        <w:rPr>
          <w:rFonts w:hint="default" w:ascii="Times New Roman" w:hAnsi="Times New Roman"/>
          <w:bCs/>
        </w:rPr>
        <w:t>Spring Boot, React, Redux, JAX-RS, Hibernate, Oracle, WebSphere MQ, Apache Axis, JUnit, Mockito, Log4j, Splunk, VisualVM, Ant.</w:t>
      </w:r>
    </w:p>
    <w:p w14:paraId="19E1A811">
      <w:pPr>
        <w:spacing w:after="0" w:line="192" w:lineRule="auto"/>
        <w:rPr>
          <w:rFonts w:hint="default" w:ascii="Times New Roman" w:hAnsi="Times New Roman"/>
          <w:bCs/>
        </w:rPr>
      </w:pPr>
    </w:p>
    <w:p w14:paraId="775089C6">
      <w:pPr>
        <w:spacing w:after="0" w:line="192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Cyient, Hyderabad, India</w:t>
      </w:r>
      <w:r>
        <w:rPr>
          <w:rFonts w:ascii="Times New Roman" w:hAnsi="Times New Roman"/>
          <w:b/>
          <w:lang w:val="en-US"/>
        </w:rPr>
        <w:t xml:space="preserve">                                                                                                 </w:t>
      </w:r>
      <w:r>
        <w:rPr>
          <w:rFonts w:ascii="Times New Roman" w:hAnsi="Times New Roman"/>
          <w:b/>
        </w:rPr>
        <w:t>June 201</w:t>
      </w:r>
      <w:r>
        <w:rPr>
          <w:rFonts w:hint="default" w:ascii="Times New Roman" w:hAnsi="Times New Roman"/>
          <w:b/>
          <w:lang w:val="en-US"/>
        </w:rPr>
        <w:t>5</w:t>
      </w:r>
      <w:r>
        <w:rPr>
          <w:rFonts w:ascii="Times New Roman" w:hAnsi="Times New Roman"/>
          <w:b/>
        </w:rPr>
        <w:t xml:space="preserve"> – Nov 2016</w:t>
      </w:r>
    </w:p>
    <w:p w14:paraId="67C278FF">
      <w:pPr>
        <w:spacing w:after="0" w:line="192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Java/J2EE Developer</w:t>
      </w:r>
    </w:p>
    <w:p w14:paraId="2AA8C972">
      <w:pPr>
        <w:spacing w:after="0" w:line="192" w:lineRule="auto"/>
        <w:rPr>
          <w:rFonts w:ascii="Times New Roman" w:hAnsi="Times New Roman"/>
          <w:b/>
        </w:rPr>
      </w:pPr>
    </w:p>
    <w:p w14:paraId="76AEE68D">
      <w:pPr>
        <w:spacing w:after="0" w:line="192" w:lineRule="auto"/>
        <w:rPr>
          <w:rFonts w:hint="default" w:ascii="Times New Roman" w:hAnsi="Times New Roman"/>
          <w:bCs/>
        </w:rPr>
      </w:pPr>
      <w:r>
        <w:rPr>
          <w:rFonts w:ascii="Times New Roman" w:hAnsi="Times New Roman"/>
          <w:b/>
        </w:rPr>
        <w:t>Project Description:</w:t>
      </w:r>
      <w:r>
        <w:rPr>
          <w:rFonts w:ascii="Times New Roman" w:hAnsi="Times New Roman"/>
          <w:bCs/>
        </w:rPr>
        <w:t xml:space="preserve"> </w:t>
      </w:r>
      <w:r>
        <w:rPr>
          <w:rFonts w:hint="default" w:ascii="Times New Roman" w:hAnsi="Times New Roman"/>
          <w:bCs/>
        </w:rPr>
        <w:t>Developed an account management portal using Java 8 and Angular 2 to calculate revenue and margins from employee time and billing data, improving the accuracy and efficiency of financial reporting across multiple departments.</w:t>
      </w:r>
    </w:p>
    <w:p w14:paraId="14898B56">
      <w:pPr>
        <w:spacing w:after="0" w:line="192" w:lineRule="auto"/>
        <w:rPr>
          <w:rFonts w:hint="default" w:ascii="Times New Roman" w:hAnsi="Times New Roman"/>
          <w:bCs/>
        </w:rPr>
      </w:pPr>
    </w:p>
    <w:p w14:paraId="2ECFAF34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Built J2EE applications with Spring MVC and Java 8, using lambdas for concise revenue calculations, enhancing accuracy.</w:t>
      </w:r>
    </w:p>
    <w:p w14:paraId="0732F7F5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Built Spring MVC applications using Java 8, leveraging lambdas and streams for concise revenue and margin calculations, improving data accuracy.</w:t>
      </w:r>
    </w:p>
    <w:p w14:paraId="6738331F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Developed Angular 2 components in TypeScript, optimizing change detection and component lifecycles for faster rendering of financial reports.</w:t>
      </w:r>
    </w:p>
    <w:p w14:paraId="231FA021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Designed and exposed RESTful APIs using Spring Boot and ActiveMQ, enabling real-time billing updates across 10+ departments.</w:t>
      </w:r>
    </w:p>
    <w:p w14:paraId="09D6D54E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Managed Oracle and MongoDB databases through Hibernate, implementing batch updates and optimized transactions to improve performance.</w:t>
      </w:r>
    </w:p>
    <w:p w14:paraId="00514D11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Implemented a custom validation framework using the Bean Validation API, reducing manual data entry errors by 15%.</w:t>
      </w:r>
    </w:p>
    <w:p w14:paraId="2ECFBE2F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Automated deployments on Apache Tomcat using Maven, streamlining release cycles across development, testing, and production environments.</w:t>
      </w:r>
    </w:p>
    <w:p w14:paraId="742A4DB5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Enhanced financial reporting with JasperReports, enabling PDF generation of revenue summaries and executive dashboards.</w:t>
      </w:r>
    </w:p>
    <w:p w14:paraId="548F267C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hint="default" w:ascii="Times New Roman" w:hAnsi="Times New Roman"/>
          <w:bCs/>
        </w:rPr>
      </w:pPr>
      <w:r>
        <w:rPr>
          <w:rFonts w:hint="default" w:ascii="Times New Roman" w:hAnsi="Times New Roman"/>
          <w:bCs/>
        </w:rPr>
        <w:t>Optimized MongoDB aggregation pipelines, reducing revenue report generation time.</w:t>
      </w:r>
    </w:p>
    <w:p w14:paraId="5382078F">
      <w:pPr>
        <w:numPr>
          <w:ilvl w:val="0"/>
          <w:numId w:val="1"/>
        </w:numPr>
        <w:tabs>
          <w:tab w:val="clear" w:pos="420"/>
        </w:tabs>
        <w:spacing w:after="0" w:line="192" w:lineRule="auto"/>
        <w:rPr>
          <w:rFonts w:ascii="Times New Roman" w:hAnsi="Times New Roman"/>
          <w:bCs/>
        </w:rPr>
      </w:pPr>
      <w:r>
        <w:rPr>
          <w:rFonts w:hint="default" w:ascii="Times New Roman" w:hAnsi="Times New Roman"/>
          <w:bCs/>
        </w:rPr>
        <w:t>Collaborated in Agile sprints using Jira, successfully delivering 8+ modules on schedule with zero missed deadlines.</w:t>
      </w:r>
    </w:p>
    <w:p w14:paraId="6794045F">
      <w:pPr>
        <w:spacing w:after="0" w:line="192" w:lineRule="auto"/>
        <w:rPr>
          <w:rFonts w:ascii="Times New Roman" w:hAnsi="Times New Roman"/>
          <w:bCs/>
        </w:rPr>
      </w:pPr>
    </w:p>
    <w:p w14:paraId="34788CC0">
      <w:pPr>
        <w:spacing w:after="0" w:line="192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lang w:val="en-US"/>
        </w:rPr>
        <w:t>Environment</w:t>
      </w:r>
      <w:r>
        <w:rPr>
          <w:rFonts w:ascii="Times New Roman" w:hAnsi="Times New Roman"/>
          <w:bCs/>
          <w:lang w:val="en-US"/>
        </w:rPr>
        <w:t>:</w:t>
      </w:r>
      <w:r>
        <w:rPr>
          <w:rFonts w:ascii="Times New Roman" w:hAnsi="Times New Roman"/>
          <w:bCs/>
        </w:rPr>
        <w:t xml:space="preserve"> Java 8, Angular 2, Spring MVC, Spring Boot, Hibernate, ActiveMQ, Oracle, MongoDB, Jira, Tomcat, Maven, Bean Validation, JasperReports, TypeScript.</w:t>
      </w:r>
    </w:p>
    <w:p w14:paraId="0FBC6C3B">
      <w:pPr>
        <w:spacing w:after="0" w:line="192" w:lineRule="auto"/>
        <w:rPr>
          <w:rFonts w:ascii="Times New Roman" w:hAnsi="Times New Roman" w:cs="Times New Roman"/>
        </w:rPr>
      </w:pPr>
    </w:p>
    <w:sectPr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itka Text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20C81"/>
    <w:multiLevelType w:val="singleLevel"/>
    <w:tmpl w:val="A7420C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Q2sjA0NDeztDA0MzBR0lEKTi0uzszPAykwrAUAy45e7ywAAAA="/>
  </w:docVars>
  <w:rsids>
    <w:rsidRoot w:val="00E50769"/>
    <w:rsid w:val="000000A4"/>
    <w:rsid w:val="00000CDB"/>
    <w:rsid w:val="00002639"/>
    <w:rsid w:val="00002FA7"/>
    <w:rsid w:val="00006CCC"/>
    <w:rsid w:val="0001492F"/>
    <w:rsid w:val="00020301"/>
    <w:rsid w:val="00020C72"/>
    <w:rsid w:val="00020FEF"/>
    <w:rsid w:val="0002380F"/>
    <w:rsid w:val="0003005F"/>
    <w:rsid w:val="00032BEA"/>
    <w:rsid w:val="00037A6E"/>
    <w:rsid w:val="000533F3"/>
    <w:rsid w:val="00054E1C"/>
    <w:rsid w:val="000557C7"/>
    <w:rsid w:val="000574E1"/>
    <w:rsid w:val="000629C4"/>
    <w:rsid w:val="00062E94"/>
    <w:rsid w:val="00067815"/>
    <w:rsid w:val="00074BEC"/>
    <w:rsid w:val="00076FB9"/>
    <w:rsid w:val="00082608"/>
    <w:rsid w:val="000843EF"/>
    <w:rsid w:val="00086712"/>
    <w:rsid w:val="00090B2B"/>
    <w:rsid w:val="000932DA"/>
    <w:rsid w:val="000939FD"/>
    <w:rsid w:val="0009528B"/>
    <w:rsid w:val="000A3D8F"/>
    <w:rsid w:val="000B4341"/>
    <w:rsid w:val="000B5954"/>
    <w:rsid w:val="000D07AC"/>
    <w:rsid w:val="000D254D"/>
    <w:rsid w:val="000D5BBA"/>
    <w:rsid w:val="000D653F"/>
    <w:rsid w:val="000D771C"/>
    <w:rsid w:val="000E160F"/>
    <w:rsid w:val="000E4C0E"/>
    <w:rsid w:val="000E698A"/>
    <w:rsid w:val="000F0B63"/>
    <w:rsid w:val="000F1344"/>
    <w:rsid w:val="000F2C4F"/>
    <w:rsid w:val="000F3DB3"/>
    <w:rsid w:val="000F4FD2"/>
    <w:rsid w:val="000F7891"/>
    <w:rsid w:val="00101A7D"/>
    <w:rsid w:val="001024A2"/>
    <w:rsid w:val="001037DB"/>
    <w:rsid w:val="001049EB"/>
    <w:rsid w:val="00105E0B"/>
    <w:rsid w:val="001122A3"/>
    <w:rsid w:val="0012509F"/>
    <w:rsid w:val="00125955"/>
    <w:rsid w:val="00133667"/>
    <w:rsid w:val="0013501F"/>
    <w:rsid w:val="001360D4"/>
    <w:rsid w:val="00140CBB"/>
    <w:rsid w:val="0014338F"/>
    <w:rsid w:val="00145AC0"/>
    <w:rsid w:val="0015246A"/>
    <w:rsid w:val="00153980"/>
    <w:rsid w:val="00165FCB"/>
    <w:rsid w:val="0017412D"/>
    <w:rsid w:val="00182003"/>
    <w:rsid w:val="00183DD8"/>
    <w:rsid w:val="00192E03"/>
    <w:rsid w:val="001A231C"/>
    <w:rsid w:val="001A2545"/>
    <w:rsid w:val="001A59F1"/>
    <w:rsid w:val="001A7B15"/>
    <w:rsid w:val="001B0074"/>
    <w:rsid w:val="001B12DE"/>
    <w:rsid w:val="001B210F"/>
    <w:rsid w:val="001C0166"/>
    <w:rsid w:val="001C0455"/>
    <w:rsid w:val="001C0794"/>
    <w:rsid w:val="001C346C"/>
    <w:rsid w:val="001C4C3A"/>
    <w:rsid w:val="001C580A"/>
    <w:rsid w:val="001C5D70"/>
    <w:rsid w:val="001C7416"/>
    <w:rsid w:val="001C7CFD"/>
    <w:rsid w:val="001D219A"/>
    <w:rsid w:val="001D26A0"/>
    <w:rsid w:val="001F2532"/>
    <w:rsid w:val="001F65AF"/>
    <w:rsid w:val="001F6660"/>
    <w:rsid w:val="002005C8"/>
    <w:rsid w:val="0020348A"/>
    <w:rsid w:val="00203814"/>
    <w:rsid w:val="00206D10"/>
    <w:rsid w:val="00206ED1"/>
    <w:rsid w:val="002071A4"/>
    <w:rsid w:val="00223199"/>
    <w:rsid w:val="00226309"/>
    <w:rsid w:val="00230272"/>
    <w:rsid w:val="00232EF8"/>
    <w:rsid w:val="00235181"/>
    <w:rsid w:val="002429E2"/>
    <w:rsid w:val="00242C91"/>
    <w:rsid w:val="00251212"/>
    <w:rsid w:val="00252162"/>
    <w:rsid w:val="00252C21"/>
    <w:rsid w:val="00254502"/>
    <w:rsid w:val="00254DB2"/>
    <w:rsid w:val="0025794D"/>
    <w:rsid w:val="00261780"/>
    <w:rsid w:val="002620A3"/>
    <w:rsid w:val="00262CEE"/>
    <w:rsid w:val="00267C0A"/>
    <w:rsid w:val="00272884"/>
    <w:rsid w:val="00276330"/>
    <w:rsid w:val="002827F9"/>
    <w:rsid w:val="00285576"/>
    <w:rsid w:val="002927C3"/>
    <w:rsid w:val="00295342"/>
    <w:rsid w:val="0029629E"/>
    <w:rsid w:val="0029689E"/>
    <w:rsid w:val="002A2455"/>
    <w:rsid w:val="002B1534"/>
    <w:rsid w:val="002B19CE"/>
    <w:rsid w:val="002B6EB0"/>
    <w:rsid w:val="002D17C3"/>
    <w:rsid w:val="002D1F54"/>
    <w:rsid w:val="002D5A07"/>
    <w:rsid w:val="002E125D"/>
    <w:rsid w:val="002E69CC"/>
    <w:rsid w:val="002F3721"/>
    <w:rsid w:val="002F5726"/>
    <w:rsid w:val="0030266A"/>
    <w:rsid w:val="00307A5E"/>
    <w:rsid w:val="00311909"/>
    <w:rsid w:val="00312366"/>
    <w:rsid w:val="003202AA"/>
    <w:rsid w:val="0032109A"/>
    <w:rsid w:val="003253EE"/>
    <w:rsid w:val="003256C0"/>
    <w:rsid w:val="003260D2"/>
    <w:rsid w:val="003268E1"/>
    <w:rsid w:val="003409E6"/>
    <w:rsid w:val="00347759"/>
    <w:rsid w:val="0035008C"/>
    <w:rsid w:val="00352324"/>
    <w:rsid w:val="00352BA9"/>
    <w:rsid w:val="003561A7"/>
    <w:rsid w:val="003573C9"/>
    <w:rsid w:val="0036005E"/>
    <w:rsid w:val="00360ED8"/>
    <w:rsid w:val="00361B1D"/>
    <w:rsid w:val="00364A9B"/>
    <w:rsid w:val="0036552D"/>
    <w:rsid w:val="003719EB"/>
    <w:rsid w:val="003741C7"/>
    <w:rsid w:val="0038051A"/>
    <w:rsid w:val="00380D3A"/>
    <w:rsid w:val="003869A5"/>
    <w:rsid w:val="003968CA"/>
    <w:rsid w:val="003973B9"/>
    <w:rsid w:val="003A1015"/>
    <w:rsid w:val="003A1B54"/>
    <w:rsid w:val="003A30BE"/>
    <w:rsid w:val="003A63A6"/>
    <w:rsid w:val="003A710D"/>
    <w:rsid w:val="003B3076"/>
    <w:rsid w:val="003B3C84"/>
    <w:rsid w:val="003B541A"/>
    <w:rsid w:val="003C6CAD"/>
    <w:rsid w:val="003C7368"/>
    <w:rsid w:val="003D301B"/>
    <w:rsid w:val="003E66CA"/>
    <w:rsid w:val="003F0D27"/>
    <w:rsid w:val="003F705B"/>
    <w:rsid w:val="003F7062"/>
    <w:rsid w:val="003F7DBE"/>
    <w:rsid w:val="00401AE3"/>
    <w:rsid w:val="00416A7A"/>
    <w:rsid w:val="00432FDA"/>
    <w:rsid w:val="004335BF"/>
    <w:rsid w:val="00442D3E"/>
    <w:rsid w:val="00452DAC"/>
    <w:rsid w:val="00467C7F"/>
    <w:rsid w:val="00473C77"/>
    <w:rsid w:val="00481442"/>
    <w:rsid w:val="00487A64"/>
    <w:rsid w:val="00493A81"/>
    <w:rsid w:val="00497FB2"/>
    <w:rsid w:val="004A00CD"/>
    <w:rsid w:val="004A0D3C"/>
    <w:rsid w:val="004A6525"/>
    <w:rsid w:val="004A6732"/>
    <w:rsid w:val="004B5DF7"/>
    <w:rsid w:val="004B75BF"/>
    <w:rsid w:val="004C2EC7"/>
    <w:rsid w:val="004C5863"/>
    <w:rsid w:val="004C7186"/>
    <w:rsid w:val="004D1787"/>
    <w:rsid w:val="004D435A"/>
    <w:rsid w:val="004D6B44"/>
    <w:rsid w:val="004E037A"/>
    <w:rsid w:val="004E3B16"/>
    <w:rsid w:val="004F3034"/>
    <w:rsid w:val="004F6B7A"/>
    <w:rsid w:val="004F6CCF"/>
    <w:rsid w:val="00502953"/>
    <w:rsid w:val="0050399A"/>
    <w:rsid w:val="00503F83"/>
    <w:rsid w:val="00504B1E"/>
    <w:rsid w:val="00505548"/>
    <w:rsid w:val="00507676"/>
    <w:rsid w:val="005153B6"/>
    <w:rsid w:val="00520701"/>
    <w:rsid w:val="00520C35"/>
    <w:rsid w:val="005225FE"/>
    <w:rsid w:val="005261F0"/>
    <w:rsid w:val="005265AC"/>
    <w:rsid w:val="005279B4"/>
    <w:rsid w:val="00537957"/>
    <w:rsid w:val="005404D9"/>
    <w:rsid w:val="00542B2E"/>
    <w:rsid w:val="00542B6D"/>
    <w:rsid w:val="00555778"/>
    <w:rsid w:val="00562A49"/>
    <w:rsid w:val="00563017"/>
    <w:rsid w:val="00563ED4"/>
    <w:rsid w:val="00565491"/>
    <w:rsid w:val="00567FB6"/>
    <w:rsid w:val="00571D39"/>
    <w:rsid w:val="0057413D"/>
    <w:rsid w:val="00583B00"/>
    <w:rsid w:val="00583BAF"/>
    <w:rsid w:val="00590655"/>
    <w:rsid w:val="00591E9B"/>
    <w:rsid w:val="0059375C"/>
    <w:rsid w:val="005956E9"/>
    <w:rsid w:val="005A093B"/>
    <w:rsid w:val="005A23E6"/>
    <w:rsid w:val="005A46FF"/>
    <w:rsid w:val="005B40D4"/>
    <w:rsid w:val="005B4BA2"/>
    <w:rsid w:val="005B5B13"/>
    <w:rsid w:val="005B6043"/>
    <w:rsid w:val="005C00FE"/>
    <w:rsid w:val="005C2051"/>
    <w:rsid w:val="005C2E76"/>
    <w:rsid w:val="005C5D05"/>
    <w:rsid w:val="005C65A3"/>
    <w:rsid w:val="005C6E3D"/>
    <w:rsid w:val="005D1414"/>
    <w:rsid w:val="005D222A"/>
    <w:rsid w:val="005D3E54"/>
    <w:rsid w:val="005D6053"/>
    <w:rsid w:val="005E0447"/>
    <w:rsid w:val="005F34FF"/>
    <w:rsid w:val="005F3CA5"/>
    <w:rsid w:val="005F3FD6"/>
    <w:rsid w:val="005F548A"/>
    <w:rsid w:val="005F7229"/>
    <w:rsid w:val="005F72A6"/>
    <w:rsid w:val="005F77E9"/>
    <w:rsid w:val="006002A9"/>
    <w:rsid w:val="0060608E"/>
    <w:rsid w:val="00613C6B"/>
    <w:rsid w:val="006152C8"/>
    <w:rsid w:val="0062084E"/>
    <w:rsid w:val="00620A16"/>
    <w:rsid w:val="00621059"/>
    <w:rsid w:val="00621890"/>
    <w:rsid w:val="00626BEC"/>
    <w:rsid w:val="00627FAD"/>
    <w:rsid w:val="00636D8C"/>
    <w:rsid w:val="00640279"/>
    <w:rsid w:val="00655FE6"/>
    <w:rsid w:val="00656043"/>
    <w:rsid w:val="00656B46"/>
    <w:rsid w:val="0066121A"/>
    <w:rsid w:val="006723A5"/>
    <w:rsid w:val="006764D3"/>
    <w:rsid w:val="00677670"/>
    <w:rsid w:val="0067799A"/>
    <w:rsid w:val="00682988"/>
    <w:rsid w:val="006847B7"/>
    <w:rsid w:val="006A1A2D"/>
    <w:rsid w:val="006A1A92"/>
    <w:rsid w:val="006A47F4"/>
    <w:rsid w:val="006A6B56"/>
    <w:rsid w:val="006B1A2E"/>
    <w:rsid w:val="006B5A7D"/>
    <w:rsid w:val="006C629C"/>
    <w:rsid w:val="006D2405"/>
    <w:rsid w:val="006D28C5"/>
    <w:rsid w:val="006E0A8F"/>
    <w:rsid w:val="006E1472"/>
    <w:rsid w:val="006E6888"/>
    <w:rsid w:val="006E77BE"/>
    <w:rsid w:val="007042B5"/>
    <w:rsid w:val="00707633"/>
    <w:rsid w:val="00720B2D"/>
    <w:rsid w:val="00721FAE"/>
    <w:rsid w:val="007242F3"/>
    <w:rsid w:val="00724747"/>
    <w:rsid w:val="007321AC"/>
    <w:rsid w:val="00732858"/>
    <w:rsid w:val="00741ED8"/>
    <w:rsid w:val="00743FE7"/>
    <w:rsid w:val="007522F4"/>
    <w:rsid w:val="007524B8"/>
    <w:rsid w:val="007544B1"/>
    <w:rsid w:val="00754A13"/>
    <w:rsid w:val="0075719C"/>
    <w:rsid w:val="00762264"/>
    <w:rsid w:val="007622E4"/>
    <w:rsid w:val="00762B13"/>
    <w:rsid w:val="00762FD6"/>
    <w:rsid w:val="00774B12"/>
    <w:rsid w:val="00780502"/>
    <w:rsid w:val="00781A1B"/>
    <w:rsid w:val="0078334D"/>
    <w:rsid w:val="00793D87"/>
    <w:rsid w:val="00793EDE"/>
    <w:rsid w:val="007A3A73"/>
    <w:rsid w:val="007A6E07"/>
    <w:rsid w:val="007A7A7E"/>
    <w:rsid w:val="007B030B"/>
    <w:rsid w:val="007B19BE"/>
    <w:rsid w:val="007B3665"/>
    <w:rsid w:val="007B6A84"/>
    <w:rsid w:val="007C0018"/>
    <w:rsid w:val="007C046F"/>
    <w:rsid w:val="007C22F7"/>
    <w:rsid w:val="007D0213"/>
    <w:rsid w:val="007D356D"/>
    <w:rsid w:val="007D39F7"/>
    <w:rsid w:val="007D7831"/>
    <w:rsid w:val="007E35B6"/>
    <w:rsid w:val="007E3B29"/>
    <w:rsid w:val="007E3ED5"/>
    <w:rsid w:val="007F190B"/>
    <w:rsid w:val="007F19F8"/>
    <w:rsid w:val="007F4BD7"/>
    <w:rsid w:val="007F4D5D"/>
    <w:rsid w:val="007F68BA"/>
    <w:rsid w:val="00801E22"/>
    <w:rsid w:val="00810037"/>
    <w:rsid w:val="00817B68"/>
    <w:rsid w:val="00820C56"/>
    <w:rsid w:val="00821854"/>
    <w:rsid w:val="00823EF1"/>
    <w:rsid w:val="00832902"/>
    <w:rsid w:val="0083482B"/>
    <w:rsid w:val="00840BE1"/>
    <w:rsid w:val="00842673"/>
    <w:rsid w:val="008427D3"/>
    <w:rsid w:val="00842897"/>
    <w:rsid w:val="0084427C"/>
    <w:rsid w:val="0085167B"/>
    <w:rsid w:val="00852614"/>
    <w:rsid w:val="00852839"/>
    <w:rsid w:val="00853E2A"/>
    <w:rsid w:val="0086156D"/>
    <w:rsid w:val="00863DF3"/>
    <w:rsid w:val="00867374"/>
    <w:rsid w:val="008702CC"/>
    <w:rsid w:val="0087333A"/>
    <w:rsid w:val="0087797D"/>
    <w:rsid w:val="008856D7"/>
    <w:rsid w:val="00887184"/>
    <w:rsid w:val="008A083F"/>
    <w:rsid w:val="008A3870"/>
    <w:rsid w:val="008A3B9E"/>
    <w:rsid w:val="008A4749"/>
    <w:rsid w:val="008B5F0D"/>
    <w:rsid w:val="008B67B7"/>
    <w:rsid w:val="008B6902"/>
    <w:rsid w:val="008C3AD0"/>
    <w:rsid w:val="008C4E33"/>
    <w:rsid w:val="008C746F"/>
    <w:rsid w:val="008D1440"/>
    <w:rsid w:val="008D1A92"/>
    <w:rsid w:val="008D45A6"/>
    <w:rsid w:val="008D478D"/>
    <w:rsid w:val="008F478C"/>
    <w:rsid w:val="00904D2E"/>
    <w:rsid w:val="009063A4"/>
    <w:rsid w:val="00912EB9"/>
    <w:rsid w:val="00913A42"/>
    <w:rsid w:val="0091447D"/>
    <w:rsid w:val="0092212E"/>
    <w:rsid w:val="00923C6B"/>
    <w:rsid w:val="009319E8"/>
    <w:rsid w:val="0094179B"/>
    <w:rsid w:val="009424BE"/>
    <w:rsid w:val="0094541F"/>
    <w:rsid w:val="00947A2D"/>
    <w:rsid w:val="009578CF"/>
    <w:rsid w:val="00963793"/>
    <w:rsid w:val="00972166"/>
    <w:rsid w:val="00977A20"/>
    <w:rsid w:val="00985391"/>
    <w:rsid w:val="00987BCF"/>
    <w:rsid w:val="00991348"/>
    <w:rsid w:val="009956E2"/>
    <w:rsid w:val="00996BD7"/>
    <w:rsid w:val="00997507"/>
    <w:rsid w:val="009A366B"/>
    <w:rsid w:val="009A5C92"/>
    <w:rsid w:val="009A65D6"/>
    <w:rsid w:val="009B0B1B"/>
    <w:rsid w:val="009B54BD"/>
    <w:rsid w:val="009B6EA8"/>
    <w:rsid w:val="009C3908"/>
    <w:rsid w:val="009C547B"/>
    <w:rsid w:val="009D6546"/>
    <w:rsid w:val="009E4EBF"/>
    <w:rsid w:val="009F21D5"/>
    <w:rsid w:val="00A032B3"/>
    <w:rsid w:val="00A06A67"/>
    <w:rsid w:val="00A15D13"/>
    <w:rsid w:val="00A164C5"/>
    <w:rsid w:val="00A174AE"/>
    <w:rsid w:val="00A20642"/>
    <w:rsid w:val="00A206AB"/>
    <w:rsid w:val="00A23261"/>
    <w:rsid w:val="00A23AFF"/>
    <w:rsid w:val="00A25FE7"/>
    <w:rsid w:val="00A30EA7"/>
    <w:rsid w:val="00A323B1"/>
    <w:rsid w:val="00A33004"/>
    <w:rsid w:val="00A347E8"/>
    <w:rsid w:val="00A47382"/>
    <w:rsid w:val="00A55F2C"/>
    <w:rsid w:val="00A5647C"/>
    <w:rsid w:val="00A5680E"/>
    <w:rsid w:val="00A662FF"/>
    <w:rsid w:val="00A66E75"/>
    <w:rsid w:val="00A72D4A"/>
    <w:rsid w:val="00A75C33"/>
    <w:rsid w:val="00A805FD"/>
    <w:rsid w:val="00A8454B"/>
    <w:rsid w:val="00A860D0"/>
    <w:rsid w:val="00A8665F"/>
    <w:rsid w:val="00A86830"/>
    <w:rsid w:val="00AA0B50"/>
    <w:rsid w:val="00AB09CA"/>
    <w:rsid w:val="00AB5439"/>
    <w:rsid w:val="00AB7F65"/>
    <w:rsid w:val="00AC13F8"/>
    <w:rsid w:val="00AC5B49"/>
    <w:rsid w:val="00AC606A"/>
    <w:rsid w:val="00AC7CFA"/>
    <w:rsid w:val="00AC7FA1"/>
    <w:rsid w:val="00AD313C"/>
    <w:rsid w:val="00AE223B"/>
    <w:rsid w:val="00AE3195"/>
    <w:rsid w:val="00AF69F0"/>
    <w:rsid w:val="00B05564"/>
    <w:rsid w:val="00B10581"/>
    <w:rsid w:val="00B11CC1"/>
    <w:rsid w:val="00B139ED"/>
    <w:rsid w:val="00B14B44"/>
    <w:rsid w:val="00B168F1"/>
    <w:rsid w:val="00B22FDC"/>
    <w:rsid w:val="00B24862"/>
    <w:rsid w:val="00B267E3"/>
    <w:rsid w:val="00B30A37"/>
    <w:rsid w:val="00B332A8"/>
    <w:rsid w:val="00B36B1A"/>
    <w:rsid w:val="00B371FE"/>
    <w:rsid w:val="00B43CB6"/>
    <w:rsid w:val="00B441F0"/>
    <w:rsid w:val="00B51358"/>
    <w:rsid w:val="00B516E1"/>
    <w:rsid w:val="00B51811"/>
    <w:rsid w:val="00B51AB7"/>
    <w:rsid w:val="00B52AAD"/>
    <w:rsid w:val="00B570E1"/>
    <w:rsid w:val="00B6311F"/>
    <w:rsid w:val="00B63F94"/>
    <w:rsid w:val="00B71EEA"/>
    <w:rsid w:val="00B742E9"/>
    <w:rsid w:val="00B80166"/>
    <w:rsid w:val="00B906C3"/>
    <w:rsid w:val="00B91D5B"/>
    <w:rsid w:val="00B97538"/>
    <w:rsid w:val="00BA1996"/>
    <w:rsid w:val="00BA36E6"/>
    <w:rsid w:val="00BA42A9"/>
    <w:rsid w:val="00BA4DDC"/>
    <w:rsid w:val="00BA7F5E"/>
    <w:rsid w:val="00BB463D"/>
    <w:rsid w:val="00BB51E7"/>
    <w:rsid w:val="00BC4F7A"/>
    <w:rsid w:val="00BE1BEC"/>
    <w:rsid w:val="00BE50A4"/>
    <w:rsid w:val="00BE5A8B"/>
    <w:rsid w:val="00BE5FEE"/>
    <w:rsid w:val="00BF1BB5"/>
    <w:rsid w:val="00BF25EC"/>
    <w:rsid w:val="00BF63EB"/>
    <w:rsid w:val="00BF6D10"/>
    <w:rsid w:val="00C023CE"/>
    <w:rsid w:val="00C03C27"/>
    <w:rsid w:val="00C061A3"/>
    <w:rsid w:val="00C12FBC"/>
    <w:rsid w:val="00C13001"/>
    <w:rsid w:val="00C138F4"/>
    <w:rsid w:val="00C163EE"/>
    <w:rsid w:val="00C16CEB"/>
    <w:rsid w:val="00C17C01"/>
    <w:rsid w:val="00C2675D"/>
    <w:rsid w:val="00C351D6"/>
    <w:rsid w:val="00C4674A"/>
    <w:rsid w:val="00C468AD"/>
    <w:rsid w:val="00C47E2B"/>
    <w:rsid w:val="00C47F05"/>
    <w:rsid w:val="00C539C4"/>
    <w:rsid w:val="00C548D2"/>
    <w:rsid w:val="00C57AC1"/>
    <w:rsid w:val="00C6061A"/>
    <w:rsid w:val="00C62191"/>
    <w:rsid w:val="00C653DB"/>
    <w:rsid w:val="00C66FCE"/>
    <w:rsid w:val="00C7712A"/>
    <w:rsid w:val="00C8439A"/>
    <w:rsid w:val="00C877D6"/>
    <w:rsid w:val="00C95306"/>
    <w:rsid w:val="00C96F16"/>
    <w:rsid w:val="00C96FED"/>
    <w:rsid w:val="00CA003C"/>
    <w:rsid w:val="00CA18C9"/>
    <w:rsid w:val="00CA1F85"/>
    <w:rsid w:val="00CA53C2"/>
    <w:rsid w:val="00CA5FB3"/>
    <w:rsid w:val="00CA6096"/>
    <w:rsid w:val="00CA6AE5"/>
    <w:rsid w:val="00CA701B"/>
    <w:rsid w:val="00CA7C49"/>
    <w:rsid w:val="00CB06C2"/>
    <w:rsid w:val="00CB3970"/>
    <w:rsid w:val="00CB524C"/>
    <w:rsid w:val="00CB5291"/>
    <w:rsid w:val="00CC5D24"/>
    <w:rsid w:val="00CC6CF0"/>
    <w:rsid w:val="00CD24A4"/>
    <w:rsid w:val="00CD2BCA"/>
    <w:rsid w:val="00CE54BF"/>
    <w:rsid w:val="00CE55C1"/>
    <w:rsid w:val="00CE768A"/>
    <w:rsid w:val="00CF63F6"/>
    <w:rsid w:val="00CF7D6C"/>
    <w:rsid w:val="00D0697B"/>
    <w:rsid w:val="00D07041"/>
    <w:rsid w:val="00D103A6"/>
    <w:rsid w:val="00D1173A"/>
    <w:rsid w:val="00D20C9B"/>
    <w:rsid w:val="00D22BC4"/>
    <w:rsid w:val="00D2367E"/>
    <w:rsid w:val="00D255CC"/>
    <w:rsid w:val="00D32A83"/>
    <w:rsid w:val="00D35052"/>
    <w:rsid w:val="00D36E9B"/>
    <w:rsid w:val="00D509F8"/>
    <w:rsid w:val="00D50D7E"/>
    <w:rsid w:val="00D50E6A"/>
    <w:rsid w:val="00D53907"/>
    <w:rsid w:val="00D53980"/>
    <w:rsid w:val="00D603A9"/>
    <w:rsid w:val="00D61345"/>
    <w:rsid w:val="00D62388"/>
    <w:rsid w:val="00D63F36"/>
    <w:rsid w:val="00D7210A"/>
    <w:rsid w:val="00D75A63"/>
    <w:rsid w:val="00D8356B"/>
    <w:rsid w:val="00D835BD"/>
    <w:rsid w:val="00D92057"/>
    <w:rsid w:val="00D92100"/>
    <w:rsid w:val="00D9644B"/>
    <w:rsid w:val="00D96938"/>
    <w:rsid w:val="00D97531"/>
    <w:rsid w:val="00DA0965"/>
    <w:rsid w:val="00DA7348"/>
    <w:rsid w:val="00DB708D"/>
    <w:rsid w:val="00DB7D9B"/>
    <w:rsid w:val="00DC3A7A"/>
    <w:rsid w:val="00DD0CAD"/>
    <w:rsid w:val="00DD3457"/>
    <w:rsid w:val="00DD5649"/>
    <w:rsid w:val="00DE0D21"/>
    <w:rsid w:val="00DE0ECF"/>
    <w:rsid w:val="00DE5640"/>
    <w:rsid w:val="00DE583B"/>
    <w:rsid w:val="00DE5BFB"/>
    <w:rsid w:val="00DE7CEB"/>
    <w:rsid w:val="00DF0532"/>
    <w:rsid w:val="00E01A3C"/>
    <w:rsid w:val="00E041C3"/>
    <w:rsid w:val="00E21B78"/>
    <w:rsid w:val="00E302EF"/>
    <w:rsid w:val="00E32FED"/>
    <w:rsid w:val="00E3746D"/>
    <w:rsid w:val="00E4088A"/>
    <w:rsid w:val="00E504AA"/>
    <w:rsid w:val="00E50769"/>
    <w:rsid w:val="00E53DB7"/>
    <w:rsid w:val="00E60636"/>
    <w:rsid w:val="00E617CB"/>
    <w:rsid w:val="00E65594"/>
    <w:rsid w:val="00E65754"/>
    <w:rsid w:val="00E665D7"/>
    <w:rsid w:val="00E741A4"/>
    <w:rsid w:val="00E920D3"/>
    <w:rsid w:val="00EA0BA4"/>
    <w:rsid w:val="00EA3D29"/>
    <w:rsid w:val="00EB23E4"/>
    <w:rsid w:val="00EB5697"/>
    <w:rsid w:val="00EB6425"/>
    <w:rsid w:val="00EB6FB7"/>
    <w:rsid w:val="00EC3678"/>
    <w:rsid w:val="00EC3889"/>
    <w:rsid w:val="00EC5610"/>
    <w:rsid w:val="00EC7A4E"/>
    <w:rsid w:val="00ED0B82"/>
    <w:rsid w:val="00ED18B5"/>
    <w:rsid w:val="00ED231C"/>
    <w:rsid w:val="00ED3453"/>
    <w:rsid w:val="00EE13D7"/>
    <w:rsid w:val="00EE284F"/>
    <w:rsid w:val="00EE76CE"/>
    <w:rsid w:val="00EE7754"/>
    <w:rsid w:val="00EE7A04"/>
    <w:rsid w:val="00EF00E7"/>
    <w:rsid w:val="00EF1901"/>
    <w:rsid w:val="00EF3CBA"/>
    <w:rsid w:val="00EF6B6B"/>
    <w:rsid w:val="00F02242"/>
    <w:rsid w:val="00F02A66"/>
    <w:rsid w:val="00F02D04"/>
    <w:rsid w:val="00F0496B"/>
    <w:rsid w:val="00F059D2"/>
    <w:rsid w:val="00F06D52"/>
    <w:rsid w:val="00F10146"/>
    <w:rsid w:val="00F1584E"/>
    <w:rsid w:val="00F163E6"/>
    <w:rsid w:val="00F16573"/>
    <w:rsid w:val="00F17D27"/>
    <w:rsid w:val="00F256E6"/>
    <w:rsid w:val="00F37D71"/>
    <w:rsid w:val="00F47A35"/>
    <w:rsid w:val="00F600D9"/>
    <w:rsid w:val="00F61106"/>
    <w:rsid w:val="00F6276F"/>
    <w:rsid w:val="00F709C1"/>
    <w:rsid w:val="00F800E6"/>
    <w:rsid w:val="00F819AF"/>
    <w:rsid w:val="00F874CA"/>
    <w:rsid w:val="00F927C3"/>
    <w:rsid w:val="00F94DE4"/>
    <w:rsid w:val="00F96CBD"/>
    <w:rsid w:val="00F96F0C"/>
    <w:rsid w:val="00FA0A07"/>
    <w:rsid w:val="00FA471B"/>
    <w:rsid w:val="00FB4DCE"/>
    <w:rsid w:val="00FB4FBA"/>
    <w:rsid w:val="00FC2FAC"/>
    <w:rsid w:val="00FD2271"/>
    <w:rsid w:val="00FD574C"/>
    <w:rsid w:val="00FF0D6F"/>
    <w:rsid w:val="00FF34AE"/>
    <w:rsid w:val="00FF4508"/>
    <w:rsid w:val="02F132F5"/>
    <w:rsid w:val="03ED55BA"/>
    <w:rsid w:val="04324791"/>
    <w:rsid w:val="058A152F"/>
    <w:rsid w:val="08892E21"/>
    <w:rsid w:val="0AA31AAD"/>
    <w:rsid w:val="0CB00D05"/>
    <w:rsid w:val="0DFE6E18"/>
    <w:rsid w:val="0E613238"/>
    <w:rsid w:val="124F4F59"/>
    <w:rsid w:val="13180D8A"/>
    <w:rsid w:val="154C274D"/>
    <w:rsid w:val="157505EB"/>
    <w:rsid w:val="157E771E"/>
    <w:rsid w:val="166B2A86"/>
    <w:rsid w:val="16916E13"/>
    <w:rsid w:val="16C8346F"/>
    <w:rsid w:val="16DA5A3A"/>
    <w:rsid w:val="1A884420"/>
    <w:rsid w:val="1AC4543D"/>
    <w:rsid w:val="1B263D19"/>
    <w:rsid w:val="1BEA4254"/>
    <w:rsid w:val="1D8F145E"/>
    <w:rsid w:val="1EAA5429"/>
    <w:rsid w:val="1ECE322F"/>
    <w:rsid w:val="1F2F5DB4"/>
    <w:rsid w:val="1FFA36C9"/>
    <w:rsid w:val="20391415"/>
    <w:rsid w:val="21714CD4"/>
    <w:rsid w:val="23CF07AE"/>
    <w:rsid w:val="24BE51A6"/>
    <w:rsid w:val="2548391D"/>
    <w:rsid w:val="267B20D2"/>
    <w:rsid w:val="28107A19"/>
    <w:rsid w:val="28725E49"/>
    <w:rsid w:val="28A4683B"/>
    <w:rsid w:val="292138FE"/>
    <w:rsid w:val="295053F9"/>
    <w:rsid w:val="2B0145BA"/>
    <w:rsid w:val="2BEB020D"/>
    <w:rsid w:val="2D650C73"/>
    <w:rsid w:val="2D6E4BC4"/>
    <w:rsid w:val="2E7719A5"/>
    <w:rsid w:val="2F7E6AC8"/>
    <w:rsid w:val="31422F43"/>
    <w:rsid w:val="322C571C"/>
    <w:rsid w:val="34BF5A47"/>
    <w:rsid w:val="34C57AA9"/>
    <w:rsid w:val="34CD46F0"/>
    <w:rsid w:val="35686F3D"/>
    <w:rsid w:val="3B3E482C"/>
    <w:rsid w:val="3D8F0738"/>
    <w:rsid w:val="3ED32A3E"/>
    <w:rsid w:val="3EE92BCD"/>
    <w:rsid w:val="3F5405B7"/>
    <w:rsid w:val="4038407D"/>
    <w:rsid w:val="405745FC"/>
    <w:rsid w:val="419C2D0C"/>
    <w:rsid w:val="44A92AE3"/>
    <w:rsid w:val="4514559D"/>
    <w:rsid w:val="45733B6E"/>
    <w:rsid w:val="47485672"/>
    <w:rsid w:val="474F702E"/>
    <w:rsid w:val="4757517D"/>
    <w:rsid w:val="476C31BF"/>
    <w:rsid w:val="4794485B"/>
    <w:rsid w:val="48AF762B"/>
    <w:rsid w:val="49E535ED"/>
    <w:rsid w:val="4A3458E5"/>
    <w:rsid w:val="4A3F74A6"/>
    <w:rsid w:val="4D7220BC"/>
    <w:rsid w:val="4E6074CA"/>
    <w:rsid w:val="4E635283"/>
    <w:rsid w:val="4ED048B1"/>
    <w:rsid w:val="4F6C54A1"/>
    <w:rsid w:val="4F8C4715"/>
    <w:rsid w:val="50F14D59"/>
    <w:rsid w:val="51A54373"/>
    <w:rsid w:val="51ED40DD"/>
    <w:rsid w:val="52CE40C8"/>
    <w:rsid w:val="54E846DD"/>
    <w:rsid w:val="55100DA6"/>
    <w:rsid w:val="5654378C"/>
    <w:rsid w:val="58154DE2"/>
    <w:rsid w:val="58DE1F85"/>
    <w:rsid w:val="59852E30"/>
    <w:rsid w:val="5A011459"/>
    <w:rsid w:val="5B5B7210"/>
    <w:rsid w:val="5C8D74BC"/>
    <w:rsid w:val="5D5A651D"/>
    <w:rsid w:val="60116A4B"/>
    <w:rsid w:val="61FA188C"/>
    <w:rsid w:val="6306540D"/>
    <w:rsid w:val="631E5C00"/>
    <w:rsid w:val="645D30ED"/>
    <w:rsid w:val="64611C81"/>
    <w:rsid w:val="64AC4EB7"/>
    <w:rsid w:val="64CA6926"/>
    <w:rsid w:val="65004170"/>
    <w:rsid w:val="654F4F18"/>
    <w:rsid w:val="65662F2A"/>
    <w:rsid w:val="65863933"/>
    <w:rsid w:val="663A04A3"/>
    <w:rsid w:val="66AD2B94"/>
    <w:rsid w:val="68BD1E2C"/>
    <w:rsid w:val="68BF7F74"/>
    <w:rsid w:val="6A122386"/>
    <w:rsid w:val="6B0D024E"/>
    <w:rsid w:val="6B1C774A"/>
    <w:rsid w:val="6CA671F9"/>
    <w:rsid w:val="6CD55D8D"/>
    <w:rsid w:val="6DC8473E"/>
    <w:rsid w:val="6E29306D"/>
    <w:rsid w:val="6F77183B"/>
    <w:rsid w:val="700D35FC"/>
    <w:rsid w:val="700D73E1"/>
    <w:rsid w:val="70FF2F8F"/>
    <w:rsid w:val="713A3559"/>
    <w:rsid w:val="72573653"/>
    <w:rsid w:val="736B4BFF"/>
    <w:rsid w:val="746B7A45"/>
    <w:rsid w:val="76BC3DB7"/>
    <w:rsid w:val="78806399"/>
    <w:rsid w:val="7B0225DD"/>
    <w:rsid w:val="7B4A5EB1"/>
    <w:rsid w:val="7B677F43"/>
    <w:rsid w:val="7CAA675D"/>
    <w:rsid w:val="7DE3222F"/>
    <w:rsid w:val="7E515D40"/>
    <w:rsid w:val="7E651F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4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7">
    <w:name w:val="annotation subject"/>
    <w:basedOn w:val="6"/>
    <w:next w:val="6"/>
    <w:link w:val="15"/>
    <w:semiHidden/>
    <w:unhideWhenUsed/>
    <w:qFormat/>
    <w:uiPriority w:val="99"/>
    <w:rPr>
      <w:b/>
      <w:bCs/>
    </w:rPr>
  </w:style>
  <w:style w:type="character" w:styleId="8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9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1">
    <w:name w:val="Strong"/>
    <w:qFormat/>
    <w:uiPriority w:val="22"/>
    <w:rPr>
      <w:b/>
      <w:bCs/>
    </w:rPr>
  </w:style>
  <w:style w:type="table" w:styleId="12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link w:val="18"/>
    <w:qFormat/>
    <w:uiPriority w:val="0"/>
    <w:pPr>
      <w:ind w:left="720"/>
      <w:contextualSpacing/>
    </w:pPr>
  </w:style>
  <w:style w:type="character" w:customStyle="1" w:styleId="14">
    <w:name w:val="Comment Text Char"/>
    <w:basedOn w:val="2"/>
    <w:link w:val="6"/>
    <w:semiHidden/>
    <w:qFormat/>
    <w:uiPriority w:val="99"/>
    <w:rPr>
      <w:sz w:val="20"/>
      <w:szCs w:val="20"/>
    </w:rPr>
  </w:style>
  <w:style w:type="character" w:customStyle="1" w:styleId="15">
    <w:name w:val="Comment Subject Char"/>
    <w:basedOn w:val="14"/>
    <w:link w:val="7"/>
    <w:semiHidden/>
    <w:qFormat/>
    <w:uiPriority w:val="99"/>
    <w:rPr>
      <w:b/>
      <w:bCs/>
      <w:sz w:val="20"/>
      <w:szCs w:val="20"/>
    </w:rPr>
  </w:style>
  <w:style w:type="character" w:customStyle="1" w:styleId="16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1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customStyle="1" w:styleId="18">
    <w:name w:val="List Paragraph Char"/>
    <w:link w:val="13"/>
    <w:qFormat/>
    <w:locked/>
    <w:uiPriority w:val="0"/>
  </w:style>
  <w:style w:type="character" w:customStyle="1" w:styleId="19">
    <w:name w:val="apple-converted-space"/>
    <w:basedOn w:val="2"/>
    <w:qFormat/>
    <w:uiPriority w:val="0"/>
  </w:style>
  <w:style w:type="character" w:customStyle="1" w:styleId="20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Unresolved Mention2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6</Pages>
  <Words>3960</Words>
  <Characters>22577</Characters>
  <Lines>188</Lines>
  <Paragraphs>52</Paragraphs>
  <TotalTime>2</TotalTime>
  <ScaleCrop>false</ScaleCrop>
  <LinksUpToDate>false</LinksUpToDate>
  <CharactersWithSpaces>26485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2024-05-30T15:26:00Z</dcterms:created>
  <dc:creator>user</dc:creator>
  <cp:lastModifiedBy>WPS_1721840945</cp:lastModifiedBy>
  <dcterms:modified xsi:type="dcterms:W3CDTF">2025-11-11T17:36:47Z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e8738fc98af749e2acf8ec9618bbe8b1d7616413a19e84cf0e0bbf03d578ba8d</vt:lpwstr>
  </property>
  <property fmtid="{D5CDD505-2E9C-101B-9397-08002B2CF9AE}" pid="3" name="KSOProductBuildVer">
    <vt:lpwstr>1033-12.2.0.23131</vt:lpwstr>
  </property>
  <property fmtid="{D5CDD505-2E9C-101B-9397-08002B2CF9AE}" pid="4" name="ICV">
    <vt:lpwstr>E9712878573F4086BC1350D9F8A9557B_13</vt:lpwstr>
  </property>
</Properties>
</file>