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0F37FD" w:rsidRDefault="008840A4">
      <w:pPr>
        <w:pBdr>
          <w:bottom w:val="single" w:sz="12" w:space="1" w:color="000000"/>
        </w:pBd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Venkata Krishna S                                                                         </w:t>
      </w:r>
    </w:p>
    <w:p w14:paraId="00000003" w14:textId="5DA2A8B4" w:rsidR="000F37FD" w:rsidRDefault="008840A4">
      <w:pPr>
        <w:pBdr>
          <w:bottom w:val="single" w:sz="12" w:space="1" w:color="000000"/>
        </w:pBd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Parsippany, NJ 0705                           </w:t>
      </w:r>
    </w:p>
    <w:p w14:paraId="00000004" w14:textId="77777777" w:rsidR="000F37FD" w:rsidRDefault="000F37FD">
      <w:pPr>
        <w:pBdr>
          <w:bottom w:val="single" w:sz="12" w:space="1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14:paraId="00000005" w14:textId="77777777" w:rsidR="000F37FD" w:rsidRDefault="000F37FD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14:paraId="00000006" w14:textId="77777777" w:rsidR="000F37FD" w:rsidRDefault="008840A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Summary</w:t>
      </w:r>
    </w:p>
    <w:p w14:paraId="00000007" w14:textId="77777777" w:rsidR="000F37FD" w:rsidRDefault="000F37F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00000008" w14:textId="77777777" w:rsidR="000F37FD" w:rsidRDefault="008840A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An IAM Engineer professional with 12+ years, expertise in managing and securing digital identities and access within an organization. They focus on integrating, configuring, and maintaining identity and access management systems, particularly with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Okta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(a cloud-based IAM solution) and Ping Identity (known for SSO, MFA, and identity federation). Experienced in ForgeRock Identity Cloud, CyberArk and Identity management provisioning systems.</w:t>
      </w:r>
    </w:p>
    <w:p w14:paraId="00000009" w14:textId="77777777" w:rsidR="000F37FD" w:rsidRDefault="000F37FD">
      <w:pPr>
        <w:spacing w:after="0" w:line="240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0000000A" w14:textId="77777777" w:rsidR="000F37FD" w:rsidRDefault="000F37FD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0000000B" w14:textId="77777777" w:rsidR="000F37FD" w:rsidRDefault="008840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Experience with setting up and managing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Okta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as a central IAM platform, including Single Sign-On (SSO), Multi-Factor Authentication (MFA), and provisioning/de-provisioning of user accounts.</w:t>
      </w:r>
    </w:p>
    <w:p w14:paraId="0000000C" w14:textId="77777777" w:rsidR="000F37FD" w:rsidRDefault="008840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Expertise in integrating third-party identity providers with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Okta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and Ping for secure federated identity management across different platforms.</w:t>
      </w:r>
    </w:p>
    <w:p w14:paraId="0000000D" w14:textId="77777777" w:rsidR="000F37FD" w:rsidRDefault="008840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Integrated ForgeRock IAM with various identity providers (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IdPs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) for Single Sign-On (SSO) using SAML, OAuth2, and OpenID Connect.</w:t>
      </w:r>
    </w:p>
    <w:p w14:paraId="0000000E" w14:textId="77777777" w:rsidR="000F37FD" w:rsidRDefault="008840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Experience by implementing Single Sign-On (SSO) across various applications using ForgeRock.</w:t>
      </w:r>
    </w:p>
    <w:p w14:paraId="0000000F" w14:textId="77777777" w:rsidR="000F37FD" w:rsidRDefault="008840A4">
      <w:pPr>
        <w:numPr>
          <w:ilvl w:val="0"/>
          <w:numId w:val="1"/>
        </w:numPr>
        <w:tabs>
          <w:tab w:val="left" w:pos="360"/>
        </w:tabs>
        <w:spacing w:after="0" w:line="240" w:lineRule="auto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Experience in designing, development, deployment, migration and implementing Security and Infrastructure solutions using SiteMinder, Azure AD, ADFS,</w:t>
      </w:r>
      <w:r>
        <w:rPr>
          <w:rFonts w:ascii="Times New Roman" w:eastAsia="Times New Roman" w:hAnsi="Times New Roman" w:cs="Times New Roman"/>
          <w:color w:val="222222"/>
          <w:sz w:val="22"/>
          <w:szCs w:val="22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sz w:val="22"/>
          <w:szCs w:val="22"/>
          <w:highlight w:val="white"/>
        </w:rPr>
        <w:t>Okta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and Optimal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IdM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00000010" w14:textId="77777777" w:rsidR="000F37FD" w:rsidRDefault="008840A4">
      <w:pPr>
        <w:numPr>
          <w:ilvl w:val="0"/>
          <w:numId w:val="1"/>
        </w:numPr>
        <w:tabs>
          <w:tab w:val="left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Managed API security through ForgeRock, ensuring secure access to APIs and protecting sensitive data from unauthorized access.</w:t>
      </w:r>
    </w:p>
    <w:p w14:paraId="00000011" w14:textId="77777777" w:rsidR="000F37FD" w:rsidRDefault="008840A4">
      <w:pPr>
        <w:numPr>
          <w:ilvl w:val="0"/>
          <w:numId w:val="1"/>
        </w:numPr>
        <w:tabs>
          <w:tab w:val="left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Utilized ForgeRock’s capabilities to create a single view of user identities, facilitating easier access management and compliance reporting.</w:t>
      </w:r>
    </w:p>
    <w:p w14:paraId="00000012" w14:textId="77777777" w:rsidR="000F37FD" w:rsidRDefault="008840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Designed and implemented scalable AWS IAM architecture using least privilege principles, enhancing cloud security posture across multi-account environments.</w:t>
      </w:r>
    </w:p>
    <w:p w14:paraId="00000013" w14:textId="0C5621ED" w:rsidR="000F37FD" w:rsidRPr="00AD49E1" w:rsidRDefault="008840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Integrated AWS IAM with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Okta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/Azure AD to enable SSO and enforce MFA, improving user experience and tightening security.</w:t>
      </w:r>
    </w:p>
    <w:p w14:paraId="5F602DAE" w14:textId="7518F9C2" w:rsidR="00AD49E1" w:rsidRPr="00AD49E1" w:rsidRDefault="00AD49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2"/>
          <w:szCs w:val="22"/>
        </w:rPr>
      </w:pPr>
      <w:r w:rsidRPr="00AD49E1">
        <w:rPr>
          <w:color w:val="000000"/>
          <w:sz w:val="22"/>
          <w:szCs w:val="22"/>
        </w:rPr>
        <w:t>Worked with CSPM (Cloud Security Posture Management) tools to identify misconfigurations affecting web security posture.</w:t>
      </w:r>
    </w:p>
    <w:p w14:paraId="039A59DC" w14:textId="6D510DED" w:rsidR="00AD49E1" w:rsidRDefault="00AD49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2"/>
          <w:szCs w:val="22"/>
        </w:rPr>
      </w:pPr>
      <w:r w:rsidRPr="00AD49E1">
        <w:rPr>
          <w:color w:val="000000"/>
          <w:sz w:val="22"/>
          <w:szCs w:val="22"/>
        </w:rPr>
        <w:t xml:space="preserve">Implemented and maintained CIAM solutions using platforms such as </w:t>
      </w:r>
      <w:proofErr w:type="spellStart"/>
      <w:r w:rsidRPr="00AD49E1">
        <w:rPr>
          <w:color w:val="000000"/>
          <w:sz w:val="22"/>
          <w:szCs w:val="22"/>
        </w:rPr>
        <w:t>Okta</w:t>
      </w:r>
      <w:proofErr w:type="spellEnd"/>
      <w:r w:rsidRPr="00AD49E1">
        <w:rPr>
          <w:color w:val="000000"/>
          <w:sz w:val="22"/>
          <w:szCs w:val="22"/>
        </w:rPr>
        <w:t>, Ping Identity, ForgeRock, or Auth0 to manage customer authentication and authorization flows.</w:t>
      </w:r>
    </w:p>
    <w:p w14:paraId="00000014" w14:textId="77777777" w:rsidR="000F37FD" w:rsidRDefault="008840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Experience in analyzing the logs and troubleshooting issues in Integration of other applications using CA SiteMinder (Access Management) and Identity Management tools along with LDAP and Web-server agents and SiteMinder federation services. </w:t>
      </w:r>
    </w:p>
    <w:p w14:paraId="00000015" w14:textId="77777777" w:rsidR="000F37FD" w:rsidRDefault="008840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Designing and implementing SAP IAM solutions, analyzing business processes, configuring SAP modules, and ensuring seamless integration with other system.</w:t>
      </w:r>
    </w:p>
    <w:p w14:paraId="00000016" w14:textId="77777777" w:rsidR="000F37FD" w:rsidRDefault="008840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Familiar with SAP HR integration with IAM systems for identity lifecycle automation and position-based access controls.</w:t>
      </w:r>
    </w:p>
    <w:p w14:paraId="00000017" w14:textId="77777777" w:rsidR="000F37FD" w:rsidRDefault="008840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Developed and maintained PowerShell scripts to automate user provisioning/deprovisioning across Active Directory, Azure AD, and cloud-based SaaS applications.</w:t>
      </w:r>
    </w:p>
    <w:p w14:paraId="00000018" w14:textId="77777777" w:rsidR="000F37FD" w:rsidRDefault="008840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Implemented and monitored user provisioning and deprovisioning workflows within SQL Server environments using SSMS and integrated IAM tools.</w:t>
      </w:r>
    </w:p>
    <w:p w14:paraId="00000019" w14:textId="77777777" w:rsidR="000F37FD" w:rsidRDefault="008840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Engaged in the integration of connectors for Workday and SAP systems.</w:t>
      </w:r>
    </w:p>
    <w:p w14:paraId="0000001A" w14:textId="77777777" w:rsidR="000F37FD" w:rsidRDefault="008840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Proficient in troubleshooting SAML-based SSO issues, including Identity Provider (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IdP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) and Service Provider (SP) configurations, ensuring smooth application integration.</w:t>
      </w:r>
    </w:p>
    <w:p w14:paraId="0000001B" w14:textId="1BCD2BE1" w:rsidR="000F37FD" w:rsidRDefault="008840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Automated policy deployments and testing using CI/CD pipelines integrated with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PingAuthorize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REST APIs, reducing policy deployment errors by 35%.</w:t>
      </w:r>
    </w:p>
    <w:p w14:paraId="291907BE" w14:textId="7086036C" w:rsidR="00AD49E1" w:rsidRDefault="00AD49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AD49E1">
        <w:rPr>
          <w:rFonts w:ascii="Times New Roman" w:eastAsia="Times New Roman" w:hAnsi="Times New Roman" w:cs="Times New Roman"/>
          <w:color w:val="000000"/>
          <w:sz w:val="22"/>
          <w:szCs w:val="22"/>
        </w:rPr>
        <w:t>Integrated Java microservices with IAM policy engines (like ForgeRock AM or Ping Access) for dynamic access decisions.</w:t>
      </w:r>
    </w:p>
    <w:p w14:paraId="0000001C" w14:textId="77777777" w:rsidR="000F37FD" w:rsidRDefault="008840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lastRenderedPageBreak/>
        <w:t xml:space="preserve">Proficient in deploying and managing Ping Federate,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PingOne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, and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PingAccess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, providing secure authentication, identity federation, and secure access to applications.</w:t>
      </w:r>
    </w:p>
    <w:p w14:paraId="0000001D" w14:textId="77777777" w:rsidR="000F37FD" w:rsidRDefault="008840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Providing ongoing support for identity and access issues, resolving integration issues, and ensuring smooth operation of authentication systems.</w:t>
      </w:r>
    </w:p>
    <w:p w14:paraId="0000001E" w14:textId="77777777" w:rsidR="000F37FD" w:rsidRDefault="008840A4">
      <w:pPr>
        <w:numPr>
          <w:ilvl w:val="0"/>
          <w:numId w:val="1"/>
        </w:numPr>
        <w:tabs>
          <w:tab w:val="left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Experience in Microsoft Azure, which is a service provider and federated as identity provider.</w:t>
      </w:r>
    </w:p>
    <w:p w14:paraId="0000001F" w14:textId="77777777" w:rsidR="000F37FD" w:rsidRDefault="008840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In-depth knowledge of these protocols for secure authentication and authorization.</w:t>
      </w:r>
    </w:p>
    <w:p w14:paraId="00000020" w14:textId="77777777" w:rsidR="000F37FD" w:rsidRDefault="008840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Ensuring that identity management processes are compliant with industry standards and regulations such as GDPR, HIPAA, and others.</w:t>
      </w:r>
    </w:p>
    <w:p w14:paraId="00000021" w14:textId="77777777" w:rsidR="000F37FD" w:rsidRDefault="000F37FD">
      <w:pPr>
        <w:pBdr>
          <w:bottom w:val="single" w:sz="12" w:space="1" w:color="000000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p w14:paraId="00000022" w14:textId="77777777" w:rsidR="000F37FD" w:rsidRDefault="000F37FD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p w14:paraId="00000023" w14:textId="77777777" w:rsidR="000F37FD" w:rsidRDefault="008840A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Professional Experience: </w:t>
      </w:r>
    </w:p>
    <w:p w14:paraId="00000024" w14:textId="77777777" w:rsidR="000F37FD" w:rsidRDefault="008840A4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  <w:r>
        <w:rPr>
          <w:rFonts w:ascii="Times New Roman" w:eastAsia="Times New Roman" w:hAnsi="Times New Roman" w:cs="Times New Roman"/>
          <w:b/>
        </w:rPr>
        <w:t>CVS Health, Parsippany, NJ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  <w:t xml:space="preserve">        Apr 2024 – Till Date</w:t>
      </w:r>
    </w:p>
    <w:p w14:paraId="00000025" w14:textId="77777777" w:rsidR="000F37FD" w:rsidRDefault="008840A4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Sr. IAM Lead Consultant</w:t>
      </w:r>
    </w:p>
    <w:p w14:paraId="00000026" w14:textId="77777777" w:rsidR="000F37FD" w:rsidRDefault="008840A4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Responsibilities:</w:t>
      </w:r>
    </w:p>
    <w:p w14:paraId="00000027" w14:textId="77777777" w:rsidR="000F37FD" w:rsidRDefault="000F37F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00000028" w14:textId="77777777" w:rsidR="000F37FD" w:rsidRDefault="008840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Designed and implemented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Okta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Lifecycle Management strategies, including user activation, deactivation, and suspension processes.</w:t>
      </w:r>
    </w:p>
    <w:p w14:paraId="00000029" w14:textId="77777777" w:rsidR="000F37FD" w:rsidRDefault="008840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Implemented and maintained ForgeRock Identity Platform including AM (Access Management), IDM (Identity Management), DS (Directory Services), and IG (Identity Gateway).</w:t>
      </w:r>
    </w:p>
    <w:p w14:paraId="0000002A" w14:textId="59903E0C" w:rsidR="000F37FD" w:rsidRDefault="008840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Configured CyberArk Application Identity Manager (AIM) to allow SAP applications to securely retrieve credentials without embedding passwords in code.</w:t>
      </w:r>
    </w:p>
    <w:p w14:paraId="0DA9436E" w14:textId="46DEB5DF" w:rsidR="00AD49E1" w:rsidRDefault="00AD49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AD49E1">
        <w:rPr>
          <w:rFonts w:ascii="Times New Roman" w:eastAsia="Times New Roman" w:hAnsi="Times New Roman" w:cs="Times New Roman"/>
          <w:color w:val="000000"/>
          <w:sz w:val="22"/>
          <w:szCs w:val="22"/>
        </w:rPr>
        <w:t>Integrated CIAM APIs and SDKs into front-end and backend systems for authentication, authorization, and profile management.</w:t>
      </w:r>
    </w:p>
    <w:p w14:paraId="0000002B" w14:textId="77777777" w:rsidR="000F37FD" w:rsidRDefault="008840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Integrated ForgeRock with applications and services, enabling seamless SSO (Single Sign-On) and MFA (Multi-Factor Authentication) across cloud and on-prem environments.</w:t>
      </w:r>
    </w:p>
    <w:p w14:paraId="0000002C" w14:textId="77777777" w:rsidR="000F37FD" w:rsidRDefault="008840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Led the migration from legacy IAM systems to ForgeRock platform, ensuring minimal disruption to business operations and achieving a 99.9% successful user transition rate.</w:t>
      </w:r>
    </w:p>
    <w:p w14:paraId="0000002D" w14:textId="77777777" w:rsidR="000F37FD" w:rsidRDefault="008840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Configured and managed authorization points using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PingAuthorize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to enforce fine-grained, attribute-based access control (ABAC) policies across internal and external healthcare applications.</w:t>
      </w:r>
    </w:p>
    <w:p w14:paraId="0000002E" w14:textId="77777777" w:rsidR="000F37FD" w:rsidRDefault="008840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Designed and implemented fine-grained access control policies using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PingAuthorize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to enforce dynamic authorization decisions across applications and APIs</w:t>
      </w:r>
    </w:p>
    <w:p w14:paraId="0000002F" w14:textId="77777777" w:rsidR="000F37FD" w:rsidRDefault="008840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Automated user provisioning and deprovisioning workflows in ForgeRock IDM for CVS Health’s employee and contractor populations using REST APIs and Active Directory connectors.</w:t>
      </w:r>
    </w:p>
    <w:p w14:paraId="00000030" w14:textId="603E2E02" w:rsidR="000F37FD" w:rsidRDefault="008840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Integrated AWS IAM with CVS Health's enterprise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IdP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(Azure AD/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Okta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) using SAML for secure Single Sign-On (SSO) across business-critical healthcare applications.</w:t>
      </w:r>
    </w:p>
    <w:p w14:paraId="4C77F298" w14:textId="57450E8F" w:rsidR="00AD49E1" w:rsidRDefault="00AD49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AD49E1">
        <w:rPr>
          <w:rFonts w:ascii="Times New Roman" w:eastAsia="Times New Roman" w:hAnsi="Times New Roman" w:cs="Times New Roman"/>
          <w:color w:val="000000"/>
          <w:sz w:val="22"/>
          <w:szCs w:val="22"/>
        </w:rPr>
        <w:t>Migrated legacy Java EE applications to Spring Boot microservices, enhancing scalability and security.</w:t>
      </w:r>
    </w:p>
    <w:p w14:paraId="00000031" w14:textId="77777777" w:rsidR="000F37FD" w:rsidRDefault="008840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Deployed Privileged Session Manager (PSM) for SAP GUI and SAP Management Console to enable session recording and policy enforcement, ensuring compliance with HIPAA and SOX.</w:t>
      </w:r>
    </w:p>
    <w:p w14:paraId="00000032" w14:textId="77777777" w:rsidR="000F37FD" w:rsidRDefault="008840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Secured highly sensitive SAP accounts by onboarding them into CyberArk Safe structures, applying password rotation policies in alignment with CVS Health’s InfoSec standards.</w:t>
      </w:r>
    </w:p>
    <w:p w14:paraId="00000033" w14:textId="77777777" w:rsidR="000F37FD" w:rsidRDefault="008840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Used PowerShell to interface with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Okta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for bulk operations and API integrations.</w:t>
      </w:r>
    </w:p>
    <w:p w14:paraId="00000034" w14:textId="0F4C79BD" w:rsidR="000F37FD" w:rsidRDefault="008840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Gathered high-level requirements from application teams and configured applications in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Okta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based on specific needs.</w:t>
      </w:r>
    </w:p>
    <w:p w14:paraId="03E70FD2" w14:textId="0E02F340" w:rsidR="00AD49E1" w:rsidRDefault="00AD49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AD49E1">
        <w:rPr>
          <w:rFonts w:ascii="Times New Roman" w:eastAsia="Times New Roman" w:hAnsi="Times New Roman" w:cs="Times New Roman"/>
          <w:color w:val="000000"/>
          <w:sz w:val="22"/>
          <w:szCs w:val="22"/>
        </w:rPr>
        <w:t>Developed CI/CD pipelines with Jenkins/</w:t>
      </w:r>
      <w:proofErr w:type="spellStart"/>
      <w:r w:rsidRPr="00AD49E1">
        <w:rPr>
          <w:rFonts w:ascii="Times New Roman" w:eastAsia="Times New Roman" w:hAnsi="Times New Roman" w:cs="Times New Roman"/>
          <w:color w:val="000000"/>
          <w:sz w:val="22"/>
          <w:szCs w:val="22"/>
        </w:rPr>
        <w:t>CircleCI</w:t>
      </w:r>
      <w:proofErr w:type="spellEnd"/>
      <w:r w:rsidRPr="00AD49E1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integrating automated security checks (SAST, DAST) for Java services.</w:t>
      </w:r>
      <w:bookmarkStart w:id="0" w:name="_GoBack"/>
      <w:bookmarkEnd w:id="0"/>
    </w:p>
    <w:p w14:paraId="776E4CE3" w14:textId="3A62724C" w:rsidR="00AD49E1" w:rsidRDefault="00AD49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AD49E1">
        <w:rPr>
          <w:rFonts w:ascii="Times New Roman" w:eastAsia="Times New Roman" w:hAnsi="Times New Roman" w:cs="Times New Roman"/>
          <w:color w:val="000000"/>
          <w:sz w:val="22"/>
          <w:szCs w:val="22"/>
        </w:rPr>
        <w:t>Developed custom connectors for integrating CIAM with CRM, ERP, and marketing automation tools to create unified customer identities.</w:t>
      </w:r>
    </w:p>
    <w:p w14:paraId="6DC79DC8" w14:textId="343CCE90" w:rsidR="00AD49E1" w:rsidRDefault="00AD49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AD49E1">
        <w:rPr>
          <w:rFonts w:ascii="Times New Roman" w:eastAsia="Times New Roman" w:hAnsi="Times New Roman" w:cs="Times New Roman"/>
          <w:color w:val="000000"/>
          <w:sz w:val="22"/>
          <w:szCs w:val="22"/>
        </w:rPr>
        <w:t>Collaborated with governance and compliance teams to align web security policies with ISO 27001, SOC2, and GDPR requirements.</w:t>
      </w:r>
    </w:p>
    <w:p w14:paraId="00000035" w14:textId="77777777" w:rsidR="000F37FD" w:rsidRDefault="008840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Integrated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PingAuthorize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with enterprise IAM infrastructure to secure APIs and web applications, enabling context-aware access decisions based on user attributes, roles, and session data.</w:t>
      </w:r>
    </w:p>
    <w:p w14:paraId="00000036" w14:textId="77777777" w:rsidR="000F37FD" w:rsidRDefault="008840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Configure Roles in Azure and Groups in AD for authentication and authorization.</w:t>
      </w:r>
    </w:p>
    <w:p w14:paraId="00000037" w14:textId="5A3289B3" w:rsidR="000F37FD" w:rsidRDefault="008840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lastRenderedPageBreak/>
        <w:t xml:space="preserve">Implemented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Okta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sign-in policies and identity providers, achieving seamless integration for multiple applications.</w:t>
      </w:r>
    </w:p>
    <w:p w14:paraId="5FD98C8A" w14:textId="1016164E" w:rsidR="00AD49E1" w:rsidRDefault="00AD49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AD49E1">
        <w:rPr>
          <w:rFonts w:ascii="Times New Roman" w:eastAsia="Times New Roman" w:hAnsi="Times New Roman" w:cs="Times New Roman"/>
          <w:color w:val="000000"/>
          <w:sz w:val="22"/>
          <w:szCs w:val="22"/>
        </w:rPr>
        <w:t>Defined and implemented incident response playbooks for web security breaches and phishing attempts.</w:t>
      </w:r>
    </w:p>
    <w:p w14:paraId="00000038" w14:textId="77777777" w:rsidR="000F37FD" w:rsidRDefault="008840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Configured CyberArk Central Credential Provider (CCP) to enable automated credential retrieval for SAP jobs, batch processes, and middleware interfaces, improving operational efficiency and security.</w:t>
      </w:r>
    </w:p>
    <w:p w14:paraId="00000039" w14:textId="77777777" w:rsidR="000F37FD" w:rsidRDefault="008840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Implemented security best practices, including IAM policies and VPN solutions for remote employees.</w:t>
      </w:r>
    </w:p>
    <w:p w14:paraId="0000003A" w14:textId="77777777" w:rsidR="000F37FD" w:rsidRDefault="008840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Integrated SSMS with Active Directory (AD) to enable centralized authentication and streamline user access management across database environments.</w:t>
      </w:r>
    </w:p>
    <w:p w14:paraId="0000003B" w14:textId="77777777" w:rsidR="000F37FD" w:rsidRDefault="008840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Implemented the Active Directory Integrations and Desktop SSO setup using OKTA and IWA Agent</w:t>
      </w:r>
    </w:p>
    <w:p w14:paraId="0000003C" w14:textId="77777777" w:rsidR="000F37FD" w:rsidRDefault="008840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Configure On-premises and SAAS-based application SSO using OKTA with SAML and OIDC Protocols.</w:t>
      </w:r>
    </w:p>
    <w:p w14:paraId="0000003D" w14:textId="77777777" w:rsidR="000F37FD" w:rsidRDefault="008840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Provide single sign-on (SSO) and secure remote access on mobiles for web applications hosted on-premises using Azure AD Application Proxy.</w:t>
      </w:r>
    </w:p>
    <w:p w14:paraId="0000003E" w14:textId="77777777" w:rsidR="000F37FD" w:rsidRDefault="008840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Registration of the application in the Azure AD and provided SSO for the applications.</w:t>
      </w:r>
    </w:p>
    <w:p w14:paraId="0000003F" w14:textId="77777777" w:rsidR="000F37FD" w:rsidRDefault="008840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Implemented CI/CD pipelines integrating IAM security checks using tools like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Checkov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and AWS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CodePipeline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.</w:t>
      </w:r>
    </w:p>
    <w:p w14:paraId="00000040" w14:textId="77777777" w:rsidR="000F37FD" w:rsidRDefault="008840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Assisted in the design and implementation of least privilege database models and helped define security roles and schemas using SSMS.</w:t>
      </w:r>
    </w:p>
    <w:p w14:paraId="00000041" w14:textId="77777777" w:rsidR="000F37FD" w:rsidRDefault="008840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Configured agents, workflows, and custom sign-in pages, enhancing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Okta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integration and reducing deployment time</w:t>
      </w:r>
    </w:p>
    <w:p w14:paraId="00000042" w14:textId="77777777" w:rsidR="000F37FD" w:rsidRDefault="008840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Maintained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Okta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identity standards and managed L2 incidents, achieving a high- resolution rate for incident tickets.</w:t>
      </w:r>
    </w:p>
    <w:p w14:paraId="00000043" w14:textId="77777777" w:rsidR="000F37FD" w:rsidRDefault="008840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Manage cloud identity profiles and provide mentoring and training to others on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Okta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  SaaS products</w:t>
      </w:r>
    </w:p>
    <w:p w14:paraId="00000044" w14:textId="77777777" w:rsidR="000F37FD" w:rsidRDefault="008840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Mapping identity attributes and data transformations using Universal Director and troubleshooting the SSO Issues.</w:t>
      </w:r>
    </w:p>
    <w:p w14:paraId="00000045" w14:textId="77777777" w:rsidR="000F37FD" w:rsidRDefault="008840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Monitored user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Okta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account statuses, identifying and resolving account discrepancies.</w:t>
      </w:r>
    </w:p>
    <w:p w14:paraId="00000046" w14:textId="77777777" w:rsidR="000F37FD" w:rsidRDefault="008840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Optimized security policies by continuously updating and managing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okta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configurations through Terraform, ensuring consistent and compliant access control</w:t>
      </w:r>
    </w:p>
    <w:p w14:paraId="00000047" w14:textId="77777777" w:rsidR="000F37FD" w:rsidRDefault="008840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Prepared and presented IAM project reports and engaged clients for satisfaction, regularly updating stakeholders.</w:t>
      </w:r>
    </w:p>
    <w:p w14:paraId="00000048" w14:textId="77777777" w:rsidR="000F37FD" w:rsidRDefault="008840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Created custom AWS Lambda functions to automatically revoke unused credentials and enforce credential rotation policies.</w:t>
      </w:r>
    </w:p>
    <w:p w14:paraId="00000049" w14:textId="77777777" w:rsidR="000F37FD" w:rsidRDefault="008840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Prepared documentation on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Okta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integration and troubleshooting</w:t>
      </w:r>
    </w:p>
    <w:p w14:paraId="0000004A" w14:textId="77777777" w:rsidR="000F37FD" w:rsidRDefault="008840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Assisted in developing and documenting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Okta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IAM policies and procedures, providing clear guidelines for Identity and Access Management practices within the organization.</w:t>
      </w:r>
    </w:p>
    <w:p w14:paraId="0000004B" w14:textId="77777777" w:rsidR="000F37FD" w:rsidRDefault="008840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Followed Agile SDLC and change management processes, documenting procedures to meet compliance requirements.</w:t>
      </w:r>
    </w:p>
    <w:p w14:paraId="0000004C" w14:textId="77777777" w:rsidR="000F37FD" w:rsidRDefault="008840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Supported integration of ForgeRock with healthcare-specific systems (EHR platforms, pharmacy systems), ensuring secure identity federation and API protection.</w:t>
      </w:r>
    </w:p>
    <w:p w14:paraId="0000004D" w14:textId="77777777" w:rsidR="000F37FD" w:rsidRDefault="008840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Leveraged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Okta's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reporting and auditing features to monitor user activities, access attempts, and security events.</w:t>
      </w:r>
    </w:p>
    <w:p w14:paraId="0000004E" w14:textId="77777777" w:rsidR="000F37FD" w:rsidRDefault="000F37FD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0000004F" w14:textId="77777777" w:rsidR="000F37FD" w:rsidRDefault="000F37FD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00000050" w14:textId="77777777" w:rsidR="000F37FD" w:rsidRDefault="008840A4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Volkswagen, India &amp; Houston, TX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  <w:t xml:space="preserve">       Jun 2021 – Mar 2024</w:t>
      </w:r>
    </w:p>
    <w:p w14:paraId="00000051" w14:textId="77777777" w:rsidR="000F37FD" w:rsidRDefault="008840A4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IAM ForgeRock Engineer</w:t>
      </w:r>
    </w:p>
    <w:p w14:paraId="00000052" w14:textId="77777777" w:rsidR="000F37FD" w:rsidRDefault="008840A4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Responsibilities:</w:t>
      </w:r>
    </w:p>
    <w:p w14:paraId="00000053" w14:textId="77777777" w:rsidR="000F37FD" w:rsidRDefault="000F37F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00000054" w14:textId="77777777" w:rsidR="000F37FD" w:rsidRDefault="008840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Automated employee onboarding and offboarding processes using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Okta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Workflows and APIs, reducing manual efforts.</w:t>
      </w:r>
    </w:p>
    <w:p w14:paraId="00000055" w14:textId="77777777" w:rsidR="000F37FD" w:rsidRDefault="008840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Implemented ForgeRock Identity Platform (AM, IDM, DS) to support secure identity management across Volkswagen’s global workforce and B2B partner ecosystem.</w:t>
      </w:r>
    </w:p>
    <w:p w14:paraId="00000056" w14:textId="77777777" w:rsidR="000F37FD" w:rsidRDefault="008840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Supported CyberArk platform upgrades, implemented vault hardening measures, and documented SAP-CyberArk integrations for operational readiness and knowledge transfer.</w:t>
      </w:r>
    </w:p>
    <w:p w14:paraId="00000057" w14:textId="77777777" w:rsidR="000F37FD" w:rsidRDefault="008840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lastRenderedPageBreak/>
        <w:t>Led the integration and administration of CA SiteMinder (Broadcom) to manage secure access across Volkswagen’s internal and external web applications</w:t>
      </w:r>
    </w:p>
    <w:p w14:paraId="00000058" w14:textId="77777777" w:rsidR="000F37FD" w:rsidRDefault="008840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Automated IAM policy, group, and app registration provisioning using Terraform and Azure DevOps pipelines, ensuring consistent deployments across staging, QA, and production environments.</w:t>
      </w:r>
    </w:p>
    <w:p w14:paraId="00000059" w14:textId="77777777" w:rsidR="000F37FD" w:rsidRDefault="008840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Collaborate with application teams throughout the SDLC, guiding on integrating applications with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Okta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.</w:t>
      </w:r>
    </w:p>
    <w:p w14:paraId="0000005A" w14:textId="77777777" w:rsidR="000F37FD" w:rsidRDefault="008840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Install, configure, and deploy ForgeRock Identity Platform components, includes ForgeRock Access Management, ForgeRock Directory Services, and ForgeRock Identity Management.</w:t>
      </w:r>
    </w:p>
    <w:p w14:paraId="0000005B" w14:textId="77777777" w:rsidR="000F37FD" w:rsidRDefault="008840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Management and maintenance of ForgeRock servers, including monitoring system performance, troubleshooting issues, and applying patches and upgrades as needed to ensure system’s reliability and availability.</w:t>
      </w:r>
    </w:p>
    <w:p w14:paraId="0000005C" w14:textId="77777777" w:rsidR="000F37FD" w:rsidRDefault="008840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Create and Configure authentication tree, configuring entry to exit points with tree designer in ForgeRock</w:t>
      </w:r>
    </w:p>
    <w:p w14:paraId="0000005D" w14:textId="77777777" w:rsidR="000F37FD" w:rsidRDefault="008840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Configured authenticated modules, authentication chains.</w:t>
      </w:r>
    </w:p>
    <w:p w14:paraId="0000005E" w14:textId="77777777" w:rsidR="000F37FD" w:rsidRDefault="008840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Creation of access control policies with ForgeRock Identity Management to secure access to resources and applications</w:t>
      </w:r>
    </w:p>
    <w:p w14:paraId="0000005F" w14:textId="77777777" w:rsidR="000F37FD" w:rsidRDefault="008840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Experience in working with Microsoft, Azure,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Okta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to build custom integration for clients.</w:t>
      </w:r>
    </w:p>
    <w:p w14:paraId="00000060" w14:textId="77777777" w:rsidR="000F37FD" w:rsidRDefault="008840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Built and maintained reusable Terraform modules for Azure AD and RBAC, accelerating project onboarding and reducing configuration drift.</w:t>
      </w:r>
    </w:p>
    <w:p w14:paraId="00000061" w14:textId="77777777" w:rsidR="000F37FD" w:rsidRDefault="008840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Configure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Okta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for enterprise Single Sign-On (SSO) and Multi-Factor Authentication (MFA), customizing login pages and implementing security policies.</w:t>
      </w:r>
    </w:p>
    <w:p w14:paraId="00000062" w14:textId="77777777" w:rsidR="000F37FD" w:rsidRDefault="008840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Configured and managed SQL Server authentication and role-based access controls (RBAC) via SSMS to ensure principle of least privilege across production databases.</w:t>
      </w:r>
    </w:p>
    <w:p w14:paraId="00000063" w14:textId="77777777" w:rsidR="000F37FD" w:rsidRDefault="008840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Designed and optimized RBAC systems, improving compliance and reducing manual access review time by 50%.</w:t>
      </w:r>
    </w:p>
    <w:p w14:paraId="00000064" w14:textId="77777777" w:rsidR="000F37FD" w:rsidRDefault="008840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Supported digital identity innovation projects, including decentralized identity (DID) and verifiable credentials, leveraging ForgeRock’s open standards support.</w:t>
      </w:r>
    </w:p>
    <w:p w14:paraId="00000065" w14:textId="77777777" w:rsidR="000F37FD" w:rsidRDefault="008840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Implemented OAuth2, OpenID Connect, and SAML integrations with third-party platforms and APIs to enable federated identity for mobility services.</w:t>
      </w:r>
    </w:p>
    <w:p w14:paraId="00000066" w14:textId="77777777" w:rsidR="000F37FD" w:rsidRDefault="008840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Assisted in implementing password policies and password synchronization mechanisms between Active Directory and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Okta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, enhancing security while simplifying user access</w:t>
      </w:r>
    </w:p>
    <w:p w14:paraId="00000067" w14:textId="77777777" w:rsidR="000F37FD" w:rsidRDefault="008840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Implemented and administered SaaS applications, handling user provisioning and security policies.</w:t>
      </w:r>
    </w:p>
    <w:p w14:paraId="00000068" w14:textId="77777777" w:rsidR="000F37FD" w:rsidRDefault="008840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Implemented IWA for domain-connected users and configured MFA for various applications.</w:t>
      </w:r>
    </w:p>
    <w:p w14:paraId="00000069" w14:textId="77777777" w:rsidR="000F37FD" w:rsidRDefault="008840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Independently executed proof of concepts (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PoC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) for emerging IAM technologies, aligning with security standards.</w:t>
      </w:r>
    </w:p>
    <w:p w14:paraId="0000006A" w14:textId="77777777" w:rsidR="000F37FD" w:rsidRDefault="008840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Implemented Azure AD Privileged Identity Management (PIM) for just-in-time access to high-privilege roles, reducing persistent admin accounts across the organization.</w:t>
      </w:r>
    </w:p>
    <w:p w14:paraId="0000006B" w14:textId="77777777" w:rsidR="000F37FD" w:rsidRDefault="008840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Guided dev teams in configuring OIDC clients, reducing configuration errors.</w:t>
      </w:r>
    </w:p>
    <w:p w14:paraId="0000006C" w14:textId="77777777" w:rsidR="000F37FD" w:rsidRDefault="008840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Integrated applications from the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Okta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Integration Network (OIN) catalog, ensuring compatibility and security for popular cloud applications and services.</w:t>
      </w:r>
    </w:p>
    <w:p w14:paraId="0000006D" w14:textId="77777777" w:rsidR="000F37FD" w:rsidRDefault="008840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Integrated third-party APIs using Python and JavaScript to automate user provisioning and streamline workflows, reducing manual tasks.</w:t>
      </w:r>
    </w:p>
    <w:p w14:paraId="0000006E" w14:textId="77777777" w:rsidR="000F37FD" w:rsidRDefault="008840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Developed the Integration using OKTA APIs (User/ Group/Application API).</w:t>
      </w:r>
    </w:p>
    <w:p w14:paraId="0000006F" w14:textId="77777777" w:rsidR="000F37FD" w:rsidRDefault="008840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Provided end-user support for access certifications, resolving access-related queries.</w:t>
      </w:r>
    </w:p>
    <w:p w14:paraId="00000070" w14:textId="77777777" w:rsidR="000F37FD" w:rsidRDefault="008840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Provided technical support across SaaS platforms (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GSuite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, Slack, Jira, Zoom) and managed deployments.</w:t>
      </w:r>
    </w:p>
    <w:p w14:paraId="00000071" w14:textId="77777777" w:rsidR="000F37FD" w:rsidRDefault="008840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Scheduled meetings with application teams to gather business requirements for onboarding and offboarding and reconfigured applications based on app server migration.</w:t>
      </w:r>
    </w:p>
    <w:p w14:paraId="00000072" w14:textId="77777777" w:rsidR="000F37FD" w:rsidRDefault="008840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Spearheaded MFA deployment across 10,000+ employees, mitigating phishing risks and improving data security</w:t>
      </w:r>
    </w:p>
    <w:p w14:paraId="00000073" w14:textId="77777777" w:rsidR="000F37FD" w:rsidRDefault="008840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Supported the rollout of Multi-Factor Authentication (MFA) for critical applications, enhancing security while minimizing the risk of unauthorized access.</w:t>
      </w:r>
    </w:p>
    <w:p w14:paraId="00000074" w14:textId="77777777" w:rsidR="000F37FD" w:rsidRDefault="008840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Using Terraform to version control the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Okta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environment on GitHub</w:t>
      </w:r>
    </w:p>
    <w:p w14:paraId="00000075" w14:textId="77777777" w:rsidR="000F37FD" w:rsidRDefault="000F37FD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00000076" w14:textId="77777777" w:rsidR="000F37FD" w:rsidRDefault="008840A4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lastRenderedPageBreak/>
        <w:t>Healthfirst Inc, India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  <w:t xml:space="preserve">       Oct 2018 – Mar 2021</w:t>
      </w:r>
    </w:p>
    <w:p w14:paraId="00000077" w14:textId="77777777" w:rsidR="000F37FD" w:rsidRDefault="008840A4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IAM Engineer</w:t>
      </w:r>
    </w:p>
    <w:p w14:paraId="00000078" w14:textId="77777777" w:rsidR="000F37FD" w:rsidRDefault="008840A4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Responsibilities:</w:t>
      </w:r>
    </w:p>
    <w:p w14:paraId="00000079" w14:textId="77777777" w:rsidR="000F37FD" w:rsidRDefault="000F37F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0000007A" w14:textId="77777777" w:rsidR="000F37FD" w:rsidRDefault="008840A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Worked on migration of SAML and Proxy applications from legacy IAM to the New Ping Identity platform.</w:t>
      </w:r>
    </w:p>
    <w:p w14:paraId="0000007B" w14:textId="77777777" w:rsidR="000F37FD" w:rsidRDefault="008840A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Worked on Onboarding the Applications using Ping federate and Ping access.</w:t>
      </w:r>
    </w:p>
    <w:p w14:paraId="0000007C" w14:textId="77777777" w:rsidR="000F37FD" w:rsidRDefault="008840A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Designed and implemented fine-grained access control policies using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PingAuthorize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to enforce dynamic authorization decisions across applications and APIs.</w:t>
      </w:r>
    </w:p>
    <w:p w14:paraId="0000007D" w14:textId="77777777" w:rsidR="000F37FD" w:rsidRDefault="008840A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Defined and deployed centralized authorization policies using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PingAuthorize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Policy Editor, enhancing compliance with HIPAA and internal security requirements.</w:t>
      </w:r>
    </w:p>
    <w:p w14:paraId="0000007E" w14:textId="77777777" w:rsidR="000F37FD" w:rsidRDefault="008840A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Automated provisioning and de-provisioning processes using ForgeRock IDM, reducing manual workload by 40% and improving user onboarding efficiency.</w:t>
      </w:r>
    </w:p>
    <w:p w14:paraId="0000007F" w14:textId="77777777" w:rsidR="000F37FD" w:rsidRDefault="008840A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bookmarkStart w:id="1" w:name="_heading=h.v7sxweqyt5qe" w:colFirst="0" w:colLast="0"/>
      <w:bookmarkEnd w:id="1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Configured and maintained ForgeRock Directory Services (DS) for high-availability identity data storage and access performance.</w:t>
      </w:r>
    </w:p>
    <w:p w14:paraId="00000080" w14:textId="77777777" w:rsidR="000F37FD" w:rsidRDefault="008840A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Configured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PingOne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PingID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for seamless password and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passwordless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login on Windows Desktops and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MacBooks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, enabling secure access via FIDO2, Windows Hello, Security Keys, and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PingID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Push notifications for both online and offline scenarios</w:t>
      </w:r>
    </w:p>
    <w:p w14:paraId="00000081" w14:textId="77777777" w:rsidR="000F37FD" w:rsidRDefault="008840A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Integrated Ping Verify with PingFederate and Ping DaVinci for advanced ID verification workflows, enabling document-based validation (e.g., passports, driver’s licenses).</w:t>
      </w:r>
    </w:p>
    <w:p w14:paraId="00000082" w14:textId="77777777" w:rsidR="000F37FD" w:rsidRDefault="008840A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Designed solutions for lost mobile devices, ensuring secure authentication for desktops, domain controllers, and SSO applications.</w:t>
      </w:r>
    </w:p>
    <w:p w14:paraId="00000083" w14:textId="77777777" w:rsidR="000F37FD" w:rsidRDefault="008840A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Automated IAM policy and role provisioning using Terraform and AWS CloudFormation, reducing manual efforts by 60% and standardizing access controls across environments.</w:t>
      </w:r>
    </w:p>
    <w:p w14:paraId="00000084" w14:textId="77777777" w:rsidR="000F37FD" w:rsidRDefault="008840A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Collaborated with external providers (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Mitek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Jumio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) for ID verification via REST APIs and configured ID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DataWeb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integration using Gateway OIDC flows.</w:t>
      </w:r>
    </w:p>
    <w:p w14:paraId="00000085" w14:textId="77777777" w:rsidR="000F37FD" w:rsidRDefault="008840A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Designed, deployed, and optimized clustered PingFederate and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PingAccess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environments for high-transaction volume deployments, including performance tuning and policy enforcement for APIs and mobile apps.</w:t>
      </w:r>
    </w:p>
    <w:p w14:paraId="00000086" w14:textId="77777777" w:rsidR="000F37FD" w:rsidRDefault="008840A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Monitor of SiteMinder server logs for identifying problems with Authentication and Authorization of users.</w:t>
      </w:r>
    </w:p>
    <w:p w14:paraId="00000087" w14:textId="77777777" w:rsidR="000F37FD" w:rsidRDefault="008840A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Worked on all the PingFederate OAUTH grant types to get the access token to access the protected API. </w:t>
      </w:r>
    </w:p>
    <w:p w14:paraId="00000088" w14:textId="77777777" w:rsidR="000F37FD" w:rsidRDefault="008840A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Supported development with integration of Mobile Apps using OAuth/SAML 2.0 in PingFederate</w:t>
      </w:r>
    </w:p>
    <w:p w14:paraId="00000089" w14:textId="77777777" w:rsidR="000F37FD" w:rsidRDefault="008840A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Install Ping ID and configure through Ping One for MFA capabilities.</w:t>
      </w:r>
    </w:p>
    <w:p w14:paraId="0000008A" w14:textId="77777777" w:rsidR="000F37FD" w:rsidRDefault="008840A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Built reusable PowerShell toolkits for IAM incident response, enabling faster revocation of access across hybrid environments.</w:t>
      </w:r>
    </w:p>
    <w:p w14:paraId="0000008B" w14:textId="77777777" w:rsidR="000F37FD" w:rsidRDefault="008840A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Install and configure Ping Access with PingFederate to act as IDP for Legacy applications.</w:t>
      </w:r>
    </w:p>
    <w:p w14:paraId="0000008C" w14:textId="77777777" w:rsidR="000F37FD" w:rsidRDefault="008840A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Working closely with enterprise applications teams and their respective vendors on setting up SAML configurations for new SaaS applications with identity solutions like Ping Federate.</w:t>
      </w:r>
    </w:p>
    <w:p w14:paraId="0000008D" w14:textId="77777777" w:rsidR="000F37FD" w:rsidRDefault="008840A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Worked on configuring the connections to application in achieving the SSO using Ping Federate and Ping Access in various domains.</w:t>
      </w:r>
    </w:p>
    <w:p w14:paraId="0000008E" w14:textId="77777777" w:rsidR="000F37FD" w:rsidRDefault="008840A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Integrated Ping Access Server with Ping Federate to protect the applications using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PingAccess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Gateway.</w:t>
      </w:r>
    </w:p>
    <w:p w14:paraId="0000008F" w14:textId="77777777" w:rsidR="000F37FD" w:rsidRDefault="008840A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Created both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IdP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and SP initiated connections using Ping Federate.</w:t>
      </w:r>
    </w:p>
    <w:p w14:paraId="00000090" w14:textId="77777777" w:rsidR="000F37FD" w:rsidRDefault="008840A4">
      <w:pPr>
        <w:numPr>
          <w:ilvl w:val="0"/>
          <w:numId w:val="3"/>
        </w:numPr>
        <w:tabs>
          <w:tab w:val="left" w:pos="85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Review Splunk and Azure AD logs and set up alerts for any suspicious activity in Northwestern Mutual infrastructure.</w:t>
      </w:r>
    </w:p>
    <w:p w14:paraId="00000091" w14:textId="77777777" w:rsidR="000F37FD" w:rsidRDefault="008840A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Conduct security risk assessments and address vulnerabilities in IAM configurations</w:t>
      </w:r>
    </w:p>
    <w:p w14:paraId="00000092" w14:textId="77777777" w:rsidR="000F37FD" w:rsidRDefault="008840A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Investigate and resolve IAM-related issues, such as access denials or SSO failures.</w:t>
      </w:r>
    </w:p>
    <w:p w14:paraId="00000093" w14:textId="77777777" w:rsidR="000F37FD" w:rsidRDefault="008840A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Provide support for end-users and administrators by addressing IAM-related queries and incidents.</w:t>
      </w:r>
    </w:p>
    <w:p w14:paraId="00000094" w14:textId="77777777" w:rsidR="000F37FD" w:rsidRDefault="000F37FD">
      <w:pPr>
        <w:spacing w:after="0" w:line="240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00000095" w14:textId="77777777" w:rsidR="000F37FD" w:rsidRDefault="008840A4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Aetna, India   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  <w:t xml:space="preserve">         Jul 2015 – Feb 2018</w:t>
      </w:r>
    </w:p>
    <w:p w14:paraId="00000096" w14:textId="77777777" w:rsidR="000F37FD" w:rsidRDefault="008840A4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IAM Engineer</w:t>
      </w:r>
    </w:p>
    <w:p w14:paraId="00000097" w14:textId="77777777" w:rsidR="000F37FD" w:rsidRDefault="008840A4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Responsibilities:</w:t>
      </w:r>
    </w:p>
    <w:p w14:paraId="00000098" w14:textId="77777777" w:rsidR="000F37FD" w:rsidRDefault="000F37F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2"/>
          <w:szCs w:val="22"/>
        </w:rPr>
      </w:pPr>
    </w:p>
    <w:p w14:paraId="00000099" w14:textId="77777777" w:rsidR="000F37FD" w:rsidRDefault="008840A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Involved in configuring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Okta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for user provisioning from Active Director</w:t>
      </w:r>
    </w:p>
    <w:p w14:paraId="0000009A" w14:textId="77777777" w:rsidR="000F37FD" w:rsidRDefault="008840A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Installed and configured settings for provisioning users from various AD domains</w:t>
      </w:r>
    </w:p>
    <w:p w14:paraId="0000009B" w14:textId="77777777" w:rsidR="000F37FD" w:rsidRDefault="008840A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Created OKTA API Token and use API Token to connect with OKTA API to create and modify users, applications and assign users to applications</w:t>
      </w:r>
    </w:p>
    <w:p w14:paraId="0000009C" w14:textId="77777777" w:rsidR="000F37FD" w:rsidRDefault="008840A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Worked on supporting multiple applications internal and external to provide SSO services using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Okta</w:t>
      </w:r>
      <w:proofErr w:type="spellEnd"/>
    </w:p>
    <w:p w14:paraId="0000009D" w14:textId="77777777" w:rsidR="000F37FD" w:rsidRDefault="008840A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Worked on guiding the users through the Self-Service portal to configure the applications directly on the SSO platform on their own</w:t>
      </w:r>
    </w:p>
    <w:p w14:paraId="0000009E" w14:textId="77777777" w:rsidR="000F37FD" w:rsidRDefault="008840A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Deployed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Okta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Device Trust across enterprise devices to suffice cloud conditional access requirement using both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Okta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Classic Engine and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Okta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Identity Engine features</w:t>
      </w:r>
    </w:p>
    <w:p w14:paraId="0000009F" w14:textId="77777777" w:rsidR="000F37FD" w:rsidRDefault="008840A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Create, modify, and delete user account profiles for various systems, applications, and directories.</w:t>
      </w:r>
    </w:p>
    <w:p w14:paraId="000000A0" w14:textId="77777777" w:rsidR="000F37FD" w:rsidRDefault="008840A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Streamlined and Automated the New Hire Onboarding and Off Boarding Process via Workday/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Okta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/AD along with Provisioning/Deprovisioning of SaaS applications.</w:t>
      </w:r>
    </w:p>
    <w:p w14:paraId="000000A1" w14:textId="77777777" w:rsidR="000F37FD" w:rsidRDefault="008840A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Installed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Okta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AD agents in Active Directory domains as part of AD domains integration with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Okta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and imported all AD groups to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Okta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to automate user group membership via Group Rules</w:t>
      </w:r>
    </w:p>
    <w:p w14:paraId="000000A2" w14:textId="77777777" w:rsidR="000F37FD" w:rsidRDefault="008840A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Created rules and Sign on policies for applications based on requirements and imported all users and groups to OKTA from Active directory</w:t>
      </w:r>
    </w:p>
    <w:p w14:paraId="000000A3" w14:textId="77777777" w:rsidR="000F37FD" w:rsidRDefault="008840A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Worked on Password Policies, managing safes, Accounts, Platforms</w:t>
      </w:r>
    </w:p>
    <w:p w14:paraId="000000A4" w14:textId="77777777" w:rsidR="000F37FD" w:rsidRDefault="008840A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Design and implement new custom workflows for provisioning</w:t>
      </w:r>
    </w:p>
    <w:p w14:paraId="000000A5" w14:textId="77777777" w:rsidR="000F37FD" w:rsidRDefault="008840A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Configured Group based Password policies and Sign On policies based on requirements</w:t>
      </w:r>
    </w:p>
    <w:p w14:paraId="000000A6" w14:textId="77777777" w:rsidR="000F37FD" w:rsidRDefault="008840A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Managing IAM infrastructure, on-boarding of applications, health check monitoring, policy and password management, certifications</w:t>
      </w:r>
    </w:p>
    <w:p w14:paraId="000000A7" w14:textId="77777777" w:rsidR="000F37FD" w:rsidRDefault="008840A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Configured OKTA as an identity provider to provide single sign on using SAML 2.0, OAuth2.0 and secure web authentication for different on-premise and cloud applications.</w:t>
      </w:r>
    </w:p>
    <w:p w14:paraId="000000A8" w14:textId="77777777" w:rsidR="000F37FD" w:rsidRDefault="008840A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Configured SSO to allow users to access different enterprise applications through OKTA portal page</w:t>
      </w:r>
    </w:p>
    <w:p w14:paraId="000000A9" w14:textId="77777777" w:rsidR="000F37FD" w:rsidRDefault="008840A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Implemented OAUTH in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Okta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to access the protected API with Access Token by using Authorization Code, Implicit, Resource and client credential Grant Types</w:t>
      </w:r>
    </w:p>
    <w:p w14:paraId="000000AA" w14:textId="77777777" w:rsidR="000F37FD" w:rsidRDefault="008840A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Implemented OpenID connect (OIDC) and OAuth solutions using and Integrated internal Applications, SAAS based applications using SAML 2.0, OAuth 2.0.and OIDC</w:t>
      </w:r>
    </w:p>
    <w:p w14:paraId="000000AB" w14:textId="77777777" w:rsidR="000F37FD" w:rsidRDefault="008840A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Deployed Active Directory Agent to integrate on-premises Active Directory as Source of Truth (Profile Master) to OKTA.</w:t>
      </w:r>
    </w:p>
    <w:p w14:paraId="000000AC" w14:textId="77777777" w:rsidR="000F37FD" w:rsidRDefault="008840A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Deployed various LDAP Agents to integrate on-premises LDAPs to OKTA as Target source.</w:t>
      </w:r>
    </w:p>
    <w:p w14:paraId="000000AD" w14:textId="77777777" w:rsidR="000F37FD" w:rsidRDefault="008840A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Mapped attributes from OKTA to LDAP and vice versa based on requirements and Provisioned users to LDAP from OKTA</w:t>
      </w:r>
    </w:p>
    <w:p w14:paraId="000000AE" w14:textId="77777777" w:rsidR="000F37FD" w:rsidRDefault="008840A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Configured Delegated Authentication for Active Directory. Configured Just in Time Provisioning (JIT) to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okta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for Directory Mastered users.</w:t>
      </w:r>
    </w:p>
    <w:p w14:paraId="000000AF" w14:textId="77777777" w:rsidR="000F37FD" w:rsidRDefault="008840A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Integrated Office 365 with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Okta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using WS-FED SSO method. Provisioned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Okta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-Mastered accounts and Directory-Mastered accounts to Office 365.</w:t>
      </w:r>
    </w:p>
    <w:p w14:paraId="000000B0" w14:textId="77777777" w:rsidR="000F37FD" w:rsidRDefault="008840A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Integrated Custom internal applications using SAML and SWA. Configured OKTA Access Gateway to integrate on-premises applications for Single Sign On, which are not supported SAML 2.0</w:t>
      </w:r>
    </w:p>
    <w:p w14:paraId="000000B1" w14:textId="77777777" w:rsidR="000F37FD" w:rsidRDefault="008840A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Created custom authorization server using OKTA API and configured Open ID Connect and OAuth 2.0 for multiple applications based on client requirements.</w:t>
      </w:r>
    </w:p>
    <w:p w14:paraId="000000B2" w14:textId="77777777" w:rsidR="000F37FD" w:rsidRDefault="000F37FD">
      <w:pPr>
        <w:spacing w:after="0" w:line="240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000000B3" w14:textId="77777777" w:rsidR="000F37FD" w:rsidRDefault="008840A4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Apexon</w:t>
      </w:r>
      <w:proofErr w:type="spellEnd"/>
      <w:r>
        <w:rPr>
          <w:rFonts w:ascii="Times New Roman" w:eastAsia="Times New Roman" w:hAnsi="Times New Roman" w:cs="Times New Roman"/>
          <w:b/>
        </w:rPr>
        <w:t>, Bangalore, India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  <w:t xml:space="preserve">       Jun 2012 – May 2015</w:t>
      </w:r>
    </w:p>
    <w:p w14:paraId="000000B4" w14:textId="77777777" w:rsidR="000F37FD" w:rsidRDefault="008840A4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Active Directory Admin</w:t>
      </w:r>
    </w:p>
    <w:p w14:paraId="000000B5" w14:textId="77777777" w:rsidR="000F37FD" w:rsidRDefault="008840A4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Responsibilities:</w:t>
      </w:r>
    </w:p>
    <w:p w14:paraId="000000B6" w14:textId="77777777" w:rsidR="000F37FD" w:rsidRDefault="000F37F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2"/>
          <w:szCs w:val="22"/>
        </w:rPr>
      </w:pPr>
    </w:p>
    <w:p w14:paraId="000000B7" w14:textId="77777777" w:rsidR="000F37FD" w:rsidRDefault="008840A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Problem Management of Microsoft Exchange and Active Directory issues.</w:t>
      </w:r>
    </w:p>
    <w:p w14:paraId="000000B8" w14:textId="77777777" w:rsidR="000F37FD" w:rsidRDefault="008840A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Setup test Labs with AD servers, Microsoft Exchange Servers and IIS Servers</w:t>
      </w:r>
    </w:p>
    <w:p w14:paraId="000000B9" w14:textId="77777777" w:rsidR="000F37FD" w:rsidRDefault="008840A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Work on the Password Manager Tool which integrates with Active Directory Servers.</w:t>
      </w:r>
    </w:p>
    <w:p w14:paraId="000000BA" w14:textId="77777777" w:rsidR="000F37FD" w:rsidRDefault="008840A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Installation, Configuration and Troubleshooting of Windows Active Directory Servers.</w:t>
      </w:r>
    </w:p>
    <w:p w14:paraId="000000BB" w14:textId="77777777" w:rsidR="000F37FD" w:rsidRDefault="008840A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Installation, Configuration and Troubleshooting of Windows Active Directory Servers.</w:t>
      </w:r>
    </w:p>
    <w:p w14:paraId="000000BC" w14:textId="77777777" w:rsidR="000F37FD" w:rsidRDefault="008840A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Responsible for troubleshooting of Group Policies, Trust and Replication related issues.</w:t>
      </w:r>
    </w:p>
    <w:p w14:paraId="000000BD" w14:textId="77777777" w:rsidR="000F37FD" w:rsidRDefault="008840A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Involved in installation, configuration, and integration and fine-tuning of Windows 2000,</w:t>
      </w:r>
    </w:p>
    <w:p w14:paraId="000000BE" w14:textId="77777777" w:rsidR="000F37FD" w:rsidRDefault="008840A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lastRenderedPageBreak/>
        <w:t>2003, 2008 and 2012 operating systems.</w:t>
      </w:r>
    </w:p>
    <w:p w14:paraId="000000BF" w14:textId="77777777" w:rsidR="000F37FD" w:rsidRDefault="008840A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Design, implementation and integration of LAN</w:t>
      </w:r>
    </w:p>
    <w:p w14:paraId="000000C0" w14:textId="77777777" w:rsidR="000F37FD" w:rsidRDefault="008840A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and WAN systems.</w:t>
      </w:r>
    </w:p>
    <w:p w14:paraId="000000C1" w14:textId="77777777" w:rsidR="000F37FD" w:rsidRDefault="008840A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Successfully did the service management of 7 different applications.</w:t>
      </w:r>
    </w:p>
    <w:p w14:paraId="000000C2" w14:textId="77777777" w:rsidR="000F37FD" w:rsidRDefault="008840A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Weekly PM and IM meetings with the Service Owners of different applications.</w:t>
      </w:r>
    </w:p>
    <w:p w14:paraId="000000C3" w14:textId="77777777" w:rsidR="000F37FD" w:rsidRDefault="008840A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Incident and Problem SLA management.</w:t>
      </w:r>
    </w:p>
    <w:p w14:paraId="000000C4" w14:textId="77777777" w:rsidR="000F37FD" w:rsidRDefault="008840A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ITIL process implementation.</w:t>
      </w:r>
    </w:p>
    <w:p w14:paraId="000000C5" w14:textId="77777777" w:rsidR="000F37FD" w:rsidRDefault="008840A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ITIL and AD trainings to the team members.</w:t>
      </w:r>
    </w:p>
    <w:p w14:paraId="000000C6" w14:textId="77777777" w:rsidR="000F37FD" w:rsidRDefault="008840A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Handling Customer escalations.</w:t>
      </w:r>
    </w:p>
    <w:p w14:paraId="000000C7" w14:textId="77777777" w:rsidR="000F37FD" w:rsidRDefault="008840A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Troubleshooting DHCP issues.</w:t>
      </w:r>
    </w:p>
    <w:p w14:paraId="000000C8" w14:textId="77777777" w:rsidR="000F37FD" w:rsidRDefault="008840A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Resolving DNS Issues.</w:t>
      </w:r>
    </w:p>
    <w:p w14:paraId="000000C9" w14:textId="77777777" w:rsidR="000F37FD" w:rsidRDefault="008840A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Troubleshooting Network setup issues.</w:t>
      </w:r>
    </w:p>
    <w:p w14:paraId="000000CA" w14:textId="77777777" w:rsidR="000F37FD" w:rsidRDefault="008840A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Collaborating with different teams in case of P1 and P2 issues.</w:t>
      </w:r>
    </w:p>
    <w:p w14:paraId="000000CB" w14:textId="77777777" w:rsidR="000F37FD" w:rsidRDefault="008840A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Windows Server 2008 troubleshooting.</w:t>
      </w:r>
    </w:p>
    <w:p w14:paraId="000000CC" w14:textId="77777777" w:rsidR="000F37FD" w:rsidRDefault="008840A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Driving the P1 and P2 issues to resolution.</w:t>
      </w:r>
    </w:p>
    <w:p w14:paraId="000000CD" w14:textId="77777777" w:rsidR="000F37FD" w:rsidRDefault="000F37FD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</w:p>
    <w:p w14:paraId="000000CE" w14:textId="77777777" w:rsidR="000F37FD" w:rsidRDefault="000F37FD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</w:p>
    <w:p w14:paraId="000000CF" w14:textId="77777777" w:rsidR="000F37FD" w:rsidRDefault="000F37F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000000D0" w14:textId="77777777" w:rsidR="000F37FD" w:rsidRDefault="000F37FD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</w:p>
    <w:p w14:paraId="000000D1" w14:textId="77777777" w:rsidR="000F37FD" w:rsidRDefault="000F37FD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</w:p>
    <w:sectPr w:rsidR="000F37FD">
      <w:pgSz w:w="11906" w:h="16838"/>
      <w:pgMar w:top="1440" w:right="1080" w:bottom="1440" w:left="10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8D225E"/>
    <w:multiLevelType w:val="multilevel"/>
    <w:tmpl w:val="7208143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15136D1"/>
    <w:multiLevelType w:val="multilevel"/>
    <w:tmpl w:val="4AF64B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E3918AA"/>
    <w:multiLevelType w:val="multilevel"/>
    <w:tmpl w:val="D67E22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6357179"/>
    <w:multiLevelType w:val="multilevel"/>
    <w:tmpl w:val="E71255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37FD"/>
    <w:rsid w:val="000F37FD"/>
    <w:rsid w:val="008840A4"/>
    <w:rsid w:val="00AD4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AB393"/>
  <w15:docId w15:val="{9318BB7B-2FB4-45CD-BD16-AF66BD759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4"/>
        <w:szCs w:val="24"/>
        <w:lang w:val="e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semiHidden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paragraph" w:styleId="Quote">
    <w:name w:val="Quote"/>
    <w:basedOn w:val="Normal"/>
    <w:next w:val="Normal"/>
    <w:link w:val="QuoteChar"/>
    <w:qFormat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paragraph" w:customStyle="1" w:styleId="Bullet">
    <w:name w:val="Bullet"/>
    <w:basedOn w:val="Normal"/>
    <w:pPr>
      <w:spacing w:after="0" w:line="240" w:lineRule="auto"/>
      <w:ind w:left="568" w:hanging="284"/>
    </w:pPr>
    <w:rPr>
      <w:rFonts w:ascii="Garamond" w:eastAsia="SimSun" w:hAnsi="Garamond" w:cs="Times New Roman"/>
      <w:sz w:val="22"/>
      <w:szCs w:val="22"/>
      <w:lang w:val="en-GB"/>
    </w:rPr>
  </w:style>
  <w:style w:type="character" w:styleId="LineNumber">
    <w:name w:val="line number"/>
    <w:basedOn w:val="DefaultParagraphFont"/>
    <w:semiHidden/>
  </w:style>
  <w:style w:type="character" w:styleId="Hyperlink">
    <w:name w:val="Hyperlink"/>
    <w:basedOn w:val="DefaultParagraphFont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semiHidden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qFormat/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qFormat/>
    <w:rPr>
      <w:b/>
      <w:bCs/>
      <w:smallCaps/>
      <w:color w:val="2F5496" w:themeColor="accent1" w:themeShade="BF"/>
      <w:spacing w:val="5"/>
    </w:rPr>
  </w:style>
  <w:style w:type="character" w:customStyle="1" w:styleId="UnresolvedMention1">
    <w:name w:val="Unresolved Mention1"/>
    <w:basedOn w:val="DefaultParagraphFont"/>
    <w:semiHidden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semiHidden/>
    <w:rPr>
      <w:color w:val="605E5C"/>
      <w:shd w:val="clear" w:color="auto" w:fill="E1DFDD"/>
    </w:rPr>
  </w:style>
  <w:style w:type="table" w:styleId="TableSimple1">
    <w:name w:val="Table Simple 1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7A2QFSJMfyPstMJDZSMMOWyEIw==">CgMxLjAyDmgudjdzeHdlcXl0NXFlOAByITF4c2VQRWk3elEtQTlwdm82NmRaTUhTZmllYTljNjV2TQ==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3314</Words>
  <Characters>18893</Characters>
  <Application>Microsoft Office Word</Application>
  <DocSecurity>0</DocSecurity>
  <Lines>157</Lines>
  <Paragraphs>44</Paragraphs>
  <ScaleCrop>false</ScaleCrop>
  <Company/>
  <LinksUpToDate>false</LinksUpToDate>
  <CharactersWithSpaces>22163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venkata krishna sammeta</dc:creator>
  <cp:lastModifiedBy>DELL</cp:lastModifiedBy>
  <cp:revision>3</cp:revision>
  <dcterms:created xsi:type="dcterms:W3CDTF">2025-06-13T15:16:00Z</dcterms:created>
  <dcterms:modified xsi:type="dcterms:W3CDTF">2025-10-06T21:25:00Z</dcterms:modified>
</cp:coreProperties>
</file>