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1DE6" w14:textId="77777777" w:rsidR="008A2C0A" w:rsidRDefault="00BA37F7" w:rsidP="008A2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>Sandeep Dharani</w:t>
      </w:r>
    </w:p>
    <w:p w14:paraId="324E3AEB" w14:textId="6D796031" w:rsidR="00A448D5" w:rsidRDefault="00A448D5" w:rsidP="008A2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</w:pPr>
      <w:r w:rsidRPr="00A448D5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732-686-7629</w:t>
      </w:r>
    </w:p>
    <w:p w14:paraId="4546E609" w14:textId="68308DCD" w:rsidR="00CC2796" w:rsidRPr="00CC2796" w:rsidRDefault="00CC2796" w:rsidP="008A2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kern w:val="0"/>
          <w:sz w:val="22"/>
          <w:szCs w:val="22"/>
          <w:lang w:bidi="te-IN"/>
        </w:rPr>
      </w:pPr>
      <w:r w:rsidRPr="00CC2796">
        <w:rPr>
          <w:rFonts w:ascii="Arial" w:hAnsi="Arial" w:cs="Arial"/>
          <w:color w:val="000000"/>
          <w:kern w:val="0"/>
          <w:sz w:val="22"/>
          <w:szCs w:val="22"/>
          <w:lang w:bidi="te-IN"/>
        </w:rPr>
        <w:t>Sandeepdharani</w:t>
      </w:r>
      <w:r w:rsidR="00F5009D">
        <w:rPr>
          <w:rFonts w:ascii="Arial" w:hAnsi="Arial" w:cs="Arial"/>
          <w:color w:val="000000"/>
          <w:kern w:val="0"/>
          <w:sz w:val="22"/>
          <w:szCs w:val="22"/>
          <w:lang w:bidi="te-IN"/>
        </w:rPr>
        <w:t>238</w:t>
      </w:r>
      <w:r w:rsidRPr="00CC2796">
        <w:rPr>
          <w:rFonts w:ascii="Arial" w:hAnsi="Arial" w:cs="Arial"/>
          <w:color w:val="000000"/>
          <w:kern w:val="0"/>
          <w:sz w:val="22"/>
          <w:szCs w:val="22"/>
          <w:lang w:bidi="te-IN"/>
        </w:rPr>
        <w:t>@gmail.com</w:t>
      </w:r>
    </w:p>
    <w:p w14:paraId="5E427B9C" w14:textId="039BCB2D" w:rsidR="008A2C0A" w:rsidRPr="008A2C0A" w:rsidRDefault="008344E2" w:rsidP="00834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center" w:pos="5400"/>
          <w:tab w:val="left" w:pos="5600"/>
          <w:tab w:val="left" w:pos="6160"/>
          <w:tab w:val="left" w:pos="621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bidi="te-IN"/>
        </w:rPr>
      </w:pP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</w:p>
    <w:p w14:paraId="348DD0C3" w14:textId="1565279B" w:rsidR="008A2C0A" w:rsidRPr="00052764" w:rsidRDefault="00052764" w:rsidP="00A448D5">
      <w:pPr>
        <w:pBdr>
          <w:bottom w:val="doub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 xml:space="preserve">                                               </w:t>
      </w:r>
      <w:hyperlink r:id="rId5" w:history="1">
        <w:r w:rsidRPr="00556816">
          <w:rPr>
            <w:rStyle w:val="Hyperlink"/>
            <w:rFonts w:ascii="Arial" w:hAnsi="Arial" w:cs="Arial"/>
            <w:kern w:val="0"/>
            <w:sz w:val="22"/>
            <w:szCs w:val="22"/>
            <w:lang w:bidi="te-IN"/>
          </w:rPr>
          <w:t>www.linkedin.com/in/sandeep-dharani-884298170/</w:t>
        </w:r>
      </w:hyperlink>
    </w:p>
    <w:p w14:paraId="57FF0F93" w14:textId="77777777" w:rsidR="00B10F86" w:rsidRPr="008A2C0A" w:rsidRDefault="00B10F86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 w:val="22"/>
          <w:szCs w:val="22"/>
          <w:lang w:bidi="te-IN"/>
        </w:rPr>
      </w:pPr>
    </w:p>
    <w:p w14:paraId="7F383485" w14:textId="15E3007A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</w:pPr>
      <w:r w:rsidRPr="008A2C0A">
        <w:rPr>
          <w:rFonts w:ascii="Arial" w:hAnsi="Arial" w:cs="Arial"/>
          <w:b/>
          <w:bCs/>
          <w:noProof/>
          <w:kern w:val="0"/>
          <w:sz w:val="22"/>
          <w:szCs w:val="22"/>
          <w:u w:val="single"/>
          <w:lang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5C95C" wp14:editId="786AA530">
                <wp:simplePos x="0" y="0"/>
                <wp:positionH relativeFrom="column">
                  <wp:posOffset>-716280</wp:posOffset>
                </wp:positionH>
                <wp:positionV relativeFrom="paragraph">
                  <wp:posOffset>138430</wp:posOffset>
                </wp:positionV>
                <wp:extent cx="60960" cy="0"/>
                <wp:effectExtent l="0" t="0" r="15240" b="12700"/>
                <wp:wrapNone/>
                <wp:docPr id="133624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B8F94" id="Straight Connector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4pt,10.9pt" to="-51.6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T6owEAAJwDAAAOAAAAZHJzL2Uyb0RvYy54bWysU02P0zAQvSPxHyzfadI9VBA13cOugAOC&#10;FR8/wOuMG0u2x7JNk/57xpM2i1iEBOJi+WPem3lvxvvb2TtxgpQthl5uN60UEDQONhx7+e3r21ev&#10;pchFhUE5DNDLM2R5e3j5Yj/FDm5wRDdAEkQScjfFXo6lxK5psh7Bq7zBCIEeDSavCh3TsRmSmojd&#10;u+ambXfNhGmICTXkTLf3y6M8ML8xoMsnYzIU4XpJtRVeE6+PdW0Oe9Udk4qj1Zcy1D9U4ZUNlHSl&#10;uldFie/JPqPyVifMaMpGo2/QGKuBNZCabfuLmi+jisBayJwcV5vy/6PVH0934SGRDVPMXY4PqaqY&#10;TfLCOBvfU09ZF1UqZrbtvNoGcxGaLnftmx15q68vzUJQiWLK5R2gF3XTS2dD1aM6dfqQCyWl0GsI&#10;HZ5K4F05O6jBLnwGI+xAqZZieDrgziVxUtRXpTWEsq29JD6OrjBjnVuBLaf9I/ASX6HAk/M34BXB&#10;mTGUFextwPS77GW+lmyW+KsDi+5qwSMOZ24OW0MjwAov41pn7Oczw58+1eEHAAAA//8DAFBLAwQU&#10;AAYACAAAACEAKxDviN8AAAALAQAADwAAAGRycy9kb3ducmV2LnhtbEyPQUvEMBCF74L/IYzgRbpp&#10;IojUpouIelhPu6ugt2kztmWbpDTZbv33jnjQ0zBvHu99U64XN4iZptgHb0CtchDkm2B73xp43T9l&#10;tyBiQm9xCJ4MfFGEdXV+VmJhw8lvad6lVnCIjwUa6FIaCylj05HDuAojeb59hslh4nVqpZ3wxOFu&#10;kDrPb6TD3nNDhyM9dNQcdkdn4COG+Pi2qefnw3az4NVL0u+NNebyYrm/A5FoSX9m+MFndKiYqQ5H&#10;b6MYDGRKaWZPBrTiyY5M5dcaRP2ryKqU/3+ovgEAAP//AwBQSwECLQAUAAYACAAAACEAtoM4kv4A&#10;AADhAQAAEwAAAAAAAAAAAAAAAAAAAAAAW0NvbnRlbnRfVHlwZXNdLnhtbFBLAQItABQABgAIAAAA&#10;IQA4/SH/1gAAAJQBAAALAAAAAAAAAAAAAAAAAC8BAABfcmVscy8ucmVsc1BLAQItABQABgAIAAAA&#10;IQCrlNT6owEAAJwDAAAOAAAAAAAAAAAAAAAAAC4CAABkcnMvZTJvRG9jLnhtbFBLAQItABQABgAI&#10;AAAAIQArEO+I3wAAAAsBAAAPAAAAAAAAAAAAAAAAAP0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B623F8"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 xml:space="preserve">Professional </w:t>
      </w:r>
      <w:proofErr w:type="gramStart"/>
      <w:r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Summary:</w:t>
      </w:r>
      <w:r w:rsidR="00B623F8"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-</w:t>
      </w:r>
      <w:proofErr w:type="gramEnd"/>
    </w:p>
    <w:p w14:paraId="53A4C165" w14:textId="77777777" w:rsidR="00B623F8" w:rsidRPr="008A2C0A" w:rsidRDefault="00B623F8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lang w:bidi="te-IN"/>
        </w:rPr>
      </w:pPr>
    </w:p>
    <w:p w14:paraId="5B3D451D" w14:textId="37F4D301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bidi="te-IN"/>
        </w:rPr>
        <w:t>Results-driven technology professional with</w:t>
      </w:r>
      <w:r w:rsidR="00BA058F">
        <w:rPr>
          <w:rFonts w:ascii="Arial" w:hAnsi="Arial" w:cs="Arial"/>
          <w:kern w:val="0"/>
          <w:sz w:val="22"/>
          <w:szCs w:val="22"/>
          <w:lang w:bidi="te-IN"/>
        </w:rPr>
        <w:t xml:space="preserve"> </w:t>
      </w:r>
      <w:r w:rsidR="00F95F1B" w:rsidRPr="00F95F1B">
        <w:rPr>
          <w:rFonts w:ascii="Arial" w:hAnsi="Arial" w:cs="Arial"/>
          <w:b/>
          <w:bCs/>
          <w:kern w:val="0"/>
          <w:sz w:val="22"/>
          <w:szCs w:val="22"/>
          <w:lang w:bidi="te-IN"/>
        </w:rPr>
        <w:t>9+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bidi="te-IN"/>
        </w:rPr>
        <w:t xml:space="preserve"> years</w:t>
      </w: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 of experience in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bidi="te-IN"/>
        </w:rPr>
        <w:t xml:space="preserve">IT, specializing in Generative AI and Data Science. </w:t>
      </w:r>
    </w:p>
    <w:p w14:paraId="58C6E08E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Proven track record in designing and deploying advanced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bidi="te-IN"/>
        </w:rPr>
        <w:t>AI solutions, leveraging expertise in large language models, machine learning, and end-to-end analytics</w:t>
      </w: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 to drive business impact and innovation. </w:t>
      </w:r>
    </w:p>
    <w:p w14:paraId="73B3FEBE" w14:textId="589149BE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Recognized for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bidi="te-IN"/>
        </w:rPr>
        <w:t>delivering scalable, production-ready systems and collaborating cross-functionally</w:t>
      </w: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 in fast-paced environments.</w:t>
      </w:r>
    </w:p>
    <w:p w14:paraId="255C0228" w14:textId="05F06DE1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Developed, fine-tuned, and deployed advanced Large Language Models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(GPT,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LLaMA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, Falcon, BERT)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for enterprise applications including document summarization and conversational AI.</w:t>
      </w:r>
    </w:p>
    <w:p w14:paraId="55CB6E41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Built and implemented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Retrieval-Augmented Generation (RAG)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pipelines utilizing vector databases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(FAISS, Pinecone)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for semantic search,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QA, and chatbots.</w:t>
      </w:r>
    </w:p>
    <w:p w14:paraId="78519684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Designed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end-to-end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solutions that integrated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machine learning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and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NLP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models for classification, sentiment analysis, intent detection, and entity recognition.</w:t>
      </w:r>
    </w:p>
    <w:p w14:paraId="6D083D29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Automated data validation, cleansing, and preprocessing workflows, ensuring high-quality, reliable datasets for analytics and AI applications.</w:t>
      </w:r>
    </w:p>
    <w:p w14:paraId="701F4DCB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Conducted exploratory data analysis (EDA)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 and feature engineering to optimize model input quality and performance.</w:t>
      </w:r>
    </w:p>
    <w:p w14:paraId="7BF86758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Built and maintained data pipelines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(ETL/ELT)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for large-scale batch and real-time processing using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Python, SQL, Spark, and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dbt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.</w:t>
      </w:r>
    </w:p>
    <w:p w14:paraId="03A18BE4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Designed, developed, and maintained intuitive business intelligence dashboards in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Power BI and Tableau, delivering actionable insights to stakeholders.</w:t>
      </w:r>
    </w:p>
    <w:p w14:paraId="6780531D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Collaborated with cross-functional teams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(product, engineering,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RevOps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, finance)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to align data initiatives with business goals.</w:t>
      </w:r>
    </w:p>
    <w:p w14:paraId="41015C99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Led the development and deployment of AI-powered conversational platforms for enterprise-grade virtual assistant and chatbot solutions.</w:t>
      </w:r>
    </w:p>
    <w:p w14:paraId="6C4A23FC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Created and orchestrated cloud-native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 deployments using AWS, GCP, Azure, Docker, Kubernetes, and CI/CD pipelines.</w:t>
      </w:r>
    </w:p>
    <w:p w14:paraId="7353628B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Implemented 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MLOps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best practices such as versioning, monitoring, automated retraining, and experiment tracking with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MLflow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and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Jupyter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.</w:t>
      </w:r>
    </w:p>
    <w:p w14:paraId="60F87331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Translated complex AI/ML outputs into clear, actionable business insights, supporting strategic decision-making and operational efficiency.</w:t>
      </w:r>
    </w:p>
    <w:p w14:paraId="36681304" w14:textId="77777777" w:rsidR="00B10F86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Applied transfer learning and advanced fine-tuning to adapt pre-trained models for industry-specific tasks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in finance, BFSI, retail, and healthcare.</w:t>
      </w:r>
    </w:p>
    <w:p w14:paraId="5B58D97E" w14:textId="77777777" w:rsidR="0071025B" w:rsidRPr="0071025B" w:rsidRDefault="0071025B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71025B">
        <w:rPr>
          <w:rFonts w:ascii="Arial" w:hAnsi="Arial" w:cs="Arial"/>
          <w:kern w:val="0"/>
          <w:sz w:val="22"/>
          <w:szCs w:val="22"/>
          <w:lang w:val="en-IN" w:bidi="te-IN"/>
        </w:rPr>
        <w:t xml:space="preserve">Proven success in building end-to-end AI pipelines using </w:t>
      </w:r>
      <w:r w:rsidRPr="0071025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Azure ML, AWS SageMaker, Vertex AI</w:t>
      </w:r>
      <w:r w:rsidRPr="0071025B">
        <w:rPr>
          <w:rFonts w:ascii="Arial" w:hAnsi="Arial" w:cs="Arial"/>
          <w:kern w:val="0"/>
          <w:sz w:val="22"/>
          <w:szCs w:val="22"/>
          <w:lang w:val="en-IN" w:bidi="te-IN"/>
        </w:rPr>
        <w:t xml:space="preserve">, and </w:t>
      </w:r>
      <w:r w:rsidRPr="0071025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Databricks</w:t>
      </w:r>
      <w:r w:rsidRPr="0071025B">
        <w:rPr>
          <w:rFonts w:ascii="Arial" w:hAnsi="Arial" w:cs="Arial"/>
          <w:kern w:val="0"/>
          <w:sz w:val="22"/>
          <w:szCs w:val="22"/>
          <w:lang w:val="en-IN" w:bidi="te-IN"/>
        </w:rPr>
        <w:t xml:space="preserve">. </w:t>
      </w:r>
    </w:p>
    <w:p w14:paraId="01E9CFA6" w14:textId="18965C1F" w:rsidR="0071025B" w:rsidRPr="0071025B" w:rsidRDefault="0071025B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71025B">
        <w:rPr>
          <w:rFonts w:ascii="Arial" w:hAnsi="Arial" w:cs="Arial"/>
          <w:kern w:val="0"/>
          <w:sz w:val="22"/>
          <w:szCs w:val="22"/>
          <w:lang w:val="en-IN" w:bidi="te-IN"/>
        </w:rPr>
        <w:t xml:space="preserve">Expertise in developing and deploying </w:t>
      </w:r>
      <w:r w:rsidRPr="0071025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Large Language Models (LLMs</w:t>
      </w:r>
      <w:r w:rsidRPr="0071025B">
        <w:rPr>
          <w:rFonts w:ascii="Arial" w:hAnsi="Arial" w:cs="Arial"/>
          <w:kern w:val="0"/>
          <w:sz w:val="22"/>
          <w:szCs w:val="22"/>
          <w:lang w:val="en-IN" w:bidi="te-IN"/>
        </w:rPr>
        <w:t xml:space="preserve">), </w:t>
      </w:r>
      <w:r w:rsidRPr="0071025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Retrieval-Augmented Generation (RAG) systems</w:t>
      </w:r>
      <w:r w:rsidRPr="0071025B">
        <w:rPr>
          <w:rFonts w:ascii="Arial" w:hAnsi="Arial" w:cs="Arial"/>
          <w:kern w:val="0"/>
          <w:sz w:val="22"/>
          <w:szCs w:val="22"/>
          <w:lang w:val="en-IN" w:bidi="te-IN"/>
        </w:rPr>
        <w:t xml:space="preserve">, and adaptive AI agents </w:t>
      </w:r>
      <w:r w:rsidRPr="0071025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with </w:t>
      </w:r>
      <w:proofErr w:type="spellStart"/>
      <w:r w:rsidRPr="0071025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LangChain</w:t>
      </w:r>
      <w:proofErr w:type="spellEnd"/>
      <w:r w:rsidRPr="0071025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, </w:t>
      </w:r>
      <w:proofErr w:type="spellStart"/>
      <w:r w:rsidRPr="0071025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LangGraph</w:t>
      </w:r>
      <w:proofErr w:type="spellEnd"/>
      <w:r w:rsidRPr="0071025B">
        <w:rPr>
          <w:rFonts w:ascii="Arial" w:hAnsi="Arial" w:cs="Arial"/>
          <w:kern w:val="0"/>
          <w:sz w:val="22"/>
          <w:szCs w:val="22"/>
          <w:lang w:val="en-IN" w:bidi="te-IN"/>
        </w:rPr>
        <w:t xml:space="preserve">, and </w:t>
      </w:r>
      <w:proofErr w:type="spellStart"/>
      <w:r w:rsidRPr="0071025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AutoGen</w:t>
      </w:r>
      <w:proofErr w:type="spellEnd"/>
      <w:r w:rsidRPr="0071025B">
        <w:rPr>
          <w:rFonts w:ascii="Arial" w:hAnsi="Arial" w:cs="Arial"/>
          <w:kern w:val="0"/>
          <w:sz w:val="22"/>
          <w:szCs w:val="22"/>
          <w:lang w:val="en-IN" w:bidi="te-IN"/>
        </w:rPr>
        <w:t>.</w:t>
      </w:r>
    </w:p>
    <w:p w14:paraId="51AE4FBA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Developed workflows for model evaluation and A/B testing using metrics like accuracy, latency, precision, recall, F1-score, and confusion matrices.</w:t>
      </w:r>
    </w:p>
    <w:p w14:paraId="27357328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Ensured compliance with data privacy, security standards, and responsible AI principles throughout the AI development lifecycle.</w:t>
      </w:r>
    </w:p>
    <w:p w14:paraId="488F7E2D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Built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RESTful APIs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 and integrated workflow automation to support scalable AI and analytics services.</w:t>
      </w:r>
    </w:p>
    <w:p w14:paraId="43E86A7A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Conducted independent research on emerging GenAI technologies to inform product strategy and maintain technological leadership.</w:t>
      </w:r>
    </w:p>
    <w:p w14:paraId="464993E6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Championed initiatives to improve data integrity, governance, and model transparency across enterprise data ecosystems.</w:t>
      </w:r>
    </w:p>
    <w:p w14:paraId="0FBBC6A2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Integrated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AI/ML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models into customer-facing products and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SaaS platforms, enhancing automation and user experience.</w:t>
      </w:r>
    </w:p>
    <w:p w14:paraId="31BFF3CB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lastRenderedPageBreak/>
        <w:t xml:space="preserve">Mentored peers and contributed to knowledge-sharing on best practices in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AI, NLP, and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MLOps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.</w:t>
      </w:r>
    </w:p>
    <w:p w14:paraId="2BF87C67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Customized AI-driven solutions for client-specific needs, leading onboarding and requirements gathering for diverse industry verticals.</w:t>
      </w:r>
    </w:p>
    <w:p w14:paraId="76C94418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Documented analytical methodologies,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data pipelines, and ML workflows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to ensure reproducibility and consistency across teams.</w:t>
      </w:r>
    </w:p>
    <w:p w14:paraId="22465444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Skilled in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Power BI reports and dashboards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 focusing on delivering user-friendly, meaningful visualizations for business stakeholders.</w:t>
      </w:r>
    </w:p>
    <w:p w14:paraId="7F1B7ECE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Demonstrated excellence in both experimental design and rapid prototyping, supporting innovation and agile delivery of AI solutions.</w:t>
      </w:r>
    </w:p>
    <w:p w14:paraId="47912BE7" w14:textId="1883469A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156082" w:themeColor="accent1"/>
          <w:kern w:val="0"/>
          <w:sz w:val="22"/>
          <w:szCs w:val="22"/>
          <w:lang w:bidi="te-IN"/>
        </w:rPr>
      </w:pPr>
      <w:r w:rsidRPr="008A2C0A">
        <w:rPr>
          <w:rFonts w:ascii="Arial" w:hAnsi="Arial" w:cs="Arial"/>
          <w:color w:val="156082" w:themeColor="accent1"/>
          <w:kern w:val="0"/>
          <w:sz w:val="22"/>
          <w:szCs w:val="22"/>
          <w:lang w:bidi="te-IN"/>
        </w:rPr>
        <w:t xml:space="preserve"> </w:t>
      </w:r>
    </w:p>
    <w:p w14:paraId="2E44D59A" w14:textId="4C15EAAE" w:rsidR="00BA37F7" w:rsidRDefault="00BA37F7" w:rsidP="008A2C0A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Technical Skills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:</w:t>
      </w:r>
    </w:p>
    <w:p w14:paraId="1C444577" w14:textId="77777777" w:rsidR="008A2C0A" w:rsidRPr="008A2C0A" w:rsidRDefault="008A2C0A" w:rsidP="008A2C0A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</w:pPr>
    </w:p>
    <w:p w14:paraId="6B1FBA7C" w14:textId="5C96B52A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Programming Languages &amp; Data Manipulation: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Python (NumPy, Pandas, Scikit-learn, 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spaCy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</w:t>
      </w:r>
      <w:r w:rsid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Transformers), SQL, Shell scripting</w:t>
      </w:r>
    </w:p>
    <w:p w14:paraId="16D7BA6E" w14:textId="54164813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Machine Learning &amp; AI Frameworks: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Hugging Face Transformers, TensorFlow, 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PyTorch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LangChain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 Scikit-learn</w:t>
      </w:r>
    </w:p>
    <w:p w14:paraId="02015359" w14:textId="75D7D0FF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Large Language Models (LLMs):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GPT (OpenAI, GPT-3/4), 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LLaMA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 Falcon, BERT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Retrieval-Augmented Generation (RAG) architectures</w:t>
      </w:r>
    </w:p>
    <w:p w14:paraId="48C183F9" w14:textId="7379CD81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Vector Databases: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FAISS, Pinecone</w:t>
      </w:r>
    </w:p>
    <w:p w14:paraId="0ACD9736" w14:textId="22A3371B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Data Engineering &amp; ETL: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dbt</w:t>
      </w:r>
      <w:proofErr w:type="spellEnd"/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Apache Spark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Batch and real-time pipeline development</w:t>
      </w:r>
    </w:p>
    <w:p w14:paraId="3234FC94" w14:textId="6A85DDCC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Business Intelligence &amp; Visualization: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Power BI (reports, dashboards, data transformation)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Tableau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BI platform integration</w:t>
      </w:r>
    </w:p>
    <w:p w14:paraId="2E6227D2" w14:textId="2C9AD6E4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Cloud Platforms &amp; </w:t>
      </w:r>
      <w:proofErr w:type="spellStart"/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MLOps</w:t>
      </w:r>
      <w:proofErr w:type="spellEnd"/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AWS, GCP, Azure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Docker, Kubernetes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CI/CD pipelines, 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MLflow</w:t>
      </w:r>
      <w:proofErr w:type="spellEnd"/>
    </w:p>
    <w:p w14:paraId="796C7591" w14:textId="4B32C55D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Natural Language Processing: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NLP tasks: entity recognition, summarization, classification, sentiment analysis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Multilingual and domain adaptation</w:t>
      </w:r>
    </w:p>
    <w:p w14:paraId="4E284424" w14:textId="75CA6722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Analytics &amp; Experimentation: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A/B Testing, model evaluation (precision, recall, F1-score, confusion matrix)</w:t>
      </w:r>
    </w:p>
    <w:p w14:paraId="79CB081E" w14:textId="6947BA99" w:rsidR="00BA37F7" w:rsidRPr="008A2C0A" w:rsidRDefault="008A2C0A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kern w:val="0"/>
          <w:sz w:val="22"/>
          <w:szCs w:val="22"/>
          <w:lang w:val="en-IN" w:bidi="te-IN"/>
        </w:rPr>
        <w:tab/>
      </w:r>
      <w:r w:rsidR="00BA37F7" w:rsidRPr="008A2C0A">
        <w:rPr>
          <w:rFonts w:ascii="Arial" w:hAnsi="Arial" w:cs="Arial"/>
          <w:kern w:val="0"/>
          <w:sz w:val="22"/>
          <w:szCs w:val="22"/>
          <w:lang w:val="en-IN" w:bidi="te-IN"/>
        </w:rPr>
        <w:t>Experiment tracking and reproducibility</w:t>
      </w:r>
    </w:p>
    <w:p w14:paraId="25FC1B85" w14:textId="70E38832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Software Engineering &amp; APIs: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REST API development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Workflow automation</w:t>
      </w:r>
    </w:p>
    <w:p w14:paraId="69FC1D2D" w14:textId="63ECE850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Compliance &amp; Responsible AI: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Data privacy, governance, and responsible AI methodologies</w:t>
      </w:r>
    </w:p>
    <w:p w14:paraId="5A67E332" w14:textId="12993289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Collaboration Tools: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Cross-functional collaboration with product, engineering, revenue, and finance teams</w:t>
      </w:r>
    </w:p>
    <w:p w14:paraId="672DF5AE" w14:textId="1A3473B6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Other Tools: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Jupyter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 Pandas, NumPy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.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NoSQL databases</w:t>
      </w:r>
    </w:p>
    <w:p w14:paraId="274E26F1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bidi="te-IN"/>
        </w:rPr>
      </w:pPr>
      <w:r w:rsidRPr="008A2C0A">
        <w:rPr>
          <w:rFonts w:ascii="Arial" w:hAnsi="Arial" w:cs="Arial"/>
          <w:color w:val="156082" w:themeColor="accent1"/>
          <w:kern w:val="0"/>
          <w:sz w:val="22"/>
          <w:szCs w:val="22"/>
          <w:lang w:bidi="te-IN"/>
        </w:rPr>
        <w:t xml:space="preserve"> 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bidi="te-IN"/>
        </w:rPr>
        <w:t xml:space="preserve"> </w:t>
      </w:r>
    </w:p>
    <w:p w14:paraId="7C38C636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  <w:t>Professional Experience</w:t>
      </w:r>
    </w:p>
    <w:p w14:paraId="2918FD94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</w:p>
    <w:p w14:paraId="3EC4E943" w14:textId="4B571DA7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proofErr w:type="spellStart"/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Elevan</w:t>
      </w:r>
      <w:proofErr w:type="spellEnd"/>
      <w:r w:rsidR="001A40B6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Labs - NYC, NY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  <w:t>Oct 2024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Present</w:t>
      </w:r>
    </w:p>
    <w:p w14:paraId="233588A8" w14:textId="15DC9724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Role: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Gen AI Engineer</w:t>
      </w:r>
    </w:p>
    <w:p w14:paraId="7F19F8DD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</w:p>
    <w:p w14:paraId="2FF870AD" w14:textId="77777777" w:rsidR="00BA6C1A" w:rsidRPr="008A2C0A" w:rsidRDefault="00BA6C1A" w:rsidP="00BA6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>Responsbilities:</w:t>
      </w:r>
    </w:p>
    <w:p w14:paraId="33F9E943" w14:textId="77777777" w:rsidR="0071025B" w:rsidRDefault="00BA37F7" w:rsidP="0071025B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Implement automated data validation and cleansing processes to ensure high-quality datasets for financial reporting and revenue forecasting.</w:t>
      </w:r>
    </w:p>
    <w:p w14:paraId="4E6AF905" w14:textId="77777777" w:rsidR="0071025B" w:rsidRDefault="0071025B" w:rsidP="0071025B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71025B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Designed and deployed end-to-end AI pipelines using Azure ML, Databricks, and Vertex AI for large-scale data processing and model deployment.</w:t>
      </w:r>
    </w:p>
    <w:p w14:paraId="3438F80C" w14:textId="46B95126" w:rsidR="0071025B" w:rsidRPr="0071025B" w:rsidRDefault="0071025B" w:rsidP="0071025B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71025B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Implemented </w:t>
      </w:r>
      <w:proofErr w:type="spellStart"/>
      <w:r w:rsidRPr="0071025B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MLOps</w:t>
      </w:r>
      <w:proofErr w:type="spellEnd"/>
      <w:r w:rsidRPr="0071025B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best practices with automated training, validation, and CI/CD workflows using </w:t>
      </w:r>
      <w:proofErr w:type="spellStart"/>
      <w:r w:rsidRPr="0071025B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MLflow</w:t>
      </w:r>
      <w:proofErr w:type="spellEnd"/>
      <w:r w:rsidRPr="0071025B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and GitHub Actions.</w:t>
      </w:r>
    </w:p>
    <w:p w14:paraId="0F759619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Develop and maintain robust data models to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drive key performance indicators (KPIs) </w:t>
      </w:r>
      <w:r w:rsidRPr="00F5746E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for revenue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operations and finance teams.</w:t>
      </w:r>
    </w:p>
    <w:p w14:paraId="2D0C05B0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Build intuitive, user-friendly dashboards to deliver actionable revenue and business insights for leaders, focusing on metrics such as lead conversion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rates, pipeline coverage, sales velocity, and win/loss trends.</w:t>
      </w:r>
    </w:p>
    <w:p w14:paraId="41430B27" w14:textId="77777777" w:rsidR="00BA37F7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Support ad hoc analysis and answer strategic questions by conducting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deep-dive analyses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that inform go-to-market and finance strategies.</w:t>
      </w:r>
    </w:p>
    <w:p w14:paraId="44DEA8E1" w14:textId="31AC0F7F" w:rsidR="0071025B" w:rsidRPr="008A2C0A" w:rsidRDefault="0071025B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71025B">
        <w:rPr>
          <w:rFonts w:ascii="Arial" w:hAnsi="Arial" w:cs="Arial"/>
          <w:color w:val="000000"/>
          <w:kern w:val="0"/>
          <w:sz w:val="22"/>
          <w:szCs w:val="22"/>
          <w:lang w:bidi="te-IN"/>
        </w:rPr>
        <w:lastRenderedPageBreak/>
        <w:t xml:space="preserve">Created </w:t>
      </w:r>
      <w:r w:rsidRPr="0071025B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>data orchestration workflows</w:t>
      </w:r>
      <w:r w:rsidRPr="0071025B">
        <w:rPr>
          <w:rFonts w:ascii="Arial" w:hAnsi="Arial" w:cs="Arial"/>
          <w:color w:val="000000"/>
          <w:kern w:val="0"/>
          <w:sz w:val="22"/>
          <w:szCs w:val="22"/>
          <w:lang w:bidi="te-IN"/>
        </w:rPr>
        <w:t xml:space="preserve"> using Databricks for preprocessing, model retraining, and inference pipelines</w:t>
      </w:r>
    </w:p>
    <w:p w14:paraId="440FA551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Collaborate closely with </w:t>
      </w:r>
      <w:proofErr w:type="spellStart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RevOps</w:t>
      </w:r>
      <w:proofErr w:type="spellEnd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, GTM stakeholders, and finance teams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to translate business challenges into data-driven solutions aligned with organizational goals.</w:t>
      </w:r>
    </w:p>
    <w:p w14:paraId="2745FF93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Maintain comprehensive documentation for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pipelines, models, and analytical methodologies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to ensure transparency and consistency across teams.</w:t>
      </w:r>
    </w:p>
    <w:p w14:paraId="436A7A80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Leverage modern data stack tools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(Python, SQL, BI platforms, </w:t>
      </w:r>
      <w:proofErr w:type="spellStart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dbt</w:t>
      </w:r>
      <w:proofErr w:type="spellEnd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) for effective data pipeline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development, analysis, and solution implementation.</w:t>
      </w:r>
    </w:p>
    <w:p w14:paraId="66EA6101" w14:textId="77777777" w:rsidR="00BA37F7" w:rsidRPr="00F5746E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Contribute to data quality and integrity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initiatives, reducing errors and ensuring high reliability in analytics environments.</w:t>
      </w:r>
    </w:p>
    <w:p w14:paraId="18EB8674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Design and train machine learning models for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generative audio and language applications, utilizing company research 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and the latest breakthroughs in AI.</w:t>
      </w:r>
    </w:p>
    <w:p w14:paraId="1E91D959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Develop automated, scalable pipelines for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collecting, processing, and </w:t>
      </w:r>
      <w:proofErr w:type="spellStart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analyzing</w:t>
      </w:r>
      <w:proofErr w:type="spellEnd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large-scale datasets,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supporting cutting-edge text-to-speech and voice synthesis models.</w:t>
      </w:r>
    </w:p>
    <w:p w14:paraId="5C4BF090" w14:textId="77777777" w:rsidR="00BA37F7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Collaborate with engineers and product teams to integrate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AI solutions into customer-facing products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and internal platforms.</w:t>
      </w:r>
    </w:p>
    <w:p w14:paraId="57C3D6A0" w14:textId="0BFDF89F" w:rsidR="00825164" w:rsidRPr="008A2C0A" w:rsidRDefault="00825164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25164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Used </w:t>
      </w:r>
      <w:proofErr w:type="spellStart"/>
      <w:r w:rsidRPr="00825164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LangChain</w:t>
      </w:r>
      <w:proofErr w:type="spellEnd"/>
      <w:r w:rsidRPr="00825164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and </w:t>
      </w:r>
      <w:proofErr w:type="spellStart"/>
      <w:r w:rsidRPr="00825164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LlamaIndex</w:t>
      </w:r>
      <w:proofErr w:type="spellEnd"/>
      <w:r w:rsidRPr="00825164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to experiment with context-aware GenAI applications.</w:t>
      </w:r>
    </w:p>
    <w:p w14:paraId="6858BE38" w14:textId="77777777" w:rsidR="00BA37F7" w:rsidRPr="00F5746E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Drive innovation by experimenting with novel approaches to model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architecture, data processing, and product features in audio AI</w:t>
      </w:r>
    </w:p>
    <w:p w14:paraId="2BD857A8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</w:t>
      </w:r>
    </w:p>
    <w:p w14:paraId="3C8952C2" w14:textId="00AEC20D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Coupa - Chicago, IL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  <w:t>Feb 2024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July 2024</w:t>
      </w:r>
    </w:p>
    <w:p w14:paraId="14B061D4" w14:textId="46A4D5F0" w:rsidR="002636EA" w:rsidRPr="008A2C0A" w:rsidRDefault="008A2C0A" w:rsidP="00263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Role: </w:t>
      </w:r>
      <w:r w:rsidR="002636EA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Gen AI Engineer/ Data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Scientist</w:t>
      </w:r>
    </w:p>
    <w:p w14:paraId="7F9E02F8" w14:textId="77777777" w:rsidR="002636EA" w:rsidRPr="008A2C0A" w:rsidRDefault="002636EA" w:rsidP="00263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</w:p>
    <w:p w14:paraId="1604AFC7" w14:textId="5C78FCD4" w:rsidR="002636EA" w:rsidRPr="008A2C0A" w:rsidRDefault="00E55B1F" w:rsidP="00263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Responsibilities</w:t>
      </w:r>
      <w:r w:rsidR="002636EA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:</w:t>
      </w:r>
    </w:p>
    <w:p w14:paraId="337C8DF8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Designed and deployed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Generative AI models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to enhance Coupa’s spend management platform, enabling intelligent document summarization, contract analysis, and conversational interfaces.</w:t>
      </w:r>
    </w:p>
    <w:p w14:paraId="4C5F35D0" w14:textId="77777777" w:rsidR="00BA37F7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Built and fine-tuned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Large Language Models (LLMs)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using frameworks like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Hugging Face Transformers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LangChain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OpenAI APIs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enterprise-specific use cases.</w:t>
      </w:r>
    </w:p>
    <w:p w14:paraId="59369EBA" w14:textId="4FBFDFFA" w:rsidR="0071025B" w:rsidRPr="008A2C0A" w:rsidRDefault="0071025B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71025B">
        <w:rPr>
          <w:rFonts w:ascii="Arial" w:hAnsi="Arial" w:cs="Arial"/>
          <w:color w:val="000000"/>
          <w:kern w:val="0"/>
          <w:sz w:val="22"/>
          <w:szCs w:val="22"/>
          <w:lang w:bidi="te-IN"/>
        </w:rPr>
        <w:t xml:space="preserve">Conducted </w:t>
      </w:r>
      <w:r w:rsidRPr="0071025B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>model A/B testing and experiment tracking</w:t>
      </w:r>
      <w:r w:rsidRPr="0071025B">
        <w:rPr>
          <w:rFonts w:ascii="Arial" w:hAnsi="Arial" w:cs="Arial"/>
          <w:color w:val="000000"/>
          <w:kern w:val="0"/>
          <w:sz w:val="22"/>
          <w:szCs w:val="22"/>
          <w:lang w:bidi="te-IN"/>
        </w:rPr>
        <w:t xml:space="preserve"> in </w:t>
      </w:r>
      <w:proofErr w:type="spellStart"/>
      <w:r w:rsidRPr="0071025B">
        <w:rPr>
          <w:rFonts w:ascii="Arial" w:hAnsi="Arial" w:cs="Arial"/>
          <w:color w:val="000000"/>
          <w:kern w:val="0"/>
          <w:sz w:val="22"/>
          <w:szCs w:val="22"/>
          <w:lang w:bidi="te-IN"/>
        </w:rPr>
        <w:t>MLflow</w:t>
      </w:r>
      <w:proofErr w:type="spellEnd"/>
      <w:r w:rsidRPr="0071025B">
        <w:rPr>
          <w:rFonts w:ascii="Arial" w:hAnsi="Arial" w:cs="Arial"/>
          <w:color w:val="000000"/>
          <w:kern w:val="0"/>
          <w:sz w:val="22"/>
          <w:szCs w:val="22"/>
          <w:lang w:bidi="te-IN"/>
        </w:rPr>
        <w:t>, optimizing accuracy and latency across deployments.</w:t>
      </w:r>
    </w:p>
    <w:p w14:paraId="7BA05AC7" w14:textId="77777777" w:rsidR="00BA37F7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Developed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Retrieval-Augmented Generation (RAG)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pipelines using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vector databases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(e.g., FAISS, Pinecone) to support contextual search and dynamic response generation.</w:t>
      </w:r>
    </w:p>
    <w:p w14:paraId="4AE1AD4E" w14:textId="790FC518" w:rsidR="0071025B" w:rsidRPr="008A2C0A" w:rsidRDefault="0071025B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71025B">
        <w:rPr>
          <w:rFonts w:ascii="Arial" w:hAnsi="Arial" w:cs="Arial"/>
          <w:color w:val="000000"/>
          <w:kern w:val="0"/>
          <w:sz w:val="22"/>
          <w:szCs w:val="22"/>
          <w:lang w:bidi="te-IN"/>
        </w:rPr>
        <w:t xml:space="preserve">Integrated </w:t>
      </w:r>
      <w:r w:rsidRPr="0071025B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>AWS SageMaker endpoints</w:t>
      </w:r>
      <w:r w:rsidRPr="0071025B">
        <w:rPr>
          <w:rFonts w:ascii="Arial" w:hAnsi="Arial" w:cs="Arial"/>
          <w:color w:val="000000"/>
          <w:kern w:val="0"/>
          <w:sz w:val="22"/>
          <w:szCs w:val="22"/>
          <w:lang w:bidi="te-IN"/>
        </w:rPr>
        <w:t xml:space="preserve"> for cross-cloud inferencing and model governance</w:t>
      </w:r>
    </w:p>
    <w:p w14:paraId="51C78BEA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Applied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Natural Language Processing (NLP)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techniques for entity extraction, sentiment analysis, and classification of procurement and finance-related documents.</w:t>
      </w:r>
    </w:p>
    <w:p w14:paraId="6F4F6127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Collaborated with product and engineering teams to integrate Gen AI features into Coupa’s SaaS platform, improving user experience and automation capabilities.</w:t>
      </w:r>
    </w:p>
    <w:p w14:paraId="534F0A81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Created and maintained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pipelines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model training and inference using Python, SQL, and cloud-native tools (AWS/GCP/Azure).</w:t>
      </w:r>
    </w:p>
    <w:p w14:paraId="1A52E217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Conducted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model evaluation and A/B testing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optimizing performance metrics such as accuracy, latency, and relevance.</w:t>
      </w:r>
    </w:p>
    <w:p w14:paraId="78B83D0E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Implemented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MLOps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practices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including model versioning, monitoring, and retraining workflows using tools like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MLflow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and Docker.</w:t>
      </w:r>
    </w:p>
    <w:p w14:paraId="4F0B44D6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Ensured compliance with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privacy and governance standards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applying responsible AI principles in model development.</w:t>
      </w:r>
    </w:p>
    <w:p w14:paraId="7E5C9E3B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Researched and experimented with emerging Gen AI technologies to inform Coupa’s innovation roadmap and product strategy.</w:t>
      </w:r>
    </w:p>
    <w:p w14:paraId="3D37C84B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</w:p>
    <w:p w14:paraId="3EE336B9" w14:textId="68195A98" w:rsidR="00CA0D69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Yellow.ai - Bangalore, IN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D7633B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   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Jan 2021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July 2023</w:t>
      </w:r>
    </w:p>
    <w:p w14:paraId="6BDD8E69" w14:textId="0C0B4628" w:rsidR="002636EA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 xml:space="preserve">Role: </w:t>
      </w:r>
      <w:r w:rsidR="002636EA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>Data Sceintist</w:t>
      </w:r>
    </w:p>
    <w:p w14:paraId="0BEB13BC" w14:textId="77777777" w:rsidR="002636EA" w:rsidRPr="008A2C0A" w:rsidRDefault="002636E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it-IT" w:bidi="te-IN"/>
        </w:rPr>
      </w:pPr>
    </w:p>
    <w:p w14:paraId="6FD2474E" w14:textId="77777777" w:rsidR="002636EA" w:rsidRPr="008A2C0A" w:rsidRDefault="002636EA" w:rsidP="00263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>Responsbilities:</w:t>
      </w:r>
    </w:p>
    <w:p w14:paraId="0AF46B23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Led the development and deployment of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AI-powered conversational models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enterprise-grade chatbot and virtual assistant solutions.</w:t>
      </w:r>
    </w:p>
    <w:p w14:paraId="5DBED469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Designed and fine-tuned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Natural Language Processing (NLP)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pipelines using libraries like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spaCy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Transformers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Hugging Face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to support multilingual and domain-specific use cases.</w:t>
      </w:r>
    </w:p>
    <w:p w14:paraId="7CE7B0E9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lastRenderedPageBreak/>
        <w:t>Implemented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machine learning models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intent classification, entity recognition, and sentiment analysis to enhance user engagement and automation accuracy.</w:t>
      </w:r>
    </w:p>
    <w:p w14:paraId="5F7AC2A5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Built and optimized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Retrieval-Augmented Generation (RAG)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frameworks using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LLMs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vector databases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(e.g., FAISS, Pinecone) for contextual response generation.</w:t>
      </w:r>
    </w:p>
    <w:p w14:paraId="038A1248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Developed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custom analytics dashboards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to monitor bot performance, user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behavior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 model accuracy using Python, SQL, and visualization tools.</w:t>
      </w:r>
    </w:p>
    <w:p w14:paraId="62EBFB91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Collaborated with product and engineering teams to integrate AI models into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Yellow.ai’s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low-code 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bot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-building platform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ensuring scalability and reliability.</w:t>
      </w:r>
    </w:p>
    <w:p w14:paraId="121ED859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Conducted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A/B testing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 model evaluation using precision, recall, F1-score, and confusion matrices to validate improvements.</w:t>
      </w:r>
    </w:p>
    <w:p w14:paraId="445E8CAC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Applied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transfer learning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fine-tuning techniques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on pre-trained models like BERT, GPT, and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LLaMA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for enterprise-specific tasks.</w:t>
      </w:r>
    </w:p>
    <w:p w14:paraId="7A47811E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Automated data preprocessing and feature engineering workflows for structured and unstructured datasets using Pandas, NumPy, and Scikit-learn.</w:t>
      </w:r>
    </w:p>
    <w:p w14:paraId="2431458D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Participated in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client onboarding and customization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translating business requirements into AI-driven solutions tailored to industry verticals (e.g., BFSI, retail, healthcare).</w:t>
      </w:r>
    </w:p>
    <w:p w14:paraId="1145EA33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Ensured compliance with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privacy standards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 implemented responsible AI practices in model development and deployment.</w:t>
      </w:r>
    </w:p>
    <w:p w14:paraId="4B783253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</w:t>
      </w:r>
    </w:p>
    <w:p w14:paraId="5D2F8466" w14:textId="57A5937D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Bosch - Hyderabad, IN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  <w:t>July 2</w:t>
      </w:r>
      <w:r w:rsidR="003B44D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01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8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Dec 2020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</w:p>
    <w:p w14:paraId="5BF0ED96" w14:textId="46D218A7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Role: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Data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Scientist</w:t>
      </w:r>
    </w:p>
    <w:p w14:paraId="703FC271" w14:textId="77777777" w:rsidR="00BA6C1A" w:rsidRPr="008A2C0A" w:rsidRDefault="00BA6C1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</w:p>
    <w:p w14:paraId="65E10568" w14:textId="7E210A27" w:rsidR="00BA6C1A" w:rsidRPr="008A2C0A" w:rsidRDefault="00CA0D69" w:rsidP="00BA6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Responsibilities</w:t>
      </w:r>
      <w:r w:rsidR="00BA6C1A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:</w:t>
      </w:r>
    </w:p>
    <w:p w14:paraId="28CF371C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Designed and implemented advanced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machine learning models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predictive analytics, and optimization frameworks to solve complex business problems.</w:t>
      </w:r>
    </w:p>
    <w:p w14:paraId="3082066A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Conducted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exploratory data analysis (EDA)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 applied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feature engineering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techniques to prepare high-quality datasets for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modeling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073CD0CD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Developed and fine-tuned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Large Language Models (LLMs)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such as GPT,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LLaMA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 Falcon for enterprise use cases including document summarization and sentiment analysis.</w:t>
      </w:r>
    </w:p>
    <w:p w14:paraId="4322F61B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Built and deployed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Retrieval Augmented Generation (RAG)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pipelines for intelligent chatbot and semantic search applications using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vector databases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2F48350A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Translated complex AI/ML outputs into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actionable business insights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collaborating with cross-functional stakeholders to define data requirements.</w:t>
      </w:r>
    </w:p>
    <w:p w14:paraId="00278233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Deployed ML models using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cloud platforms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like Azure, AWS, and GCP, leveraging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Docker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Kubernetes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CI/CD pipelines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scalable production environments.</w:t>
      </w:r>
    </w:p>
    <w:p w14:paraId="06BA8F89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Created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proof-of-concept solutions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to demonstrate the impact of AI and ML on operational efficiency and decision-making.</w:t>
      </w:r>
    </w:p>
    <w:p w14:paraId="3E21264E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Worked with modern data science tools and libraries including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Python (NumPy, Pandas, Scikit-learn, TensorFlow, 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PyTorch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LangChain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Hugging Face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18C754A6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Developed and maintained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ETL pipelines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using Spark, SQL, and NoSQL technologies for real-time and batch data processing.</w:t>
      </w:r>
    </w:p>
    <w:p w14:paraId="32071216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Applied strong software engineering principles in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API development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workflow automation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Jupyter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-based experimentation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544DAF28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Stayed current with emerging trends in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GenAI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cloud-native ML platforms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MLOps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best practices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0BB7262B" w14:textId="77777777" w:rsidR="00CA0D69" w:rsidRPr="008A2C0A" w:rsidRDefault="00CA0D69" w:rsidP="00CA0D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</w:p>
    <w:p w14:paraId="2AD78CA8" w14:textId="46B509BB" w:rsidR="00BA37F7" w:rsidRPr="008A2C0A" w:rsidRDefault="008A2C0A" w:rsidP="00BA37F7">
      <w:pPr>
        <w:rPr>
          <w:rFonts w:ascii="Arial" w:hAnsi="Arial" w:cs="Arial"/>
          <w:b/>
          <w:bCs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sz w:val="22"/>
          <w:szCs w:val="22"/>
          <w:lang w:bidi="te-IN"/>
        </w:rPr>
        <w:t xml:space="preserve">Client: </w:t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 xml:space="preserve">Zoho - Hyderabad, IN </w:t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>
        <w:rPr>
          <w:rFonts w:ascii="Arial" w:hAnsi="Arial" w:cs="Arial"/>
          <w:b/>
          <w:bCs/>
          <w:sz w:val="22"/>
          <w:szCs w:val="22"/>
          <w:lang w:bidi="te-IN"/>
        </w:rPr>
        <w:t xml:space="preserve"> </w:t>
      </w:r>
      <w:r w:rsidR="00C35CAB">
        <w:rPr>
          <w:rFonts w:ascii="Arial" w:hAnsi="Arial" w:cs="Arial"/>
          <w:b/>
          <w:bCs/>
          <w:sz w:val="22"/>
          <w:szCs w:val="22"/>
          <w:lang w:bidi="te-IN"/>
        </w:rPr>
        <w:t xml:space="preserve">    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May 2</w:t>
      </w:r>
      <w:r w:rsidR="0056286C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0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16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June 20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1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8</w:t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br/>
      </w:r>
      <w:r>
        <w:rPr>
          <w:rFonts w:ascii="Arial" w:hAnsi="Arial" w:cs="Arial"/>
          <w:b/>
          <w:bCs/>
          <w:sz w:val="22"/>
          <w:szCs w:val="22"/>
          <w:lang w:val="en-IN" w:bidi="te-IN"/>
        </w:rPr>
        <w:t xml:space="preserve">Role: </w:t>
      </w:r>
      <w:r w:rsidR="00CA0D69" w:rsidRPr="008A2C0A">
        <w:rPr>
          <w:rFonts w:ascii="Arial" w:hAnsi="Arial" w:cs="Arial"/>
          <w:b/>
          <w:bCs/>
          <w:sz w:val="22"/>
          <w:szCs w:val="22"/>
          <w:lang w:val="en-IN" w:bidi="te-IN"/>
        </w:rPr>
        <w:t>Data Analyst</w:t>
      </w:r>
    </w:p>
    <w:p w14:paraId="1C8A28CA" w14:textId="77777777" w:rsidR="00CA0D69" w:rsidRPr="008A2C0A" w:rsidRDefault="00CA0D69" w:rsidP="00BA37F7">
      <w:pPr>
        <w:rPr>
          <w:rFonts w:ascii="Arial" w:hAnsi="Arial" w:cs="Arial"/>
          <w:sz w:val="22"/>
          <w:szCs w:val="22"/>
          <w:lang w:val="en-IN" w:bidi="te-IN"/>
        </w:rPr>
      </w:pPr>
    </w:p>
    <w:p w14:paraId="6AD94A23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 xml:space="preserve">Collected, cleaned, and </w:t>
      </w:r>
      <w:proofErr w:type="spellStart"/>
      <w:r w:rsidRPr="008A2C0A">
        <w:rPr>
          <w:rFonts w:ascii="Arial" w:hAnsi="Arial" w:cs="Arial"/>
          <w:sz w:val="22"/>
          <w:szCs w:val="22"/>
          <w:lang w:val="en-IN" w:bidi="te-IN"/>
        </w:rPr>
        <w:t>analyzed</w:t>
      </w:r>
      <w:proofErr w:type="spellEnd"/>
      <w:r w:rsidRPr="008A2C0A">
        <w:rPr>
          <w:rFonts w:ascii="Arial" w:hAnsi="Arial" w:cs="Arial"/>
          <w:sz w:val="22"/>
          <w:szCs w:val="22"/>
          <w:lang w:val="en-IN" w:bidi="te-IN"/>
        </w:rPr>
        <w:t xml:space="preserve"> large amounts of structured and unstructured data from multiple internal and external sources to uncover actionable business insights.</w:t>
      </w:r>
    </w:p>
    <w:p w14:paraId="2CFE1288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 xml:space="preserve">Developed and maintained interactive dashboards and visual reports using </w:t>
      </w:r>
      <w:r w:rsidRPr="00F5746E">
        <w:rPr>
          <w:rFonts w:ascii="Arial" w:hAnsi="Arial" w:cs="Arial"/>
          <w:b/>
          <w:bCs/>
          <w:sz w:val="22"/>
          <w:szCs w:val="22"/>
          <w:lang w:val="en-IN" w:bidi="te-IN"/>
        </w:rPr>
        <w:t>Zoho Analytics, allowing real-time</w:t>
      </w:r>
      <w:r w:rsidRPr="008A2C0A">
        <w:rPr>
          <w:rFonts w:ascii="Arial" w:hAnsi="Arial" w:cs="Arial"/>
          <w:sz w:val="22"/>
          <w:szCs w:val="22"/>
          <w:lang w:val="en-IN" w:bidi="te-IN"/>
        </w:rPr>
        <w:t xml:space="preserve"> tracking of key business metrics and enhanced decision-making.</w:t>
      </w:r>
    </w:p>
    <w:p w14:paraId="2A19C1F3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 xml:space="preserve">Collaborated with cross-functional teams to understand </w:t>
      </w:r>
      <w:r w:rsidRPr="00F5746E">
        <w:rPr>
          <w:rFonts w:ascii="Arial" w:hAnsi="Arial" w:cs="Arial"/>
          <w:b/>
          <w:bCs/>
          <w:sz w:val="22"/>
          <w:szCs w:val="22"/>
          <w:lang w:val="en-IN" w:bidi="te-IN"/>
        </w:rPr>
        <w:t>data requirements, define KPIs, and deliver tailored data solutions</w:t>
      </w:r>
      <w:r w:rsidRPr="008A2C0A">
        <w:rPr>
          <w:rFonts w:ascii="Arial" w:hAnsi="Arial" w:cs="Arial"/>
          <w:sz w:val="22"/>
          <w:szCs w:val="22"/>
          <w:lang w:val="en-IN" w:bidi="te-IN"/>
        </w:rPr>
        <w:t xml:space="preserve"> to support a variety of business initiatives.</w:t>
      </w:r>
    </w:p>
    <w:p w14:paraId="39325940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lastRenderedPageBreak/>
        <w:t xml:space="preserve">Employed </w:t>
      </w:r>
      <w:r w:rsidRPr="00F5746E">
        <w:rPr>
          <w:rFonts w:ascii="Arial" w:hAnsi="Arial" w:cs="Arial"/>
          <w:b/>
          <w:bCs/>
          <w:sz w:val="22"/>
          <w:szCs w:val="22"/>
          <w:lang w:val="en-IN" w:bidi="te-IN"/>
        </w:rPr>
        <w:t>SQL and Python</w:t>
      </w:r>
      <w:r w:rsidRPr="008A2C0A">
        <w:rPr>
          <w:rFonts w:ascii="Arial" w:hAnsi="Arial" w:cs="Arial"/>
          <w:sz w:val="22"/>
          <w:szCs w:val="22"/>
          <w:lang w:val="en-IN" w:bidi="te-IN"/>
        </w:rPr>
        <w:t xml:space="preserve"> to extract, manipulate, and </w:t>
      </w:r>
      <w:proofErr w:type="spellStart"/>
      <w:r w:rsidRPr="008A2C0A">
        <w:rPr>
          <w:rFonts w:ascii="Arial" w:hAnsi="Arial" w:cs="Arial"/>
          <w:sz w:val="22"/>
          <w:szCs w:val="22"/>
          <w:lang w:val="en-IN" w:bidi="te-IN"/>
        </w:rPr>
        <w:t>analyze</w:t>
      </w:r>
      <w:proofErr w:type="spellEnd"/>
      <w:r w:rsidRPr="008A2C0A">
        <w:rPr>
          <w:rFonts w:ascii="Arial" w:hAnsi="Arial" w:cs="Arial"/>
          <w:sz w:val="22"/>
          <w:szCs w:val="22"/>
          <w:lang w:val="en-IN" w:bidi="te-IN"/>
        </w:rPr>
        <w:t xml:space="preserve"> datasets, streamlining data workflows and improving reporting efficiency.</w:t>
      </w:r>
    </w:p>
    <w:p w14:paraId="5B96BB26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Conducted deep-dive analyses and trend identification to inform sales, marketing, and operational strategy, presenting findings to technical and non-technical stakeholders.</w:t>
      </w:r>
    </w:p>
    <w:p w14:paraId="409684E9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Ensured data integrity and security by implementing rigorous data validation, cleansing protocols, and following best practices for compliance and confidentiality.</w:t>
      </w:r>
    </w:p>
    <w:p w14:paraId="6975ABE5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Managed data migration, transformation, and synchronization tasks between Zoho and third-party applications to maintain consistency across platforms.</w:t>
      </w:r>
    </w:p>
    <w:p w14:paraId="62505472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 xml:space="preserve">Led end-to-end data projects from requirement gathering and data </w:t>
      </w:r>
      <w:proofErr w:type="spellStart"/>
      <w:r w:rsidRPr="008A2C0A">
        <w:rPr>
          <w:rFonts w:ascii="Arial" w:hAnsi="Arial" w:cs="Arial"/>
          <w:sz w:val="22"/>
          <w:szCs w:val="22"/>
          <w:lang w:val="en-IN" w:bidi="te-IN"/>
        </w:rPr>
        <w:t>modeling</w:t>
      </w:r>
      <w:proofErr w:type="spellEnd"/>
      <w:r w:rsidRPr="008A2C0A">
        <w:rPr>
          <w:rFonts w:ascii="Arial" w:hAnsi="Arial" w:cs="Arial"/>
          <w:sz w:val="22"/>
          <w:szCs w:val="22"/>
          <w:lang w:val="en-IN" w:bidi="te-IN"/>
        </w:rPr>
        <w:t xml:space="preserve"> to result delivery and post-implementation review.</w:t>
      </w:r>
    </w:p>
    <w:p w14:paraId="3EC4749A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Provided ad hoc reporting and analytical support, translating complex data into visual stories that influenced business outcomes.</w:t>
      </w:r>
    </w:p>
    <w:p w14:paraId="11BA13F6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Supported continuous process improvement by identifying automation opportunities, optimizing ETL processes, and recommending best practices in data management</w:t>
      </w:r>
    </w:p>
    <w:p w14:paraId="1BD1BBA1" w14:textId="77777777" w:rsidR="00CA0D69" w:rsidRDefault="00CA0D69" w:rsidP="00BA37F7">
      <w:pPr>
        <w:rPr>
          <w:rFonts w:ascii="Arial" w:hAnsi="Arial" w:cs="Arial"/>
          <w:sz w:val="22"/>
          <w:szCs w:val="22"/>
          <w:lang w:val="en-IN" w:bidi="te-IN"/>
        </w:rPr>
      </w:pPr>
    </w:p>
    <w:p w14:paraId="19F8F910" w14:textId="77777777" w:rsidR="008A2C0A" w:rsidRPr="008A2C0A" w:rsidRDefault="008A2C0A" w:rsidP="00BA37F7">
      <w:pPr>
        <w:rPr>
          <w:rFonts w:ascii="Arial" w:hAnsi="Arial" w:cs="Arial"/>
          <w:sz w:val="22"/>
          <w:szCs w:val="22"/>
          <w:lang w:val="en-IN" w:bidi="te-IN"/>
        </w:rPr>
      </w:pPr>
    </w:p>
    <w:p w14:paraId="26343B9F" w14:textId="3B5F7202" w:rsidR="00BA37F7" w:rsidRPr="008A2C0A" w:rsidRDefault="00BA37F7" w:rsidP="00BA37F7">
      <w:pPr>
        <w:rPr>
          <w:rFonts w:ascii="Arial" w:hAnsi="Arial" w:cs="Arial"/>
          <w:b/>
          <w:bCs/>
          <w:sz w:val="22"/>
          <w:szCs w:val="22"/>
          <w:lang w:bidi="te-IN"/>
        </w:rPr>
      </w:pPr>
      <w:proofErr w:type="gramStart"/>
      <w:r w:rsidRPr="008A2C0A">
        <w:rPr>
          <w:rFonts w:ascii="Arial" w:hAnsi="Arial" w:cs="Arial"/>
          <w:b/>
          <w:bCs/>
          <w:sz w:val="22"/>
          <w:szCs w:val="22"/>
          <w:lang w:bidi="te-IN"/>
        </w:rPr>
        <w:t>Education:</w:t>
      </w:r>
      <w:r w:rsidR="00C35CAB">
        <w:rPr>
          <w:rFonts w:ascii="Arial" w:hAnsi="Arial" w:cs="Arial"/>
          <w:b/>
          <w:bCs/>
          <w:sz w:val="22"/>
          <w:szCs w:val="22"/>
          <w:lang w:bidi="te-IN"/>
        </w:rPr>
        <w:t>-</w:t>
      </w:r>
      <w:proofErr w:type="gramEnd"/>
    </w:p>
    <w:p w14:paraId="25177FF0" w14:textId="556C5A08" w:rsidR="001E6945" w:rsidRPr="008A2C0A" w:rsidRDefault="00161415" w:rsidP="00BA6C1A">
      <w:pPr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>BTech – ME -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 xml:space="preserve"> JNTU May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 xml:space="preserve">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 xml:space="preserve">2016 </w:t>
      </w:r>
    </w:p>
    <w:sectPr w:rsidR="001E6945" w:rsidRPr="008A2C0A" w:rsidSect="008A2C0A">
      <w:type w:val="continuous"/>
      <w:pgSz w:w="12240" w:h="15840"/>
      <w:pgMar w:top="72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BFB"/>
    <w:multiLevelType w:val="hybridMultilevel"/>
    <w:tmpl w:val="6102EA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862BE"/>
    <w:multiLevelType w:val="multilevel"/>
    <w:tmpl w:val="D67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03863"/>
    <w:multiLevelType w:val="hybridMultilevel"/>
    <w:tmpl w:val="C53E7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631AE"/>
    <w:multiLevelType w:val="multilevel"/>
    <w:tmpl w:val="38B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DD6AF5"/>
    <w:multiLevelType w:val="multilevel"/>
    <w:tmpl w:val="1F3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4500B8"/>
    <w:multiLevelType w:val="multilevel"/>
    <w:tmpl w:val="A5B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8A5DCB"/>
    <w:multiLevelType w:val="multilevel"/>
    <w:tmpl w:val="DDA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9B1B4A"/>
    <w:multiLevelType w:val="multilevel"/>
    <w:tmpl w:val="27D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E7656F"/>
    <w:multiLevelType w:val="hybridMultilevel"/>
    <w:tmpl w:val="2F400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15CFD"/>
    <w:multiLevelType w:val="multilevel"/>
    <w:tmpl w:val="53D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9718F9"/>
    <w:multiLevelType w:val="multilevel"/>
    <w:tmpl w:val="A058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6A1AAA"/>
    <w:multiLevelType w:val="multilevel"/>
    <w:tmpl w:val="675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662C5C"/>
    <w:multiLevelType w:val="multilevel"/>
    <w:tmpl w:val="FB2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AA55E1"/>
    <w:multiLevelType w:val="multilevel"/>
    <w:tmpl w:val="C98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667E8F"/>
    <w:multiLevelType w:val="multilevel"/>
    <w:tmpl w:val="00D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F7309B"/>
    <w:multiLevelType w:val="hybridMultilevel"/>
    <w:tmpl w:val="BFD62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26EFF"/>
    <w:multiLevelType w:val="hybridMultilevel"/>
    <w:tmpl w:val="FAE85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594F18"/>
    <w:multiLevelType w:val="multilevel"/>
    <w:tmpl w:val="FDF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AA647A"/>
    <w:multiLevelType w:val="multilevel"/>
    <w:tmpl w:val="DDD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C567A1"/>
    <w:multiLevelType w:val="multilevel"/>
    <w:tmpl w:val="BA4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331D92"/>
    <w:multiLevelType w:val="multilevel"/>
    <w:tmpl w:val="3FF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A302EB"/>
    <w:multiLevelType w:val="multilevel"/>
    <w:tmpl w:val="202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AB0C85"/>
    <w:multiLevelType w:val="multilevel"/>
    <w:tmpl w:val="EFDC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75407E"/>
    <w:multiLevelType w:val="multilevel"/>
    <w:tmpl w:val="CB2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A73FE2"/>
    <w:multiLevelType w:val="hybridMultilevel"/>
    <w:tmpl w:val="1254A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616F3"/>
    <w:multiLevelType w:val="multilevel"/>
    <w:tmpl w:val="26A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B20937"/>
    <w:multiLevelType w:val="hybridMultilevel"/>
    <w:tmpl w:val="68CA6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D2672"/>
    <w:multiLevelType w:val="hybridMultilevel"/>
    <w:tmpl w:val="25BCF8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EE55F90"/>
    <w:multiLevelType w:val="multilevel"/>
    <w:tmpl w:val="E80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149351">
    <w:abstractNumId w:val="10"/>
  </w:num>
  <w:num w:numId="2" w16cid:durableId="324407171">
    <w:abstractNumId w:val="23"/>
  </w:num>
  <w:num w:numId="3" w16cid:durableId="960770868">
    <w:abstractNumId w:val="20"/>
  </w:num>
  <w:num w:numId="4" w16cid:durableId="2125995636">
    <w:abstractNumId w:val="27"/>
  </w:num>
  <w:num w:numId="5" w16cid:durableId="1420058134">
    <w:abstractNumId w:val="15"/>
  </w:num>
  <w:num w:numId="6" w16cid:durableId="17701061">
    <w:abstractNumId w:val="26"/>
  </w:num>
  <w:num w:numId="7" w16cid:durableId="1578008100">
    <w:abstractNumId w:val="28"/>
  </w:num>
  <w:num w:numId="8" w16cid:durableId="314920869">
    <w:abstractNumId w:val="8"/>
  </w:num>
  <w:num w:numId="9" w16cid:durableId="538054543">
    <w:abstractNumId w:val="4"/>
  </w:num>
  <w:num w:numId="10" w16cid:durableId="1160539878">
    <w:abstractNumId w:val="5"/>
  </w:num>
  <w:num w:numId="11" w16cid:durableId="20059240">
    <w:abstractNumId w:val="0"/>
  </w:num>
  <w:num w:numId="12" w16cid:durableId="1644580017">
    <w:abstractNumId w:val="24"/>
  </w:num>
  <w:num w:numId="13" w16cid:durableId="424307093">
    <w:abstractNumId w:val="22"/>
  </w:num>
  <w:num w:numId="14" w16cid:durableId="18094060">
    <w:abstractNumId w:val="18"/>
  </w:num>
  <w:num w:numId="15" w16cid:durableId="1674451976">
    <w:abstractNumId w:val="19"/>
  </w:num>
  <w:num w:numId="16" w16cid:durableId="1843357060">
    <w:abstractNumId w:val="3"/>
  </w:num>
  <w:num w:numId="17" w16cid:durableId="409694721">
    <w:abstractNumId w:val="17"/>
  </w:num>
  <w:num w:numId="18" w16cid:durableId="697395404">
    <w:abstractNumId w:val="25"/>
  </w:num>
  <w:num w:numId="19" w16cid:durableId="1510868893">
    <w:abstractNumId w:val="11"/>
  </w:num>
  <w:num w:numId="20" w16cid:durableId="1306164308">
    <w:abstractNumId w:val="14"/>
  </w:num>
  <w:num w:numId="21" w16cid:durableId="1290042713">
    <w:abstractNumId w:val="1"/>
  </w:num>
  <w:num w:numId="22" w16cid:durableId="879122766">
    <w:abstractNumId w:val="6"/>
  </w:num>
  <w:num w:numId="23" w16cid:durableId="274681418">
    <w:abstractNumId w:val="13"/>
  </w:num>
  <w:num w:numId="24" w16cid:durableId="399252815">
    <w:abstractNumId w:val="12"/>
  </w:num>
  <w:num w:numId="25" w16cid:durableId="905149132">
    <w:abstractNumId w:val="7"/>
  </w:num>
  <w:num w:numId="26" w16cid:durableId="1183711629">
    <w:abstractNumId w:val="21"/>
  </w:num>
  <w:num w:numId="27" w16cid:durableId="1566840257">
    <w:abstractNumId w:val="16"/>
  </w:num>
  <w:num w:numId="28" w16cid:durableId="724915926">
    <w:abstractNumId w:val="2"/>
  </w:num>
  <w:num w:numId="29" w16cid:durableId="1837726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DA"/>
    <w:rsid w:val="00052764"/>
    <w:rsid w:val="00122232"/>
    <w:rsid w:val="00136840"/>
    <w:rsid w:val="00161415"/>
    <w:rsid w:val="001A40B6"/>
    <w:rsid w:val="001E6945"/>
    <w:rsid w:val="001E789A"/>
    <w:rsid w:val="0021042C"/>
    <w:rsid w:val="002636EA"/>
    <w:rsid w:val="002C1A41"/>
    <w:rsid w:val="00321B58"/>
    <w:rsid w:val="003B44D7"/>
    <w:rsid w:val="00437155"/>
    <w:rsid w:val="00470D45"/>
    <w:rsid w:val="00483954"/>
    <w:rsid w:val="004A304E"/>
    <w:rsid w:val="004C78EE"/>
    <w:rsid w:val="00545DBA"/>
    <w:rsid w:val="005564B9"/>
    <w:rsid w:val="0056286C"/>
    <w:rsid w:val="005A1138"/>
    <w:rsid w:val="005E3F64"/>
    <w:rsid w:val="00667E1D"/>
    <w:rsid w:val="006C16F8"/>
    <w:rsid w:val="006F5E82"/>
    <w:rsid w:val="0071025B"/>
    <w:rsid w:val="00796801"/>
    <w:rsid w:val="007C7316"/>
    <w:rsid w:val="00825164"/>
    <w:rsid w:val="008344E2"/>
    <w:rsid w:val="00853450"/>
    <w:rsid w:val="00894B80"/>
    <w:rsid w:val="008A2C0A"/>
    <w:rsid w:val="008D442B"/>
    <w:rsid w:val="00936FDA"/>
    <w:rsid w:val="009422B7"/>
    <w:rsid w:val="009B2771"/>
    <w:rsid w:val="009E35CF"/>
    <w:rsid w:val="00A448D5"/>
    <w:rsid w:val="00A765E4"/>
    <w:rsid w:val="00AA4E6C"/>
    <w:rsid w:val="00AF4AE1"/>
    <w:rsid w:val="00B10F86"/>
    <w:rsid w:val="00B16C02"/>
    <w:rsid w:val="00B60E90"/>
    <w:rsid w:val="00B623F8"/>
    <w:rsid w:val="00BA058F"/>
    <w:rsid w:val="00BA37F7"/>
    <w:rsid w:val="00BA6C1A"/>
    <w:rsid w:val="00BA756D"/>
    <w:rsid w:val="00C35CAB"/>
    <w:rsid w:val="00C55B92"/>
    <w:rsid w:val="00CA0D69"/>
    <w:rsid w:val="00CC2796"/>
    <w:rsid w:val="00D266C2"/>
    <w:rsid w:val="00D357E9"/>
    <w:rsid w:val="00D7633B"/>
    <w:rsid w:val="00E55B1F"/>
    <w:rsid w:val="00E6091F"/>
    <w:rsid w:val="00F074A0"/>
    <w:rsid w:val="00F5009D"/>
    <w:rsid w:val="00F5746E"/>
    <w:rsid w:val="00F9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7366"/>
  <w15:chartTrackingRefBased/>
  <w15:docId w15:val="{25A6C59D-33BC-46C1-9135-824ACE4A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C1A"/>
    <w:pPr>
      <w:spacing w:after="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7F7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BA37F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10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ndeep-dharani-88429817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1812</Words>
  <Characters>12869</Characters>
  <Application>Microsoft Office Word</Application>
  <DocSecurity>0</DocSecurity>
  <Lines>247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</dc:creator>
  <cp:keywords/>
  <dc:description/>
  <cp:lastModifiedBy>Mohammed  Mushtaq</cp:lastModifiedBy>
  <cp:revision>22</cp:revision>
  <dcterms:created xsi:type="dcterms:W3CDTF">2025-08-04T20:30:00Z</dcterms:created>
  <dcterms:modified xsi:type="dcterms:W3CDTF">2025-10-27T14:42:00Z</dcterms:modified>
</cp:coreProperties>
</file>