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0165" w14:textId="42BD6BA1" w:rsidR="00BC1AC6" w:rsidRPr="001F5508" w:rsidRDefault="006E1A62" w:rsidP="00BC1AC6">
      <w:pPr>
        <w:pStyle w:val="Title"/>
        <w:spacing w:line="192" w:lineRule="auto"/>
        <w:rPr>
          <w:b/>
          <w:bCs/>
          <w:color w:val="000000" w:themeColor="text1"/>
          <w:spacing w:val="7"/>
          <w:sz w:val="40"/>
          <w:szCs w:val="40"/>
        </w:rPr>
      </w:pPr>
      <w:r w:rsidRPr="001F5508">
        <w:rPr>
          <w:b/>
          <w:bCs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186D0DAD" wp14:editId="2AB26D08">
            <wp:simplePos x="0" y="0"/>
            <wp:positionH relativeFrom="column">
              <wp:posOffset>5648325</wp:posOffset>
            </wp:positionH>
            <wp:positionV relativeFrom="paragraph">
              <wp:posOffset>19685</wp:posOffset>
            </wp:positionV>
            <wp:extent cx="882015" cy="882015"/>
            <wp:effectExtent l="0" t="0" r="0" b="0"/>
            <wp:wrapTight wrapText="bothSides">
              <wp:wrapPolygon edited="0">
                <wp:start x="9330" y="0"/>
                <wp:lineTo x="2799" y="3732"/>
                <wp:lineTo x="467" y="5598"/>
                <wp:lineTo x="467" y="15862"/>
                <wp:lineTo x="7931" y="20994"/>
                <wp:lineTo x="9330" y="20994"/>
                <wp:lineTo x="11663" y="20994"/>
                <wp:lineTo x="13063" y="20994"/>
                <wp:lineTo x="20527" y="15862"/>
                <wp:lineTo x="20994" y="6065"/>
                <wp:lineTo x="19594" y="4665"/>
                <wp:lineTo x="11663" y="0"/>
                <wp:lineTo x="9330" y="0"/>
              </wp:wrapPolygon>
            </wp:wrapTight>
            <wp:docPr id="707001844" name="Picture 2" descr="AWS Certified Machine Learning Engineer - Associate Certification | AWS  Certification |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1844" name="Picture 3" descr="AWS Certified Machine Learning Engineer - Associate Certification | AWS  Certification | AW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F5508">
        <w:rPr>
          <w:b/>
          <w:bCs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1A0D94D0" wp14:editId="266C1B12">
            <wp:simplePos x="0" y="0"/>
            <wp:positionH relativeFrom="column">
              <wp:posOffset>4803140</wp:posOffset>
            </wp:positionH>
            <wp:positionV relativeFrom="paragraph">
              <wp:posOffset>57785</wp:posOffset>
            </wp:positionV>
            <wp:extent cx="896620" cy="896620"/>
            <wp:effectExtent l="0" t="0" r="0" b="0"/>
            <wp:wrapTight wrapText="bothSides">
              <wp:wrapPolygon edited="0">
                <wp:start x="0" y="0"/>
                <wp:lineTo x="0" y="21110"/>
                <wp:lineTo x="21110" y="21110"/>
                <wp:lineTo x="21110" y="0"/>
                <wp:lineTo x="0" y="0"/>
              </wp:wrapPolygon>
            </wp:wrapTight>
            <wp:docPr id="506243199" name="Picture 1" descr="Microsoft Certified: Azure Administrator Associat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3199" name="Picture 1" descr="Microsoft Certified: Azure Administrator Associat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2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578" w:rsidRPr="001F5508">
        <w:rPr>
          <w:b/>
          <w:bCs/>
          <w:color w:val="000000" w:themeColor="text1"/>
          <w:spacing w:val="7"/>
          <w:sz w:val="40"/>
          <w:szCs w:val="40"/>
        </w:rPr>
        <w:t>Veda Sai</w:t>
      </w:r>
    </w:p>
    <w:p w14:paraId="7E50593A" w14:textId="377F5451" w:rsidR="000B1578" w:rsidRPr="001F5508" w:rsidRDefault="001F5508" w:rsidP="000B1578">
      <w:pPr>
        <w:rPr>
          <w:rFonts w:cstheme="minorHAnsi"/>
          <w:color w:val="000000" w:themeColor="text1"/>
        </w:rPr>
      </w:pPr>
      <w:r w:rsidRPr="001F5508">
        <w:rPr>
          <w:rFonts w:cstheme="minorHAnsi"/>
          <w:b/>
          <w:bCs/>
          <w:color w:val="000000" w:themeColor="text1"/>
        </w:rPr>
        <w:t xml:space="preserve">Contact: </w:t>
      </w:r>
      <w:r w:rsidRPr="001F5508">
        <w:rPr>
          <w:rFonts w:cstheme="minorHAnsi"/>
          <w:color w:val="000000" w:themeColor="text1"/>
        </w:rPr>
        <w:t>612 685 2799</w:t>
      </w:r>
    </w:p>
    <w:p w14:paraId="6B7C0898" w14:textId="48E6E3D4" w:rsidR="00446834" w:rsidRPr="001F5508" w:rsidRDefault="001F5508" w:rsidP="00446834">
      <w:pPr>
        <w:pStyle w:val="Title"/>
        <w:spacing w:line="192" w:lineRule="auto"/>
        <w:rPr>
          <w:rFonts w:asciiTheme="minorHAnsi" w:hAnsiTheme="minorHAnsi" w:cstheme="minorHAnsi"/>
          <w:b/>
          <w:bCs/>
          <w:color w:val="000000" w:themeColor="text1"/>
          <w:spacing w:val="7"/>
          <w:sz w:val="22"/>
          <w:szCs w:val="22"/>
        </w:rPr>
      </w:pPr>
      <w:r w:rsidRPr="001F5508">
        <w:rPr>
          <w:rFonts w:asciiTheme="minorHAnsi" w:hAnsiTheme="minorHAnsi" w:cstheme="minorHAnsi"/>
          <w:b/>
          <w:bCs/>
          <w:color w:val="000000" w:themeColor="text1"/>
          <w:spacing w:val="7"/>
          <w:sz w:val="22"/>
          <w:szCs w:val="22"/>
        </w:rPr>
        <w:t xml:space="preserve">Email: </w:t>
      </w:r>
      <w:r w:rsidRPr="001F5508">
        <w:rPr>
          <w:rFonts w:asciiTheme="minorHAnsi" w:hAnsiTheme="minorHAnsi" w:cstheme="minorHAnsi"/>
          <w:color w:val="000000" w:themeColor="text1"/>
          <w:spacing w:val="7"/>
          <w:sz w:val="22"/>
          <w:szCs w:val="22"/>
        </w:rPr>
        <w:t>Vedasai635@gmail.com</w:t>
      </w:r>
    </w:p>
    <w:p w14:paraId="10629918" w14:textId="74AE2300" w:rsidR="0010036A" w:rsidRPr="001F5508" w:rsidRDefault="001F5508">
      <w:pPr>
        <w:rPr>
          <w:rFonts w:cstheme="minorHAnsi"/>
          <w:color w:val="000000" w:themeColor="text1"/>
        </w:rPr>
      </w:pPr>
      <w:r w:rsidRPr="001F5508">
        <w:rPr>
          <w:rFonts w:cstheme="minorHAnsi"/>
          <w:b/>
          <w:bCs/>
          <w:color w:val="000000" w:themeColor="text1"/>
        </w:rPr>
        <w:t>LinkedIn:</w:t>
      </w:r>
      <w:r w:rsidRPr="001F5508">
        <w:rPr>
          <w:rFonts w:cstheme="minorHAnsi"/>
          <w:color w:val="000000" w:themeColor="text1"/>
        </w:rPr>
        <w:t xml:space="preserve"> </w:t>
      </w:r>
      <w:r w:rsidRPr="001F5508">
        <w:rPr>
          <w:rFonts w:cstheme="minorHAnsi"/>
          <w:color w:val="4472C4" w:themeColor="accent1"/>
        </w:rPr>
        <w:t xml:space="preserve">https://www.linkedin.com/in/veda-sai-m-b80804119/ </w:t>
      </w:r>
      <w:r w:rsidRPr="001F5508">
        <w:rPr>
          <w:rFonts w:cstheme="minorHAnsi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41378C" wp14:editId="28FCE282">
                <wp:simplePos x="0" y="0"/>
                <wp:positionH relativeFrom="column">
                  <wp:posOffset>0</wp:posOffset>
                </wp:positionH>
                <wp:positionV relativeFrom="paragraph">
                  <wp:posOffset>266065</wp:posOffset>
                </wp:positionV>
                <wp:extent cx="6520069" cy="55659"/>
                <wp:effectExtent l="0" t="0" r="14605" b="20955"/>
                <wp:wrapNone/>
                <wp:docPr id="21085742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69" cy="556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5" style="width:513.4pt;height:4.4pt;margin-top:20.95pt;margin-left:0;mso-wrap-distance-bottom:0;mso-wrap-distance-left:9pt;mso-wrap-distance-right:9pt;mso-wrap-distance-top:0;mso-wrap-style:square;position:absolute;v-text-anchor:middle;visibility:visible;z-index:251661312" fillcolor="#4472c4" strokecolor="white" strokeweight="1pt"/>
            </w:pict>
          </mc:Fallback>
        </mc:AlternateContent>
      </w:r>
    </w:p>
    <w:p w14:paraId="3197FA85" w14:textId="77777777" w:rsidR="00BC1AC6" w:rsidRPr="00E0733B" w:rsidRDefault="00BC1AC6" w:rsidP="00BC1AC6">
      <w:pPr>
        <w:rPr>
          <w:color w:val="000000" w:themeColor="text1"/>
        </w:rPr>
      </w:pPr>
    </w:p>
    <w:p w14:paraId="2E72A120" w14:textId="77777777" w:rsidR="006A5182" w:rsidRPr="00F2480F" w:rsidRDefault="006E1A62" w:rsidP="006A5182">
      <w:pPr>
        <w:spacing w:line="367" w:lineRule="auto"/>
        <w:ind w:right="356"/>
        <w:rPr>
          <w:b/>
          <w:color w:val="000000" w:themeColor="text1"/>
          <w:sz w:val="24"/>
          <w:szCs w:val="24"/>
          <w:u w:val="single"/>
        </w:rPr>
      </w:pPr>
      <w:r w:rsidRPr="00F2480F">
        <w:rPr>
          <w:b/>
          <w:color w:val="000000" w:themeColor="text1"/>
          <w:sz w:val="24"/>
          <w:szCs w:val="24"/>
          <w:u w:val="single"/>
        </w:rPr>
        <w:t>PROFESSIONAL SUMMARY:</w:t>
      </w:r>
    </w:p>
    <w:p w14:paraId="7E9C162C" w14:textId="3E3B3909" w:rsidR="006A5182" w:rsidRPr="00E0733B" w:rsidRDefault="006E1A62" w:rsidP="006A5182">
      <w:pPr>
        <w:spacing w:line="367" w:lineRule="auto"/>
        <w:ind w:right="356"/>
        <w:rPr>
          <w:b/>
          <w:color w:val="000000" w:themeColor="text1"/>
          <w:sz w:val="20"/>
          <w:szCs w:val="20"/>
        </w:rPr>
      </w:pPr>
      <w:r w:rsidRPr="00E0733B">
        <w:rPr>
          <w:b/>
          <w:bCs/>
          <w:color w:val="000000" w:themeColor="text1"/>
          <w:sz w:val="20"/>
          <w:szCs w:val="20"/>
        </w:rPr>
        <w:t>AI/ML Engineer</w:t>
      </w:r>
      <w:r w:rsidRPr="00E0733B">
        <w:rPr>
          <w:color w:val="000000" w:themeColor="text1"/>
          <w:sz w:val="20"/>
          <w:szCs w:val="20"/>
        </w:rPr>
        <w:t xml:space="preserve"> with </w:t>
      </w:r>
      <w:r w:rsidR="00574086">
        <w:rPr>
          <w:color w:val="000000" w:themeColor="text1"/>
          <w:sz w:val="20"/>
          <w:szCs w:val="20"/>
        </w:rPr>
        <w:t>around</w:t>
      </w:r>
      <w:r w:rsidRPr="00E0733B">
        <w:rPr>
          <w:color w:val="000000" w:themeColor="text1"/>
          <w:sz w:val="20"/>
          <w:szCs w:val="20"/>
        </w:rPr>
        <w:t xml:space="preserve"> </w:t>
      </w:r>
      <w:r w:rsidR="00574086">
        <w:rPr>
          <w:b/>
          <w:bCs/>
          <w:color w:val="000000" w:themeColor="text1"/>
          <w:sz w:val="20"/>
          <w:szCs w:val="20"/>
        </w:rPr>
        <w:t>7</w:t>
      </w:r>
      <w:r w:rsidRPr="00E0733B">
        <w:rPr>
          <w:b/>
          <w:bCs/>
          <w:color w:val="000000" w:themeColor="text1"/>
          <w:sz w:val="20"/>
          <w:szCs w:val="20"/>
        </w:rPr>
        <w:t xml:space="preserve"> years</w:t>
      </w:r>
      <w:r w:rsidRPr="00E0733B">
        <w:rPr>
          <w:color w:val="000000" w:themeColor="text1"/>
          <w:sz w:val="20"/>
          <w:szCs w:val="20"/>
        </w:rPr>
        <w:t xml:space="preserve"> of proven experience in designing and deploying end-to-end machine learning and deep learning solutions across healthcare</w:t>
      </w:r>
      <w:r w:rsidR="009449B6">
        <w:rPr>
          <w:color w:val="000000" w:themeColor="text1"/>
          <w:sz w:val="20"/>
          <w:szCs w:val="20"/>
        </w:rPr>
        <w:t>, banking</w:t>
      </w:r>
      <w:r w:rsidRPr="00E0733B">
        <w:rPr>
          <w:color w:val="000000" w:themeColor="text1"/>
          <w:sz w:val="20"/>
          <w:szCs w:val="20"/>
        </w:rPr>
        <w:t xml:space="preserve"> and enterprise domains. Adept in building scalable data pipelines, predictive models, and advanced analytics workflows involving </w:t>
      </w:r>
      <w:r w:rsidRPr="00E0733B">
        <w:rPr>
          <w:b/>
          <w:bCs/>
          <w:color w:val="000000" w:themeColor="text1"/>
          <w:sz w:val="20"/>
          <w:szCs w:val="20"/>
        </w:rPr>
        <w:t>NLP</w:t>
      </w:r>
      <w:r w:rsidRPr="00E0733B">
        <w:rPr>
          <w:color w:val="000000" w:themeColor="text1"/>
          <w:sz w:val="20"/>
          <w:szCs w:val="20"/>
        </w:rPr>
        <w:t xml:space="preserve">, computer vision, and time series forecasting. Proficient in Python, SQL, and R with hands-on expertise in </w:t>
      </w:r>
      <w:r w:rsidRPr="00E0733B">
        <w:rPr>
          <w:b/>
          <w:bCs/>
          <w:color w:val="000000" w:themeColor="text1"/>
          <w:sz w:val="20"/>
          <w:szCs w:val="20"/>
        </w:rPr>
        <w:t xml:space="preserve">TensorFlow,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PyTorch</w:t>
      </w:r>
      <w:proofErr w:type="spellEnd"/>
      <w:r w:rsidRPr="00E0733B">
        <w:rPr>
          <w:b/>
          <w:bCs/>
          <w:color w:val="000000" w:themeColor="text1"/>
          <w:sz w:val="20"/>
          <w:szCs w:val="20"/>
        </w:rPr>
        <w:t xml:space="preserve">, Scikit-learn, and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MLOps</w:t>
      </w:r>
      <w:proofErr w:type="spellEnd"/>
      <w:r w:rsidRPr="00E0733B">
        <w:rPr>
          <w:color w:val="000000" w:themeColor="text1"/>
          <w:sz w:val="20"/>
          <w:szCs w:val="20"/>
        </w:rPr>
        <w:t xml:space="preserve"> tools such as </w:t>
      </w:r>
      <w:r w:rsidRPr="00E0733B">
        <w:rPr>
          <w:b/>
          <w:bCs/>
          <w:color w:val="000000" w:themeColor="text1"/>
          <w:sz w:val="20"/>
          <w:szCs w:val="20"/>
        </w:rPr>
        <w:t xml:space="preserve">Docker, Kubernetes,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MLflow</w:t>
      </w:r>
      <w:proofErr w:type="spellEnd"/>
      <w:r w:rsidRPr="00E0733B">
        <w:rPr>
          <w:b/>
          <w:bCs/>
          <w:color w:val="000000" w:themeColor="text1"/>
          <w:sz w:val="20"/>
          <w:szCs w:val="20"/>
        </w:rPr>
        <w:t>, and DVC</w:t>
      </w:r>
      <w:r w:rsidRPr="00E0733B">
        <w:rPr>
          <w:color w:val="000000" w:themeColor="text1"/>
          <w:sz w:val="20"/>
          <w:szCs w:val="20"/>
        </w:rPr>
        <w:t xml:space="preserve">. In the past year, led projects in generative AI using </w:t>
      </w:r>
      <w:r w:rsidRPr="00E0733B">
        <w:rPr>
          <w:b/>
          <w:bCs/>
          <w:color w:val="000000" w:themeColor="text1"/>
          <w:sz w:val="20"/>
          <w:szCs w:val="20"/>
        </w:rPr>
        <w:t xml:space="preserve">LLMs (GPT-4,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LLaMA</w:t>
      </w:r>
      <w:proofErr w:type="spellEnd"/>
      <w:r w:rsidRPr="00E0733B">
        <w:rPr>
          <w:b/>
          <w:bCs/>
          <w:color w:val="000000" w:themeColor="text1"/>
          <w:sz w:val="20"/>
          <w:szCs w:val="20"/>
        </w:rPr>
        <w:t xml:space="preserve"> 3, Gemini), RAG</w:t>
      </w:r>
      <w:r w:rsidRPr="00E0733B">
        <w:rPr>
          <w:color w:val="000000" w:themeColor="text1"/>
          <w:sz w:val="20"/>
          <w:szCs w:val="20"/>
        </w:rPr>
        <w:t xml:space="preserve"> architectures, </w:t>
      </w:r>
      <w:r w:rsidRPr="00E0733B">
        <w:rPr>
          <w:b/>
          <w:bCs/>
          <w:color w:val="000000" w:themeColor="text1"/>
          <w:sz w:val="20"/>
          <w:szCs w:val="20"/>
        </w:rPr>
        <w:t xml:space="preserve">Hugging Face Transformers, and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LangChain</w:t>
      </w:r>
      <w:proofErr w:type="spellEnd"/>
      <w:r w:rsidRPr="00E0733B">
        <w:rPr>
          <w:color w:val="000000" w:themeColor="text1"/>
          <w:sz w:val="20"/>
          <w:szCs w:val="20"/>
        </w:rPr>
        <w:t xml:space="preserve">—deployed on cloud platforms such as </w:t>
      </w:r>
      <w:r w:rsidRPr="00E0733B">
        <w:rPr>
          <w:b/>
          <w:bCs/>
          <w:color w:val="000000" w:themeColor="text1"/>
          <w:sz w:val="20"/>
          <w:szCs w:val="20"/>
        </w:rPr>
        <w:t>Microsoft Azure and AWS</w:t>
      </w:r>
      <w:r w:rsidRPr="00E0733B">
        <w:rPr>
          <w:color w:val="000000" w:themeColor="text1"/>
          <w:sz w:val="20"/>
          <w:szCs w:val="20"/>
        </w:rPr>
        <w:t xml:space="preserve">, with integrated vector search using FAISS and Pinecone. Skilled in delivering explainable, secure, and regulatory-compliant </w:t>
      </w:r>
      <w:r w:rsidRPr="00E0733B">
        <w:rPr>
          <w:b/>
          <w:bCs/>
          <w:color w:val="000000" w:themeColor="text1"/>
          <w:sz w:val="20"/>
          <w:szCs w:val="20"/>
        </w:rPr>
        <w:t>(HIPAA/GDPR)</w:t>
      </w:r>
      <w:r w:rsidRPr="00E0733B">
        <w:rPr>
          <w:color w:val="000000" w:themeColor="text1"/>
          <w:sz w:val="20"/>
          <w:szCs w:val="20"/>
        </w:rPr>
        <w:t xml:space="preserve"> AI solutions. Passionate about solving real-world problems through responsible AI and innovation at scale. And always eager to learn new technologies, adaptable, hardworking, and committed to continually upgrading skills to stay at the forefront of </w:t>
      </w:r>
      <w:r w:rsidRPr="00E0733B">
        <w:rPr>
          <w:b/>
          <w:bCs/>
          <w:color w:val="000000" w:themeColor="text1"/>
          <w:sz w:val="20"/>
          <w:szCs w:val="20"/>
        </w:rPr>
        <w:t>AI/ML</w:t>
      </w:r>
      <w:r w:rsidRPr="00E0733B">
        <w:rPr>
          <w:color w:val="000000" w:themeColor="text1"/>
          <w:sz w:val="20"/>
          <w:szCs w:val="20"/>
        </w:rPr>
        <w:t xml:space="preserve"> advancements.</w:t>
      </w:r>
    </w:p>
    <w:p w14:paraId="450B961D" w14:textId="77777777" w:rsidR="00BC1AC6" w:rsidRPr="00F2480F" w:rsidRDefault="006E1A62" w:rsidP="006A5182">
      <w:pPr>
        <w:spacing w:line="367" w:lineRule="auto"/>
        <w:ind w:right="356"/>
        <w:rPr>
          <w:b/>
          <w:color w:val="000000" w:themeColor="text1"/>
          <w:sz w:val="24"/>
          <w:szCs w:val="24"/>
          <w:u w:val="single"/>
        </w:rPr>
      </w:pPr>
      <w:r>
        <w:rPr>
          <w:b/>
          <w:color w:val="000000" w:themeColor="text1"/>
          <w:sz w:val="24"/>
          <w:szCs w:val="24"/>
          <w:u w:val="single"/>
        </w:rPr>
        <w:t xml:space="preserve">TECHNICAL </w:t>
      </w:r>
      <w:r w:rsidRPr="00F2480F">
        <w:rPr>
          <w:b/>
          <w:color w:val="000000" w:themeColor="text1"/>
          <w:sz w:val="24"/>
          <w:szCs w:val="24"/>
          <w:u w:val="single"/>
        </w:rPr>
        <w:t xml:space="preserve">SKILLS: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E83B50" w14:paraId="43005A56" w14:textId="77777777" w:rsidTr="00BC1AC6">
        <w:trPr>
          <w:trHeight w:val="313"/>
        </w:trPr>
        <w:tc>
          <w:tcPr>
            <w:tcW w:w="3402" w:type="dxa"/>
            <w:hideMark/>
          </w:tcPr>
          <w:p w14:paraId="688AA13D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Programming Languages</w:t>
            </w:r>
          </w:p>
        </w:tc>
        <w:tc>
          <w:tcPr>
            <w:tcW w:w="6804" w:type="dxa"/>
            <w:hideMark/>
          </w:tcPr>
          <w:p w14:paraId="29587EAC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 xml:space="preserve">Python, SQL,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PySpark</w:t>
            </w:r>
            <w:proofErr w:type="spellEnd"/>
          </w:p>
        </w:tc>
      </w:tr>
      <w:tr w:rsidR="00E83B50" w14:paraId="1FD6F2DB" w14:textId="77777777" w:rsidTr="00BC1AC6">
        <w:trPr>
          <w:trHeight w:val="433"/>
        </w:trPr>
        <w:tc>
          <w:tcPr>
            <w:tcW w:w="3402" w:type="dxa"/>
            <w:hideMark/>
          </w:tcPr>
          <w:p w14:paraId="7F966483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Machine Learning Frameworks</w:t>
            </w:r>
          </w:p>
        </w:tc>
        <w:tc>
          <w:tcPr>
            <w:tcW w:w="6804" w:type="dxa"/>
            <w:hideMark/>
          </w:tcPr>
          <w:p w14:paraId="479AFC89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 xml:space="preserve">Scikit-learn,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XGBoost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LightGBM</w:t>
            </w:r>
            <w:proofErr w:type="spellEnd"/>
          </w:p>
        </w:tc>
      </w:tr>
      <w:tr w:rsidR="00E83B50" w14:paraId="6D73ADD7" w14:textId="77777777" w:rsidTr="00BC1AC6">
        <w:trPr>
          <w:trHeight w:val="293"/>
        </w:trPr>
        <w:tc>
          <w:tcPr>
            <w:tcW w:w="3402" w:type="dxa"/>
            <w:hideMark/>
          </w:tcPr>
          <w:p w14:paraId="142F824B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Deep Learning / LLMs</w:t>
            </w:r>
          </w:p>
        </w:tc>
        <w:tc>
          <w:tcPr>
            <w:tcW w:w="6804" w:type="dxa"/>
            <w:hideMark/>
          </w:tcPr>
          <w:p w14:paraId="7DA63CB4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 xml:space="preserve">TensorFlow,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PyTorch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 xml:space="preserve">, GPT-3.5 GPT-4,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LLaMA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 xml:space="preserve"> 3, Gemini</w:t>
            </w:r>
          </w:p>
        </w:tc>
      </w:tr>
      <w:tr w:rsidR="00E83B50" w14:paraId="529A6729" w14:textId="77777777" w:rsidTr="00BC1AC6">
        <w:trPr>
          <w:trHeight w:val="627"/>
        </w:trPr>
        <w:tc>
          <w:tcPr>
            <w:tcW w:w="3402" w:type="dxa"/>
            <w:hideMark/>
          </w:tcPr>
          <w:p w14:paraId="09E0F2E4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NLP &amp; Transformers</w:t>
            </w:r>
          </w:p>
        </w:tc>
        <w:tc>
          <w:tcPr>
            <w:tcW w:w="6804" w:type="dxa"/>
            <w:hideMark/>
          </w:tcPr>
          <w:p w14:paraId="15D2C9F5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 xml:space="preserve">Hugging Face Transformers,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LangChain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 xml:space="preserve">, BERT,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RoBERTa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SentenceTransformers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>, RAG</w:t>
            </w:r>
          </w:p>
        </w:tc>
      </w:tr>
      <w:tr w:rsidR="00E83B50" w14:paraId="5293BA7F" w14:textId="77777777" w:rsidTr="00BC1AC6">
        <w:trPr>
          <w:trHeight w:val="293"/>
        </w:trPr>
        <w:tc>
          <w:tcPr>
            <w:tcW w:w="3402" w:type="dxa"/>
            <w:hideMark/>
          </w:tcPr>
          <w:p w14:paraId="087481B7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Data Engineering &amp; ETL</w:t>
            </w:r>
          </w:p>
        </w:tc>
        <w:tc>
          <w:tcPr>
            <w:tcW w:w="6804" w:type="dxa"/>
            <w:hideMark/>
          </w:tcPr>
          <w:p w14:paraId="78A0F995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 xml:space="preserve">Pandas, NumPy,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SQLAlchemy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>, Airflow</w:t>
            </w:r>
          </w:p>
        </w:tc>
      </w:tr>
      <w:tr w:rsidR="00E83B50" w14:paraId="36A9F401" w14:textId="77777777" w:rsidTr="00BC1AC6">
        <w:trPr>
          <w:trHeight w:val="313"/>
        </w:trPr>
        <w:tc>
          <w:tcPr>
            <w:tcW w:w="3402" w:type="dxa"/>
            <w:hideMark/>
          </w:tcPr>
          <w:p w14:paraId="08666D3C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Cloud Platforms</w:t>
            </w:r>
          </w:p>
        </w:tc>
        <w:tc>
          <w:tcPr>
            <w:tcW w:w="6804" w:type="dxa"/>
            <w:hideMark/>
          </w:tcPr>
          <w:p w14:paraId="5C795B21" w14:textId="403F0535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>AWS, Azure Microsoft</w:t>
            </w:r>
            <w:r w:rsidR="009449B6">
              <w:rPr>
                <w:color w:val="000000" w:themeColor="text1"/>
                <w:sz w:val="20"/>
                <w:szCs w:val="20"/>
              </w:rPr>
              <w:t>, GCP</w:t>
            </w:r>
          </w:p>
        </w:tc>
      </w:tr>
      <w:tr w:rsidR="00E83B50" w14:paraId="3B5965DF" w14:textId="77777777" w:rsidTr="00BC1AC6">
        <w:trPr>
          <w:trHeight w:val="293"/>
        </w:trPr>
        <w:tc>
          <w:tcPr>
            <w:tcW w:w="3402" w:type="dxa"/>
            <w:hideMark/>
          </w:tcPr>
          <w:p w14:paraId="31029D3C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MLOps</w:t>
            </w:r>
            <w:proofErr w:type="spellEnd"/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 xml:space="preserve"> &amp; Deployment</w:t>
            </w:r>
          </w:p>
        </w:tc>
        <w:tc>
          <w:tcPr>
            <w:tcW w:w="6804" w:type="dxa"/>
            <w:hideMark/>
          </w:tcPr>
          <w:p w14:paraId="4C56DC97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MLflow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>, DVC, Docker, Kubernetes, Flask, Django</w:t>
            </w:r>
          </w:p>
        </w:tc>
      </w:tr>
      <w:tr w:rsidR="00E83B50" w14:paraId="2F95DAD9" w14:textId="77777777" w:rsidTr="00BC1AC6">
        <w:trPr>
          <w:trHeight w:val="313"/>
        </w:trPr>
        <w:tc>
          <w:tcPr>
            <w:tcW w:w="3402" w:type="dxa"/>
            <w:hideMark/>
          </w:tcPr>
          <w:p w14:paraId="6FA5EDC2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6804" w:type="dxa"/>
            <w:hideMark/>
          </w:tcPr>
          <w:p w14:paraId="4B9F0BD5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 xml:space="preserve">MySQL, PostgreSQL, MongoDB,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ChromaDB</w:t>
            </w:r>
            <w:proofErr w:type="spellEnd"/>
            <w:r w:rsidRPr="00E0733B">
              <w:rPr>
                <w:color w:val="000000" w:themeColor="text1"/>
                <w:sz w:val="20"/>
                <w:szCs w:val="20"/>
              </w:rPr>
              <w:t>, FAISS, Pinecone</w:t>
            </w:r>
          </w:p>
        </w:tc>
      </w:tr>
      <w:tr w:rsidR="00E83B50" w14:paraId="03946DEF" w14:textId="77777777" w:rsidTr="00BC1AC6">
        <w:trPr>
          <w:trHeight w:val="313"/>
        </w:trPr>
        <w:tc>
          <w:tcPr>
            <w:tcW w:w="3402" w:type="dxa"/>
            <w:hideMark/>
          </w:tcPr>
          <w:p w14:paraId="22F982F6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Visualization &amp; BI Tools</w:t>
            </w:r>
          </w:p>
        </w:tc>
        <w:tc>
          <w:tcPr>
            <w:tcW w:w="6804" w:type="dxa"/>
            <w:hideMark/>
          </w:tcPr>
          <w:p w14:paraId="5921DFD2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 xml:space="preserve">Power BI, Tableau, Matplotlib, Seaborn, </w:t>
            </w:r>
            <w:proofErr w:type="spellStart"/>
            <w:r w:rsidRPr="00E0733B">
              <w:rPr>
                <w:color w:val="000000" w:themeColor="text1"/>
                <w:sz w:val="20"/>
                <w:szCs w:val="20"/>
              </w:rPr>
              <w:t>Streamlit</w:t>
            </w:r>
            <w:proofErr w:type="spellEnd"/>
          </w:p>
        </w:tc>
      </w:tr>
      <w:tr w:rsidR="00E83B50" w14:paraId="4473605C" w14:textId="77777777" w:rsidTr="00BC1AC6">
        <w:trPr>
          <w:trHeight w:val="293"/>
        </w:trPr>
        <w:tc>
          <w:tcPr>
            <w:tcW w:w="3402" w:type="dxa"/>
            <w:hideMark/>
          </w:tcPr>
          <w:p w14:paraId="704A19DA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Tools &amp; Platforms</w:t>
            </w:r>
          </w:p>
        </w:tc>
        <w:tc>
          <w:tcPr>
            <w:tcW w:w="6804" w:type="dxa"/>
            <w:hideMark/>
          </w:tcPr>
          <w:p w14:paraId="65CEAA97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>OpenAI API, Git, GitHub</w:t>
            </w:r>
          </w:p>
        </w:tc>
      </w:tr>
      <w:tr w:rsidR="00E83B50" w14:paraId="34739B98" w14:textId="77777777" w:rsidTr="00BC1AC6">
        <w:trPr>
          <w:trHeight w:val="313"/>
        </w:trPr>
        <w:tc>
          <w:tcPr>
            <w:tcW w:w="3402" w:type="dxa"/>
            <w:hideMark/>
          </w:tcPr>
          <w:p w14:paraId="19448CC8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Statistical Analysis</w:t>
            </w:r>
          </w:p>
        </w:tc>
        <w:tc>
          <w:tcPr>
            <w:tcW w:w="6804" w:type="dxa"/>
            <w:hideMark/>
          </w:tcPr>
          <w:p w14:paraId="75D98296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>A/B Testing, Hypothesis Testing, SHAP, LIME, EDA</w:t>
            </w:r>
          </w:p>
        </w:tc>
      </w:tr>
      <w:tr w:rsidR="00E83B50" w14:paraId="3773DF27" w14:textId="77777777" w:rsidTr="00BC1AC6">
        <w:trPr>
          <w:trHeight w:val="293"/>
        </w:trPr>
        <w:tc>
          <w:tcPr>
            <w:tcW w:w="3402" w:type="dxa"/>
            <w:hideMark/>
          </w:tcPr>
          <w:p w14:paraId="5224EDA9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Version Control &amp; Docs</w:t>
            </w:r>
          </w:p>
        </w:tc>
        <w:tc>
          <w:tcPr>
            <w:tcW w:w="6804" w:type="dxa"/>
            <w:hideMark/>
          </w:tcPr>
          <w:p w14:paraId="6DBE4542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>Git, GitHub, Technical Documentation</w:t>
            </w:r>
          </w:p>
        </w:tc>
      </w:tr>
      <w:tr w:rsidR="00E83B50" w14:paraId="648943C6" w14:textId="77777777" w:rsidTr="00BC1AC6">
        <w:trPr>
          <w:trHeight w:val="429"/>
        </w:trPr>
        <w:tc>
          <w:tcPr>
            <w:tcW w:w="3402" w:type="dxa"/>
            <w:hideMark/>
          </w:tcPr>
          <w:p w14:paraId="73449D7A" w14:textId="77777777" w:rsidR="00BC1AC6" w:rsidRPr="00E0733B" w:rsidRDefault="006E1A62" w:rsidP="00EA396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733B">
              <w:rPr>
                <w:b/>
                <w:bCs/>
                <w:color w:val="000000" w:themeColor="text1"/>
                <w:sz w:val="20"/>
                <w:szCs w:val="20"/>
              </w:rPr>
              <w:t>Soft Skills</w:t>
            </w:r>
          </w:p>
        </w:tc>
        <w:tc>
          <w:tcPr>
            <w:tcW w:w="6804" w:type="dxa"/>
            <w:hideMark/>
          </w:tcPr>
          <w:p w14:paraId="2A5A4802" w14:textId="77777777" w:rsidR="00BC1AC6" w:rsidRPr="00E0733B" w:rsidRDefault="006E1A62" w:rsidP="00EA396D">
            <w:pPr>
              <w:rPr>
                <w:color w:val="000000" w:themeColor="text1"/>
                <w:sz w:val="20"/>
                <w:szCs w:val="20"/>
              </w:rPr>
            </w:pPr>
            <w:r w:rsidRPr="00E0733B">
              <w:rPr>
                <w:color w:val="000000" w:themeColor="text1"/>
                <w:sz w:val="20"/>
                <w:szCs w:val="20"/>
              </w:rPr>
              <w:t>Cross-functional Collaboration, Stakeholder Communication, Agile Development</w:t>
            </w:r>
          </w:p>
        </w:tc>
      </w:tr>
    </w:tbl>
    <w:p w14:paraId="00F9F4FA" w14:textId="77777777" w:rsidR="00BC1AC6" w:rsidRPr="00F2480F" w:rsidRDefault="006E1A62" w:rsidP="00BC1AC6">
      <w:pPr>
        <w:spacing w:before="82"/>
        <w:rPr>
          <w:b/>
          <w:color w:val="000000" w:themeColor="text1"/>
          <w:sz w:val="24"/>
          <w:szCs w:val="24"/>
          <w:u w:val="single"/>
        </w:rPr>
      </w:pPr>
      <w:r w:rsidRPr="00F2480F">
        <w:rPr>
          <w:b/>
          <w:color w:val="000000" w:themeColor="text1"/>
          <w:sz w:val="24"/>
          <w:szCs w:val="24"/>
          <w:u w:val="single"/>
        </w:rPr>
        <w:t>CERTIFICATIONS:</w:t>
      </w:r>
    </w:p>
    <w:p w14:paraId="1037B978" w14:textId="77777777" w:rsidR="00BC1AC6" w:rsidRPr="00E0733B" w:rsidRDefault="006E1A62" w:rsidP="006A5182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E0733B">
        <w:rPr>
          <w:color w:val="000000" w:themeColor="text1"/>
        </w:rPr>
        <w:t>AWS Certified Machine Learning – Specialist</w:t>
      </w:r>
    </w:p>
    <w:p w14:paraId="44D2EF3C" w14:textId="77777777" w:rsidR="00BC1AC6" w:rsidRDefault="006E1A62" w:rsidP="006A5182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E0733B">
        <w:rPr>
          <w:color w:val="000000" w:themeColor="text1"/>
        </w:rPr>
        <w:t>Microsoft Azure AI Engineer Associate</w:t>
      </w:r>
    </w:p>
    <w:p w14:paraId="6B30B071" w14:textId="77777777" w:rsidR="00F2480F" w:rsidRPr="00E0733B" w:rsidRDefault="00F2480F" w:rsidP="00F2480F">
      <w:pPr>
        <w:pStyle w:val="NoSpacing"/>
        <w:ind w:left="720"/>
        <w:rPr>
          <w:color w:val="000000" w:themeColor="text1"/>
        </w:rPr>
      </w:pPr>
    </w:p>
    <w:p w14:paraId="45EDC6E7" w14:textId="77777777" w:rsidR="00BC1AC6" w:rsidRPr="00F2480F" w:rsidRDefault="006E1A62" w:rsidP="00BC1AC6">
      <w:pPr>
        <w:spacing w:before="82"/>
        <w:rPr>
          <w:b/>
          <w:color w:val="000000" w:themeColor="text1"/>
          <w:sz w:val="24"/>
          <w:szCs w:val="24"/>
          <w:u w:val="single"/>
        </w:rPr>
      </w:pPr>
      <w:r>
        <w:rPr>
          <w:b/>
          <w:color w:val="000000" w:themeColor="text1"/>
          <w:sz w:val="24"/>
          <w:szCs w:val="24"/>
          <w:u w:val="single"/>
        </w:rPr>
        <w:t xml:space="preserve">PROFESSIONAL </w:t>
      </w:r>
      <w:r w:rsidRPr="00F2480F">
        <w:rPr>
          <w:b/>
          <w:color w:val="000000" w:themeColor="text1"/>
          <w:sz w:val="24"/>
          <w:szCs w:val="24"/>
          <w:u w:val="single"/>
        </w:rPr>
        <w:t>EXPERIENCE:</w:t>
      </w:r>
    </w:p>
    <w:p w14:paraId="4DF45C51" w14:textId="5013E605" w:rsidR="00BC1AC6" w:rsidRPr="00E0733B" w:rsidRDefault="006E1A62" w:rsidP="00BC1AC6">
      <w:pPr>
        <w:spacing w:after="0"/>
        <w:rPr>
          <w:b/>
          <w:color w:val="000000" w:themeColor="text1"/>
        </w:rPr>
      </w:pPr>
      <w:r w:rsidRPr="00E0733B">
        <w:rPr>
          <w:b/>
          <w:color w:val="000000" w:themeColor="text1"/>
        </w:rPr>
        <w:t>AI/ML</w:t>
      </w:r>
      <w:r w:rsidR="00F7060C">
        <w:rPr>
          <w:b/>
          <w:color w:val="000000" w:themeColor="text1"/>
        </w:rPr>
        <w:t>|Gen AI</w:t>
      </w:r>
      <w:r w:rsidRPr="00E0733B">
        <w:rPr>
          <w:b/>
          <w:color w:val="000000" w:themeColor="text1"/>
        </w:rPr>
        <w:t xml:space="preserve"> ENGINEER</w:t>
      </w:r>
    </w:p>
    <w:p w14:paraId="32866572" w14:textId="724C9D19" w:rsidR="006A5182" w:rsidRPr="00E0733B" w:rsidRDefault="006E1A62" w:rsidP="006A5182">
      <w:pPr>
        <w:spacing w:after="0"/>
        <w:rPr>
          <w:b/>
          <w:color w:val="000000" w:themeColor="text1"/>
          <w:spacing w:val="-2"/>
        </w:rPr>
      </w:pPr>
      <w:r w:rsidRPr="00E0733B">
        <w:rPr>
          <w:b/>
          <w:color w:val="000000" w:themeColor="text1"/>
        </w:rPr>
        <w:t xml:space="preserve">JOHNSON CONTROLS | </w:t>
      </w:r>
      <w:r w:rsidR="00783127">
        <w:rPr>
          <w:b/>
          <w:color w:val="000000" w:themeColor="text1"/>
        </w:rPr>
        <w:t>TX, Remote</w:t>
      </w:r>
      <w:r w:rsidRPr="00E0733B">
        <w:rPr>
          <w:b/>
          <w:color w:val="000000" w:themeColor="text1"/>
        </w:rPr>
        <w:t xml:space="preserve">                                                                                                   </w:t>
      </w:r>
      <w:r w:rsidR="00574086">
        <w:rPr>
          <w:b/>
          <w:color w:val="000000" w:themeColor="text1"/>
        </w:rPr>
        <w:t>Sep</w:t>
      </w:r>
      <w:r w:rsidRPr="00E0733B">
        <w:rPr>
          <w:b/>
          <w:color w:val="000000" w:themeColor="text1"/>
          <w:spacing w:val="-4"/>
        </w:rPr>
        <w:t xml:space="preserve"> </w:t>
      </w:r>
      <w:r w:rsidRPr="00E0733B">
        <w:rPr>
          <w:b/>
          <w:color w:val="000000" w:themeColor="text1"/>
        </w:rPr>
        <w:t>2024 –</w:t>
      </w:r>
      <w:r w:rsidRPr="00E0733B">
        <w:rPr>
          <w:b/>
          <w:color w:val="000000" w:themeColor="text1"/>
          <w:spacing w:val="-2"/>
        </w:rPr>
        <w:t xml:space="preserve"> </w:t>
      </w:r>
      <w:r w:rsidR="000035F9">
        <w:rPr>
          <w:b/>
          <w:color w:val="000000" w:themeColor="text1"/>
          <w:spacing w:val="-2"/>
        </w:rPr>
        <w:t>Till Date</w:t>
      </w:r>
    </w:p>
    <w:p w14:paraId="68EE8DF8" w14:textId="77777777" w:rsidR="00BC1AC6" w:rsidRPr="00E0733B" w:rsidRDefault="006E1A62" w:rsidP="00BC1AC6">
      <w:pPr>
        <w:spacing w:before="82"/>
        <w:rPr>
          <w:b/>
          <w:color w:val="000000" w:themeColor="text1"/>
          <w:spacing w:val="-2"/>
          <w:sz w:val="20"/>
          <w:szCs w:val="20"/>
        </w:rPr>
      </w:pPr>
      <w:r w:rsidRPr="00E0733B">
        <w:rPr>
          <w:b/>
          <w:color w:val="000000" w:themeColor="text1"/>
          <w:spacing w:val="-2"/>
          <w:sz w:val="20"/>
          <w:szCs w:val="20"/>
        </w:rPr>
        <w:t xml:space="preserve">Project: </w:t>
      </w:r>
      <w:r w:rsidRPr="00E0733B">
        <w:rPr>
          <w:color w:val="000000" w:themeColor="text1"/>
          <w:sz w:val="20"/>
          <w:szCs w:val="20"/>
        </w:rPr>
        <w:t>AI-Powered Smart Building Intelligence Platform</w:t>
      </w:r>
    </w:p>
    <w:p w14:paraId="22C94ED8" w14:textId="2B74616B" w:rsidR="00BC1AC6" w:rsidRPr="00E0733B" w:rsidRDefault="006E1A62" w:rsidP="00BC1AC6">
      <w:pPr>
        <w:tabs>
          <w:tab w:val="left" w:pos="6750"/>
        </w:tabs>
        <w:spacing w:before="82" w:after="0"/>
        <w:jc w:val="both"/>
        <w:rPr>
          <w:color w:val="000000" w:themeColor="text1"/>
          <w:sz w:val="20"/>
          <w:szCs w:val="20"/>
        </w:rPr>
      </w:pPr>
      <w:r w:rsidRPr="00E0733B">
        <w:rPr>
          <w:b/>
          <w:color w:val="000000" w:themeColor="text1"/>
          <w:spacing w:val="-2"/>
          <w:sz w:val="20"/>
          <w:szCs w:val="20"/>
        </w:rPr>
        <w:t xml:space="preserve">Description: </w:t>
      </w:r>
      <w:r w:rsidRPr="00E0733B">
        <w:rPr>
          <w:color w:val="000000" w:themeColor="text1"/>
          <w:sz w:val="20"/>
          <w:szCs w:val="20"/>
        </w:rPr>
        <w:t xml:space="preserve">Designed and deployed a cloud-native AI platform at Johnson Controls to automate smart building operations, leveraging </w:t>
      </w:r>
      <w:r w:rsidR="00787995" w:rsidRPr="00787995">
        <w:rPr>
          <w:b/>
          <w:bCs/>
          <w:color w:val="000000" w:themeColor="text1"/>
          <w:sz w:val="20"/>
          <w:szCs w:val="20"/>
        </w:rPr>
        <w:t>Gen AI,</w:t>
      </w:r>
      <w:r w:rsidR="00787995">
        <w:rPr>
          <w:color w:val="000000" w:themeColor="text1"/>
          <w:sz w:val="20"/>
          <w:szCs w:val="20"/>
        </w:rPr>
        <w:t xml:space="preserve"> </w:t>
      </w:r>
      <w:r w:rsidRPr="00E0733B">
        <w:rPr>
          <w:b/>
          <w:bCs/>
          <w:color w:val="000000" w:themeColor="text1"/>
          <w:sz w:val="20"/>
          <w:szCs w:val="20"/>
        </w:rPr>
        <w:t>LLMs, RAG</w:t>
      </w:r>
      <w:r w:rsidRPr="00E0733B">
        <w:rPr>
          <w:color w:val="000000" w:themeColor="text1"/>
          <w:sz w:val="20"/>
          <w:szCs w:val="20"/>
        </w:rPr>
        <w:t xml:space="preserve"> pipelines, and Azure cloud services. The solution enabled real-time fault diagnostics, predictive maintenance scheduling, and contextual decision support for field technicians. Integrated scalable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MLOps</w:t>
      </w:r>
      <w:proofErr w:type="spellEnd"/>
      <w:r w:rsidRPr="00E0733B">
        <w:rPr>
          <w:color w:val="000000" w:themeColor="text1"/>
          <w:sz w:val="20"/>
          <w:szCs w:val="20"/>
        </w:rPr>
        <w:t xml:space="preserve"> pipelines, ensured </w:t>
      </w:r>
      <w:r w:rsidRPr="00E0733B">
        <w:rPr>
          <w:color w:val="000000" w:themeColor="text1"/>
          <w:sz w:val="20"/>
          <w:szCs w:val="20"/>
        </w:rPr>
        <w:lastRenderedPageBreak/>
        <w:t>GDPR and ISO 27001 compliance, and achieved measurable improvements in operational efficiency, energy optimization, and system uptime across enterprise building infrastructures.</w:t>
      </w:r>
    </w:p>
    <w:p w14:paraId="6861221D" w14:textId="0107EBA3" w:rsidR="00787995" w:rsidRPr="00DC695F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Designed and deployed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Generative AI (Gen AI)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LLM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-powered solutions using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Hugging Face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Transformers and GPT-4 APIs to automate smart building operations, enhance energy efficiency insights, and enable intelligent fault diagnostics.</w:t>
      </w:r>
      <w:r w:rsidRPr="00787995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</w:p>
    <w:p w14:paraId="27E77CC5" w14:textId="643423ED" w:rsidR="00DC695F" w:rsidRPr="00787995" w:rsidRDefault="00DC695F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DC695F">
        <w:rPr>
          <w:rFonts w:cstheme="minorHAnsi"/>
          <w:color w:val="000000" w:themeColor="text1"/>
          <w:sz w:val="20"/>
          <w:szCs w:val="20"/>
        </w:rPr>
        <w:t>Built responsive, high-performance front-end applications using React ensuring seamless integration with backend services.</w:t>
      </w:r>
    </w:p>
    <w:p w14:paraId="32B4FA45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>Built and maintained Retrieval-Augmented Generation (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RAG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) pipelines using </w:t>
      </w:r>
      <w:proofErr w:type="spellStart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>LangChain</w:t>
      </w:r>
      <w:proofErr w:type="spellEnd"/>
      <w:r w:rsidRPr="00787995">
        <w:rPr>
          <w:rFonts w:cstheme="minorHAnsi"/>
          <w:color w:val="000000" w:themeColor="text1"/>
          <w:sz w:val="20"/>
          <w:szCs w:val="20"/>
        </w:rPr>
        <w:t xml:space="preserve">,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FAISS</w:t>
      </w:r>
      <w:r w:rsidRPr="00787995">
        <w:rPr>
          <w:rFonts w:cstheme="minorHAnsi"/>
          <w:color w:val="000000" w:themeColor="text1"/>
          <w:sz w:val="20"/>
          <w:szCs w:val="20"/>
        </w:rPr>
        <w:t>, and Pinecone, improving contextual search precision by 45% across building manuals, sensor logs, and maintenance protocols.</w:t>
      </w:r>
      <w:r w:rsidRPr="00787995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</w:p>
    <w:p w14:paraId="155A7FC3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Fine-tuned transformer models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 xml:space="preserve">(BERT, </w:t>
      </w:r>
      <w:proofErr w:type="spellStart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>RoBERTa</w:t>
      </w:r>
      <w:proofErr w:type="spellEnd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>)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and domain-specific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 xml:space="preserve">Gen AI 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models using </w:t>
      </w:r>
      <w:proofErr w:type="spellStart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>PyTorch</w:t>
      </w:r>
      <w:proofErr w:type="spellEnd"/>
      <w:r w:rsidRPr="00787995">
        <w:rPr>
          <w:rFonts w:cstheme="minorHAnsi"/>
          <w:color w:val="000000" w:themeColor="text1"/>
          <w:sz w:val="20"/>
          <w:szCs w:val="20"/>
        </w:rPr>
        <w:t xml:space="preserve"> to support tasks such as anomaly detection, system state classification, and predictive maintenance, achieving a 22% improvement in predictive maintenance scheduling accuracy.</w:t>
      </w:r>
    </w:p>
    <w:p w14:paraId="78BBF4A9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Used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SHAP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LIME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to explain predictions from transformer and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Gen AI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models for anomaly detection and maintenance, helping stakeholders understand model decisions and build trust.</w:t>
      </w:r>
    </w:p>
    <w:p w14:paraId="63FDC62D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Developed and integrated real-time vector similarity search systems using </w:t>
      </w:r>
      <w:proofErr w:type="spellStart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>SentenceTransformers</w:t>
      </w:r>
      <w:proofErr w:type="spellEnd"/>
      <w:r w:rsidRPr="00787995">
        <w:rPr>
          <w:rFonts w:cstheme="minorHAnsi"/>
          <w:color w:val="000000" w:themeColor="text1"/>
          <w:sz w:val="20"/>
          <w:szCs w:val="20"/>
        </w:rPr>
        <w:t xml:space="preserve"> and OpenAI Embeddings, supporting fault resolution dashboards and technician decision-making.</w:t>
      </w:r>
      <w:r w:rsidRPr="00787995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</w:p>
    <w:p w14:paraId="62B02524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Deployed scalable Gen AI, ML, and LLM-based microservices using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Azure Machine Learning, Azure Kubernetes Service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(AKS), and Azure Functions, achieving 99.9% uptime and reducing model inference latency by 35%.</w:t>
      </w:r>
    </w:p>
    <w:p w14:paraId="458CB57F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Extended </w:t>
      </w:r>
      <w:proofErr w:type="spellStart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>MLOps</w:t>
      </w:r>
      <w:proofErr w:type="spellEnd"/>
      <w:r w:rsidRPr="00787995">
        <w:rPr>
          <w:rFonts w:cstheme="minorHAnsi"/>
          <w:color w:val="000000" w:themeColor="text1"/>
          <w:sz w:val="20"/>
          <w:szCs w:val="20"/>
        </w:rPr>
        <w:t xml:space="preserve"> pipelines with </w:t>
      </w:r>
      <w:proofErr w:type="spellStart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>MLflow</w:t>
      </w:r>
      <w:proofErr w:type="spellEnd"/>
      <w:r w:rsidRPr="00787995">
        <w:rPr>
          <w:rFonts w:cstheme="minorHAnsi"/>
          <w:color w:val="000000" w:themeColor="text1"/>
          <w:sz w:val="20"/>
          <w:szCs w:val="20"/>
        </w:rPr>
        <w:t xml:space="preserve">, DVC, Docker, and Kubernetes to automate model versioning, drift monitoring, retraining, and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 xml:space="preserve">CI/CD </w:t>
      </w:r>
      <w:r w:rsidRPr="00787995">
        <w:rPr>
          <w:rFonts w:cstheme="minorHAnsi"/>
          <w:color w:val="000000" w:themeColor="text1"/>
          <w:sz w:val="20"/>
          <w:szCs w:val="20"/>
        </w:rPr>
        <w:t>deployment, reducing manual retraining effort by 40%.</w:t>
      </w:r>
      <w:r w:rsidRPr="00787995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</w:p>
    <w:p w14:paraId="3DAB52BE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>Designed and deployed a cloud-native architecture on Azure, leveraging Azure ML and AKS to ensure high availability, seamless scalability, and built-in disaster recovery for critical smart building operations.</w:t>
      </w:r>
      <w:r w:rsidRPr="00787995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</w:p>
    <w:p w14:paraId="5C7F4CFC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Engineered prompt-optimized APIs and fine-tuned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 xml:space="preserve">Generative AI </w:t>
      </w:r>
      <w:r w:rsidRPr="00787995">
        <w:rPr>
          <w:rFonts w:cstheme="minorHAnsi"/>
          <w:color w:val="000000" w:themeColor="text1"/>
          <w:sz w:val="20"/>
          <w:szCs w:val="20"/>
        </w:rPr>
        <w:t>and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 xml:space="preserve"> LLMs (GPT-3.5, </w:t>
      </w:r>
      <w:proofErr w:type="spellStart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>LLaMA</w:t>
      </w:r>
      <w:proofErr w:type="spellEnd"/>
      <w:r w:rsidRPr="00787995">
        <w:rPr>
          <w:rFonts w:cstheme="minorHAnsi"/>
          <w:b/>
          <w:bCs/>
          <w:color w:val="000000" w:themeColor="text1"/>
          <w:sz w:val="20"/>
          <w:szCs w:val="20"/>
        </w:rPr>
        <w:t xml:space="preserve"> 3, Gemini) </w:t>
      </w:r>
      <w:r w:rsidRPr="00787995">
        <w:rPr>
          <w:rFonts w:cstheme="minorHAnsi"/>
          <w:color w:val="000000" w:themeColor="text1"/>
          <w:sz w:val="20"/>
          <w:szCs w:val="20"/>
        </w:rPr>
        <w:t>for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 xml:space="preserve"> AI-</w:t>
      </w:r>
      <w:r w:rsidRPr="00787995">
        <w:rPr>
          <w:rFonts w:cstheme="minorHAnsi"/>
          <w:color w:val="000000" w:themeColor="text1"/>
          <w:sz w:val="20"/>
          <w:szCs w:val="20"/>
        </w:rPr>
        <w:t>powered dashboards and voice/chat-enabled support systems used by field technicians and facility managers.</w:t>
      </w:r>
      <w:r w:rsidRPr="00787995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</w:p>
    <w:p w14:paraId="2CCC4C2C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Conducted rigorous </w:t>
      </w:r>
      <w:r w:rsidRPr="0080072C">
        <w:rPr>
          <w:rFonts w:cstheme="minorHAnsi"/>
          <w:b/>
          <w:bCs/>
          <w:color w:val="000000" w:themeColor="text1"/>
          <w:sz w:val="20"/>
          <w:szCs w:val="20"/>
        </w:rPr>
        <w:t>LLM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and Generative AI benchmarking and model evaluations to ensure domain alignment, output reliability, and performance optimization in real-time smart infrastructure environments.</w:t>
      </w:r>
      <w:r w:rsidRPr="00787995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</w:p>
    <w:p w14:paraId="71AC274D" w14:textId="77777777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 xml:space="preserve"> Ensured secure data handling and </w:t>
      </w:r>
      <w:r w:rsidRPr="00787995">
        <w:rPr>
          <w:rFonts w:cstheme="minorHAnsi"/>
          <w:b/>
          <w:bCs/>
          <w:color w:val="000000" w:themeColor="text1"/>
          <w:sz w:val="20"/>
          <w:szCs w:val="20"/>
        </w:rPr>
        <w:t>GDPR, ISO 27001</w:t>
      </w:r>
      <w:r w:rsidRPr="00787995">
        <w:rPr>
          <w:rFonts w:cstheme="minorHAnsi"/>
          <w:color w:val="000000" w:themeColor="text1"/>
          <w:sz w:val="20"/>
          <w:szCs w:val="20"/>
        </w:rPr>
        <w:t xml:space="preserve"> compliance across all AI/ML and Gen AI model workflows, contributing to successful audits and certification renewals.</w:t>
      </w:r>
      <w:r w:rsidRPr="00787995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</w:p>
    <w:p w14:paraId="3454610F" w14:textId="19FF494F" w:rsidR="00787995" w:rsidRPr="00787995" w:rsidRDefault="00787995" w:rsidP="0078799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787995">
        <w:rPr>
          <w:rFonts w:cstheme="minorHAnsi"/>
          <w:color w:val="000000" w:themeColor="text1"/>
          <w:sz w:val="20"/>
          <w:szCs w:val="20"/>
        </w:rPr>
        <w:t>Achieved a 28% reduction in unplanned downtime across smart building sites through early fault detection and AI-driven maintenance recommendations.</w:t>
      </w:r>
    </w:p>
    <w:p w14:paraId="29C767C3" w14:textId="77777777" w:rsidR="00787995" w:rsidRPr="00787995" w:rsidRDefault="00787995" w:rsidP="0078799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</w:p>
    <w:p w14:paraId="5C82B5EB" w14:textId="77777777" w:rsidR="00BC1AC6" w:rsidRPr="00E0733B" w:rsidRDefault="006E1A62" w:rsidP="00BC1AC6">
      <w:pPr>
        <w:spacing w:after="0"/>
        <w:jc w:val="both"/>
        <w:rPr>
          <w:b/>
          <w:color w:val="000000" w:themeColor="text1"/>
          <w:sz w:val="20"/>
          <w:szCs w:val="20"/>
        </w:rPr>
      </w:pPr>
      <w:r w:rsidRPr="00E0733B">
        <w:rPr>
          <w:b/>
          <w:color w:val="000000" w:themeColor="text1"/>
        </w:rPr>
        <w:t>Tech Stack:</w:t>
      </w:r>
      <w:r w:rsidR="006A5182" w:rsidRPr="00E0733B">
        <w:rPr>
          <w:b/>
          <w:color w:val="000000" w:themeColor="text1"/>
          <w:sz w:val="24"/>
          <w:szCs w:val="24"/>
        </w:rPr>
        <w:t xml:space="preserve"> </w:t>
      </w:r>
      <w:r w:rsidRPr="00E0733B">
        <w:rPr>
          <w:color w:val="000000" w:themeColor="text1"/>
          <w:sz w:val="20"/>
          <w:szCs w:val="20"/>
        </w:rPr>
        <w:t xml:space="preserve">Azure Machine Learning, Azure Kubernetes Service (AKS), Python, </w:t>
      </w:r>
      <w:proofErr w:type="spellStart"/>
      <w:r w:rsidRPr="00E0733B">
        <w:rPr>
          <w:color w:val="000000" w:themeColor="text1"/>
          <w:sz w:val="20"/>
          <w:szCs w:val="20"/>
        </w:rPr>
        <w:t>PyTorch</w:t>
      </w:r>
      <w:proofErr w:type="spellEnd"/>
      <w:r w:rsidRPr="00E0733B">
        <w:rPr>
          <w:color w:val="000000" w:themeColor="text1"/>
          <w:sz w:val="20"/>
          <w:szCs w:val="20"/>
        </w:rPr>
        <w:t xml:space="preserve">, TensorFlow, Hugging Face Transformers, </w:t>
      </w:r>
      <w:proofErr w:type="spellStart"/>
      <w:r w:rsidRPr="00E0733B">
        <w:rPr>
          <w:color w:val="000000" w:themeColor="text1"/>
          <w:sz w:val="20"/>
          <w:szCs w:val="20"/>
        </w:rPr>
        <w:t>LangChain</w:t>
      </w:r>
      <w:proofErr w:type="spellEnd"/>
      <w:r w:rsidRPr="00E0733B">
        <w:rPr>
          <w:color w:val="000000" w:themeColor="text1"/>
          <w:sz w:val="20"/>
          <w:szCs w:val="20"/>
        </w:rPr>
        <w:t xml:space="preserve">, FAISS, Pinecone, </w:t>
      </w:r>
      <w:proofErr w:type="spellStart"/>
      <w:r w:rsidRPr="00E0733B">
        <w:rPr>
          <w:color w:val="000000" w:themeColor="text1"/>
          <w:sz w:val="20"/>
          <w:szCs w:val="20"/>
        </w:rPr>
        <w:t>MLflow</w:t>
      </w:r>
      <w:proofErr w:type="spellEnd"/>
      <w:r w:rsidRPr="00E0733B">
        <w:rPr>
          <w:color w:val="000000" w:themeColor="text1"/>
          <w:sz w:val="20"/>
          <w:szCs w:val="20"/>
        </w:rPr>
        <w:t xml:space="preserve">, DVC, Docker, Kubernetes, OpenAI API, </w:t>
      </w:r>
      <w:proofErr w:type="spellStart"/>
      <w:r w:rsidRPr="00E0733B">
        <w:rPr>
          <w:color w:val="000000" w:themeColor="text1"/>
          <w:sz w:val="20"/>
          <w:szCs w:val="20"/>
        </w:rPr>
        <w:t>SentenceTransformers</w:t>
      </w:r>
      <w:proofErr w:type="spellEnd"/>
      <w:r w:rsidRPr="00E0733B">
        <w:rPr>
          <w:color w:val="000000" w:themeColor="text1"/>
          <w:sz w:val="20"/>
          <w:szCs w:val="20"/>
        </w:rPr>
        <w:t xml:space="preserve">, Git, </w:t>
      </w:r>
      <w:proofErr w:type="spellStart"/>
      <w:r w:rsidRPr="00E0733B">
        <w:rPr>
          <w:color w:val="000000" w:themeColor="text1"/>
          <w:sz w:val="20"/>
          <w:szCs w:val="20"/>
        </w:rPr>
        <w:t>Streamlit</w:t>
      </w:r>
      <w:proofErr w:type="spellEnd"/>
      <w:r w:rsidRPr="00E0733B">
        <w:rPr>
          <w:color w:val="000000" w:themeColor="text1"/>
          <w:sz w:val="20"/>
          <w:szCs w:val="20"/>
        </w:rPr>
        <w:t>, Power BI.</w:t>
      </w:r>
    </w:p>
    <w:p w14:paraId="1D89DA74" w14:textId="77777777" w:rsidR="00BC1AC6" w:rsidRPr="00E0733B" w:rsidRDefault="00BC1AC6" w:rsidP="00BC1AC6">
      <w:pPr>
        <w:spacing w:after="0"/>
        <w:jc w:val="both"/>
        <w:rPr>
          <w:color w:val="000000" w:themeColor="text1"/>
        </w:rPr>
      </w:pPr>
    </w:p>
    <w:p w14:paraId="19BCA033" w14:textId="77777777" w:rsidR="00982B8F" w:rsidRDefault="00982B8F" w:rsidP="00BC1AC6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>AI Engineer</w:t>
      </w:r>
    </w:p>
    <w:p w14:paraId="0DC7F740" w14:textId="644081B3" w:rsidR="00BC1AC6" w:rsidRPr="00E0733B" w:rsidRDefault="006E1A62" w:rsidP="00BC1AC6">
      <w:pPr>
        <w:spacing w:after="0"/>
        <w:rPr>
          <w:b/>
          <w:bCs/>
          <w:color w:val="000000" w:themeColor="text1"/>
        </w:rPr>
      </w:pPr>
      <w:r w:rsidRPr="00E0733B">
        <w:rPr>
          <w:b/>
          <w:bCs/>
          <w:color w:val="000000" w:themeColor="text1"/>
        </w:rPr>
        <w:t xml:space="preserve">TD BANK | </w:t>
      </w:r>
      <w:r w:rsidR="00E0733B" w:rsidRPr="00E0733B">
        <w:rPr>
          <w:b/>
          <w:color w:val="000000" w:themeColor="text1"/>
        </w:rPr>
        <w:t>Morris Plains, NJ</w:t>
      </w:r>
      <w:r w:rsidRPr="00E0733B">
        <w:rPr>
          <w:b/>
          <w:bCs/>
          <w:color w:val="000000" w:themeColor="text1"/>
          <w:spacing w:val="-6"/>
        </w:rPr>
        <w:t xml:space="preserve"> </w:t>
      </w:r>
      <w:r w:rsidRPr="00E0733B">
        <w:rPr>
          <w:b/>
          <w:bCs/>
          <w:color w:val="000000" w:themeColor="text1"/>
        </w:rPr>
        <w:t xml:space="preserve">                                                                                               </w:t>
      </w:r>
      <w:r w:rsidR="00574086">
        <w:rPr>
          <w:b/>
          <w:bCs/>
          <w:color w:val="000000" w:themeColor="text1"/>
        </w:rPr>
        <w:tab/>
        <w:t xml:space="preserve">        </w:t>
      </w:r>
      <w:r w:rsidRPr="00E0733B">
        <w:rPr>
          <w:b/>
          <w:bCs/>
          <w:color w:val="000000" w:themeColor="text1"/>
        </w:rPr>
        <w:t xml:space="preserve"> </w:t>
      </w:r>
      <w:r w:rsidR="00E0733B">
        <w:rPr>
          <w:b/>
          <w:bCs/>
          <w:color w:val="000000" w:themeColor="text1"/>
        </w:rPr>
        <w:t>Jan</w:t>
      </w:r>
      <w:r w:rsidRPr="00E0733B">
        <w:rPr>
          <w:b/>
          <w:bCs/>
          <w:color w:val="000000" w:themeColor="text1"/>
        </w:rPr>
        <w:t xml:space="preserve"> 202</w:t>
      </w:r>
      <w:r w:rsidR="00574086">
        <w:rPr>
          <w:b/>
          <w:bCs/>
          <w:color w:val="000000" w:themeColor="text1"/>
        </w:rPr>
        <w:t>4</w:t>
      </w:r>
      <w:r w:rsidRPr="00E0733B">
        <w:rPr>
          <w:b/>
          <w:bCs/>
          <w:color w:val="000000" w:themeColor="text1"/>
        </w:rPr>
        <w:t xml:space="preserve"> - </w:t>
      </w:r>
      <w:r w:rsidR="00574086">
        <w:rPr>
          <w:b/>
          <w:bCs/>
          <w:color w:val="000000" w:themeColor="text1"/>
        </w:rPr>
        <w:t>Aug</w:t>
      </w:r>
      <w:r w:rsidRPr="00E0733B">
        <w:rPr>
          <w:b/>
          <w:bCs/>
          <w:color w:val="000000" w:themeColor="text1"/>
        </w:rPr>
        <w:t xml:space="preserve"> 202</w:t>
      </w:r>
      <w:r w:rsidR="00574086">
        <w:rPr>
          <w:b/>
          <w:bCs/>
          <w:color w:val="000000" w:themeColor="text1"/>
        </w:rPr>
        <w:t>4</w:t>
      </w:r>
    </w:p>
    <w:p w14:paraId="4B64FCF5" w14:textId="77777777" w:rsidR="00BC1AC6" w:rsidRPr="00E0733B" w:rsidRDefault="006E1A62" w:rsidP="00BC1AC6">
      <w:pPr>
        <w:spacing w:before="80"/>
        <w:rPr>
          <w:color w:val="000000" w:themeColor="text1"/>
          <w:sz w:val="20"/>
          <w:szCs w:val="20"/>
        </w:rPr>
      </w:pPr>
      <w:r w:rsidRPr="00E0733B">
        <w:rPr>
          <w:b/>
          <w:color w:val="000000" w:themeColor="text1"/>
          <w:spacing w:val="-4"/>
          <w:sz w:val="20"/>
          <w:szCs w:val="20"/>
        </w:rPr>
        <w:t xml:space="preserve">Project: </w:t>
      </w:r>
      <w:r w:rsidRPr="00E0733B">
        <w:rPr>
          <w:color w:val="000000" w:themeColor="text1"/>
          <w:sz w:val="20"/>
          <w:szCs w:val="20"/>
        </w:rPr>
        <w:t>AI-Driven Risk Analytics and Customer Intelligence Platform</w:t>
      </w:r>
    </w:p>
    <w:p w14:paraId="7C49315F" w14:textId="77777777" w:rsidR="00BC1AC6" w:rsidRPr="00E0733B" w:rsidRDefault="006E1A62" w:rsidP="007A31B2">
      <w:pPr>
        <w:spacing w:before="80"/>
        <w:jc w:val="both"/>
        <w:rPr>
          <w:color w:val="000000" w:themeColor="text1"/>
          <w:sz w:val="20"/>
          <w:szCs w:val="20"/>
        </w:rPr>
      </w:pPr>
      <w:r w:rsidRPr="00E0733B">
        <w:rPr>
          <w:b/>
          <w:color w:val="000000" w:themeColor="text1"/>
          <w:spacing w:val="-4"/>
          <w:sz w:val="20"/>
          <w:szCs w:val="20"/>
        </w:rPr>
        <w:t>Description</w:t>
      </w:r>
      <w:r w:rsidRPr="00E0733B">
        <w:rPr>
          <w:bCs/>
          <w:color w:val="000000" w:themeColor="text1"/>
          <w:spacing w:val="-4"/>
          <w:sz w:val="20"/>
          <w:szCs w:val="20"/>
        </w:rPr>
        <w:t>:</w:t>
      </w:r>
      <w:r w:rsidRPr="00E0733B">
        <w:rPr>
          <w:color w:val="000000" w:themeColor="text1"/>
          <w:sz w:val="20"/>
          <w:szCs w:val="20"/>
        </w:rPr>
        <w:t xml:space="preserve"> Led the development of a scalable, cloud-based ML platform at </w:t>
      </w:r>
      <w:r w:rsidR="00E0733B">
        <w:rPr>
          <w:color w:val="000000" w:themeColor="text1"/>
          <w:sz w:val="20"/>
          <w:szCs w:val="20"/>
        </w:rPr>
        <w:t>TD Bank</w:t>
      </w:r>
      <w:r w:rsidRPr="00E0733B">
        <w:rPr>
          <w:color w:val="000000" w:themeColor="text1"/>
          <w:sz w:val="20"/>
          <w:szCs w:val="20"/>
        </w:rPr>
        <w:t xml:space="preserve"> to support credit risk scoring, real-time fraud detection, and personalized customer segmentation. Designed automated data pipelines using </w:t>
      </w:r>
      <w:proofErr w:type="spellStart"/>
      <w:r w:rsidRPr="00E0733B">
        <w:rPr>
          <w:color w:val="000000" w:themeColor="text1"/>
          <w:sz w:val="20"/>
          <w:szCs w:val="20"/>
        </w:rPr>
        <w:t>PySpark</w:t>
      </w:r>
      <w:proofErr w:type="spellEnd"/>
      <w:r w:rsidRPr="00E0733B">
        <w:rPr>
          <w:color w:val="000000" w:themeColor="text1"/>
          <w:sz w:val="20"/>
          <w:szCs w:val="20"/>
        </w:rPr>
        <w:t xml:space="preserve"> and AWS Glue and deployed end-to-end models via SageMaker for low-latency inference. Integrated NLP and image recognition models for KYC verification and customer feedback analysis, contributing to improved onboarding accuracy, reduced fraud losses, and enhanced regulatory compliance.</w:t>
      </w:r>
    </w:p>
    <w:p w14:paraId="1EF7F8B5" w14:textId="77777777" w:rsidR="00BC1AC6" w:rsidRPr="00E0733B" w:rsidRDefault="006E1A62" w:rsidP="00BC1AC6">
      <w:pPr>
        <w:numPr>
          <w:ilvl w:val="0"/>
          <w:numId w:val="3"/>
        </w:numPr>
        <w:spacing w:after="0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t xml:space="preserve">Designed and developed ETL workflows using </w:t>
      </w:r>
      <w:r w:rsidRPr="00E0733B">
        <w:rPr>
          <w:b/>
          <w:bCs/>
          <w:color w:val="000000" w:themeColor="text1"/>
          <w:sz w:val="20"/>
          <w:szCs w:val="20"/>
        </w:rPr>
        <w:t xml:space="preserve">Python,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PySpark</w:t>
      </w:r>
      <w:proofErr w:type="spellEnd"/>
      <w:r w:rsidRPr="00E0733B">
        <w:rPr>
          <w:color w:val="000000" w:themeColor="text1"/>
          <w:sz w:val="20"/>
          <w:szCs w:val="20"/>
        </w:rPr>
        <w:t xml:space="preserve">, and </w:t>
      </w:r>
      <w:r w:rsidRPr="00E0733B">
        <w:rPr>
          <w:b/>
          <w:bCs/>
          <w:color w:val="000000" w:themeColor="text1"/>
          <w:sz w:val="20"/>
          <w:szCs w:val="20"/>
        </w:rPr>
        <w:t>AWS Glue</w:t>
      </w:r>
      <w:r w:rsidRPr="00E0733B">
        <w:rPr>
          <w:color w:val="000000" w:themeColor="text1"/>
          <w:sz w:val="20"/>
          <w:szCs w:val="20"/>
        </w:rPr>
        <w:t xml:space="preserve"> to ingest large-scale financial transaction data, KYC documents, and feedback streams, enabling real-time risk analytics and compliance reporting.</w:t>
      </w:r>
    </w:p>
    <w:p w14:paraId="2A0D0083" w14:textId="77777777" w:rsidR="00BC1AC6" w:rsidRPr="00E0733B" w:rsidRDefault="006E1A62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t xml:space="preserve">Built scalable </w:t>
      </w:r>
      <w:r w:rsidRPr="00E0733B">
        <w:rPr>
          <w:b/>
          <w:bCs/>
          <w:color w:val="000000" w:themeColor="text1"/>
          <w:sz w:val="20"/>
          <w:szCs w:val="20"/>
        </w:rPr>
        <w:t>ML</w:t>
      </w:r>
      <w:r w:rsidRPr="00E0733B">
        <w:rPr>
          <w:color w:val="000000" w:themeColor="text1"/>
          <w:sz w:val="20"/>
          <w:szCs w:val="20"/>
        </w:rPr>
        <w:t xml:space="preserve"> pipelines on </w:t>
      </w:r>
      <w:r w:rsidRPr="00E0733B">
        <w:rPr>
          <w:b/>
          <w:bCs/>
          <w:color w:val="000000" w:themeColor="text1"/>
          <w:sz w:val="20"/>
          <w:szCs w:val="20"/>
        </w:rPr>
        <w:t>AWS SageMaker</w:t>
      </w:r>
      <w:r w:rsidRPr="00E0733B">
        <w:rPr>
          <w:color w:val="000000" w:themeColor="text1"/>
          <w:sz w:val="20"/>
          <w:szCs w:val="20"/>
        </w:rPr>
        <w:t xml:space="preserve"> Pipelines to automate model training, validation, and deployment, reducing deployment time by 30% and improving model operational efficiency by 25%.</w:t>
      </w:r>
    </w:p>
    <w:p w14:paraId="4FD96360" w14:textId="3F532319" w:rsidR="00BC1AC6" w:rsidRDefault="006E1A62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t xml:space="preserve">Developed credit risk scoring and fraud detection models using Scikit-learn, TensorFlow, and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PyTorch</w:t>
      </w:r>
      <w:proofErr w:type="spellEnd"/>
      <w:r w:rsidRPr="00E0733B">
        <w:rPr>
          <w:color w:val="000000" w:themeColor="text1"/>
          <w:sz w:val="20"/>
          <w:szCs w:val="20"/>
        </w:rPr>
        <w:t>, implementing advanced feature engineering techniques to boost model performance.</w:t>
      </w:r>
    </w:p>
    <w:p w14:paraId="7376546A" w14:textId="0372163C" w:rsidR="00DC695F" w:rsidRPr="00E0733B" w:rsidRDefault="00DC695F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DC695F">
        <w:rPr>
          <w:color w:val="000000" w:themeColor="text1"/>
          <w:sz w:val="20"/>
          <w:szCs w:val="20"/>
        </w:rPr>
        <w:t>Developed scalable backend services in Python, implementing RESTful APIs, microservices, and database interactions.</w:t>
      </w:r>
    </w:p>
    <w:p w14:paraId="61C64625" w14:textId="77777777" w:rsidR="00BC1AC6" w:rsidRPr="00E0733B" w:rsidRDefault="006E1A62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t xml:space="preserve">Deployed models on </w:t>
      </w:r>
      <w:r w:rsidRPr="00E0733B">
        <w:rPr>
          <w:b/>
          <w:bCs/>
          <w:color w:val="000000" w:themeColor="text1"/>
          <w:sz w:val="20"/>
          <w:szCs w:val="20"/>
        </w:rPr>
        <w:t>AWS SageMaker</w:t>
      </w:r>
      <w:r w:rsidRPr="00E0733B">
        <w:rPr>
          <w:color w:val="000000" w:themeColor="text1"/>
          <w:sz w:val="20"/>
          <w:szCs w:val="20"/>
        </w:rPr>
        <w:t xml:space="preserve"> and orchestrated real-time scoring via SageMaker Endpoints and </w:t>
      </w:r>
      <w:r w:rsidRPr="00E0733B">
        <w:rPr>
          <w:b/>
          <w:bCs/>
          <w:color w:val="000000" w:themeColor="text1"/>
          <w:sz w:val="20"/>
          <w:szCs w:val="20"/>
        </w:rPr>
        <w:t>AWS Lambda</w:t>
      </w:r>
      <w:r w:rsidRPr="00E0733B">
        <w:rPr>
          <w:color w:val="000000" w:themeColor="text1"/>
          <w:sz w:val="20"/>
          <w:szCs w:val="20"/>
        </w:rPr>
        <w:t>, achieving a 15% lift in fraud detection recall while maintaining low latency.</w:t>
      </w:r>
    </w:p>
    <w:p w14:paraId="0E7DE557" w14:textId="77777777" w:rsidR="00BC1AC6" w:rsidRPr="00E0733B" w:rsidRDefault="006E1A62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t xml:space="preserve">Built </w:t>
      </w:r>
      <w:r w:rsidRPr="00E0733B">
        <w:rPr>
          <w:b/>
          <w:bCs/>
          <w:color w:val="000000" w:themeColor="text1"/>
          <w:sz w:val="20"/>
          <w:szCs w:val="20"/>
        </w:rPr>
        <w:t>RESTful APIs</w:t>
      </w:r>
      <w:r w:rsidRPr="00E0733B">
        <w:rPr>
          <w:color w:val="000000" w:themeColor="text1"/>
          <w:sz w:val="20"/>
          <w:szCs w:val="20"/>
        </w:rPr>
        <w:t xml:space="preserve"> using </w:t>
      </w:r>
      <w:r w:rsidRPr="00E0733B">
        <w:rPr>
          <w:b/>
          <w:bCs/>
          <w:color w:val="000000" w:themeColor="text1"/>
          <w:sz w:val="20"/>
          <w:szCs w:val="20"/>
        </w:rPr>
        <w:t>Flask and Django</w:t>
      </w:r>
      <w:r w:rsidRPr="00E0733B">
        <w:rPr>
          <w:color w:val="000000" w:themeColor="text1"/>
          <w:sz w:val="20"/>
          <w:szCs w:val="20"/>
        </w:rPr>
        <w:t xml:space="preserve"> to expose model predictions for loan approvals, client segmentation, and fraud detection across Citibank's digital platforms.</w:t>
      </w:r>
    </w:p>
    <w:p w14:paraId="0ED403AA" w14:textId="523683EF" w:rsidR="00BC1AC6" w:rsidRPr="00E0733B" w:rsidRDefault="006E1A62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t xml:space="preserve">Conducted exploratory data analysis (EDA), </w:t>
      </w:r>
      <w:r w:rsidRPr="00E0733B">
        <w:rPr>
          <w:b/>
          <w:bCs/>
          <w:color w:val="000000" w:themeColor="text1"/>
          <w:sz w:val="20"/>
          <w:szCs w:val="20"/>
        </w:rPr>
        <w:t>A/B</w:t>
      </w:r>
      <w:r w:rsidRPr="00E0733B">
        <w:rPr>
          <w:color w:val="000000" w:themeColor="text1"/>
          <w:sz w:val="20"/>
          <w:szCs w:val="20"/>
        </w:rPr>
        <w:t xml:space="preserve"> testing, and hypothesis testing to refine risk models and optimize marketing strategies, uncovering customer </w:t>
      </w:r>
      <w:proofErr w:type="spellStart"/>
      <w:r w:rsidRPr="00E0733B">
        <w:rPr>
          <w:color w:val="000000" w:themeColor="text1"/>
          <w:sz w:val="20"/>
          <w:szCs w:val="20"/>
        </w:rPr>
        <w:t>behavior</w:t>
      </w:r>
      <w:proofErr w:type="spellEnd"/>
      <w:r w:rsidRPr="00E0733B">
        <w:rPr>
          <w:color w:val="000000" w:themeColor="text1"/>
          <w:sz w:val="20"/>
          <w:szCs w:val="20"/>
        </w:rPr>
        <w:t xml:space="preserve"> patterns that improved targeting.</w:t>
      </w:r>
    </w:p>
    <w:p w14:paraId="769D480D" w14:textId="23C501B4" w:rsidR="00BC1AC6" w:rsidRPr="00E0733B" w:rsidRDefault="006E1A62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lastRenderedPageBreak/>
        <w:t xml:space="preserve">Implemented </w:t>
      </w:r>
      <w:r w:rsidRPr="00E0733B">
        <w:rPr>
          <w:b/>
          <w:bCs/>
          <w:color w:val="000000" w:themeColor="text1"/>
          <w:sz w:val="20"/>
          <w:szCs w:val="20"/>
        </w:rPr>
        <w:t>NLP</w:t>
      </w:r>
      <w:r w:rsidRPr="00E0733B">
        <w:rPr>
          <w:color w:val="000000" w:themeColor="text1"/>
          <w:sz w:val="20"/>
          <w:szCs w:val="20"/>
        </w:rPr>
        <w:t>-based deep learning models for customer feedback analysis and automated KYC document verification, reducing manual verification time.</w:t>
      </w:r>
    </w:p>
    <w:p w14:paraId="0AE21CE0" w14:textId="14A25E4F" w:rsidR="00BC1AC6" w:rsidRPr="00E0733B" w:rsidRDefault="006E1A62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t>Deployed fraud detection models with continuous monitoring via SageMaker Model Monitor, enabling proactive alerts and reducing false positives.</w:t>
      </w:r>
    </w:p>
    <w:p w14:paraId="1F7A847C" w14:textId="77777777" w:rsidR="00BC1AC6" w:rsidRPr="00E0733B" w:rsidRDefault="006E1A62" w:rsidP="00BC1A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color w:val="000000" w:themeColor="text1"/>
          <w:sz w:val="20"/>
          <w:szCs w:val="20"/>
        </w:rPr>
      </w:pPr>
      <w:r w:rsidRPr="00E0733B">
        <w:rPr>
          <w:color w:val="000000" w:themeColor="text1"/>
          <w:sz w:val="20"/>
          <w:szCs w:val="20"/>
        </w:rPr>
        <w:t>Collaborated with compliance, analytics, and engineering teams to ensure AI solutions aligned with regulatory guidelines (e.g., AML, GDPR, internal risk policies).</w:t>
      </w:r>
    </w:p>
    <w:p w14:paraId="3A394AFC" w14:textId="77777777" w:rsidR="00BC1AC6" w:rsidRPr="00E0733B" w:rsidRDefault="006E1A62" w:rsidP="006A5182">
      <w:pPr>
        <w:spacing w:after="0"/>
        <w:rPr>
          <w:rFonts w:eastAsiaTheme="majorEastAsia"/>
          <w:b/>
          <w:bCs/>
          <w:color w:val="000000" w:themeColor="text1"/>
          <w:sz w:val="20"/>
          <w:szCs w:val="20"/>
        </w:rPr>
      </w:pPr>
      <w:r w:rsidRPr="00E0733B">
        <w:rPr>
          <w:rStyle w:val="Strong"/>
          <w:rFonts w:eastAsiaTheme="majorEastAsia"/>
          <w:color w:val="000000" w:themeColor="text1"/>
        </w:rPr>
        <w:t>Tech Stack:</w:t>
      </w:r>
      <w:r w:rsidR="006A5182" w:rsidRPr="00E0733B">
        <w:rPr>
          <w:rStyle w:val="Strong"/>
          <w:rFonts w:eastAsiaTheme="majorEastAsia"/>
          <w:color w:val="000000" w:themeColor="text1"/>
          <w:sz w:val="20"/>
          <w:szCs w:val="20"/>
        </w:rPr>
        <w:t xml:space="preserve"> </w:t>
      </w:r>
      <w:r w:rsidRPr="00E0733B">
        <w:rPr>
          <w:color w:val="000000" w:themeColor="text1"/>
          <w:sz w:val="20"/>
          <w:szCs w:val="20"/>
        </w:rPr>
        <w:t xml:space="preserve">AWS SageMaker, AWS Glue, Python, </w:t>
      </w:r>
      <w:proofErr w:type="spellStart"/>
      <w:r w:rsidRPr="00E0733B">
        <w:rPr>
          <w:color w:val="000000" w:themeColor="text1"/>
          <w:sz w:val="20"/>
          <w:szCs w:val="20"/>
        </w:rPr>
        <w:t>PySpark</w:t>
      </w:r>
      <w:proofErr w:type="spellEnd"/>
      <w:r w:rsidRPr="00E0733B">
        <w:rPr>
          <w:color w:val="000000" w:themeColor="text1"/>
          <w:sz w:val="20"/>
          <w:szCs w:val="20"/>
        </w:rPr>
        <w:t>, TensorFlow, Scikit-learn, Flask, Django, SQL, PostgreSQL, MongoDB, Power BI, Seaborn, GitHub.</w:t>
      </w:r>
    </w:p>
    <w:p w14:paraId="42FE7964" w14:textId="77777777" w:rsidR="00BC1AC6" w:rsidRPr="00E0733B" w:rsidRDefault="00BC1AC6" w:rsidP="00BC1AC6">
      <w:pPr>
        <w:spacing w:after="0"/>
        <w:jc w:val="both"/>
        <w:rPr>
          <w:color w:val="000000" w:themeColor="text1"/>
        </w:rPr>
      </w:pPr>
    </w:p>
    <w:p w14:paraId="3783D4FC" w14:textId="414C9254" w:rsidR="00BC1AC6" w:rsidRPr="00E0733B" w:rsidRDefault="00982B8F" w:rsidP="00BC1AC6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>AI Engineer</w:t>
      </w:r>
    </w:p>
    <w:p w14:paraId="578E915A" w14:textId="45EDE918" w:rsidR="00DB38C0" w:rsidRPr="00C35372" w:rsidRDefault="006E1A62" w:rsidP="00BC1AC6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OTIS </w:t>
      </w:r>
      <w:r w:rsidR="00BC1AC6" w:rsidRPr="00E0733B">
        <w:rPr>
          <w:b/>
          <w:color w:val="000000" w:themeColor="text1"/>
        </w:rPr>
        <w:t xml:space="preserve">| </w:t>
      </w:r>
      <w:r w:rsidR="00E0733B">
        <w:rPr>
          <w:b/>
          <w:color w:val="000000" w:themeColor="text1"/>
        </w:rPr>
        <w:t>Hyderabad, India</w:t>
      </w:r>
      <w:r w:rsidR="00BC1AC6" w:rsidRPr="00E0733B">
        <w:rPr>
          <w:b/>
          <w:color w:val="000000" w:themeColor="text1"/>
        </w:rPr>
        <w:t xml:space="preserve">                                                                                </w:t>
      </w:r>
      <w:r>
        <w:rPr>
          <w:b/>
          <w:color w:val="000000" w:themeColor="text1"/>
        </w:rPr>
        <w:t xml:space="preserve">                 </w:t>
      </w:r>
      <w:r>
        <w:rPr>
          <w:b/>
          <w:color w:val="000000" w:themeColor="text1"/>
        </w:rPr>
        <w:tab/>
      </w:r>
      <w:r w:rsidR="00BC1AC6" w:rsidRPr="00E0733B">
        <w:rPr>
          <w:b/>
          <w:color w:val="000000" w:themeColor="text1"/>
        </w:rPr>
        <w:tab/>
      </w:r>
      <w:r w:rsidR="00E0733B">
        <w:rPr>
          <w:b/>
          <w:color w:val="000000" w:themeColor="text1"/>
        </w:rPr>
        <w:t>Aug</w:t>
      </w:r>
      <w:r w:rsidR="00BC1AC6" w:rsidRPr="00E0733B">
        <w:rPr>
          <w:b/>
          <w:color w:val="000000" w:themeColor="text1"/>
        </w:rPr>
        <w:t xml:space="preserve"> 20</w:t>
      </w:r>
      <w:r w:rsidR="00E0733B">
        <w:rPr>
          <w:b/>
          <w:color w:val="000000" w:themeColor="text1"/>
        </w:rPr>
        <w:t>2</w:t>
      </w:r>
      <w:r w:rsidR="00BC1AC6" w:rsidRPr="00E0733B">
        <w:rPr>
          <w:b/>
          <w:color w:val="000000" w:themeColor="text1"/>
        </w:rPr>
        <w:t xml:space="preserve">1 – </w:t>
      </w:r>
      <w:r w:rsidR="001F5508">
        <w:rPr>
          <w:b/>
          <w:color w:val="000000" w:themeColor="text1"/>
        </w:rPr>
        <w:t>Apr</w:t>
      </w:r>
      <w:r w:rsidR="00BC1AC6" w:rsidRPr="00E0733B">
        <w:rPr>
          <w:b/>
          <w:color w:val="000000" w:themeColor="text1"/>
        </w:rPr>
        <w:t xml:space="preserve"> 202</w:t>
      </w:r>
      <w:r w:rsidR="00E0733B">
        <w:rPr>
          <w:b/>
          <w:color w:val="000000" w:themeColor="text1"/>
        </w:rPr>
        <w:t>3</w:t>
      </w:r>
    </w:p>
    <w:p w14:paraId="136B0051" w14:textId="77777777" w:rsidR="00C35372" w:rsidRPr="00E0733B" w:rsidRDefault="00C35372" w:rsidP="00C35372">
      <w:pPr>
        <w:spacing w:after="0"/>
        <w:rPr>
          <w:b/>
          <w:color w:val="000000" w:themeColor="text1"/>
          <w:sz w:val="20"/>
        </w:rPr>
      </w:pPr>
    </w:p>
    <w:p w14:paraId="0AF7D602" w14:textId="77777777" w:rsidR="00C35372" w:rsidRPr="00E0733B" w:rsidRDefault="006E1A62" w:rsidP="00C35372">
      <w:pPr>
        <w:spacing w:after="0"/>
        <w:rPr>
          <w:color w:val="000000" w:themeColor="text1"/>
          <w:sz w:val="20"/>
          <w:szCs w:val="20"/>
        </w:rPr>
      </w:pPr>
      <w:r w:rsidRPr="00E0733B">
        <w:rPr>
          <w:b/>
          <w:color w:val="000000" w:themeColor="text1"/>
          <w:spacing w:val="-4"/>
          <w:sz w:val="20"/>
          <w:szCs w:val="20"/>
        </w:rPr>
        <w:t xml:space="preserve">Project: </w:t>
      </w:r>
      <w:r w:rsidRPr="00E0733B">
        <w:rPr>
          <w:color w:val="000000" w:themeColor="text1"/>
          <w:sz w:val="20"/>
          <w:szCs w:val="20"/>
        </w:rPr>
        <w:t>Scalable AI-Powered Data Intelligence Platform.</w:t>
      </w:r>
    </w:p>
    <w:p w14:paraId="60D9AF24" w14:textId="77777777" w:rsidR="00C35372" w:rsidRPr="00E0733B" w:rsidRDefault="006E1A62" w:rsidP="00C35372">
      <w:pPr>
        <w:spacing w:before="79"/>
        <w:rPr>
          <w:color w:val="000000" w:themeColor="text1"/>
          <w:sz w:val="20"/>
          <w:szCs w:val="20"/>
        </w:rPr>
      </w:pPr>
      <w:r w:rsidRPr="00E0733B">
        <w:rPr>
          <w:b/>
          <w:color w:val="000000" w:themeColor="text1"/>
          <w:spacing w:val="-4"/>
          <w:sz w:val="20"/>
          <w:szCs w:val="20"/>
        </w:rPr>
        <w:t>Description:</w:t>
      </w:r>
      <w:r w:rsidRPr="00E0733B">
        <w:rPr>
          <w:color w:val="000000" w:themeColor="text1"/>
          <w:sz w:val="20"/>
          <w:szCs w:val="20"/>
        </w:rPr>
        <w:t xml:space="preserve"> Designed scalable data pipelines and deployed ML models using </w:t>
      </w:r>
      <w:r w:rsidRPr="00E0733B">
        <w:rPr>
          <w:b/>
          <w:bCs/>
          <w:color w:val="000000" w:themeColor="text1"/>
          <w:sz w:val="20"/>
          <w:szCs w:val="20"/>
        </w:rPr>
        <w:t xml:space="preserve">Python, </w:t>
      </w:r>
      <w:proofErr w:type="spellStart"/>
      <w:r w:rsidRPr="00E0733B">
        <w:rPr>
          <w:b/>
          <w:bCs/>
          <w:color w:val="000000" w:themeColor="text1"/>
          <w:sz w:val="20"/>
          <w:szCs w:val="20"/>
        </w:rPr>
        <w:t>PySpark</w:t>
      </w:r>
      <w:proofErr w:type="spellEnd"/>
      <w:r w:rsidRPr="00E0733B">
        <w:rPr>
          <w:b/>
          <w:bCs/>
          <w:color w:val="000000" w:themeColor="text1"/>
          <w:sz w:val="20"/>
          <w:szCs w:val="20"/>
        </w:rPr>
        <w:t>, and cloud platforms (AWS, Azure)</w:t>
      </w:r>
      <w:r w:rsidRPr="00E0733B">
        <w:rPr>
          <w:color w:val="000000" w:themeColor="text1"/>
          <w:sz w:val="20"/>
          <w:szCs w:val="20"/>
        </w:rPr>
        <w:t xml:space="preserve"> to automate analytics and decision-making. Built APIs for real-time model access, optimized database solutions, and applied deep learning techniques in NLP, computer vision, and forecasting to enhance operational insights and business integration.</w:t>
      </w:r>
    </w:p>
    <w:p w14:paraId="1A20DC8F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Designed and developed scalable data pipelines and ETL workflows using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 xml:space="preserve">Python (Pandas, NumPy, </w:t>
      </w:r>
      <w:proofErr w:type="spellStart"/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PySpark</w:t>
      </w:r>
      <w:proofErr w:type="spellEnd"/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 xml:space="preserve">), </w:t>
      </w:r>
      <w:r w:rsidRPr="00E0733B">
        <w:rPr>
          <w:rFonts w:ascii="Calibri" w:hAnsi="Calibri"/>
          <w:color w:val="000000" w:themeColor="text1"/>
          <w:sz w:val="20"/>
          <w:szCs w:val="20"/>
        </w:rPr>
        <w:t>optimizing data processing efficiency.</w:t>
      </w:r>
    </w:p>
    <w:p w14:paraId="79BA23AD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Built and deployed machine learning models using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 xml:space="preserve">Scikit-learn, TensorFlow, and </w:t>
      </w:r>
      <w:proofErr w:type="spellStart"/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PyTorch</w:t>
      </w:r>
      <w:proofErr w:type="spellEnd"/>
      <w:r w:rsidRPr="00E0733B">
        <w:rPr>
          <w:rFonts w:ascii="Calibri" w:hAnsi="Calibri"/>
          <w:color w:val="000000" w:themeColor="text1"/>
          <w:sz w:val="20"/>
          <w:szCs w:val="20"/>
        </w:rPr>
        <w:t>, applying feature engineering, hyperparameter tuning, and validation to improve accuracy.</w:t>
      </w:r>
    </w:p>
    <w:p w14:paraId="74F799DB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Created and optimized RESTful APIs with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Flask/Django</w:t>
      </w:r>
      <w:r w:rsidRPr="00E0733B">
        <w:rPr>
          <w:rFonts w:ascii="Calibri" w:hAnsi="Calibri"/>
          <w:color w:val="000000" w:themeColor="text1"/>
          <w:sz w:val="20"/>
          <w:szCs w:val="20"/>
        </w:rPr>
        <w:t xml:space="preserve"> to serve ML models and enable seamless integration with business applications.</w:t>
      </w:r>
    </w:p>
    <w:p w14:paraId="59D66A0E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Developed and maintained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SQL</w:t>
      </w:r>
      <w:r w:rsidRPr="00E0733B">
        <w:rPr>
          <w:rFonts w:ascii="Calibri" w:hAnsi="Calibri"/>
          <w:color w:val="000000" w:themeColor="text1"/>
          <w:sz w:val="20"/>
          <w:szCs w:val="20"/>
        </w:rPr>
        <w:t xml:space="preserve"> and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NoSQL</w:t>
      </w:r>
      <w:r w:rsidRPr="00E0733B">
        <w:rPr>
          <w:rFonts w:ascii="Calibri" w:hAnsi="Calibri"/>
          <w:color w:val="000000" w:themeColor="text1"/>
          <w:sz w:val="20"/>
          <w:szCs w:val="20"/>
        </w:rPr>
        <w:t xml:space="preserve"> database solutions (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MySQL, PostgreSQL, MongoDB</w:t>
      </w:r>
      <w:r w:rsidRPr="00E0733B">
        <w:rPr>
          <w:rFonts w:ascii="Calibri" w:hAnsi="Calibri"/>
          <w:color w:val="000000" w:themeColor="text1"/>
          <w:sz w:val="20"/>
          <w:szCs w:val="20"/>
        </w:rPr>
        <w:t>), optimizing queries for faster data retrieval and analysis.</w:t>
      </w:r>
    </w:p>
    <w:p w14:paraId="11AF92E6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>Deployed ML models and data pipelines on cloud platforms (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AWS, Azure</w:t>
      </w:r>
      <w:r w:rsidRPr="00E0733B">
        <w:rPr>
          <w:rFonts w:ascii="Calibri" w:hAnsi="Calibri"/>
          <w:color w:val="000000" w:themeColor="text1"/>
          <w:sz w:val="20"/>
          <w:szCs w:val="20"/>
        </w:rPr>
        <w:t xml:space="preserve">) using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 xml:space="preserve">Docker, Kubernetes, and </w:t>
      </w:r>
      <w:proofErr w:type="spellStart"/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MLOps</w:t>
      </w:r>
      <w:proofErr w:type="spellEnd"/>
      <w:r w:rsidRPr="00E0733B">
        <w:rPr>
          <w:rFonts w:ascii="Calibri" w:hAnsi="Calibri"/>
          <w:color w:val="000000" w:themeColor="text1"/>
          <w:sz w:val="20"/>
          <w:szCs w:val="20"/>
        </w:rPr>
        <w:t xml:space="preserve"> best practices for scalability and automation.</w:t>
      </w:r>
    </w:p>
    <w:p w14:paraId="17A3460B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Conducted EDA, statistical analysis, A/B testing, and data visualization using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Matplotlib, Seaborn, and Power BI t</w:t>
      </w:r>
      <w:r w:rsidRPr="00E0733B">
        <w:rPr>
          <w:rFonts w:ascii="Calibri" w:hAnsi="Calibri"/>
          <w:color w:val="000000" w:themeColor="text1"/>
          <w:sz w:val="20"/>
          <w:szCs w:val="20"/>
        </w:rPr>
        <w:t>o extract actionable insight</w:t>
      </w:r>
    </w:p>
    <w:p w14:paraId="6DC2C838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>Implemented deep learning architectures for NLP, computer vision, and time series forecasting, improving automation and decision-making.</w:t>
      </w:r>
    </w:p>
    <w:p w14:paraId="6487FD55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>Collaborated with cross-functional teams for code reviews, model documentation, and stakeholder presentations, ensuring transparency and alignment with business goals.</w:t>
      </w:r>
    </w:p>
    <w:p w14:paraId="500EA2C9" w14:textId="77777777" w:rsidR="00C35372" w:rsidRPr="00E0733B" w:rsidRDefault="006E1A62" w:rsidP="00C35372">
      <w:pPr>
        <w:pStyle w:val="NoSpacing"/>
        <w:rPr>
          <w:color w:val="000000" w:themeColor="text1"/>
          <w:sz w:val="20"/>
          <w:szCs w:val="20"/>
        </w:rPr>
      </w:pPr>
      <w:r w:rsidRPr="00E0733B">
        <w:rPr>
          <w:b/>
          <w:bCs/>
          <w:color w:val="000000" w:themeColor="text1"/>
        </w:rPr>
        <w:t>Tech Stack:</w:t>
      </w:r>
      <w:r w:rsidRPr="00E0733B">
        <w:rPr>
          <w:color w:val="000000" w:themeColor="text1"/>
          <w:sz w:val="20"/>
          <w:szCs w:val="20"/>
        </w:rPr>
        <w:t xml:space="preserve"> Python (Pandas, NumPy, </w:t>
      </w:r>
      <w:proofErr w:type="spellStart"/>
      <w:r w:rsidRPr="00E0733B">
        <w:rPr>
          <w:color w:val="000000" w:themeColor="text1"/>
          <w:sz w:val="20"/>
          <w:szCs w:val="20"/>
        </w:rPr>
        <w:t>PySpark</w:t>
      </w:r>
      <w:proofErr w:type="spellEnd"/>
      <w:r w:rsidRPr="00E0733B">
        <w:rPr>
          <w:color w:val="000000" w:themeColor="text1"/>
          <w:sz w:val="20"/>
          <w:szCs w:val="20"/>
        </w:rPr>
        <w:t xml:space="preserve">), Flask, Django, AWS, Azure, Docker, Kubernetes, TensorFlow, </w:t>
      </w:r>
      <w:proofErr w:type="spellStart"/>
      <w:r w:rsidRPr="00E0733B">
        <w:rPr>
          <w:color w:val="000000" w:themeColor="text1"/>
          <w:sz w:val="20"/>
          <w:szCs w:val="20"/>
        </w:rPr>
        <w:t>PyTorch</w:t>
      </w:r>
      <w:proofErr w:type="spellEnd"/>
      <w:r w:rsidRPr="00E0733B">
        <w:rPr>
          <w:color w:val="000000" w:themeColor="text1"/>
          <w:sz w:val="20"/>
          <w:szCs w:val="20"/>
        </w:rPr>
        <w:t>, Scikit-learn, SQL (MySQL, PostgreSQL), MongoDB.</w:t>
      </w:r>
    </w:p>
    <w:p w14:paraId="5C87CAFD" w14:textId="77777777" w:rsidR="00C35372" w:rsidRPr="00E0733B" w:rsidRDefault="00C35372" w:rsidP="00BC1AC6">
      <w:pPr>
        <w:spacing w:after="0"/>
        <w:rPr>
          <w:color w:val="000000" w:themeColor="text1"/>
        </w:rPr>
      </w:pPr>
    </w:p>
    <w:p w14:paraId="6083412C" w14:textId="77777777" w:rsidR="00DB38C0" w:rsidRPr="00E0733B" w:rsidRDefault="006E1A62" w:rsidP="00DB38C0">
      <w:pPr>
        <w:spacing w:after="0"/>
        <w:rPr>
          <w:b/>
          <w:color w:val="000000" w:themeColor="text1"/>
        </w:rPr>
      </w:pPr>
      <w:r w:rsidRPr="00E0733B">
        <w:rPr>
          <w:b/>
          <w:color w:val="000000" w:themeColor="text1"/>
        </w:rPr>
        <w:t>PYTHON DEVELOPER</w:t>
      </w:r>
    </w:p>
    <w:p w14:paraId="26681917" w14:textId="19F26F15" w:rsidR="00C35372" w:rsidRDefault="006E1A62" w:rsidP="00DB38C0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>VENTEK SOLUTIONS</w:t>
      </w:r>
      <w:r w:rsidR="009449B6">
        <w:rPr>
          <w:b/>
          <w:color w:val="000000" w:themeColor="text1"/>
        </w:rPr>
        <w:t xml:space="preserve"> ( OPTUM )</w:t>
      </w:r>
      <w:r>
        <w:rPr>
          <w:b/>
          <w:color w:val="000000" w:themeColor="text1"/>
        </w:rPr>
        <w:t xml:space="preserve"> </w:t>
      </w:r>
      <w:r w:rsidR="00DB38C0" w:rsidRPr="00E0733B">
        <w:rPr>
          <w:b/>
          <w:color w:val="000000" w:themeColor="text1"/>
        </w:rPr>
        <w:t xml:space="preserve">| Hyderabad, </w:t>
      </w:r>
      <w:r w:rsidR="00E0733B">
        <w:rPr>
          <w:b/>
          <w:color w:val="000000" w:themeColor="text1"/>
        </w:rPr>
        <w:t>Indi</w:t>
      </w:r>
      <w:r w:rsidR="009449B6">
        <w:rPr>
          <w:b/>
          <w:color w:val="000000" w:themeColor="text1"/>
        </w:rPr>
        <w:t xml:space="preserve">a </w:t>
      </w:r>
      <w:r w:rsidR="009449B6">
        <w:rPr>
          <w:b/>
          <w:color w:val="000000" w:themeColor="text1"/>
        </w:rPr>
        <w:tab/>
      </w:r>
      <w:r w:rsidR="00DB38C0" w:rsidRPr="00E0733B">
        <w:rPr>
          <w:color w:val="000000" w:themeColor="text1"/>
          <w:spacing w:val="-2"/>
        </w:rPr>
        <w:t xml:space="preserve">                                   </w:t>
      </w:r>
      <w:r w:rsidR="00DB38C0" w:rsidRPr="00E0733B">
        <w:rPr>
          <w:color w:val="000000" w:themeColor="text1"/>
          <w:spacing w:val="-2"/>
        </w:rPr>
        <w:tab/>
        <w:t xml:space="preserve">              </w:t>
      </w:r>
      <w:r w:rsidR="000E267A" w:rsidRPr="000E267A">
        <w:rPr>
          <w:b/>
          <w:bCs/>
          <w:color w:val="000000" w:themeColor="text1"/>
          <w:spacing w:val="-2"/>
        </w:rPr>
        <w:t>Jun</w:t>
      </w:r>
      <w:r w:rsidR="00DB38C0" w:rsidRPr="00E0733B">
        <w:rPr>
          <w:b/>
          <w:color w:val="000000" w:themeColor="text1"/>
        </w:rPr>
        <w:t xml:space="preserve"> 201</w:t>
      </w:r>
      <w:r w:rsidR="00E0733B" w:rsidRPr="00E0733B">
        <w:rPr>
          <w:b/>
          <w:color w:val="000000" w:themeColor="text1"/>
        </w:rPr>
        <w:t>8</w:t>
      </w:r>
      <w:r w:rsidR="00DB38C0" w:rsidRPr="00E0733B">
        <w:rPr>
          <w:b/>
          <w:color w:val="000000" w:themeColor="text1"/>
        </w:rPr>
        <w:t xml:space="preserve"> -</w:t>
      </w:r>
      <w:r w:rsidR="00E0733B" w:rsidRPr="00E0733B">
        <w:rPr>
          <w:b/>
          <w:color w:val="000000" w:themeColor="text1"/>
        </w:rPr>
        <w:t xml:space="preserve"> </w:t>
      </w:r>
      <w:r w:rsidR="00E0733B">
        <w:rPr>
          <w:b/>
          <w:color w:val="000000" w:themeColor="text1"/>
        </w:rPr>
        <w:t>Jul</w:t>
      </w:r>
      <w:r w:rsidR="00DB38C0" w:rsidRPr="00E0733B">
        <w:rPr>
          <w:b/>
          <w:color w:val="000000" w:themeColor="text1"/>
        </w:rPr>
        <w:t xml:space="preserve"> 20</w:t>
      </w:r>
      <w:r w:rsidR="00E0733B" w:rsidRPr="00E0733B">
        <w:rPr>
          <w:b/>
          <w:color w:val="000000" w:themeColor="text1"/>
        </w:rPr>
        <w:t>21</w:t>
      </w:r>
    </w:p>
    <w:p w14:paraId="0297549C" w14:textId="77777777" w:rsidR="00C35372" w:rsidRPr="00E0733B" w:rsidRDefault="006E1A62" w:rsidP="00C35372">
      <w:pPr>
        <w:spacing w:before="79"/>
        <w:rPr>
          <w:color w:val="000000" w:themeColor="text1"/>
          <w:sz w:val="20"/>
          <w:szCs w:val="20"/>
        </w:rPr>
      </w:pPr>
      <w:r w:rsidRPr="00E0733B">
        <w:rPr>
          <w:b/>
          <w:color w:val="000000" w:themeColor="text1"/>
          <w:spacing w:val="-4"/>
          <w:sz w:val="20"/>
          <w:szCs w:val="20"/>
        </w:rPr>
        <w:t xml:space="preserve">Project: </w:t>
      </w:r>
      <w:r w:rsidRPr="00E0733B">
        <w:rPr>
          <w:color w:val="000000" w:themeColor="text1"/>
          <w:sz w:val="20"/>
          <w:szCs w:val="20"/>
        </w:rPr>
        <w:t>Data-Driven Healthcare and Outcome Analytics.</w:t>
      </w:r>
    </w:p>
    <w:p w14:paraId="0295A291" w14:textId="77777777" w:rsidR="00C35372" w:rsidRPr="00E0733B" w:rsidRDefault="006E1A62" w:rsidP="00C35372">
      <w:pPr>
        <w:spacing w:before="79"/>
        <w:jc w:val="both"/>
        <w:rPr>
          <w:color w:val="000000" w:themeColor="text1"/>
          <w:sz w:val="20"/>
          <w:szCs w:val="20"/>
        </w:rPr>
      </w:pPr>
      <w:r w:rsidRPr="00E0733B">
        <w:rPr>
          <w:b/>
          <w:color w:val="000000" w:themeColor="text1"/>
          <w:spacing w:val="-4"/>
          <w:sz w:val="20"/>
          <w:szCs w:val="20"/>
        </w:rPr>
        <w:t>Description:</w:t>
      </w:r>
      <w:r w:rsidRPr="00E0733B">
        <w:rPr>
          <w:b/>
          <w:color w:val="000000" w:themeColor="text1"/>
          <w:sz w:val="20"/>
          <w:szCs w:val="20"/>
        </w:rPr>
        <w:t xml:space="preserve"> </w:t>
      </w:r>
      <w:r w:rsidRPr="00E0733B">
        <w:rPr>
          <w:color w:val="000000" w:themeColor="text1"/>
          <w:sz w:val="20"/>
          <w:szCs w:val="20"/>
        </w:rPr>
        <w:t xml:space="preserve">Developed data pipelines and analytical models at Navigant to optimize healthcare outcomes and identify cost-saving opportunities. </w:t>
      </w:r>
      <w:proofErr w:type="spellStart"/>
      <w:r w:rsidRPr="00E0733B">
        <w:rPr>
          <w:color w:val="000000" w:themeColor="text1"/>
          <w:sz w:val="20"/>
          <w:szCs w:val="20"/>
        </w:rPr>
        <w:t>Analyzed</w:t>
      </w:r>
      <w:proofErr w:type="spellEnd"/>
      <w:r w:rsidRPr="00E0733B">
        <w:rPr>
          <w:color w:val="000000" w:themeColor="text1"/>
          <w:sz w:val="20"/>
          <w:szCs w:val="20"/>
        </w:rPr>
        <w:t xml:space="preserve"> claims and operational data using Python and SQL, created interactive dashboards in Tableau/Power BI, and automated reporting workflows—reducing manual efforts by 30% and improving clinical decision-making through real-time insights.</w:t>
      </w:r>
    </w:p>
    <w:p w14:paraId="418A4981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>Analyzed healthcare claims and operational data using Python (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Pandas, NumPy) and SQL</w:t>
      </w:r>
      <w:r w:rsidRPr="00E0733B">
        <w:rPr>
          <w:rFonts w:ascii="Calibri" w:hAnsi="Calibri"/>
          <w:color w:val="000000" w:themeColor="text1"/>
          <w:sz w:val="20"/>
          <w:szCs w:val="20"/>
        </w:rPr>
        <w:t xml:space="preserve"> to identify trends and cost-saving opportunities.</w:t>
      </w:r>
    </w:p>
    <w:p w14:paraId="7132A682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 Built and maintained ETL pipelines for structured healthcare data, ensuring quality and compliance.</w:t>
      </w:r>
    </w:p>
    <w:p w14:paraId="3F2ABAD1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Performed EDA, statistical evaluations, and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A/B</w:t>
      </w:r>
      <w:r w:rsidRPr="00E0733B">
        <w:rPr>
          <w:rFonts w:ascii="Calibri" w:hAnsi="Calibri"/>
          <w:color w:val="000000" w:themeColor="text1"/>
          <w:sz w:val="20"/>
          <w:szCs w:val="20"/>
        </w:rPr>
        <w:t xml:space="preserve"> testing to assess patient outcomes and treatment impact.</w:t>
      </w:r>
    </w:p>
    <w:p w14:paraId="654DCBD9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Developed dashboards in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Tableau and Power BI to track KPIs</w:t>
      </w:r>
      <w:r w:rsidRPr="00E0733B">
        <w:rPr>
          <w:rFonts w:ascii="Calibri" w:hAnsi="Calibri"/>
          <w:color w:val="000000" w:themeColor="text1"/>
          <w:sz w:val="20"/>
          <w:szCs w:val="20"/>
        </w:rPr>
        <w:t>, cost drivers, and population health metrics.</w:t>
      </w:r>
    </w:p>
    <w:p w14:paraId="7492418F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 xml:space="preserve">Automated reporting workflows, reducing manual effort by 30%, and optimized </w:t>
      </w:r>
      <w:r w:rsidRPr="00E0733B">
        <w:rPr>
          <w:rFonts w:ascii="Calibri" w:hAnsi="Calibri"/>
          <w:b/>
          <w:bCs/>
          <w:color w:val="000000" w:themeColor="text1"/>
          <w:sz w:val="20"/>
          <w:szCs w:val="20"/>
        </w:rPr>
        <w:t>SQL</w:t>
      </w:r>
      <w:r w:rsidRPr="00E0733B">
        <w:rPr>
          <w:rFonts w:ascii="Calibri" w:hAnsi="Calibri"/>
          <w:color w:val="000000" w:themeColor="text1"/>
          <w:sz w:val="20"/>
          <w:szCs w:val="20"/>
        </w:rPr>
        <w:t xml:space="preserve"> for real-time insights.</w:t>
      </w:r>
    </w:p>
    <w:p w14:paraId="29EA0336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>Collaborated with clinical and technical teams to deliver actionable insights and strategic recommendations.</w:t>
      </w:r>
    </w:p>
    <w:p w14:paraId="1189F6A0" w14:textId="77777777" w:rsidR="00C35372" w:rsidRPr="00E0733B" w:rsidRDefault="006E1A62" w:rsidP="00C35372">
      <w:pPr>
        <w:pStyle w:val="highlight-placeholder-parent"/>
        <w:numPr>
          <w:ilvl w:val="0"/>
          <w:numId w:val="4"/>
        </w:numPr>
        <w:spacing w:before="0" w:after="0"/>
        <w:jc w:val="both"/>
        <w:textAlignment w:val="baseline"/>
        <w:rPr>
          <w:rFonts w:ascii="Calibri" w:hAnsi="Calibri"/>
          <w:color w:val="000000" w:themeColor="text1"/>
          <w:sz w:val="20"/>
          <w:szCs w:val="20"/>
        </w:rPr>
      </w:pPr>
      <w:r w:rsidRPr="00E0733B">
        <w:rPr>
          <w:rFonts w:ascii="Calibri" w:hAnsi="Calibri"/>
          <w:color w:val="000000" w:themeColor="text1"/>
          <w:sz w:val="20"/>
          <w:szCs w:val="20"/>
        </w:rPr>
        <w:t>Documented processes and maintained version control using Git for transparency and reproducibility</w:t>
      </w:r>
    </w:p>
    <w:p w14:paraId="74C720F4" w14:textId="77777777" w:rsidR="00C35372" w:rsidRPr="00F2480F" w:rsidRDefault="006E1A62" w:rsidP="00DB38C0">
      <w:pPr>
        <w:spacing w:after="0"/>
        <w:rPr>
          <w:color w:val="000000" w:themeColor="text1"/>
          <w:sz w:val="20"/>
          <w:szCs w:val="20"/>
        </w:rPr>
      </w:pPr>
      <w:r w:rsidRPr="00E0733B">
        <w:rPr>
          <w:rStyle w:val="Strong"/>
          <w:rFonts w:eastAsiaTheme="majorEastAsia"/>
          <w:color w:val="000000" w:themeColor="text1"/>
        </w:rPr>
        <w:t>Tech Stack:</w:t>
      </w:r>
      <w:r w:rsidRPr="00E0733B">
        <w:rPr>
          <w:color w:val="000000" w:themeColor="text1"/>
          <w:sz w:val="20"/>
          <w:szCs w:val="20"/>
        </w:rPr>
        <w:t xml:space="preserve"> Python (Pandas, NumPy), SQL, Tableau, Power BI, Git, AWS, A/B Testing</w:t>
      </w:r>
    </w:p>
    <w:p w14:paraId="16481FC3" w14:textId="77777777" w:rsidR="00DB38C0" w:rsidRPr="00F2480F" w:rsidRDefault="006E1A62" w:rsidP="00DB38C0">
      <w:pPr>
        <w:spacing w:before="82"/>
        <w:rPr>
          <w:b/>
          <w:color w:val="000000" w:themeColor="text1"/>
          <w:sz w:val="24"/>
          <w:szCs w:val="24"/>
          <w:u w:val="single"/>
        </w:rPr>
      </w:pPr>
      <w:r w:rsidRPr="00F2480F">
        <w:rPr>
          <w:b/>
          <w:color w:val="000000" w:themeColor="text1"/>
          <w:sz w:val="24"/>
          <w:szCs w:val="24"/>
          <w:u w:val="single"/>
        </w:rPr>
        <w:t>EDUCATION</w:t>
      </w:r>
      <w:r w:rsidR="00F2480F" w:rsidRPr="00F2480F">
        <w:rPr>
          <w:b/>
          <w:color w:val="000000" w:themeColor="text1"/>
          <w:sz w:val="24"/>
          <w:szCs w:val="24"/>
          <w:u w:val="single"/>
        </w:rPr>
        <w:t>:</w:t>
      </w:r>
      <w:r w:rsidRPr="00F2480F">
        <w:rPr>
          <w:b/>
          <w:color w:val="000000" w:themeColor="text1"/>
          <w:sz w:val="24"/>
          <w:szCs w:val="24"/>
          <w:u w:val="single"/>
        </w:rPr>
        <w:t xml:space="preserve"> </w:t>
      </w:r>
    </w:p>
    <w:p w14:paraId="67F73DB3" w14:textId="77777777" w:rsidR="00E0733B" w:rsidRPr="00E0733B" w:rsidRDefault="006E1A62" w:rsidP="006A5182">
      <w:pPr>
        <w:pStyle w:val="NoSpacing"/>
        <w:numPr>
          <w:ilvl w:val="0"/>
          <w:numId w:val="7"/>
        </w:numPr>
        <w:rPr>
          <w:bCs/>
          <w:color w:val="000000" w:themeColor="text1"/>
          <w:sz w:val="20"/>
          <w:szCs w:val="20"/>
        </w:rPr>
      </w:pPr>
      <w:r w:rsidRPr="00E0733B">
        <w:rPr>
          <w:bCs/>
          <w:color w:val="000000" w:themeColor="text1"/>
          <w:sz w:val="20"/>
          <w:szCs w:val="20"/>
        </w:rPr>
        <w:lastRenderedPageBreak/>
        <w:t>Bachelors in Aeronautical Engineering from JNTUH in 2018</w:t>
      </w:r>
    </w:p>
    <w:p w14:paraId="1306EF45" w14:textId="77777777" w:rsidR="00E0733B" w:rsidRPr="00E0733B" w:rsidRDefault="006E1A62" w:rsidP="006A5182">
      <w:pPr>
        <w:pStyle w:val="NoSpacing"/>
        <w:numPr>
          <w:ilvl w:val="0"/>
          <w:numId w:val="7"/>
        </w:numPr>
        <w:rPr>
          <w:bCs/>
          <w:color w:val="000000" w:themeColor="text1"/>
          <w:sz w:val="20"/>
          <w:szCs w:val="20"/>
        </w:rPr>
      </w:pPr>
      <w:r w:rsidRPr="00E0733B">
        <w:rPr>
          <w:bCs/>
          <w:color w:val="000000" w:themeColor="text1"/>
          <w:sz w:val="20"/>
          <w:szCs w:val="20"/>
        </w:rPr>
        <w:t>Masters in ITM from Concordia University, St. Paul 2024</w:t>
      </w:r>
    </w:p>
    <w:p w14:paraId="0C15EB7B" w14:textId="77777777" w:rsidR="00DB38C0" w:rsidRPr="00E0733B" w:rsidRDefault="00DB38C0" w:rsidP="00DB38C0">
      <w:pPr>
        <w:pStyle w:val="highlight-placeholder-parent"/>
        <w:spacing w:before="0" w:after="0"/>
        <w:jc w:val="both"/>
        <w:textAlignment w:val="baseline"/>
        <w:rPr>
          <w:rFonts w:ascii="Calibri" w:hAnsi="Calibri"/>
          <w:color w:val="000000" w:themeColor="text1"/>
          <w:sz w:val="22"/>
          <w:szCs w:val="22"/>
        </w:rPr>
      </w:pPr>
    </w:p>
    <w:p w14:paraId="3FF7971D" w14:textId="77777777" w:rsidR="00DB38C0" w:rsidRPr="00E0733B" w:rsidRDefault="00DB38C0" w:rsidP="00DB38C0">
      <w:pPr>
        <w:pStyle w:val="highlight-placeholder-parent"/>
        <w:spacing w:before="0" w:after="0"/>
        <w:jc w:val="both"/>
        <w:textAlignment w:val="baseline"/>
        <w:rPr>
          <w:rFonts w:ascii="Calibri" w:hAnsi="Calibri"/>
          <w:color w:val="000000" w:themeColor="text1"/>
          <w:sz w:val="22"/>
          <w:szCs w:val="22"/>
        </w:rPr>
      </w:pPr>
    </w:p>
    <w:sectPr w:rsidR="00DB38C0" w:rsidRPr="00E0733B" w:rsidSect="00BC1AC6">
      <w:pgSz w:w="11906" w:h="16838"/>
      <w:pgMar w:top="567" w:right="851" w:bottom="567" w:left="851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5D52"/>
    <w:multiLevelType w:val="hybridMultilevel"/>
    <w:tmpl w:val="B2969718"/>
    <w:lvl w:ilvl="0" w:tplc="907A2D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C2A07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BE69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7C0D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0093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B41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8E3B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E0E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3472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1342A"/>
    <w:multiLevelType w:val="hybridMultilevel"/>
    <w:tmpl w:val="E8E410DA"/>
    <w:lvl w:ilvl="0" w:tplc="D2D60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0677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3431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456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684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1429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35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037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B0C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D1DAE"/>
    <w:multiLevelType w:val="hybridMultilevel"/>
    <w:tmpl w:val="B65EDB7A"/>
    <w:lvl w:ilvl="0" w:tplc="5546E114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538700A" w:tentative="1">
      <w:start w:val="1"/>
      <w:numFmt w:val="lowerLetter"/>
      <w:lvlText w:val="%2."/>
      <w:lvlJc w:val="left"/>
      <w:pPr>
        <w:ind w:left="1440" w:hanging="360"/>
      </w:pPr>
    </w:lvl>
    <w:lvl w:ilvl="2" w:tplc="CA082E50" w:tentative="1">
      <w:start w:val="1"/>
      <w:numFmt w:val="lowerRoman"/>
      <w:lvlText w:val="%3."/>
      <w:lvlJc w:val="right"/>
      <w:pPr>
        <w:ind w:left="2160" w:hanging="180"/>
      </w:pPr>
    </w:lvl>
    <w:lvl w:ilvl="3" w:tplc="436272EE" w:tentative="1">
      <w:start w:val="1"/>
      <w:numFmt w:val="decimal"/>
      <w:lvlText w:val="%4."/>
      <w:lvlJc w:val="left"/>
      <w:pPr>
        <w:ind w:left="2880" w:hanging="360"/>
      </w:pPr>
    </w:lvl>
    <w:lvl w:ilvl="4" w:tplc="6EEE094A" w:tentative="1">
      <w:start w:val="1"/>
      <w:numFmt w:val="lowerLetter"/>
      <w:lvlText w:val="%5."/>
      <w:lvlJc w:val="left"/>
      <w:pPr>
        <w:ind w:left="3600" w:hanging="360"/>
      </w:pPr>
    </w:lvl>
    <w:lvl w:ilvl="5" w:tplc="BF20D4B4" w:tentative="1">
      <w:start w:val="1"/>
      <w:numFmt w:val="lowerRoman"/>
      <w:lvlText w:val="%6."/>
      <w:lvlJc w:val="right"/>
      <w:pPr>
        <w:ind w:left="4320" w:hanging="180"/>
      </w:pPr>
    </w:lvl>
    <w:lvl w:ilvl="6" w:tplc="B3707C36" w:tentative="1">
      <w:start w:val="1"/>
      <w:numFmt w:val="decimal"/>
      <w:lvlText w:val="%7."/>
      <w:lvlJc w:val="left"/>
      <w:pPr>
        <w:ind w:left="5040" w:hanging="360"/>
      </w:pPr>
    </w:lvl>
    <w:lvl w:ilvl="7" w:tplc="C8D67444" w:tentative="1">
      <w:start w:val="1"/>
      <w:numFmt w:val="lowerLetter"/>
      <w:lvlText w:val="%8."/>
      <w:lvlJc w:val="left"/>
      <w:pPr>
        <w:ind w:left="5760" w:hanging="360"/>
      </w:pPr>
    </w:lvl>
    <w:lvl w:ilvl="8" w:tplc="BEC873E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A2065"/>
    <w:multiLevelType w:val="hybridMultilevel"/>
    <w:tmpl w:val="109449C0"/>
    <w:lvl w:ilvl="0" w:tplc="12D0240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D8AC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0E0D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AA7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9023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54A0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E0C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CEC2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9ABC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F58FD"/>
    <w:multiLevelType w:val="hybridMultilevel"/>
    <w:tmpl w:val="40881574"/>
    <w:lvl w:ilvl="0" w:tplc="9E0488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17E74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F89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BED9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0CE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F02D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250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EC59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34A1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15E7A"/>
    <w:multiLevelType w:val="multilevel"/>
    <w:tmpl w:val="67F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2067A"/>
    <w:multiLevelType w:val="hybridMultilevel"/>
    <w:tmpl w:val="B0F4FAAC"/>
    <w:lvl w:ilvl="0" w:tplc="CCD6A3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88385C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C220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E58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0282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3E52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9CD3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100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6669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12195">
    <w:abstractNumId w:val="1"/>
  </w:num>
  <w:num w:numId="2" w16cid:durableId="976957125">
    <w:abstractNumId w:val="4"/>
  </w:num>
  <w:num w:numId="3" w16cid:durableId="698047363">
    <w:abstractNumId w:val="5"/>
  </w:num>
  <w:num w:numId="4" w16cid:durableId="1116560305">
    <w:abstractNumId w:val="2"/>
  </w:num>
  <w:num w:numId="5" w16cid:durableId="1467046853">
    <w:abstractNumId w:val="6"/>
  </w:num>
  <w:num w:numId="6" w16cid:durableId="832912971">
    <w:abstractNumId w:val="0"/>
  </w:num>
  <w:num w:numId="7" w16cid:durableId="60371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C6"/>
    <w:rsid w:val="000035F9"/>
    <w:rsid w:val="000B1578"/>
    <w:rsid w:val="000E267A"/>
    <w:rsid w:val="0010036A"/>
    <w:rsid w:val="0018089F"/>
    <w:rsid w:val="001F5508"/>
    <w:rsid w:val="002A1D16"/>
    <w:rsid w:val="002A3709"/>
    <w:rsid w:val="0038116D"/>
    <w:rsid w:val="003A503D"/>
    <w:rsid w:val="003B0E63"/>
    <w:rsid w:val="003C7B0F"/>
    <w:rsid w:val="003F4E22"/>
    <w:rsid w:val="00446834"/>
    <w:rsid w:val="00574086"/>
    <w:rsid w:val="00653A74"/>
    <w:rsid w:val="006A5182"/>
    <w:rsid w:val="006E1A62"/>
    <w:rsid w:val="00783127"/>
    <w:rsid w:val="00787995"/>
    <w:rsid w:val="007A31B2"/>
    <w:rsid w:val="007C6A1B"/>
    <w:rsid w:val="007E7964"/>
    <w:rsid w:val="0080072C"/>
    <w:rsid w:val="00881F20"/>
    <w:rsid w:val="009449B6"/>
    <w:rsid w:val="00982B8F"/>
    <w:rsid w:val="009F3F6D"/>
    <w:rsid w:val="00A57E23"/>
    <w:rsid w:val="00A733ED"/>
    <w:rsid w:val="00AC2DC4"/>
    <w:rsid w:val="00B161A1"/>
    <w:rsid w:val="00B376CB"/>
    <w:rsid w:val="00BC1AC6"/>
    <w:rsid w:val="00BD6CDE"/>
    <w:rsid w:val="00C35372"/>
    <w:rsid w:val="00CA72B8"/>
    <w:rsid w:val="00D279A7"/>
    <w:rsid w:val="00DB38C0"/>
    <w:rsid w:val="00DB6E9B"/>
    <w:rsid w:val="00DC695F"/>
    <w:rsid w:val="00E0733B"/>
    <w:rsid w:val="00E70D6A"/>
    <w:rsid w:val="00E83B50"/>
    <w:rsid w:val="00E86D9D"/>
    <w:rsid w:val="00EA396D"/>
    <w:rsid w:val="00F2480F"/>
    <w:rsid w:val="00F7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E0E73"/>
  <w15:chartTrackingRefBased/>
  <w15:docId w15:val="{5F5EDB46-9381-4CC8-B3DC-6FBBF52E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AC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C1AC6"/>
    <w:rPr>
      <w:b/>
      <w:bCs/>
    </w:rPr>
  </w:style>
  <w:style w:type="table" w:styleId="TableGrid">
    <w:name w:val="Table Grid"/>
    <w:basedOn w:val="TableNormal"/>
    <w:uiPriority w:val="39"/>
    <w:rsid w:val="00BC1AC6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-placeholder-parent">
    <w:name w:val="highlight-placeholder-parent"/>
    <w:basedOn w:val="Normal"/>
    <w:rsid w:val="00BC1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57E2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A51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1550</Words>
  <Characters>10404</Characters>
  <Application>Microsoft Office Word</Application>
  <DocSecurity>0</DocSecurity>
  <Lines>173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Adroit</dc:creator>
  <cp:lastModifiedBy>Manikanta Bheemana</cp:lastModifiedBy>
  <cp:revision>3</cp:revision>
  <dcterms:created xsi:type="dcterms:W3CDTF">2025-12-02T21:56:00Z</dcterms:created>
  <dcterms:modified xsi:type="dcterms:W3CDTF">2026-01-06T16:24:00Z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717c5135-8eaf-4a60-975e-ca310d03786d</vt:lpwstr>
  </property>
</Properties>
</file>