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29A1" w14:textId="69909B85" w:rsidR="008C6113" w:rsidRDefault="0001513A">
      <w:pPr>
        <w:spacing w:after="100"/>
        <w:jc w:val="center"/>
      </w:pPr>
      <w:r>
        <w:rPr>
          <w:b/>
          <w:bCs/>
          <w:sz w:val="28"/>
          <w:szCs w:val="28"/>
        </w:rPr>
        <w:t>Bhaaswanth</w:t>
      </w:r>
    </w:p>
    <w:p w14:paraId="0381FC2E" w14:textId="77777777" w:rsidR="008C6113" w:rsidRDefault="00000000">
      <w:pPr>
        <w:spacing w:after="100"/>
        <w:jc w:val="center"/>
      </w:pPr>
      <w:r>
        <w:rPr>
          <w:b/>
          <w:bCs/>
        </w:rPr>
        <w:t>Gen-AI Engineer | LLMs | RAG | Python | Cloud</w:t>
      </w:r>
    </w:p>
    <w:p w14:paraId="2CB41966" w14:textId="6B4476BB" w:rsidR="008C6113" w:rsidRDefault="00000000">
      <w:pPr>
        <w:spacing w:after="200"/>
        <w:jc w:val="center"/>
      </w:pPr>
      <w:r>
        <w:rPr>
          <w:sz w:val="20"/>
          <w:szCs w:val="20"/>
        </w:rPr>
        <w:t>Mobile: (</w:t>
      </w:r>
      <w:r w:rsidR="0001513A">
        <w:rPr>
          <w:sz w:val="20"/>
          <w:szCs w:val="20"/>
        </w:rPr>
        <w:t>980</w:t>
      </w:r>
      <w:r>
        <w:rPr>
          <w:sz w:val="20"/>
          <w:szCs w:val="20"/>
        </w:rPr>
        <w:t xml:space="preserve">) </w:t>
      </w:r>
      <w:r w:rsidR="0001513A">
        <w:rPr>
          <w:sz w:val="20"/>
          <w:szCs w:val="20"/>
        </w:rPr>
        <w:t>352</w:t>
      </w:r>
      <w:r>
        <w:rPr>
          <w:sz w:val="20"/>
          <w:szCs w:val="20"/>
        </w:rPr>
        <w:t>-</w:t>
      </w:r>
      <w:r w:rsidR="0001513A">
        <w:rPr>
          <w:sz w:val="20"/>
          <w:szCs w:val="20"/>
        </w:rPr>
        <w:t>8022</w:t>
      </w:r>
      <w:r>
        <w:rPr>
          <w:sz w:val="20"/>
          <w:szCs w:val="20"/>
        </w:rPr>
        <w:t xml:space="preserve"> | Email: </w:t>
      </w:r>
      <w:r w:rsidR="0001513A">
        <w:rPr>
          <w:sz w:val="20"/>
          <w:szCs w:val="20"/>
        </w:rPr>
        <w:t>vbhaaswanth</w:t>
      </w:r>
      <w:r>
        <w:rPr>
          <w:sz w:val="20"/>
          <w:szCs w:val="20"/>
        </w:rPr>
        <w:t xml:space="preserve">@gmail.com | LinkedIn: </w:t>
      </w:r>
      <w:r w:rsidR="004F3ACA" w:rsidRPr="004F3ACA">
        <w:rPr>
          <w:sz w:val="20"/>
          <w:szCs w:val="20"/>
        </w:rPr>
        <w:t>linkedin.com/in/</w:t>
      </w:r>
      <w:proofErr w:type="spellStart"/>
      <w:r w:rsidR="004F3ACA" w:rsidRPr="004F3ACA">
        <w:rPr>
          <w:sz w:val="20"/>
          <w:szCs w:val="20"/>
        </w:rPr>
        <w:t>bhaaswanth</w:t>
      </w:r>
      <w:proofErr w:type="spellEnd"/>
      <w:r w:rsidR="004F3ACA" w:rsidRPr="004F3ACA">
        <w:rPr>
          <w:sz w:val="20"/>
          <w:szCs w:val="20"/>
        </w:rPr>
        <w:t>/</w:t>
      </w:r>
    </w:p>
    <w:p w14:paraId="143F29BC" w14:textId="77777777" w:rsidR="008C6113" w:rsidRDefault="00000000">
      <w:pPr>
        <w:spacing w:before="200" w:after="100"/>
      </w:pPr>
      <w:r>
        <w:rPr>
          <w:b/>
          <w:bCs/>
          <w:sz w:val="24"/>
          <w:szCs w:val="24"/>
        </w:rPr>
        <w:t>SUMMARY:</w:t>
      </w:r>
    </w:p>
    <w:p w14:paraId="5630D64E" w14:textId="77777777" w:rsidR="008C6113" w:rsidRDefault="00000000">
      <w:pPr>
        <w:spacing w:after="200"/>
      </w:pPr>
      <w:r>
        <w:t>Senior Generative AI Engineer and Data Scientist with 11+ years of experience in designing, deploying, and maintaining enterprise-grade machine learning and NLP solutions. Expert in building and fine-tuning Large Language Models (LLMs) including GPT-4, Claude, Gemini, LLaMA, Mistral, BERT, T5, and developing retrieval-augmented generation (RAG) pipelines using LangChain, LlamaIndex, and LangGraph. Skilled in multi-agent systems and agentic architectures using CrewAI and AutoGen for autonomous workflow orchestration. Proven leader in cross-functional teams with deep experience using Python, PyTorch, TensorFlow, and Hugging Face Transformers. Proficient in MLOps pipelines (MLflow, Kubeflow, Airflow, LangSmith), containerization (Docker, Kubernetes), and cloud platforms (AWS SageMaker, Azure OpenAI, GCP Vertex AI). Experienced in Responsible AI, AI governance, model interpretability (SHAP, LIME), and data protection standards for enterprise compliance.</w:t>
      </w:r>
    </w:p>
    <w:p w14:paraId="2A9A5357" w14:textId="77777777" w:rsidR="008C6113" w:rsidRDefault="00000000">
      <w:pPr>
        <w:spacing w:before="200" w:after="100"/>
      </w:pPr>
      <w:r>
        <w:rPr>
          <w:b/>
          <w:bCs/>
          <w:sz w:val="24"/>
          <w:szCs w:val="24"/>
        </w:rPr>
        <w:t>TECHNICAL SKILLS: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600"/>
        <w:gridCol w:w="8200"/>
      </w:tblGrid>
      <w:tr w:rsidR="008C6113" w14:paraId="38157AD8" w14:textId="77777777">
        <w:tc>
          <w:tcPr>
            <w:tcW w:w="2600" w:type="dxa"/>
            <w:tcBorders>
              <w:top w:val="nil"/>
              <w:left w:val="nil"/>
              <w:bottom w:val="nil"/>
              <w:right w:val="nil"/>
            </w:tcBorders>
          </w:tcPr>
          <w:p w14:paraId="7D7C04BF" w14:textId="77777777" w:rsidR="008C6113" w:rsidRDefault="00000000">
            <w:pPr>
              <w:spacing w:after="60"/>
            </w:pPr>
            <w:r>
              <w:rPr>
                <w:b/>
                <w:bCs/>
              </w:rPr>
              <w:t>GenAI &amp; LLMs:</w:t>
            </w:r>
          </w:p>
        </w:tc>
        <w:tc>
          <w:tcPr>
            <w:tcW w:w="8200" w:type="dxa"/>
            <w:tcBorders>
              <w:top w:val="nil"/>
              <w:left w:val="nil"/>
              <w:bottom w:val="nil"/>
              <w:right w:val="nil"/>
            </w:tcBorders>
          </w:tcPr>
          <w:p w14:paraId="19CF12EB" w14:textId="77777777" w:rsidR="008C6113" w:rsidRDefault="00000000">
            <w:pPr>
              <w:spacing w:after="60"/>
            </w:pPr>
            <w:r>
              <w:t>GPT-4, Claude, Gemini, LLaMA, Mistral, Falcon, BERT, T5, Hugging Face Transformers, OpenAI API, Azure OpenAI, LoRA, QLoRA, RLHF, Prompt Engineering, Fine-Tuning</w:t>
            </w:r>
          </w:p>
        </w:tc>
      </w:tr>
      <w:tr w:rsidR="008C6113" w14:paraId="34961C10" w14:textId="77777777">
        <w:tc>
          <w:tcPr>
            <w:tcW w:w="2600" w:type="dxa"/>
            <w:tcBorders>
              <w:top w:val="nil"/>
              <w:left w:val="nil"/>
              <w:bottom w:val="nil"/>
              <w:right w:val="nil"/>
            </w:tcBorders>
          </w:tcPr>
          <w:p w14:paraId="2B167029" w14:textId="77777777" w:rsidR="008C6113" w:rsidRDefault="00000000">
            <w:pPr>
              <w:spacing w:after="60"/>
            </w:pPr>
            <w:r>
              <w:rPr>
                <w:b/>
                <w:bCs/>
              </w:rPr>
              <w:t>RAG &amp; Agents:</w:t>
            </w:r>
          </w:p>
        </w:tc>
        <w:tc>
          <w:tcPr>
            <w:tcW w:w="8200" w:type="dxa"/>
            <w:tcBorders>
              <w:top w:val="nil"/>
              <w:left w:val="nil"/>
              <w:bottom w:val="nil"/>
              <w:right w:val="nil"/>
            </w:tcBorders>
          </w:tcPr>
          <w:p w14:paraId="16D99782" w14:textId="77777777" w:rsidR="008C6113" w:rsidRDefault="00000000">
            <w:pPr>
              <w:spacing w:after="60"/>
            </w:pPr>
            <w:r>
              <w:t>LangChain, LlamaIndex, LangGraph, CrewAI, AutoGen, MCP, Multi-Agent Systems, Agentic AI, Semantic Chunking, RAG Pipelines</w:t>
            </w:r>
          </w:p>
        </w:tc>
      </w:tr>
      <w:tr w:rsidR="008C6113" w14:paraId="2C14CDF2" w14:textId="77777777">
        <w:tc>
          <w:tcPr>
            <w:tcW w:w="2600" w:type="dxa"/>
            <w:tcBorders>
              <w:top w:val="nil"/>
              <w:left w:val="nil"/>
              <w:bottom w:val="nil"/>
              <w:right w:val="nil"/>
            </w:tcBorders>
          </w:tcPr>
          <w:p w14:paraId="7DBF5060" w14:textId="77777777" w:rsidR="008C6113" w:rsidRDefault="00000000">
            <w:pPr>
              <w:spacing w:after="60"/>
            </w:pPr>
            <w:r>
              <w:rPr>
                <w:b/>
                <w:bCs/>
              </w:rPr>
              <w:t>Vector Databases:</w:t>
            </w:r>
          </w:p>
        </w:tc>
        <w:tc>
          <w:tcPr>
            <w:tcW w:w="8200" w:type="dxa"/>
            <w:tcBorders>
              <w:top w:val="nil"/>
              <w:left w:val="nil"/>
              <w:bottom w:val="nil"/>
              <w:right w:val="nil"/>
            </w:tcBorders>
          </w:tcPr>
          <w:p w14:paraId="2F7B666A" w14:textId="77777777" w:rsidR="008C6113" w:rsidRDefault="00000000">
            <w:pPr>
              <w:spacing w:after="60"/>
            </w:pPr>
            <w:r>
              <w:t>Pinecone, FAISS, ChromaDB, Weaviate, Milvus, Embeddings, Semantic Search</w:t>
            </w:r>
          </w:p>
        </w:tc>
      </w:tr>
      <w:tr w:rsidR="008C6113" w14:paraId="0254C113" w14:textId="77777777">
        <w:tc>
          <w:tcPr>
            <w:tcW w:w="2600" w:type="dxa"/>
            <w:tcBorders>
              <w:top w:val="nil"/>
              <w:left w:val="nil"/>
              <w:bottom w:val="nil"/>
              <w:right w:val="nil"/>
            </w:tcBorders>
          </w:tcPr>
          <w:p w14:paraId="352D83CC" w14:textId="77777777" w:rsidR="008C6113" w:rsidRDefault="00000000">
            <w:pPr>
              <w:spacing w:after="60"/>
            </w:pPr>
            <w:r>
              <w:rPr>
                <w:b/>
                <w:bCs/>
              </w:rPr>
              <w:t>ML/DL Frameworks:</w:t>
            </w:r>
          </w:p>
        </w:tc>
        <w:tc>
          <w:tcPr>
            <w:tcW w:w="8200" w:type="dxa"/>
            <w:tcBorders>
              <w:top w:val="nil"/>
              <w:left w:val="nil"/>
              <w:bottom w:val="nil"/>
              <w:right w:val="nil"/>
            </w:tcBorders>
          </w:tcPr>
          <w:p w14:paraId="2E25FC82" w14:textId="77777777" w:rsidR="008C6113" w:rsidRDefault="00000000">
            <w:pPr>
              <w:spacing w:after="60"/>
            </w:pPr>
            <w:r>
              <w:t>PyTorch, TensorFlow, Keras, scikit-learn, XGBoost, Transformers, NLP, NER, spaCy, Computer Vision</w:t>
            </w:r>
          </w:p>
        </w:tc>
      </w:tr>
      <w:tr w:rsidR="008C6113" w14:paraId="7E643957" w14:textId="77777777">
        <w:tc>
          <w:tcPr>
            <w:tcW w:w="2600" w:type="dxa"/>
            <w:tcBorders>
              <w:top w:val="nil"/>
              <w:left w:val="nil"/>
              <w:bottom w:val="nil"/>
              <w:right w:val="nil"/>
            </w:tcBorders>
          </w:tcPr>
          <w:p w14:paraId="087FB213" w14:textId="77777777" w:rsidR="008C6113" w:rsidRDefault="00000000">
            <w:pPr>
              <w:spacing w:after="60"/>
            </w:pPr>
            <w:r>
              <w:rPr>
                <w:b/>
                <w:bCs/>
              </w:rPr>
              <w:t>MLOps &amp; Observability:</w:t>
            </w:r>
          </w:p>
        </w:tc>
        <w:tc>
          <w:tcPr>
            <w:tcW w:w="8200" w:type="dxa"/>
            <w:tcBorders>
              <w:top w:val="nil"/>
              <w:left w:val="nil"/>
              <w:bottom w:val="nil"/>
              <w:right w:val="nil"/>
            </w:tcBorders>
          </w:tcPr>
          <w:p w14:paraId="25DF30EA" w14:textId="77777777" w:rsidR="008C6113" w:rsidRDefault="00000000">
            <w:pPr>
              <w:spacing w:after="60"/>
            </w:pPr>
            <w:r>
              <w:t>MLflow, Kubeflow, Airflow, LangSmith, Weights &amp; Biases, DeepEval, RAGAS, Grafana, Telemetry</w:t>
            </w:r>
          </w:p>
        </w:tc>
      </w:tr>
      <w:tr w:rsidR="008C6113" w14:paraId="3D183259" w14:textId="77777777">
        <w:tc>
          <w:tcPr>
            <w:tcW w:w="2600" w:type="dxa"/>
            <w:tcBorders>
              <w:top w:val="nil"/>
              <w:left w:val="nil"/>
              <w:bottom w:val="nil"/>
              <w:right w:val="nil"/>
            </w:tcBorders>
          </w:tcPr>
          <w:p w14:paraId="65F8C656" w14:textId="77777777" w:rsidR="008C6113" w:rsidRDefault="00000000">
            <w:pPr>
              <w:spacing w:after="60"/>
            </w:pPr>
            <w:r>
              <w:rPr>
                <w:b/>
                <w:bCs/>
              </w:rPr>
              <w:t>Cloud Platforms:</w:t>
            </w:r>
          </w:p>
        </w:tc>
        <w:tc>
          <w:tcPr>
            <w:tcW w:w="8200" w:type="dxa"/>
            <w:tcBorders>
              <w:top w:val="nil"/>
              <w:left w:val="nil"/>
              <w:bottom w:val="nil"/>
              <w:right w:val="nil"/>
            </w:tcBorders>
          </w:tcPr>
          <w:p w14:paraId="13DDBFEA" w14:textId="77777777" w:rsidR="008C6113" w:rsidRDefault="00000000">
            <w:pPr>
              <w:spacing w:after="60"/>
            </w:pPr>
            <w:r>
              <w:t>AWS SageMaker, AWS Bedrock, Azure AI Studio, Azure OpenAI, GCP Vertex AI, Databricks</w:t>
            </w:r>
          </w:p>
        </w:tc>
      </w:tr>
      <w:tr w:rsidR="008C6113" w14:paraId="1FEC4E6D" w14:textId="77777777">
        <w:tc>
          <w:tcPr>
            <w:tcW w:w="2600" w:type="dxa"/>
            <w:tcBorders>
              <w:top w:val="nil"/>
              <w:left w:val="nil"/>
              <w:bottom w:val="nil"/>
              <w:right w:val="nil"/>
            </w:tcBorders>
          </w:tcPr>
          <w:p w14:paraId="64505EF7" w14:textId="77777777" w:rsidR="008C6113" w:rsidRDefault="00000000">
            <w:pPr>
              <w:spacing w:after="60"/>
            </w:pPr>
            <w:r>
              <w:rPr>
                <w:b/>
                <w:bCs/>
              </w:rPr>
              <w:t>Programming:</w:t>
            </w:r>
          </w:p>
        </w:tc>
        <w:tc>
          <w:tcPr>
            <w:tcW w:w="8200" w:type="dxa"/>
            <w:tcBorders>
              <w:top w:val="nil"/>
              <w:left w:val="nil"/>
              <w:bottom w:val="nil"/>
              <w:right w:val="nil"/>
            </w:tcBorders>
          </w:tcPr>
          <w:p w14:paraId="7A581360" w14:textId="77777777" w:rsidR="008C6113" w:rsidRDefault="00000000">
            <w:pPr>
              <w:spacing w:after="60"/>
            </w:pPr>
            <w:r>
              <w:t>Python (FastAPI, Flask), asyncio, SQL, PySpark, R, Golang, GraphQL, REST APIs, Microservices</w:t>
            </w:r>
          </w:p>
        </w:tc>
      </w:tr>
      <w:tr w:rsidR="008C6113" w14:paraId="3BB6E3A4" w14:textId="77777777">
        <w:tc>
          <w:tcPr>
            <w:tcW w:w="2600" w:type="dxa"/>
            <w:tcBorders>
              <w:top w:val="nil"/>
              <w:left w:val="nil"/>
              <w:bottom w:val="nil"/>
              <w:right w:val="nil"/>
            </w:tcBorders>
          </w:tcPr>
          <w:p w14:paraId="47896B83" w14:textId="77777777" w:rsidR="008C6113" w:rsidRDefault="00000000">
            <w:pPr>
              <w:spacing w:after="60"/>
            </w:pPr>
            <w:r>
              <w:rPr>
                <w:b/>
                <w:bCs/>
              </w:rPr>
              <w:t>Data Engineering:</w:t>
            </w:r>
          </w:p>
        </w:tc>
        <w:tc>
          <w:tcPr>
            <w:tcW w:w="8200" w:type="dxa"/>
            <w:tcBorders>
              <w:top w:val="nil"/>
              <w:left w:val="nil"/>
              <w:bottom w:val="nil"/>
              <w:right w:val="nil"/>
            </w:tcBorders>
          </w:tcPr>
          <w:p w14:paraId="7DEE581A" w14:textId="77777777" w:rsidR="008C6113" w:rsidRDefault="00000000">
            <w:pPr>
              <w:spacing w:after="60"/>
            </w:pPr>
            <w:r>
              <w:t>Apache Spark, Kafka, Hive, Presto, ETL, Data Lakes, Feature Engineering, Synthetic Data Generation</w:t>
            </w:r>
          </w:p>
        </w:tc>
      </w:tr>
      <w:tr w:rsidR="008C6113" w14:paraId="4BDABA1B" w14:textId="77777777">
        <w:tc>
          <w:tcPr>
            <w:tcW w:w="2600" w:type="dxa"/>
            <w:tcBorders>
              <w:top w:val="nil"/>
              <w:left w:val="nil"/>
              <w:bottom w:val="nil"/>
              <w:right w:val="nil"/>
            </w:tcBorders>
          </w:tcPr>
          <w:p w14:paraId="7247F0B4" w14:textId="77777777" w:rsidR="008C6113" w:rsidRDefault="00000000">
            <w:pPr>
              <w:spacing w:after="60"/>
            </w:pPr>
            <w:r>
              <w:rPr>
                <w:b/>
                <w:bCs/>
              </w:rPr>
              <w:t>DevOps:</w:t>
            </w:r>
          </w:p>
        </w:tc>
        <w:tc>
          <w:tcPr>
            <w:tcW w:w="8200" w:type="dxa"/>
            <w:tcBorders>
              <w:top w:val="nil"/>
              <w:left w:val="nil"/>
              <w:bottom w:val="nil"/>
              <w:right w:val="nil"/>
            </w:tcBorders>
          </w:tcPr>
          <w:p w14:paraId="4CEA1955" w14:textId="77777777" w:rsidR="008C6113" w:rsidRDefault="00000000">
            <w:pPr>
              <w:spacing w:after="60"/>
            </w:pPr>
            <w:r>
              <w:t>Docker, Kubernetes, CI/CD, GitHub Actions, ONNX, pytest, Unit Testing, Integration Testing</w:t>
            </w:r>
          </w:p>
        </w:tc>
      </w:tr>
      <w:tr w:rsidR="008C6113" w14:paraId="497E7D20" w14:textId="77777777">
        <w:tc>
          <w:tcPr>
            <w:tcW w:w="2600" w:type="dxa"/>
            <w:tcBorders>
              <w:top w:val="nil"/>
              <w:left w:val="nil"/>
              <w:bottom w:val="nil"/>
              <w:right w:val="nil"/>
            </w:tcBorders>
          </w:tcPr>
          <w:p w14:paraId="21226AB0" w14:textId="77777777" w:rsidR="008C6113" w:rsidRDefault="00000000">
            <w:pPr>
              <w:spacing w:after="60"/>
            </w:pPr>
            <w:r>
              <w:rPr>
                <w:b/>
                <w:bCs/>
              </w:rPr>
              <w:t>Governance:</w:t>
            </w:r>
          </w:p>
        </w:tc>
        <w:tc>
          <w:tcPr>
            <w:tcW w:w="8200" w:type="dxa"/>
            <w:tcBorders>
              <w:top w:val="nil"/>
              <w:left w:val="nil"/>
              <w:bottom w:val="nil"/>
              <w:right w:val="nil"/>
            </w:tcBorders>
          </w:tcPr>
          <w:p w14:paraId="4063A35A" w14:textId="77777777" w:rsidR="008C6113" w:rsidRDefault="00000000">
            <w:pPr>
              <w:spacing w:after="60"/>
            </w:pPr>
            <w:r>
              <w:t>Responsible AI, AI Governance, SHAP, LIME, BLEU, ROUGE, Perplexity, Data Protection, A/B Testing, Causal Inference</w:t>
            </w:r>
          </w:p>
        </w:tc>
      </w:tr>
    </w:tbl>
    <w:p w14:paraId="14930EC4" w14:textId="77777777" w:rsidR="008C6113" w:rsidRDefault="00000000">
      <w:pPr>
        <w:spacing w:before="200" w:after="100"/>
      </w:pPr>
      <w:r>
        <w:rPr>
          <w:b/>
          <w:bCs/>
          <w:sz w:val="24"/>
          <w:szCs w:val="24"/>
        </w:rPr>
        <w:t>EDUCATION:</w:t>
      </w:r>
    </w:p>
    <w:p w14:paraId="68AA3C62" w14:textId="2E42C867" w:rsidR="008C6113" w:rsidRDefault="00000000">
      <w:pPr>
        <w:pStyle w:val="ListParagraph"/>
        <w:numPr>
          <w:ilvl w:val="0"/>
          <w:numId w:val="2"/>
        </w:numPr>
      </w:pPr>
      <w:r>
        <w:t xml:space="preserve">Bachelor of Technology in Computer Science Engineering, </w:t>
      </w:r>
      <w:r w:rsidR="0001513A">
        <w:t>Sathyabama University</w:t>
      </w:r>
      <w:r>
        <w:t xml:space="preserve">, </w:t>
      </w:r>
      <w:r w:rsidR="0001513A">
        <w:t>Chennai</w:t>
      </w:r>
    </w:p>
    <w:p w14:paraId="65DB6ADE" w14:textId="77777777" w:rsidR="008C6113" w:rsidRDefault="00000000">
      <w:pPr>
        <w:spacing w:before="200" w:after="100"/>
      </w:pPr>
      <w:r>
        <w:rPr>
          <w:b/>
          <w:bCs/>
          <w:sz w:val="24"/>
          <w:szCs w:val="24"/>
        </w:rPr>
        <w:t>CERTIFICATIONS:</w:t>
      </w:r>
    </w:p>
    <w:p w14:paraId="2D9FBCBD" w14:textId="77777777" w:rsidR="008C6113" w:rsidRDefault="00000000">
      <w:pPr>
        <w:pStyle w:val="ListParagraph"/>
        <w:numPr>
          <w:ilvl w:val="0"/>
          <w:numId w:val="2"/>
        </w:numPr>
      </w:pPr>
      <w:r>
        <w:t>AWS Certified Machine Learning – Specialty</w:t>
      </w:r>
    </w:p>
    <w:p w14:paraId="64185C53" w14:textId="77777777" w:rsidR="008C6113" w:rsidRDefault="00000000">
      <w:pPr>
        <w:pStyle w:val="ListParagraph"/>
        <w:numPr>
          <w:ilvl w:val="0"/>
          <w:numId w:val="2"/>
        </w:numPr>
      </w:pPr>
      <w:r>
        <w:t>Microsoft Azure AI Engineer Associate</w:t>
      </w:r>
    </w:p>
    <w:p w14:paraId="159AC8CD" w14:textId="77777777" w:rsidR="008C6113" w:rsidRDefault="00000000">
      <w:pPr>
        <w:spacing w:before="200" w:after="100"/>
      </w:pPr>
      <w:r>
        <w:rPr>
          <w:b/>
          <w:bCs/>
          <w:sz w:val="24"/>
          <w:szCs w:val="24"/>
        </w:rPr>
        <w:t>PROFESSIONAL EXPERIENCE:</w:t>
      </w:r>
    </w:p>
    <w:p w14:paraId="6E16227B" w14:textId="07DC864E" w:rsidR="008C6113" w:rsidRDefault="0001513A">
      <w:pPr>
        <w:spacing w:before="150" w:after="50"/>
      </w:pPr>
      <w:r w:rsidRPr="0001513A">
        <w:rPr>
          <w:b/>
          <w:bCs/>
        </w:rPr>
        <w:t>American International Group</w:t>
      </w:r>
      <w:r>
        <w:rPr>
          <w:b/>
          <w:bCs/>
        </w:rPr>
        <w:t>, C</w:t>
      </w:r>
      <w:r w:rsidRPr="0001513A">
        <w:rPr>
          <w:b/>
          <w:bCs/>
        </w:rPr>
        <w:t>harlotte</w:t>
      </w:r>
      <w:r>
        <w:rPr>
          <w:b/>
          <w:bCs/>
        </w:rPr>
        <w:t>, NC</w:t>
      </w:r>
      <w:r>
        <w:t xml:space="preserve">                                                                        Dec 2023 – Present</w:t>
      </w:r>
    </w:p>
    <w:p w14:paraId="6235C9DC" w14:textId="77777777" w:rsidR="008C6113" w:rsidRDefault="00000000">
      <w:pPr>
        <w:spacing w:after="50"/>
      </w:pPr>
      <w:r>
        <w:rPr>
          <w:b/>
          <w:bCs/>
        </w:rPr>
        <w:t>Generative AI Engineer</w:t>
      </w:r>
    </w:p>
    <w:p w14:paraId="448DDC75" w14:textId="77777777" w:rsidR="008C6113" w:rsidRDefault="00000000">
      <w:pPr>
        <w:spacing w:after="80"/>
      </w:pPr>
      <w:r>
        <w:rPr>
          <w:b/>
          <w:bCs/>
          <w:i/>
          <w:iCs/>
        </w:rPr>
        <w:t xml:space="preserve">Project: </w:t>
      </w:r>
      <w:r>
        <w:rPr>
          <w:i/>
          <w:iCs/>
        </w:rPr>
        <w:t>Led the deployment of GenAI-powered investment operations platform for automating NAV calculations, fund accounting reconciliation, trade settlement, and regulatory reporting.</w:t>
      </w:r>
    </w:p>
    <w:p w14:paraId="114F3EB0" w14:textId="77777777" w:rsidR="008C6113" w:rsidRDefault="00000000">
      <w:pPr>
        <w:spacing w:after="50"/>
      </w:pPr>
      <w:r>
        <w:rPr>
          <w:b/>
          <w:bCs/>
        </w:rPr>
        <w:t>Responsibilities:</w:t>
      </w:r>
    </w:p>
    <w:p w14:paraId="02CB66FA" w14:textId="4A16F652" w:rsidR="0033426A" w:rsidRDefault="0033426A" w:rsidP="0033426A">
      <w:pPr>
        <w:pStyle w:val="ListParagraph"/>
        <w:numPr>
          <w:ilvl w:val="0"/>
          <w:numId w:val="2"/>
        </w:numPr>
      </w:pPr>
      <w:r>
        <w:lastRenderedPageBreak/>
        <w:t>Architected and deployed a compliance-grade GenAI platform using Claude 3.5 Sonnet via AWS Bedrock, automating NAV validation, fund accounting reconciliation, and regulatory interpretation workflows across insurance investment portfolios.</w:t>
      </w:r>
    </w:p>
    <w:p w14:paraId="6343FC27" w14:textId="35259A9C" w:rsidR="0033426A" w:rsidRDefault="0033426A" w:rsidP="0033426A">
      <w:pPr>
        <w:pStyle w:val="ListParagraph"/>
        <w:numPr>
          <w:ilvl w:val="0"/>
          <w:numId w:val="2"/>
        </w:numPr>
      </w:pPr>
      <w:r>
        <w:t xml:space="preserve">Designed a secure Retrieval-Augmented Generation (RAG) pipeline for regulatory PDFs (SEC, ERISA, custody agreements) using Amazon </w:t>
      </w:r>
      <w:proofErr w:type="spellStart"/>
      <w:r>
        <w:t>Textract</w:t>
      </w:r>
      <w:proofErr w:type="spellEnd"/>
      <w:r>
        <w:t xml:space="preserve">, LayoutLMv3, semantic </w:t>
      </w:r>
      <w:proofErr w:type="gramStart"/>
      <w:r>
        <w:t>chunking ,</w:t>
      </w:r>
      <w:proofErr w:type="gramEnd"/>
      <w:r>
        <w:t xml:space="preserve"> Titan 1536-d embeddings, and Pinecone (AWS region deployment), enabling sub-60ms retrieval across millions of indexed clauses.</w:t>
      </w:r>
    </w:p>
    <w:p w14:paraId="621A2610" w14:textId="650EC322" w:rsidR="0033426A" w:rsidRDefault="0033426A" w:rsidP="0033426A">
      <w:pPr>
        <w:pStyle w:val="ListParagraph"/>
        <w:numPr>
          <w:ilvl w:val="0"/>
          <w:numId w:val="2"/>
        </w:numPr>
      </w:pPr>
      <w:r>
        <w:t>Built deterministic Numeric Threshold Agents using Python and Pandas to validate sector exposure, liquidity ratios, and counterparty concentration directly against SQL NAV data, eliminating probabilistic decision-making in regulatory math.</w:t>
      </w:r>
    </w:p>
    <w:p w14:paraId="62D6035F" w14:textId="6A48B547" w:rsidR="0033426A" w:rsidRDefault="0033426A" w:rsidP="0033426A">
      <w:pPr>
        <w:pStyle w:val="ListParagraph"/>
        <w:numPr>
          <w:ilvl w:val="0"/>
          <w:numId w:val="2"/>
        </w:numPr>
      </w:pPr>
      <w:r>
        <w:t>Implemented anomaly detection pipelines using Isolation Forest (scikit-learn) and LSTM-based time-series models to detect NAV deviations, volatility shifts, and exposure anomalies across historical fund data.</w:t>
      </w:r>
    </w:p>
    <w:p w14:paraId="52ADCDC3" w14:textId="23F89CEC" w:rsidR="0033426A" w:rsidRDefault="0033426A" w:rsidP="0033426A">
      <w:pPr>
        <w:pStyle w:val="ListParagraph"/>
        <w:numPr>
          <w:ilvl w:val="0"/>
          <w:numId w:val="2"/>
        </w:numPr>
      </w:pPr>
      <w:r>
        <w:t>Developed Risk Scoring Agents combining anomaly scores and deviation magnitudes into explainable Low/Medium/High severity classifications using rule-weighted scoring logic for regulatory audit defensibility.</w:t>
      </w:r>
    </w:p>
    <w:p w14:paraId="644C7681" w14:textId="34C25EBB" w:rsidR="0033426A" w:rsidRDefault="0033426A" w:rsidP="0033426A">
      <w:pPr>
        <w:pStyle w:val="ListParagraph"/>
        <w:numPr>
          <w:ilvl w:val="0"/>
          <w:numId w:val="2"/>
        </w:numPr>
      </w:pPr>
      <w:r>
        <w:t xml:space="preserve">Engineered an LLM-based Audit Agent leveraging Claude 3.5 Sonnet to generate structured, citation-backed compliance summaries with strict </w:t>
      </w:r>
      <w:proofErr w:type="spellStart"/>
      <w:r>
        <w:t>Pydantic</w:t>
      </w:r>
      <w:proofErr w:type="spellEnd"/>
      <w:r>
        <w:t>-enforced JSON schemas and deterministic SQL cross-validation to prevent hallucinated financial values.</w:t>
      </w:r>
    </w:p>
    <w:p w14:paraId="7C79888A" w14:textId="771CC3CD" w:rsidR="0033426A" w:rsidRDefault="0033426A" w:rsidP="0033426A">
      <w:pPr>
        <w:pStyle w:val="ListParagraph"/>
        <w:numPr>
          <w:ilvl w:val="0"/>
          <w:numId w:val="2"/>
        </w:numPr>
      </w:pPr>
      <w:r>
        <w:t xml:space="preserve">Established multi-agent orchestration workflows using </w:t>
      </w:r>
      <w:proofErr w:type="spellStart"/>
      <w:r>
        <w:t>LangGraph</w:t>
      </w:r>
      <w:proofErr w:type="spellEnd"/>
      <w:r>
        <w:t xml:space="preserve"> to coordinate Retrieval, SQL, Threshold, Risk, and Audit agents through structured JSON contracts with full traceability.</w:t>
      </w:r>
    </w:p>
    <w:p w14:paraId="60E70B0B" w14:textId="2ACEA563" w:rsidR="0033426A" w:rsidRDefault="0033426A" w:rsidP="0033426A">
      <w:pPr>
        <w:pStyle w:val="ListParagraph"/>
        <w:numPr>
          <w:ilvl w:val="0"/>
          <w:numId w:val="2"/>
        </w:numPr>
      </w:pPr>
      <w:r>
        <w:t>Built vector search infrastructure using Pinecone (AWS private deployment) with encrypted namespaces, IAM-based access control, and metadata filtering for fund-level isolation and regulatory segmentation.</w:t>
      </w:r>
    </w:p>
    <w:p w14:paraId="74AEFF74" w14:textId="1EA59F97" w:rsidR="0033426A" w:rsidRDefault="0033426A" w:rsidP="0033426A">
      <w:pPr>
        <w:pStyle w:val="ListParagraph"/>
        <w:numPr>
          <w:ilvl w:val="0"/>
          <w:numId w:val="2"/>
        </w:numPr>
      </w:pPr>
      <w:r>
        <w:t xml:space="preserve">Implemented </w:t>
      </w:r>
      <w:proofErr w:type="spellStart"/>
      <w:r>
        <w:t>MLOps</w:t>
      </w:r>
      <w:proofErr w:type="spellEnd"/>
      <w:r>
        <w:t xml:space="preserve"> infrastructure with </w:t>
      </w:r>
      <w:proofErr w:type="spellStart"/>
      <w:r>
        <w:t>MLflow</w:t>
      </w:r>
      <w:proofErr w:type="spellEnd"/>
      <w:r>
        <w:t xml:space="preserve"> and Kubeflow for model versioning, experiment tracking, anomaly model retraining pipelines, and embedding re-indexing workflows.</w:t>
      </w:r>
    </w:p>
    <w:p w14:paraId="623E9B3E" w14:textId="43FE16E6" w:rsidR="000214B9" w:rsidRDefault="000214B9" w:rsidP="000214B9">
      <w:pPr>
        <w:pStyle w:val="ListParagraph"/>
        <w:numPr>
          <w:ilvl w:val="0"/>
          <w:numId w:val="2"/>
        </w:numPr>
      </w:pPr>
      <w:r>
        <w:t>Engineered and managed AWS EKS clusters with multi-namespace architecture supporting dev, test, and production environments, implementing RBAC, IAM roles for service accounts (IRSA), and network policies for workload isolation.</w:t>
      </w:r>
    </w:p>
    <w:p w14:paraId="3C98C282" w14:textId="7A13EB6F" w:rsidR="000214B9" w:rsidRDefault="000214B9" w:rsidP="000214B9">
      <w:pPr>
        <w:pStyle w:val="ListParagraph"/>
        <w:numPr>
          <w:ilvl w:val="0"/>
          <w:numId w:val="2"/>
        </w:numPr>
      </w:pPr>
      <w:r>
        <w:t>Provisioned and maintained AWS infrastructure using Terraform including EKS, EC2 auto-scaling groups, S3 artifact storage, IAM policies, CloudWatch log groups, and ECR repositories.</w:t>
      </w:r>
    </w:p>
    <w:p w14:paraId="0E28CCB3" w14:textId="4B6AD0DD" w:rsidR="000214B9" w:rsidRDefault="000214B9" w:rsidP="000214B9">
      <w:pPr>
        <w:pStyle w:val="ListParagraph"/>
        <w:numPr>
          <w:ilvl w:val="0"/>
          <w:numId w:val="2"/>
        </w:numPr>
      </w:pPr>
      <w:r>
        <w:t>Designed scalable namespace strategies for multi-tenant ML workloads with resource quotas and cluster-level governance policies.</w:t>
      </w:r>
    </w:p>
    <w:p w14:paraId="06B8058C" w14:textId="5E801B02" w:rsidR="0033426A" w:rsidRDefault="0033426A" w:rsidP="0033426A">
      <w:pPr>
        <w:pStyle w:val="ListParagraph"/>
        <w:numPr>
          <w:ilvl w:val="0"/>
          <w:numId w:val="2"/>
        </w:numPr>
      </w:pPr>
      <w:r>
        <w:t>Deployed containerized services using Docker and Kubernetes (EKS), integrated with CI/CD pipelines (GitHub Actions), achieving high availability for compliance-critical workloads.</w:t>
      </w:r>
    </w:p>
    <w:p w14:paraId="52EF5C92" w14:textId="2E97E57E" w:rsidR="0033426A" w:rsidRDefault="0033426A" w:rsidP="0033426A">
      <w:pPr>
        <w:pStyle w:val="ListParagraph"/>
        <w:numPr>
          <w:ilvl w:val="0"/>
          <w:numId w:val="2"/>
        </w:numPr>
      </w:pPr>
      <w:r>
        <w:t xml:space="preserve">Developed observability dashboards using Grafana, Prometheus, and </w:t>
      </w:r>
      <w:proofErr w:type="spellStart"/>
      <w:r>
        <w:t>LangSmith</w:t>
      </w:r>
      <w:proofErr w:type="spellEnd"/>
      <w:r>
        <w:t xml:space="preserve"> to monitor LLM latency, token usage, vector retrieval performance, anomaly detection rates, and output validation failures.</w:t>
      </w:r>
    </w:p>
    <w:p w14:paraId="166EA0FC" w14:textId="2C2EACF3" w:rsidR="0033426A" w:rsidRDefault="0033426A" w:rsidP="0033426A">
      <w:pPr>
        <w:pStyle w:val="ListParagraph"/>
        <w:numPr>
          <w:ilvl w:val="0"/>
          <w:numId w:val="2"/>
        </w:numPr>
      </w:pPr>
      <w:r>
        <w:t xml:space="preserve">Conducted RAG evaluation using RAGAS and </w:t>
      </w:r>
      <w:proofErr w:type="spellStart"/>
      <w:r>
        <w:t>DeepEval</w:t>
      </w:r>
      <w:proofErr w:type="spellEnd"/>
      <w:r>
        <w:t xml:space="preserve"> frameworks to optimize embedding dimensions, chunk sizes, and retrieval faithfulness prior to production deployment.</w:t>
      </w:r>
    </w:p>
    <w:p w14:paraId="73ABCEE6" w14:textId="6102514D" w:rsidR="000214B9" w:rsidRDefault="000214B9" w:rsidP="000214B9">
      <w:pPr>
        <w:pStyle w:val="ListParagraph"/>
        <w:numPr>
          <w:ilvl w:val="0"/>
          <w:numId w:val="2"/>
        </w:numPr>
      </w:pPr>
      <w:r>
        <w:t xml:space="preserve">Configured Horizontal Pod </w:t>
      </w:r>
      <w:proofErr w:type="spellStart"/>
      <w:r>
        <w:t>Autoscalers</w:t>
      </w:r>
      <w:proofErr w:type="spellEnd"/>
      <w:r>
        <w:t xml:space="preserve"> (HPA) and Cluster </w:t>
      </w:r>
      <w:proofErr w:type="spellStart"/>
      <w:r>
        <w:t>Autoscaler</w:t>
      </w:r>
      <w:proofErr w:type="spellEnd"/>
      <w:r>
        <w:t xml:space="preserve"> to dynamically scale CPU and GPU workloads based on inference traffic and batch training demands.</w:t>
      </w:r>
    </w:p>
    <w:p w14:paraId="5FC55766" w14:textId="5F3B78CC" w:rsidR="000214B9" w:rsidRDefault="000214B9" w:rsidP="000214B9">
      <w:pPr>
        <w:pStyle w:val="ListParagraph"/>
        <w:numPr>
          <w:ilvl w:val="0"/>
          <w:numId w:val="2"/>
        </w:numPr>
      </w:pPr>
      <w:r>
        <w:t>Optimized cluster resource utilization using node affinity, taints/tolerations, and GPU node groups for distributed training jobs.</w:t>
      </w:r>
    </w:p>
    <w:p w14:paraId="12BA715D" w14:textId="30B6DC64" w:rsidR="000214B9" w:rsidRDefault="000214B9" w:rsidP="000214B9">
      <w:pPr>
        <w:pStyle w:val="ListParagraph"/>
        <w:numPr>
          <w:ilvl w:val="0"/>
          <w:numId w:val="2"/>
        </w:numPr>
      </w:pPr>
      <w:r>
        <w:t>Performed root cause analysis for production incidents involving pod crashes, memory pressure, and container networking issues.</w:t>
      </w:r>
    </w:p>
    <w:p w14:paraId="7CB5891E" w14:textId="23D93E73" w:rsidR="00715430" w:rsidRDefault="00715430" w:rsidP="00715430">
      <w:pPr>
        <w:pStyle w:val="ListParagraph"/>
        <w:numPr>
          <w:ilvl w:val="0"/>
          <w:numId w:val="2"/>
        </w:numPr>
      </w:pPr>
      <w:r>
        <w:t>Implemented centralized logging and monitoring using CloudWatch, Prometheus, and Grafana for ML endpoints, batch inference pipelines, and EKS cluster health.</w:t>
      </w:r>
    </w:p>
    <w:p w14:paraId="2EFF41B2" w14:textId="3B514C67" w:rsidR="00715430" w:rsidRDefault="00715430" w:rsidP="00715430">
      <w:pPr>
        <w:pStyle w:val="ListParagraph"/>
        <w:numPr>
          <w:ilvl w:val="0"/>
          <w:numId w:val="2"/>
        </w:numPr>
      </w:pPr>
      <w:r>
        <w:t>Conducted incident response, RCA documentation, and post-mortem reviews for platform outages impacting model serving workloads.</w:t>
      </w:r>
    </w:p>
    <w:p w14:paraId="03D34155" w14:textId="11881E30" w:rsidR="00715430" w:rsidRDefault="00715430" w:rsidP="00715430">
      <w:pPr>
        <w:pStyle w:val="ListParagraph"/>
        <w:numPr>
          <w:ilvl w:val="0"/>
          <w:numId w:val="2"/>
        </w:numPr>
      </w:pPr>
      <w:proofErr w:type="spellStart"/>
      <w:r>
        <w:t>Analyzed</w:t>
      </w:r>
      <w:proofErr w:type="spellEnd"/>
      <w:r>
        <w:t xml:space="preserve"> compute, storage, and data transfer metrics to optimize AWS cost allocation across ML training and inference environments.</w:t>
      </w:r>
    </w:p>
    <w:p w14:paraId="6E8ECDAA" w14:textId="6D5E529A" w:rsidR="008C6113" w:rsidRDefault="0033426A" w:rsidP="0033426A">
      <w:pPr>
        <w:pStyle w:val="ListParagraph"/>
        <w:numPr>
          <w:ilvl w:val="0"/>
          <w:numId w:val="2"/>
        </w:numPr>
      </w:pPr>
      <w:r>
        <w:t>Implemented strict guardrails including schema validation, threshold cross-check enforcement, prompt injection filtering, VPC isolation, KMS encryption, and IAM-based Bedrock invocation to ensure enterprise-grade regulatory compliance</w:t>
      </w:r>
      <w:r w:rsidR="00000000">
        <w:t>.</w:t>
      </w:r>
    </w:p>
    <w:p w14:paraId="7774E745" w14:textId="6873F76F" w:rsidR="008C6113" w:rsidRDefault="0001513A">
      <w:pPr>
        <w:spacing w:before="200" w:after="50"/>
      </w:pPr>
      <w:r>
        <w:rPr>
          <w:b/>
          <w:bCs/>
        </w:rPr>
        <w:t xml:space="preserve">Eli </w:t>
      </w:r>
      <w:proofErr w:type="spellStart"/>
      <w:r>
        <w:rPr>
          <w:b/>
          <w:bCs/>
        </w:rPr>
        <w:t>lilly</w:t>
      </w:r>
      <w:proofErr w:type="spellEnd"/>
      <w:r>
        <w:rPr>
          <w:b/>
          <w:bCs/>
        </w:rPr>
        <w:t>, Concord, NC</w:t>
      </w:r>
      <w:r>
        <w:t xml:space="preserve">                                                                                       Feb 2022 – Nov 2023</w:t>
      </w:r>
    </w:p>
    <w:p w14:paraId="5AD92D4A" w14:textId="77777777" w:rsidR="008C6113" w:rsidRDefault="00000000">
      <w:pPr>
        <w:spacing w:after="50"/>
      </w:pPr>
      <w:r>
        <w:rPr>
          <w:b/>
          <w:bCs/>
        </w:rPr>
        <w:t>Senior Machine Learning Engineer &amp; Data Scientist</w:t>
      </w:r>
    </w:p>
    <w:p w14:paraId="58AB4706" w14:textId="77777777" w:rsidR="008C6113" w:rsidRDefault="00000000">
      <w:pPr>
        <w:spacing w:after="80"/>
      </w:pPr>
      <w:r>
        <w:rPr>
          <w:b/>
          <w:bCs/>
          <w:i/>
          <w:iCs/>
        </w:rPr>
        <w:lastRenderedPageBreak/>
        <w:t xml:space="preserve">Project: </w:t>
      </w:r>
      <w:r>
        <w:rPr>
          <w:i/>
          <w:iCs/>
        </w:rPr>
        <w:t>Developed ML and NLP solutions for network security threat detection, log analysis, and knowledge base retrieval systems.</w:t>
      </w:r>
    </w:p>
    <w:p w14:paraId="3DD09489" w14:textId="77777777" w:rsidR="008C6113" w:rsidRDefault="00000000">
      <w:pPr>
        <w:spacing w:after="50"/>
      </w:pPr>
      <w:r>
        <w:rPr>
          <w:b/>
          <w:bCs/>
        </w:rPr>
        <w:t>Responsibilities:</w:t>
      </w:r>
    </w:p>
    <w:p w14:paraId="05DF2011" w14:textId="77777777" w:rsidR="008C6113" w:rsidRPr="000214B9" w:rsidRDefault="00000000">
      <w:pPr>
        <w:pStyle w:val="ListParagraph"/>
        <w:numPr>
          <w:ilvl w:val="0"/>
          <w:numId w:val="2"/>
        </w:numPr>
      </w:pPr>
      <w:r w:rsidRPr="000214B9">
        <w:t>Developed ML and NLP features for network security threat detection using PyTorch and Hugging Face Transformers, including transformer-based log analysis and anomaly classification.</w:t>
      </w:r>
    </w:p>
    <w:p w14:paraId="5BDDECEA" w14:textId="77777777" w:rsidR="008C6113" w:rsidRPr="000214B9" w:rsidRDefault="00000000">
      <w:pPr>
        <w:pStyle w:val="ListParagraph"/>
        <w:numPr>
          <w:ilvl w:val="0"/>
          <w:numId w:val="2"/>
        </w:numPr>
      </w:pPr>
      <w:r w:rsidRPr="000214B9">
        <w:t>Built vector search infrastructure using FAISS and Pinecone for semantic similarity matching across millions of network event logs, enabling real-time threat correlation.</w:t>
      </w:r>
    </w:p>
    <w:p w14:paraId="6BD6A472" w14:textId="77777777" w:rsidR="008C6113" w:rsidRPr="000214B9" w:rsidRDefault="00000000">
      <w:pPr>
        <w:pStyle w:val="ListParagraph"/>
        <w:numPr>
          <w:ilvl w:val="0"/>
          <w:numId w:val="2"/>
        </w:numPr>
      </w:pPr>
      <w:r w:rsidRPr="000214B9">
        <w:t>Implemented Named Entity Recognition (NER) models using BERT and spaCy for automated extraction of CVE references, IP addresses, and attack signatures from security advisories.</w:t>
      </w:r>
    </w:p>
    <w:p w14:paraId="246FA8A5" w14:textId="77777777" w:rsidR="008C6113" w:rsidRPr="000214B9" w:rsidRDefault="00000000">
      <w:pPr>
        <w:pStyle w:val="ListParagraph"/>
        <w:numPr>
          <w:ilvl w:val="0"/>
          <w:numId w:val="2"/>
        </w:numPr>
      </w:pPr>
      <w:r w:rsidRPr="000214B9">
        <w:t>Developed semantic search functionality using sentence embeddings for efficient knowledge base retrieval across technical documentation.</w:t>
      </w:r>
    </w:p>
    <w:p w14:paraId="073540DE" w14:textId="327124A7" w:rsidR="000214B9" w:rsidRDefault="000214B9" w:rsidP="000214B9">
      <w:pPr>
        <w:pStyle w:val="ListParagraph"/>
        <w:numPr>
          <w:ilvl w:val="0"/>
          <w:numId w:val="2"/>
        </w:numPr>
      </w:pPr>
      <w:r>
        <w:t>Built end-to-end CI/CD pipelines integrating GitHub Actions and container registries for automated model packaging, Docker image builds, vulnerability scanning, and EKS deployment with blue-green and rolling upgrade strategies.</w:t>
      </w:r>
    </w:p>
    <w:p w14:paraId="052B663E" w14:textId="6CE281B6" w:rsidR="000214B9" w:rsidRDefault="000214B9" w:rsidP="000214B9">
      <w:pPr>
        <w:pStyle w:val="ListParagraph"/>
        <w:numPr>
          <w:ilvl w:val="0"/>
          <w:numId w:val="2"/>
        </w:numPr>
      </w:pPr>
      <w:r>
        <w:t xml:space="preserve">Implemented environment promotion workflows across dev → staging → production with automated rollback mechanisms and model version tracking via </w:t>
      </w:r>
      <w:proofErr w:type="spellStart"/>
      <w:r>
        <w:t>MLflow</w:t>
      </w:r>
      <w:proofErr w:type="spellEnd"/>
      <w:r>
        <w:t>.</w:t>
      </w:r>
    </w:p>
    <w:p w14:paraId="64DBBE2E" w14:textId="6CFE0E52" w:rsidR="000214B9" w:rsidRDefault="000214B9" w:rsidP="000214B9">
      <w:pPr>
        <w:pStyle w:val="ListParagraph"/>
        <w:numPr>
          <w:ilvl w:val="0"/>
          <w:numId w:val="2"/>
        </w:numPr>
      </w:pPr>
      <w:r>
        <w:t>Integrated CI/CD with artifact repositories (S3/ECR) enabling standardized model release lifecycle management.</w:t>
      </w:r>
    </w:p>
    <w:p w14:paraId="6AA585E6" w14:textId="77777777" w:rsidR="008C6113" w:rsidRDefault="00000000">
      <w:pPr>
        <w:pStyle w:val="ListParagraph"/>
        <w:numPr>
          <w:ilvl w:val="0"/>
          <w:numId w:val="2"/>
        </w:numPr>
      </w:pPr>
      <w:r>
        <w:t>Built and maintained ML pipelines on AWS SageMaker and Databricks using MLflow for experiment tracking and reproducibility.</w:t>
      </w:r>
    </w:p>
    <w:p w14:paraId="6B0EBF17" w14:textId="77777777" w:rsidR="008C6113" w:rsidRDefault="00000000">
      <w:pPr>
        <w:pStyle w:val="ListParagraph"/>
        <w:numPr>
          <w:ilvl w:val="0"/>
          <w:numId w:val="2"/>
        </w:numPr>
      </w:pPr>
      <w:r>
        <w:t xml:space="preserve">Created </w:t>
      </w:r>
      <w:r>
        <w:rPr>
          <w:b/>
          <w:bCs/>
        </w:rPr>
        <w:t>RESTful APIs using FastAPI</w:t>
      </w:r>
      <w:r>
        <w:t xml:space="preserve"> for model inference with authentication, rate limiting, asyncio, and logging capabilities.</w:t>
      </w:r>
    </w:p>
    <w:p w14:paraId="2FC5BCD5" w14:textId="77777777" w:rsidR="008C6113" w:rsidRDefault="00000000">
      <w:pPr>
        <w:pStyle w:val="ListParagraph"/>
        <w:numPr>
          <w:ilvl w:val="0"/>
          <w:numId w:val="2"/>
        </w:numPr>
      </w:pPr>
      <w:r>
        <w:t>Optimized model inference latency using ONNX runtime and model quantization, achieving significant speedup for production NLP models.</w:t>
      </w:r>
    </w:p>
    <w:p w14:paraId="4FEA0B5F" w14:textId="77777777" w:rsidR="008C6113" w:rsidRDefault="00000000">
      <w:pPr>
        <w:pStyle w:val="ListParagraph"/>
        <w:numPr>
          <w:ilvl w:val="0"/>
          <w:numId w:val="2"/>
        </w:numPr>
      </w:pPr>
      <w:r>
        <w:t>Built automated model retraining pipelines triggered by data drift detection for continuous model improvement.</w:t>
      </w:r>
    </w:p>
    <w:p w14:paraId="60C32D1A" w14:textId="77777777" w:rsidR="008C6113" w:rsidRDefault="00000000">
      <w:pPr>
        <w:pStyle w:val="ListParagraph"/>
        <w:numPr>
          <w:ilvl w:val="0"/>
          <w:numId w:val="2"/>
        </w:numPr>
      </w:pPr>
      <w:r>
        <w:t xml:space="preserve">Implemented unit testing with </w:t>
      </w:r>
      <w:proofErr w:type="spellStart"/>
      <w:r>
        <w:t>pytest</w:t>
      </w:r>
      <w:proofErr w:type="spellEnd"/>
      <w:r>
        <w:t xml:space="preserve"> and integration testing for ML pipeline reliability.</w:t>
      </w:r>
    </w:p>
    <w:p w14:paraId="3AA6265F" w14:textId="77777777" w:rsidR="008C6113" w:rsidRDefault="00000000">
      <w:pPr>
        <w:spacing w:before="200" w:after="50"/>
      </w:pPr>
      <w:r>
        <w:rPr>
          <w:b/>
          <w:bCs/>
        </w:rPr>
        <w:t>Anthem Inc (Elevance Health), Indianapolis, IN</w:t>
      </w:r>
      <w:r>
        <w:t xml:space="preserve">                                                      Sep 2021 – Feb 2022</w:t>
      </w:r>
    </w:p>
    <w:p w14:paraId="131AE1E2" w14:textId="77777777" w:rsidR="008C6113" w:rsidRDefault="00000000">
      <w:pPr>
        <w:spacing w:after="50"/>
      </w:pPr>
      <w:r>
        <w:rPr>
          <w:b/>
          <w:bCs/>
        </w:rPr>
        <w:t>Senior Machine Learning Engineer</w:t>
      </w:r>
    </w:p>
    <w:p w14:paraId="095846A3" w14:textId="77777777" w:rsidR="008C6113" w:rsidRDefault="00000000">
      <w:pPr>
        <w:spacing w:after="80"/>
      </w:pPr>
      <w:r>
        <w:rPr>
          <w:b/>
          <w:bCs/>
          <w:i/>
          <w:iCs/>
        </w:rPr>
        <w:t xml:space="preserve">Project: </w:t>
      </w:r>
      <w:r>
        <w:rPr>
          <w:i/>
          <w:iCs/>
        </w:rPr>
        <w:t>Led the development of OCR and NLP pipelines for claims automation and intelligent document processing in healthcare operations.</w:t>
      </w:r>
    </w:p>
    <w:p w14:paraId="1A9AA326" w14:textId="77777777" w:rsidR="008C6113" w:rsidRDefault="00000000">
      <w:pPr>
        <w:spacing w:after="50"/>
      </w:pPr>
      <w:r>
        <w:rPr>
          <w:b/>
          <w:bCs/>
        </w:rPr>
        <w:t>Responsibilities:</w:t>
      </w:r>
    </w:p>
    <w:p w14:paraId="3971AAAB" w14:textId="77777777" w:rsidR="008C6113" w:rsidRDefault="00000000">
      <w:pPr>
        <w:pStyle w:val="ListParagraph"/>
        <w:numPr>
          <w:ilvl w:val="0"/>
          <w:numId w:val="2"/>
        </w:numPr>
      </w:pPr>
      <w:r>
        <w:t xml:space="preserve">Led team delivering </w:t>
      </w:r>
      <w:r>
        <w:rPr>
          <w:b/>
          <w:bCs/>
        </w:rPr>
        <w:t>OCR and NLP pipelines for claims automation</w:t>
      </w:r>
      <w:r>
        <w:t xml:space="preserve"> using transformer models (BERT, LayoutLM), significantly reducing claims processing time and generating substantial annual savings.</w:t>
      </w:r>
    </w:p>
    <w:p w14:paraId="58AD2EFF" w14:textId="77777777" w:rsidR="008C6113" w:rsidRDefault="00000000">
      <w:pPr>
        <w:pStyle w:val="ListParagraph"/>
        <w:numPr>
          <w:ilvl w:val="0"/>
          <w:numId w:val="2"/>
        </w:numPr>
      </w:pPr>
      <w:r>
        <w:t xml:space="preserve">Built </w:t>
      </w:r>
      <w:r>
        <w:rPr>
          <w:b/>
          <w:bCs/>
        </w:rPr>
        <w:t>intelligent document processing</w:t>
      </w:r>
      <w:r>
        <w:t xml:space="preserve"> for EOBs and medical records using computer vision and object detection models for structured data extraction.</w:t>
      </w:r>
    </w:p>
    <w:p w14:paraId="06F0D46B" w14:textId="77777777" w:rsidR="008C6113" w:rsidRDefault="00000000">
      <w:pPr>
        <w:pStyle w:val="ListParagraph"/>
        <w:numPr>
          <w:ilvl w:val="0"/>
          <w:numId w:val="2"/>
        </w:numPr>
      </w:pPr>
      <w:r>
        <w:t>Developed text classification models for automated claim routing with high accuracy on production datasets handling thousands of claims daily.</w:t>
      </w:r>
    </w:p>
    <w:p w14:paraId="6011AFF0" w14:textId="77777777" w:rsidR="008C6113" w:rsidRDefault="00000000">
      <w:pPr>
        <w:pStyle w:val="ListParagraph"/>
        <w:numPr>
          <w:ilvl w:val="0"/>
          <w:numId w:val="2"/>
        </w:numPr>
      </w:pPr>
      <w:r>
        <w:t xml:space="preserve">Implemented </w:t>
      </w:r>
      <w:r>
        <w:rPr>
          <w:b/>
          <w:bCs/>
        </w:rPr>
        <w:t>document retrieval system</w:t>
      </w:r>
      <w:r>
        <w:t xml:space="preserve"> for member services using BERT embeddings and FAISS enabling policy lookup and benefits explanation.</w:t>
      </w:r>
    </w:p>
    <w:p w14:paraId="21976454" w14:textId="77777777" w:rsidR="008C6113" w:rsidRDefault="00000000">
      <w:pPr>
        <w:pStyle w:val="ListParagraph"/>
        <w:numPr>
          <w:ilvl w:val="0"/>
          <w:numId w:val="2"/>
        </w:numPr>
      </w:pPr>
      <w:r>
        <w:t>Built data augmentation pipelines to improve model robustness on limited training data for healthcare-specific terminology.</w:t>
      </w:r>
    </w:p>
    <w:p w14:paraId="47F0B1B3" w14:textId="77777777" w:rsidR="008C6113" w:rsidRDefault="00000000">
      <w:pPr>
        <w:pStyle w:val="ListParagraph"/>
        <w:numPr>
          <w:ilvl w:val="0"/>
          <w:numId w:val="2"/>
        </w:numPr>
      </w:pPr>
      <w:r>
        <w:t>Created model explainability reports using SHAP and LIME for stakeholder transparency and regulatory compliance.</w:t>
      </w:r>
    </w:p>
    <w:p w14:paraId="77DDE8EE" w14:textId="77777777" w:rsidR="008C6113" w:rsidRDefault="00000000">
      <w:pPr>
        <w:pStyle w:val="ListParagraph"/>
        <w:numPr>
          <w:ilvl w:val="0"/>
          <w:numId w:val="2"/>
        </w:numPr>
      </w:pPr>
      <w:r>
        <w:t>Containerized and deployed models using Docker, Kubernetes, and Airflow on Azure, collaborating with stakeholders and software engineers.</w:t>
      </w:r>
    </w:p>
    <w:p w14:paraId="173DE88D" w14:textId="77777777" w:rsidR="008C6113" w:rsidRDefault="00000000">
      <w:pPr>
        <w:spacing w:before="200" w:after="50"/>
      </w:pPr>
      <w:r>
        <w:rPr>
          <w:b/>
          <w:bCs/>
        </w:rPr>
        <w:t>Meta Platforms (Facebook), Menlo Park, CA</w:t>
      </w:r>
      <w:r>
        <w:t xml:space="preserve">                                                                Sep 2020 – Sep 2021</w:t>
      </w:r>
    </w:p>
    <w:p w14:paraId="3D0F26E4" w14:textId="77777777" w:rsidR="008C6113" w:rsidRDefault="00000000">
      <w:pPr>
        <w:spacing w:after="50"/>
      </w:pPr>
      <w:r>
        <w:rPr>
          <w:b/>
          <w:bCs/>
        </w:rPr>
        <w:t>Product Data Scientist</w:t>
      </w:r>
    </w:p>
    <w:p w14:paraId="0953BF1D" w14:textId="77777777" w:rsidR="008C6113" w:rsidRDefault="00000000">
      <w:pPr>
        <w:spacing w:after="80"/>
      </w:pPr>
      <w:r>
        <w:rPr>
          <w:b/>
          <w:bCs/>
          <w:i/>
          <w:iCs/>
        </w:rPr>
        <w:t xml:space="preserve">Project: </w:t>
      </w:r>
      <w:r>
        <w:rPr>
          <w:i/>
          <w:iCs/>
        </w:rPr>
        <w:t>Developed classification, clustering, and propensity models for user engagement optimization and A/B testing experimentation.</w:t>
      </w:r>
    </w:p>
    <w:p w14:paraId="6CD77D8B" w14:textId="77777777" w:rsidR="008C6113" w:rsidRDefault="00000000">
      <w:pPr>
        <w:spacing w:after="50"/>
      </w:pPr>
      <w:r>
        <w:rPr>
          <w:b/>
          <w:bCs/>
        </w:rPr>
        <w:t>Responsibilities:</w:t>
      </w:r>
    </w:p>
    <w:p w14:paraId="21F83EAD" w14:textId="77777777" w:rsidR="008C6113" w:rsidRDefault="00000000">
      <w:pPr>
        <w:pStyle w:val="ListParagraph"/>
        <w:numPr>
          <w:ilvl w:val="0"/>
          <w:numId w:val="2"/>
        </w:numPr>
      </w:pPr>
      <w:r>
        <w:lastRenderedPageBreak/>
        <w:t xml:space="preserve">Developed </w:t>
      </w:r>
      <w:r>
        <w:rPr>
          <w:b/>
          <w:bCs/>
        </w:rPr>
        <w:t>classification, clustering, and propensity models</w:t>
      </w:r>
      <w:r>
        <w:t xml:space="preserve"> for user engagement using XGBoost, HDBSCAN, and UMAP, driving measurable engagement improvements on key features.</w:t>
      </w:r>
    </w:p>
    <w:p w14:paraId="4B892C04" w14:textId="77777777" w:rsidR="008C6113" w:rsidRDefault="00000000">
      <w:pPr>
        <w:pStyle w:val="ListParagraph"/>
        <w:numPr>
          <w:ilvl w:val="0"/>
          <w:numId w:val="2"/>
        </w:numPr>
      </w:pPr>
      <w:r>
        <w:t xml:space="preserve">Built </w:t>
      </w:r>
      <w:r>
        <w:rPr>
          <w:b/>
          <w:bCs/>
        </w:rPr>
        <w:t>real-time feature pipelines</w:t>
      </w:r>
      <w:r>
        <w:t xml:space="preserve"> using Kafka and Spark Streaming for live model inference on user interaction data.</w:t>
      </w:r>
    </w:p>
    <w:p w14:paraId="686A85FE" w14:textId="77777777" w:rsidR="008C6113" w:rsidRDefault="00000000">
      <w:pPr>
        <w:pStyle w:val="ListParagraph"/>
        <w:numPr>
          <w:ilvl w:val="0"/>
          <w:numId w:val="2"/>
        </w:numPr>
      </w:pPr>
      <w:r>
        <w:t>Implemented user segmentation models using K-means clustering for targeted feature rollouts and personalization experiments.</w:t>
      </w:r>
    </w:p>
    <w:p w14:paraId="59A35ABB" w14:textId="77777777" w:rsidR="008C6113" w:rsidRDefault="00000000">
      <w:pPr>
        <w:pStyle w:val="ListParagraph"/>
        <w:numPr>
          <w:ilvl w:val="0"/>
          <w:numId w:val="2"/>
        </w:numPr>
      </w:pPr>
      <w:r>
        <w:t>Developed churn prediction models using Gradient Boosting for proactive user retention strategies.</w:t>
      </w:r>
    </w:p>
    <w:p w14:paraId="6ADCA2A1" w14:textId="77777777" w:rsidR="008C6113" w:rsidRDefault="00000000">
      <w:pPr>
        <w:pStyle w:val="ListParagraph"/>
        <w:numPr>
          <w:ilvl w:val="0"/>
          <w:numId w:val="2"/>
        </w:numPr>
      </w:pPr>
      <w:r>
        <w:t xml:space="preserve">Designed </w:t>
      </w:r>
      <w:r>
        <w:rPr>
          <w:b/>
          <w:bCs/>
        </w:rPr>
        <w:t>A/B testing experiments</w:t>
      </w:r>
      <w:r>
        <w:t xml:space="preserve"> to measure product impact applying causal inference, propensity score matching, and network-aware methodologies.</w:t>
      </w:r>
    </w:p>
    <w:p w14:paraId="2D57ED81" w14:textId="77777777" w:rsidR="008C6113" w:rsidRDefault="00000000">
      <w:pPr>
        <w:pStyle w:val="ListParagraph"/>
        <w:numPr>
          <w:ilvl w:val="0"/>
          <w:numId w:val="2"/>
        </w:numPr>
      </w:pPr>
      <w:r>
        <w:t>Built and maintained data pipelines and automated metrics dashboards using SparkSQL, Pandas, Presto, and Tableau.</w:t>
      </w:r>
    </w:p>
    <w:p w14:paraId="213F40D0" w14:textId="77777777" w:rsidR="008C6113" w:rsidRDefault="00000000">
      <w:pPr>
        <w:pStyle w:val="ListParagraph"/>
        <w:numPr>
          <w:ilvl w:val="0"/>
          <w:numId w:val="2"/>
        </w:numPr>
      </w:pPr>
      <w:r>
        <w:t>Performed statistical analysis and hypothesis testing to validate model performance and business impact.</w:t>
      </w:r>
    </w:p>
    <w:p w14:paraId="12A621F7" w14:textId="77777777" w:rsidR="008C6113" w:rsidRDefault="00000000">
      <w:pPr>
        <w:spacing w:before="200" w:after="50"/>
      </w:pPr>
      <w:r>
        <w:rPr>
          <w:b/>
          <w:bCs/>
        </w:rPr>
        <w:t>UnitedHealth Group, Minneapolis, MN</w:t>
      </w:r>
      <w:r>
        <w:t xml:space="preserve">                                                                           Apr 2019 – Sep 2020</w:t>
      </w:r>
    </w:p>
    <w:p w14:paraId="0A71AF44" w14:textId="77777777" w:rsidR="008C6113" w:rsidRDefault="00000000">
      <w:pPr>
        <w:spacing w:after="50"/>
      </w:pPr>
      <w:r>
        <w:rPr>
          <w:b/>
          <w:bCs/>
        </w:rPr>
        <w:t>Data Scientist &amp; Machine Learning Engineer</w:t>
      </w:r>
    </w:p>
    <w:p w14:paraId="465D6F76" w14:textId="77777777" w:rsidR="008C6113" w:rsidRDefault="00000000">
      <w:pPr>
        <w:spacing w:after="80"/>
      </w:pPr>
      <w:r>
        <w:rPr>
          <w:b/>
          <w:bCs/>
          <w:i/>
          <w:iCs/>
        </w:rPr>
        <w:t xml:space="preserve">Project: </w:t>
      </w:r>
      <w:r>
        <w:rPr>
          <w:i/>
          <w:iCs/>
        </w:rPr>
        <w:t>Led healthcare AI projects deploying time-series forecasting and NLP models for operational optimization and cost reduction.</w:t>
      </w:r>
    </w:p>
    <w:p w14:paraId="0989DEB5" w14:textId="77777777" w:rsidR="008C6113" w:rsidRDefault="00000000">
      <w:pPr>
        <w:spacing w:after="50"/>
      </w:pPr>
      <w:r>
        <w:rPr>
          <w:b/>
          <w:bCs/>
        </w:rPr>
        <w:t>Responsibilities:</w:t>
      </w:r>
    </w:p>
    <w:p w14:paraId="09317B42" w14:textId="77777777" w:rsidR="008C6113" w:rsidRDefault="00000000">
      <w:pPr>
        <w:pStyle w:val="ListParagraph"/>
        <w:numPr>
          <w:ilvl w:val="0"/>
          <w:numId w:val="2"/>
        </w:numPr>
      </w:pPr>
      <w:r>
        <w:t xml:space="preserve">Led healthcare AI projects deploying </w:t>
      </w:r>
      <w:r>
        <w:rPr>
          <w:b/>
          <w:bCs/>
        </w:rPr>
        <w:t>time-series forecasting and NLP models</w:t>
      </w:r>
      <w:r>
        <w:t xml:space="preserve"> for operational optimization and cost reduction.</w:t>
      </w:r>
    </w:p>
    <w:p w14:paraId="4A523A9D" w14:textId="77777777" w:rsidR="008C6113" w:rsidRDefault="00000000">
      <w:pPr>
        <w:pStyle w:val="ListParagraph"/>
        <w:numPr>
          <w:ilvl w:val="0"/>
          <w:numId w:val="2"/>
        </w:numPr>
      </w:pPr>
      <w:r>
        <w:t xml:space="preserve">Developed </w:t>
      </w:r>
      <w:r>
        <w:rPr>
          <w:b/>
          <w:bCs/>
        </w:rPr>
        <w:t>patient readmission prediction models</w:t>
      </w:r>
      <w:r>
        <w:t xml:space="preserve"> using Random Forest and LSTM networks, reducing 30-day readmissions and improving patient outcomes.</w:t>
      </w:r>
    </w:p>
    <w:p w14:paraId="4F9F763F" w14:textId="77777777" w:rsidR="008C6113" w:rsidRDefault="00000000">
      <w:pPr>
        <w:pStyle w:val="ListParagraph"/>
        <w:numPr>
          <w:ilvl w:val="0"/>
          <w:numId w:val="2"/>
        </w:numPr>
      </w:pPr>
      <w:r>
        <w:t>Implemented clinical text mining pipelines using BERT for extracting insights from unstructured medical records and physician notes.</w:t>
      </w:r>
    </w:p>
    <w:p w14:paraId="3388273A" w14:textId="77777777" w:rsidR="008C6113" w:rsidRDefault="00000000">
      <w:pPr>
        <w:pStyle w:val="ListParagraph"/>
        <w:numPr>
          <w:ilvl w:val="0"/>
          <w:numId w:val="2"/>
        </w:numPr>
      </w:pPr>
      <w:r>
        <w:t>Created demand forecasting models using Prophet and ARIMA for hospital resource planning and staffing optimization.</w:t>
      </w:r>
    </w:p>
    <w:p w14:paraId="0955BBD5" w14:textId="77777777" w:rsidR="008C6113" w:rsidRDefault="00000000">
      <w:pPr>
        <w:pStyle w:val="ListParagraph"/>
        <w:numPr>
          <w:ilvl w:val="0"/>
          <w:numId w:val="2"/>
        </w:numPr>
      </w:pPr>
      <w:r>
        <w:t>Built NLP pipelines for sentiment analysis and topic modeling using BERT and FastText on patient feedback data.</w:t>
      </w:r>
    </w:p>
    <w:p w14:paraId="3913931A" w14:textId="77777777" w:rsidR="008C6113" w:rsidRDefault="00000000">
      <w:pPr>
        <w:pStyle w:val="ListParagraph"/>
        <w:numPr>
          <w:ilvl w:val="0"/>
          <w:numId w:val="2"/>
        </w:numPr>
      </w:pPr>
      <w:r>
        <w:t>Built ETL and streaming data pipelines and productionalized models with Flask and SQL.</w:t>
      </w:r>
    </w:p>
    <w:p w14:paraId="3EFF132E" w14:textId="77777777" w:rsidR="008C6113" w:rsidRDefault="00000000">
      <w:pPr>
        <w:pStyle w:val="ListParagraph"/>
        <w:numPr>
          <w:ilvl w:val="0"/>
          <w:numId w:val="2"/>
        </w:numPr>
      </w:pPr>
      <w:r>
        <w:t>Automated NPS analysis using tree-based models and SHAP for customer experience improvement.</w:t>
      </w:r>
    </w:p>
    <w:p w14:paraId="5A8F912B" w14:textId="77777777" w:rsidR="008C6113" w:rsidRDefault="00000000">
      <w:pPr>
        <w:spacing w:before="200" w:after="50"/>
      </w:pPr>
      <w:r>
        <w:rPr>
          <w:b/>
          <w:bCs/>
        </w:rPr>
        <w:t>Johns Hopkins Health System, Baltimore, MD</w:t>
      </w:r>
      <w:r>
        <w:t xml:space="preserve">                                                              Jan 2016 – Apr 2019</w:t>
      </w:r>
    </w:p>
    <w:p w14:paraId="50C10712" w14:textId="77777777" w:rsidR="008C6113" w:rsidRDefault="00000000">
      <w:pPr>
        <w:spacing w:after="50"/>
      </w:pPr>
      <w:r>
        <w:rPr>
          <w:b/>
          <w:bCs/>
        </w:rPr>
        <w:t>Data Scientist</w:t>
      </w:r>
    </w:p>
    <w:p w14:paraId="18391F53" w14:textId="77777777" w:rsidR="008C6113" w:rsidRDefault="00000000">
      <w:pPr>
        <w:spacing w:after="80"/>
      </w:pPr>
      <w:r>
        <w:rPr>
          <w:b/>
          <w:bCs/>
          <w:i/>
          <w:iCs/>
        </w:rPr>
        <w:t xml:space="preserve">Project: </w:t>
      </w:r>
      <w:r>
        <w:rPr>
          <w:i/>
          <w:iCs/>
        </w:rPr>
        <w:t>Built forecasting, regression, and NLP models for hospital operations optimization and clinical research support.</w:t>
      </w:r>
    </w:p>
    <w:p w14:paraId="62736833" w14:textId="77777777" w:rsidR="008C6113" w:rsidRDefault="00000000">
      <w:pPr>
        <w:spacing w:after="50"/>
      </w:pPr>
      <w:r>
        <w:rPr>
          <w:b/>
          <w:bCs/>
        </w:rPr>
        <w:t>Responsibilities:</w:t>
      </w:r>
    </w:p>
    <w:p w14:paraId="00715D73" w14:textId="77777777" w:rsidR="008C6113" w:rsidRDefault="00000000">
      <w:pPr>
        <w:pStyle w:val="ListParagraph"/>
        <w:numPr>
          <w:ilvl w:val="0"/>
          <w:numId w:val="2"/>
        </w:numPr>
      </w:pPr>
      <w:r>
        <w:t>Built forecasting and regression models for hospital operations using Python, R, and scikit-learn.</w:t>
      </w:r>
    </w:p>
    <w:p w14:paraId="181AADFE" w14:textId="77777777" w:rsidR="008C6113" w:rsidRDefault="00000000">
      <w:pPr>
        <w:pStyle w:val="ListParagraph"/>
        <w:numPr>
          <w:ilvl w:val="0"/>
          <w:numId w:val="2"/>
        </w:numPr>
      </w:pPr>
      <w:r>
        <w:t xml:space="preserve">Applied </w:t>
      </w:r>
      <w:r>
        <w:rPr>
          <w:b/>
          <w:bCs/>
        </w:rPr>
        <w:t>NLP and topic modeling</w:t>
      </w:r>
      <w:r>
        <w:t xml:space="preserve"> (LDA, word2vec) on clinical survey data to inform research projects and feature engineering.</w:t>
      </w:r>
    </w:p>
    <w:p w14:paraId="52919901" w14:textId="77777777" w:rsidR="008C6113" w:rsidRDefault="00000000">
      <w:pPr>
        <w:pStyle w:val="ListParagraph"/>
        <w:numPr>
          <w:ilvl w:val="0"/>
          <w:numId w:val="2"/>
        </w:numPr>
      </w:pPr>
      <w:r>
        <w:t>Implemented patient flow optimization models using simulation and queuing theory, reducing ER wait times.</w:t>
      </w:r>
    </w:p>
    <w:p w14:paraId="36A79564" w14:textId="77777777" w:rsidR="008C6113" w:rsidRDefault="00000000">
      <w:pPr>
        <w:pStyle w:val="ListParagraph"/>
        <w:numPr>
          <w:ilvl w:val="0"/>
          <w:numId w:val="2"/>
        </w:numPr>
      </w:pPr>
      <w:r>
        <w:t>Created ETL pipelines for data integration from multiple healthcare systems (Epic, Cerner).</w:t>
      </w:r>
    </w:p>
    <w:p w14:paraId="561AED33" w14:textId="77777777" w:rsidR="008C6113" w:rsidRDefault="00000000">
      <w:pPr>
        <w:pStyle w:val="ListParagraph"/>
        <w:numPr>
          <w:ilvl w:val="0"/>
          <w:numId w:val="2"/>
        </w:numPr>
      </w:pPr>
      <w:r>
        <w:t>Developed dashboards and predictive tools using Tableau to drive executive decision-making.</w:t>
      </w:r>
    </w:p>
    <w:p w14:paraId="620AAF7E" w14:textId="77777777" w:rsidR="008C6113" w:rsidRDefault="00000000">
      <w:pPr>
        <w:pStyle w:val="ListParagraph"/>
        <w:numPr>
          <w:ilvl w:val="0"/>
          <w:numId w:val="2"/>
        </w:numPr>
      </w:pPr>
      <w:r>
        <w:t>Performed statistical analysis and hypothesis testing to validate operational improvements.</w:t>
      </w:r>
    </w:p>
    <w:sectPr w:rsidR="008C611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54F1D"/>
    <w:multiLevelType w:val="hybridMultilevel"/>
    <w:tmpl w:val="A33811DC"/>
    <w:lvl w:ilvl="0" w:tplc="72245C5C">
      <w:start w:val="1"/>
      <w:numFmt w:val="bullet"/>
      <w:lvlText w:val="●"/>
      <w:lvlJc w:val="left"/>
      <w:pPr>
        <w:ind w:left="720" w:hanging="360"/>
      </w:pPr>
    </w:lvl>
    <w:lvl w:ilvl="1" w:tplc="8CA0617E">
      <w:start w:val="1"/>
      <w:numFmt w:val="bullet"/>
      <w:lvlText w:val="○"/>
      <w:lvlJc w:val="left"/>
      <w:pPr>
        <w:ind w:left="1440" w:hanging="360"/>
      </w:pPr>
    </w:lvl>
    <w:lvl w:ilvl="2" w:tplc="73C24B6E">
      <w:start w:val="1"/>
      <w:numFmt w:val="bullet"/>
      <w:lvlText w:val="■"/>
      <w:lvlJc w:val="left"/>
      <w:pPr>
        <w:ind w:left="2160" w:hanging="360"/>
      </w:pPr>
    </w:lvl>
    <w:lvl w:ilvl="3" w:tplc="36A4806C">
      <w:start w:val="1"/>
      <w:numFmt w:val="bullet"/>
      <w:lvlText w:val="●"/>
      <w:lvlJc w:val="left"/>
      <w:pPr>
        <w:ind w:left="2880" w:hanging="360"/>
      </w:pPr>
    </w:lvl>
    <w:lvl w:ilvl="4" w:tplc="12C09830">
      <w:start w:val="1"/>
      <w:numFmt w:val="bullet"/>
      <w:lvlText w:val="○"/>
      <w:lvlJc w:val="left"/>
      <w:pPr>
        <w:ind w:left="3600" w:hanging="360"/>
      </w:pPr>
    </w:lvl>
    <w:lvl w:ilvl="5" w:tplc="EB7226BC">
      <w:start w:val="1"/>
      <w:numFmt w:val="bullet"/>
      <w:lvlText w:val="■"/>
      <w:lvlJc w:val="left"/>
      <w:pPr>
        <w:ind w:left="4320" w:hanging="360"/>
      </w:pPr>
    </w:lvl>
    <w:lvl w:ilvl="6" w:tplc="6D9C9260">
      <w:start w:val="1"/>
      <w:numFmt w:val="bullet"/>
      <w:lvlText w:val="●"/>
      <w:lvlJc w:val="left"/>
      <w:pPr>
        <w:ind w:left="5040" w:hanging="360"/>
      </w:pPr>
    </w:lvl>
    <w:lvl w:ilvl="7" w:tplc="DA50E80A">
      <w:start w:val="1"/>
      <w:numFmt w:val="bullet"/>
      <w:lvlText w:val="●"/>
      <w:lvlJc w:val="left"/>
      <w:pPr>
        <w:ind w:left="5760" w:hanging="360"/>
      </w:pPr>
    </w:lvl>
    <w:lvl w:ilvl="8" w:tplc="7FAEA154">
      <w:start w:val="1"/>
      <w:numFmt w:val="bullet"/>
      <w:lvlText w:val="●"/>
      <w:lvlJc w:val="left"/>
      <w:pPr>
        <w:ind w:left="6480" w:hanging="360"/>
      </w:pPr>
    </w:lvl>
  </w:abstractNum>
  <w:abstractNum w:abstractNumId="1" w15:restartNumberingAfterBreak="0">
    <w:nsid w:val="346368F3"/>
    <w:multiLevelType w:val="hybridMultilevel"/>
    <w:tmpl w:val="E2C2C174"/>
    <w:lvl w:ilvl="0" w:tplc="F9BAF11C">
      <w:start w:val="1"/>
      <w:numFmt w:val="bullet"/>
      <w:lvlText w:val="•"/>
      <w:lvlJc w:val="left"/>
      <w:pPr>
        <w:ind w:left="720" w:hanging="360"/>
      </w:pPr>
    </w:lvl>
    <w:lvl w:ilvl="1" w:tplc="6714D450">
      <w:numFmt w:val="decimal"/>
      <w:lvlText w:val=""/>
      <w:lvlJc w:val="left"/>
    </w:lvl>
    <w:lvl w:ilvl="2" w:tplc="79F67908">
      <w:numFmt w:val="decimal"/>
      <w:lvlText w:val=""/>
      <w:lvlJc w:val="left"/>
    </w:lvl>
    <w:lvl w:ilvl="3" w:tplc="A68E1F54">
      <w:numFmt w:val="decimal"/>
      <w:lvlText w:val=""/>
      <w:lvlJc w:val="left"/>
    </w:lvl>
    <w:lvl w:ilvl="4" w:tplc="5D6216DA">
      <w:numFmt w:val="decimal"/>
      <w:lvlText w:val=""/>
      <w:lvlJc w:val="left"/>
    </w:lvl>
    <w:lvl w:ilvl="5" w:tplc="F9305270">
      <w:numFmt w:val="decimal"/>
      <w:lvlText w:val=""/>
      <w:lvlJc w:val="left"/>
    </w:lvl>
    <w:lvl w:ilvl="6" w:tplc="E67CC85C">
      <w:numFmt w:val="decimal"/>
      <w:lvlText w:val=""/>
      <w:lvlJc w:val="left"/>
    </w:lvl>
    <w:lvl w:ilvl="7" w:tplc="227C6C6A">
      <w:numFmt w:val="decimal"/>
      <w:lvlText w:val=""/>
      <w:lvlJc w:val="left"/>
    </w:lvl>
    <w:lvl w:ilvl="8" w:tplc="A6A48042">
      <w:numFmt w:val="decimal"/>
      <w:lvlText w:val=""/>
      <w:lvlJc w:val="left"/>
    </w:lvl>
  </w:abstractNum>
  <w:num w:numId="1" w16cid:durableId="1363676831">
    <w:abstractNumId w:val="0"/>
    <w:lvlOverride w:ilvl="0">
      <w:startOverride w:val="1"/>
    </w:lvlOverride>
  </w:num>
  <w:num w:numId="2" w16cid:durableId="712461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113"/>
    <w:rsid w:val="0001513A"/>
    <w:rsid w:val="000214B9"/>
    <w:rsid w:val="001D1CA8"/>
    <w:rsid w:val="00217960"/>
    <w:rsid w:val="00223832"/>
    <w:rsid w:val="002A6035"/>
    <w:rsid w:val="0033426A"/>
    <w:rsid w:val="004B613F"/>
    <w:rsid w:val="004F3ACA"/>
    <w:rsid w:val="00502716"/>
    <w:rsid w:val="00715430"/>
    <w:rsid w:val="008B31EE"/>
    <w:rsid w:val="008C6113"/>
    <w:rsid w:val="008C72A7"/>
    <w:rsid w:val="00904873"/>
    <w:rsid w:val="0092167D"/>
    <w:rsid w:val="00B71F9E"/>
    <w:rsid w:val="00C551DB"/>
    <w:rsid w:val="00CD76B1"/>
    <w:rsid w:val="00D017D1"/>
    <w:rsid w:val="00E17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9942"/>
  <w15:docId w15:val="{F6E0CEFE-5693-4337-B7D6-71AA45EB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bhaaswanth vallabhaneni</cp:lastModifiedBy>
  <cp:revision>2</cp:revision>
  <dcterms:created xsi:type="dcterms:W3CDTF">2026-03-04T21:23:00Z</dcterms:created>
  <dcterms:modified xsi:type="dcterms:W3CDTF">2026-03-04T21:23:00Z</dcterms:modified>
</cp:coreProperties>
</file>