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63B1" w14:textId="357B7054" w:rsidR="00474A17" w:rsidRPr="0034083A" w:rsidRDefault="00474A17" w:rsidP="00C2023C">
      <w:pPr>
        <w:jc w:val="center"/>
        <w:rPr>
          <w:b/>
          <w:sz w:val="32"/>
          <w:szCs w:val="32"/>
        </w:rPr>
      </w:pPr>
      <w:bookmarkStart w:id="0" w:name="_Hlk208933870"/>
      <w:r w:rsidRPr="0034083A">
        <w:rPr>
          <w:b/>
          <w:sz w:val="32"/>
          <w:szCs w:val="32"/>
        </w:rPr>
        <w:t>DHEERAJ REDDY MAMIDI</w:t>
      </w:r>
    </w:p>
    <w:p w14:paraId="429B6108" w14:textId="2A11FDEC" w:rsidR="00474A17" w:rsidRPr="0034083A" w:rsidRDefault="00474A17" w:rsidP="00C2023C">
      <w:pPr>
        <w:jc w:val="center"/>
        <w:rPr>
          <w:rStyle w:val="Hyperlink"/>
          <w:b/>
          <w:u w:val="none"/>
        </w:rPr>
      </w:pPr>
      <w:r w:rsidRPr="0034083A">
        <w:rPr>
          <w:b/>
          <w:color w:val="156082" w:themeColor="accent1"/>
        </w:rPr>
        <w:t xml:space="preserve"> </w:t>
      </w:r>
      <w:hyperlink r:id="rId5" w:history="1">
        <w:r w:rsidRPr="0034083A">
          <w:rPr>
            <w:rStyle w:val="Hyperlink"/>
            <w:b/>
          </w:rPr>
          <w:t>dheerajreddy0304@gmail.com |</w:t>
        </w:r>
      </w:hyperlink>
      <w:r w:rsidRPr="0034083A">
        <w:rPr>
          <w:b/>
        </w:rPr>
        <w:t xml:space="preserve"> </w:t>
      </w:r>
      <w:hyperlink r:id="rId6" w:history="1">
        <w:r w:rsidR="004A78CA" w:rsidRPr="0034083A">
          <w:rPr>
            <w:rStyle w:val="Hyperlink"/>
            <w:b/>
            <w:u w:val="none"/>
          </w:rPr>
          <w:t>LinkedIn</w:t>
        </w:r>
        <w:r w:rsidRPr="0034083A">
          <w:rPr>
            <w:rStyle w:val="Hyperlink"/>
            <w:b/>
            <w:u w:val="none"/>
          </w:rPr>
          <w:t xml:space="preserve"> Profile</w:t>
        </w:r>
      </w:hyperlink>
      <w:r w:rsidRPr="0034083A">
        <w:t xml:space="preserve"> | +1 (380) 206-9944</w:t>
      </w:r>
    </w:p>
    <w:p w14:paraId="101598DA" w14:textId="723878AF" w:rsidR="0034083A" w:rsidRPr="0034083A" w:rsidRDefault="0034083A" w:rsidP="0034083A">
      <w:pPr>
        <w:rPr>
          <w:color w:val="0E0E0E"/>
          <w:sz w:val="22"/>
          <w:szCs w:val="22"/>
        </w:rPr>
      </w:pPr>
      <w:r w:rsidRPr="0034083A">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F1AD7">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083A">
        <w:rPr>
          <w:b/>
          <w:bCs/>
          <w:color w:val="0E0E0E"/>
          <w:sz w:val="22"/>
          <w:szCs w:val="22"/>
        </w:rPr>
        <w:t>Agentic AI Engineer</w:t>
      </w:r>
      <w:r w:rsidR="007F1AD7">
        <w:rPr>
          <w:b/>
          <w:bCs/>
          <w:color w:val="0E0E0E"/>
          <w:sz w:val="22"/>
          <w:szCs w:val="22"/>
        </w:rPr>
        <w:t xml:space="preserve"> | AI ML Engineer</w:t>
      </w:r>
    </w:p>
    <w:p w14:paraId="5DE640C1" w14:textId="7AE49D8A" w:rsidR="00474A17" w:rsidRPr="006A6E90" w:rsidRDefault="0034083A" w:rsidP="00C2023C">
      <w:pPr>
        <w:jc w:val="center"/>
        <w:rPr>
          <w:rStyle w:val="Hyperlink"/>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083A">
        <w:rPr>
          <w:noProof/>
        </w:rPr>
        <mc:AlternateContent>
          <mc:Choice Requires="wps">
            <w:drawing>
              <wp:anchor distT="0" distB="0" distL="114300" distR="114300" simplePos="0" relativeHeight="251659264" behindDoc="0" locked="0" layoutInCell="1" allowOverlap="1" wp14:anchorId="0DDCF072" wp14:editId="507AE9F4">
                <wp:simplePos x="0" y="0"/>
                <wp:positionH relativeFrom="margin">
                  <wp:posOffset>85725</wp:posOffset>
                </wp:positionH>
                <wp:positionV relativeFrom="paragraph">
                  <wp:posOffset>53340</wp:posOffset>
                </wp:positionV>
                <wp:extent cx="6826250" cy="19050"/>
                <wp:effectExtent l="0" t="0" r="31750" b="19050"/>
                <wp:wrapNone/>
                <wp:docPr id="617009101" name="Straight Connector 1"/>
                <wp:cNvGraphicFramePr/>
                <a:graphic xmlns:a="http://schemas.openxmlformats.org/drawingml/2006/main">
                  <a:graphicData uri="http://schemas.microsoft.com/office/word/2010/wordprocessingShape">
                    <wps:wsp>
                      <wps:cNvCnPr/>
                      <wps:spPr>
                        <a:xfrm flipV="1">
                          <a:off x="0" y="0"/>
                          <a:ext cx="68262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6B71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4.2pt" to="544.25pt,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4GTwpwEAAJYDAAAOAAAAZHJzL2Uyb0RvYy54bWysU8tu2zAQvAfoPxC815IF1EgFyzkkaC9F&#13;&#10;GrRN7wy1tIjwhSVryX/fJWUrRZvmEORC8LEzuzO73F5N1rADYNTedXy9qjkDJ32v3b7j9z8+vb/k&#13;&#10;LCbhemG8g44fIfKr3buL7RhaaPzgTQ/IiMTFdgwdH1IKbVVFOYAVceUDOHpUHq1IdMR91aMYid2a&#13;&#10;qqnrTTV67AN6CTHS7c38yHeFXymQ6atSERIzHafaUlmxrA95rXZb0e5RhEHLUxniFVVYoR0lXahu&#13;&#10;RBLsF+p/qKyW6KNXaSW9rbxSWkLRQGrW9V9qvg8iQNFC5sSw2BTfjlbeHq7dHZINY4htDHeYVUwK&#13;&#10;LVNGh5/U06KLKmVTse242AZTYpIuN5fNpvlA7kp6W3+saUt81UyT6QLG9Bm8ZXnTcaNdViVacfgS&#13;&#10;0xx6DiHcUyFll44GcrBx30Ax3VPCpqDLjMC1QXYQ1N3+cX1KWyIzRGljFlD9MugUm2FQ5mYBzgb8&#13;&#10;N9sSXTJ6lxag1c7jc1nTdC5VzfFn1bPWLPvB98fSlmIHNb8YehrUPF1/ngv86TvtfgMAAP//AwBQ&#13;&#10;SwMEFAAGAAgAAAAhAGyDvvDdAAAADQEAAA8AAABkcnMvZG93bnJldi54bWxMT8FuwjAMvU/iHyIj&#13;&#10;7TZSBmNRaYo2pmkXLrB9QGhMU61xqiRA9/czp+1i+fnZz+9Vm9H34oIxdYE0zGcFCKQm2I5aDV+f&#13;&#10;7w8KRMqGrOkDoYYfTLCpJ3eVKW240h4vh9wKFqFUGg0u56GUMjUOvUmzMCAxdwrRm8wwttJGc2Vx&#13;&#10;38vHolhJbzriD84MuHXYfB/OXoPffjzvwl6N4y5Fm15Pi+w8aX0/Hd/WXF7WIDKO+e8CbhnYP9Rs&#13;&#10;7BjOZJPoGS+eeFODWoK40YVSPDhyN1+CrCv5P0X9CwAA//8DAFBLAQItABQABgAIAAAAIQC2gziS&#13;&#10;/gAAAOEBAAATAAAAAAAAAAAAAAAAAAAAAABbQ29udGVudF9UeXBlc10ueG1sUEsBAi0AFAAGAAgA&#13;&#10;AAAhADj9If/WAAAAlAEAAAsAAAAAAAAAAAAAAAAALwEAAF9yZWxzLy5yZWxzUEsBAi0AFAAGAAgA&#13;&#10;AAAhAEvgZPCnAQAAlgMAAA4AAAAAAAAAAAAAAAAALgIAAGRycy9lMm9Eb2MueG1sUEsBAi0AFAAG&#13;&#10;AAgAAAAhAGyDvvDdAAAADQEAAA8AAAAAAAAAAAAAAAAAAQQAAGRycy9kb3ducmV2LnhtbFBLBQYA&#13;&#10;AAAABAAEAPMAAAALBQAAAAA=&#13;&#10;" strokecolor="black [3200]" strokeweight="1pt">
                <v:stroke joinstyle="miter"/>
                <w10:wrap anchorx="margin"/>
              </v:line>
            </w:pict>
          </mc:Fallback>
        </mc:AlternateContent>
      </w:r>
      <w:r w:rsidR="007F1AD7">
        <w:rPr>
          <w:rStyle w:val="Hyperlink"/>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95D3F6" w14:textId="6ACEF2B0" w:rsidR="00474A17" w:rsidRPr="006A6E90" w:rsidRDefault="00474A17" w:rsidP="00C2023C">
      <w:pPr>
        <w:jc w:val="both"/>
        <w:rPr>
          <w:sz w:val="22"/>
          <w:szCs w:val="22"/>
        </w:rPr>
      </w:pPr>
      <w:r w:rsidRPr="006A6E90">
        <w:rPr>
          <w:b/>
          <w:bCs/>
          <w:sz w:val="22"/>
          <w:szCs w:val="22"/>
        </w:rPr>
        <w:t>PROFESSIONAL SUMMARY</w:t>
      </w:r>
      <w:r w:rsidR="00C2023C" w:rsidRPr="006A6E90">
        <w:rPr>
          <w:b/>
          <w:bCs/>
          <w:sz w:val="22"/>
          <w:szCs w:val="22"/>
        </w:rPr>
        <w:t>:</w:t>
      </w:r>
    </w:p>
    <w:p w14:paraId="6E51DD6E" w14:textId="74E718D9" w:rsidR="008A5023" w:rsidRPr="0034083A" w:rsidRDefault="0034083A" w:rsidP="0034083A">
      <w:pPr>
        <w:pStyle w:val="ListParagraph"/>
        <w:numPr>
          <w:ilvl w:val="0"/>
          <w:numId w:val="15"/>
        </w:numPr>
        <w:spacing w:after="0" w:line="240" w:lineRule="auto"/>
        <w:rPr>
          <w:rFonts w:ascii="Times New Roman" w:eastAsia="Times New Roman" w:hAnsi="Times New Roman" w:cs="Times New Roman"/>
          <w:color w:val="0E0E0E"/>
          <w:kern w:val="0"/>
          <w:sz w:val="22"/>
          <w:szCs w:val="22"/>
          <w:lang w:bidi="ar-SA"/>
          <w14:ligatures w14:val="none"/>
        </w:rPr>
      </w:pPr>
      <w:r w:rsidRPr="0034083A">
        <w:rPr>
          <w:rFonts w:ascii="Times New Roman" w:eastAsia="Times New Roman" w:hAnsi="Times New Roman" w:cs="Times New Roman"/>
          <w:color w:val="0E0E0E"/>
          <w:kern w:val="0"/>
          <w:sz w:val="22"/>
          <w:szCs w:val="22"/>
          <w:lang w:bidi="ar-SA"/>
          <w14:ligatures w14:val="none"/>
        </w:rPr>
        <w:t xml:space="preserve">AI/ML Engineer specializing in production-grade Generative AI and Agentic AI systems, with 10 years of engineering experience building scalable ML platforms across healthcare and financial domains </w:t>
      </w:r>
      <w:r w:rsidR="008A5023" w:rsidRPr="0034083A">
        <w:rPr>
          <w:rFonts w:ascii="Times New Roman" w:hAnsi="Times New Roman" w:cs="Times New Roman"/>
          <w:sz w:val="22"/>
          <w:szCs w:val="22"/>
        </w:rPr>
        <w:t xml:space="preserve">biotech domains. </w:t>
      </w:r>
    </w:p>
    <w:p w14:paraId="265AD219" w14:textId="2993FC50" w:rsidR="008A5023" w:rsidRPr="0034083A" w:rsidRDefault="0034083A" w:rsidP="0034083A">
      <w:pPr>
        <w:pStyle w:val="ListParagraph"/>
        <w:numPr>
          <w:ilvl w:val="0"/>
          <w:numId w:val="15"/>
        </w:numPr>
        <w:spacing w:after="0" w:line="240" w:lineRule="auto"/>
        <w:rPr>
          <w:rFonts w:ascii="Times New Roman" w:eastAsia="Times New Roman" w:hAnsi="Times New Roman" w:cs="Times New Roman"/>
          <w:color w:val="0E0E0E"/>
          <w:kern w:val="0"/>
          <w:sz w:val="22"/>
          <w:szCs w:val="22"/>
          <w:lang w:bidi="ar-SA"/>
          <w14:ligatures w14:val="none"/>
        </w:rPr>
      </w:pPr>
      <w:r w:rsidRPr="0034083A">
        <w:rPr>
          <w:rFonts w:ascii="Times New Roman" w:eastAsia="Times New Roman" w:hAnsi="Times New Roman" w:cs="Times New Roman"/>
          <w:color w:val="0E0E0E"/>
          <w:kern w:val="0"/>
          <w:sz w:val="22"/>
          <w:szCs w:val="22"/>
          <w:lang w:bidi="ar-SA"/>
          <w14:ligatures w14:val="none"/>
        </w:rPr>
        <w:t>Designed and deployed end-to-end ML and LLM-powered systems, including RAG architectures, autonomous AI agents, and real-time inference pipelines serving enterprise-scale applications</w:t>
      </w:r>
      <w:r w:rsidR="008A5023" w:rsidRPr="0034083A">
        <w:rPr>
          <w:rFonts w:ascii="Times New Roman" w:hAnsi="Times New Roman" w:cs="Times New Roman"/>
          <w:sz w:val="22"/>
          <w:szCs w:val="22"/>
        </w:rPr>
        <w:t>.</w:t>
      </w:r>
    </w:p>
    <w:p w14:paraId="4336D552" w14:textId="77777777" w:rsidR="008A5023" w:rsidRPr="006A6E90" w:rsidRDefault="008A5023" w:rsidP="00C2023C">
      <w:pPr>
        <w:pStyle w:val="NormalWeb"/>
        <w:numPr>
          <w:ilvl w:val="0"/>
          <w:numId w:val="15"/>
        </w:numPr>
        <w:spacing w:after="0" w:afterAutospacing="0"/>
        <w:jc w:val="both"/>
        <w:rPr>
          <w:sz w:val="22"/>
          <w:szCs w:val="22"/>
        </w:rPr>
      </w:pPr>
      <w:r w:rsidRPr="006A6E90">
        <w:rPr>
          <w:sz w:val="22"/>
          <w:szCs w:val="22"/>
        </w:rPr>
        <w:t xml:space="preserve">Proficient in developing deep learning and NLP-based solutions using </w:t>
      </w:r>
      <w:r w:rsidRPr="007F1526">
        <w:rPr>
          <w:sz w:val="22"/>
          <w:szCs w:val="22"/>
        </w:rPr>
        <w:t>PyTorch</w:t>
      </w:r>
      <w:r w:rsidRPr="006A6E90">
        <w:rPr>
          <w:sz w:val="22"/>
          <w:szCs w:val="22"/>
        </w:rPr>
        <w:t xml:space="preserve">, </w:t>
      </w:r>
      <w:r w:rsidRPr="007F1526">
        <w:rPr>
          <w:sz w:val="22"/>
          <w:szCs w:val="22"/>
        </w:rPr>
        <w:t>TensorFlow</w:t>
      </w:r>
      <w:r w:rsidRPr="006A6E90">
        <w:rPr>
          <w:sz w:val="22"/>
          <w:szCs w:val="22"/>
        </w:rPr>
        <w:t>, Hugging Face Transformers, and scikit-learn for applications such as predictive analytics, medical imaging, document intelligence, anomaly detection, and large-scale language model applications.</w:t>
      </w:r>
    </w:p>
    <w:p w14:paraId="053ADAD5" w14:textId="64E904BA" w:rsidR="008A5023" w:rsidRPr="006A6E90" w:rsidRDefault="008A5023" w:rsidP="00C2023C">
      <w:pPr>
        <w:pStyle w:val="NormalWeb"/>
        <w:numPr>
          <w:ilvl w:val="0"/>
          <w:numId w:val="15"/>
        </w:numPr>
        <w:spacing w:after="0" w:afterAutospacing="0"/>
        <w:jc w:val="both"/>
        <w:rPr>
          <w:sz w:val="22"/>
          <w:szCs w:val="22"/>
        </w:rPr>
      </w:pPr>
      <w:r w:rsidRPr="006A6E90">
        <w:rPr>
          <w:sz w:val="22"/>
          <w:szCs w:val="22"/>
        </w:rPr>
        <w:t xml:space="preserve">Hands-on experience working with </w:t>
      </w:r>
      <w:r w:rsidRPr="006A6E90">
        <w:rPr>
          <w:sz w:val="21"/>
          <w:szCs w:val="21"/>
        </w:rPr>
        <w:t>LLMs</w:t>
      </w:r>
      <w:r w:rsidRPr="006A6E90">
        <w:rPr>
          <w:sz w:val="22"/>
          <w:szCs w:val="22"/>
        </w:rPr>
        <w:t xml:space="preserve"> including </w:t>
      </w:r>
      <w:r w:rsidR="00287EEC" w:rsidRPr="006A6E90">
        <w:rPr>
          <w:sz w:val="22"/>
          <w:szCs w:val="22"/>
        </w:rPr>
        <w:t>BERT, and</w:t>
      </w:r>
      <w:r w:rsidRPr="006A6E90">
        <w:rPr>
          <w:sz w:val="22"/>
          <w:szCs w:val="22"/>
        </w:rPr>
        <w:t xml:space="preserve"> </w:t>
      </w:r>
      <w:proofErr w:type="spellStart"/>
      <w:r w:rsidRPr="006A6E90">
        <w:rPr>
          <w:sz w:val="22"/>
          <w:szCs w:val="22"/>
        </w:rPr>
        <w:t>LLaMA</w:t>
      </w:r>
      <w:proofErr w:type="spellEnd"/>
      <w:r w:rsidRPr="006A6E90">
        <w:rPr>
          <w:sz w:val="22"/>
          <w:szCs w:val="22"/>
        </w:rPr>
        <w:t>, implementing RAG pipelines, prompt engineering, fine-tuning (</w:t>
      </w:r>
      <w:proofErr w:type="spellStart"/>
      <w:r w:rsidRPr="006A6E90">
        <w:rPr>
          <w:sz w:val="22"/>
          <w:szCs w:val="22"/>
        </w:rPr>
        <w:t>LoRA</w:t>
      </w:r>
      <w:proofErr w:type="spellEnd"/>
      <w:r w:rsidR="00435BEE">
        <w:rPr>
          <w:sz w:val="22"/>
          <w:szCs w:val="22"/>
        </w:rPr>
        <w:t xml:space="preserve"> and </w:t>
      </w:r>
      <w:r w:rsidRPr="006A6E90">
        <w:rPr>
          <w:sz w:val="22"/>
          <w:szCs w:val="22"/>
        </w:rPr>
        <w:t>PEFT), and vector database integrations (FAISS, Pinecone) to enable intelligent automation and knowledge-driven AI systems.</w:t>
      </w:r>
    </w:p>
    <w:p w14:paraId="44FDBC04" w14:textId="77777777" w:rsidR="008A5023" w:rsidRPr="006A6E90" w:rsidRDefault="008A5023" w:rsidP="00C2023C">
      <w:pPr>
        <w:pStyle w:val="NormalWeb"/>
        <w:numPr>
          <w:ilvl w:val="0"/>
          <w:numId w:val="15"/>
        </w:numPr>
        <w:spacing w:after="0" w:afterAutospacing="0"/>
        <w:jc w:val="both"/>
        <w:rPr>
          <w:sz w:val="22"/>
          <w:szCs w:val="22"/>
        </w:rPr>
      </w:pPr>
      <w:r w:rsidRPr="006A6E90">
        <w:rPr>
          <w:sz w:val="22"/>
          <w:szCs w:val="22"/>
        </w:rPr>
        <w:t>Strong background in Python-based backend and microservices development using FastAPI, Flask, and Django, enabling seamless integration of ML models into scalable production APIs and enterprise applications.</w:t>
      </w:r>
    </w:p>
    <w:p w14:paraId="3DE9D760" w14:textId="5522B8B3" w:rsidR="008A5023" w:rsidRPr="006A6E90" w:rsidRDefault="008A5023" w:rsidP="00C2023C">
      <w:pPr>
        <w:pStyle w:val="NormalWeb"/>
        <w:numPr>
          <w:ilvl w:val="0"/>
          <w:numId w:val="15"/>
        </w:numPr>
        <w:spacing w:after="0" w:afterAutospacing="0"/>
        <w:jc w:val="both"/>
        <w:rPr>
          <w:sz w:val="22"/>
          <w:szCs w:val="22"/>
        </w:rPr>
      </w:pPr>
      <w:r w:rsidRPr="006A6E90">
        <w:rPr>
          <w:sz w:val="22"/>
          <w:szCs w:val="22"/>
        </w:rPr>
        <w:t>Experienced in building real-time and batch ML workflows leveraging Apache Spark, Kafka, Airflow, and Databricks for large-scale data processing and feature pipelines.</w:t>
      </w:r>
    </w:p>
    <w:p w14:paraId="1D17B762" w14:textId="77777777" w:rsidR="008A5023" w:rsidRPr="006A6E90" w:rsidRDefault="008A5023" w:rsidP="00C2023C">
      <w:pPr>
        <w:pStyle w:val="NormalWeb"/>
        <w:numPr>
          <w:ilvl w:val="0"/>
          <w:numId w:val="15"/>
        </w:numPr>
        <w:spacing w:after="0" w:afterAutospacing="0"/>
        <w:jc w:val="both"/>
        <w:rPr>
          <w:sz w:val="22"/>
          <w:szCs w:val="22"/>
        </w:rPr>
      </w:pPr>
      <w:r w:rsidRPr="006A6E90">
        <w:rPr>
          <w:sz w:val="22"/>
          <w:szCs w:val="22"/>
        </w:rPr>
        <w:t>Skilled in deploying AI/ML systems on cloud platforms including AWS, Azure, and GCP, utilizing services such as SageMaker, Bedrock, Vertex AI, and containerized environments with Docker and Kubernetes.</w:t>
      </w:r>
    </w:p>
    <w:p w14:paraId="4EF847FA" w14:textId="57B92B70" w:rsidR="008A5023" w:rsidRPr="006A6E90" w:rsidRDefault="008A5023" w:rsidP="00C2023C">
      <w:pPr>
        <w:pStyle w:val="NormalWeb"/>
        <w:numPr>
          <w:ilvl w:val="0"/>
          <w:numId w:val="15"/>
        </w:numPr>
        <w:spacing w:after="0" w:afterAutospacing="0"/>
        <w:jc w:val="both"/>
        <w:rPr>
          <w:sz w:val="22"/>
          <w:szCs w:val="22"/>
        </w:rPr>
      </w:pPr>
      <w:r w:rsidRPr="006A6E90">
        <w:rPr>
          <w:sz w:val="22"/>
          <w:szCs w:val="22"/>
        </w:rPr>
        <w:t>Familiar with MLOps practices including model versioning, experiment tracking (MLflow), CI/CD automation, monitoring, and drift detection to ensure reliability and scalability of AI solutions in production.</w:t>
      </w:r>
    </w:p>
    <w:p w14:paraId="7B59590E" w14:textId="036B9999" w:rsidR="008A5023" w:rsidRDefault="008A5023" w:rsidP="00C2023C">
      <w:pPr>
        <w:pStyle w:val="ListParagraph"/>
        <w:numPr>
          <w:ilvl w:val="0"/>
          <w:numId w:val="15"/>
        </w:numPr>
        <w:spacing w:before="100" w:beforeAutospacing="1" w:after="0" w:line="240" w:lineRule="auto"/>
        <w:jc w:val="both"/>
        <w:rPr>
          <w:rFonts w:ascii="Times New Roman" w:eastAsia="Times New Roman" w:hAnsi="Times New Roman" w:cs="Times New Roman"/>
          <w:kern w:val="0"/>
          <w:szCs w:val="24"/>
          <w:lang w:bidi="ar-SA"/>
          <w14:ligatures w14:val="none"/>
        </w:rPr>
      </w:pPr>
      <w:r w:rsidRPr="006A6E90">
        <w:rPr>
          <w:rFonts w:ascii="Times New Roman" w:hAnsi="Times New Roman" w:cs="Times New Roman"/>
          <w:color w:val="000000"/>
          <w:szCs w:val="24"/>
        </w:rPr>
        <w:t xml:space="preserve">Passionate about solving complex, real-world problems through scalable and reliable AI systems. Proven ability to work independently and lead cross-functional teams, communicating technical solutions clearly to both engineering teams and business </w:t>
      </w:r>
      <w:r w:rsidR="00E47B37" w:rsidRPr="006A6E90">
        <w:rPr>
          <w:rFonts w:ascii="Times New Roman" w:hAnsi="Times New Roman" w:cs="Times New Roman"/>
          <w:color w:val="000000"/>
          <w:szCs w:val="24"/>
        </w:rPr>
        <w:t>stakeholders driving</w:t>
      </w:r>
      <w:r w:rsidRPr="006A6E90">
        <w:rPr>
          <w:rFonts w:ascii="Times New Roman" w:hAnsi="Times New Roman" w:cs="Times New Roman"/>
          <w:color w:val="000000"/>
          <w:szCs w:val="24"/>
        </w:rPr>
        <w:t xml:space="preserve"> alignment from ideation through production deployment</w:t>
      </w:r>
      <w:r w:rsidRPr="006A6E90">
        <w:rPr>
          <w:rFonts w:ascii="Times New Roman" w:eastAsia="Times New Roman" w:hAnsi="Times New Roman" w:cs="Times New Roman"/>
          <w:kern w:val="0"/>
          <w:szCs w:val="24"/>
          <w:lang w:bidi="ar-SA"/>
          <w14:ligatures w14:val="none"/>
        </w:rPr>
        <w:t>.</w:t>
      </w:r>
    </w:p>
    <w:p w14:paraId="37713CAC" w14:textId="77777777" w:rsidR="00B3039C" w:rsidRPr="006A6E90" w:rsidRDefault="00B3039C" w:rsidP="00B3039C">
      <w:pPr>
        <w:pStyle w:val="ListParagraph"/>
        <w:spacing w:before="100" w:beforeAutospacing="1" w:after="0" w:line="240" w:lineRule="auto"/>
        <w:ind w:left="360"/>
        <w:jc w:val="both"/>
        <w:rPr>
          <w:rFonts w:ascii="Times New Roman" w:eastAsia="Times New Roman" w:hAnsi="Times New Roman" w:cs="Times New Roman"/>
          <w:kern w:val="0"/>
          <w:szCs w:val="24"/>
          <w:lang w:bidi="ar-SA"/>
          <w14:ligatures w14:val="none"/>
        </w:rPr>
      </w:pPr>
    </w:p>
    <w:p w14:paraId="65BD1C4D" w14:textId="77777777" w:rsidR="00474A17" w:rsidRPr="006A6E90" w:rsidRDefault="00474A17" w:rsidP="00C2023C">
      <w:pPr>
        <w:jc w:val="both"/>
        <w:rPr>
          <w:b/>
          <w:sz w:val="22"/>
          <w:szCs w:val="22"/>
        </w:rPr>
      </w:pPr>
      <w:r w:rsidRPr="006A6E90">
        <w:rPr>
          <w:b/>
          <w:sz w:val="22"/>
          <w:szCs w:val="22"/>
        </w:rPr>
        <w:t>TECHNICAL SKILLS:</w:t>
      </w:r>
    </w:p>
    <w:tbl>
      <w:tblPr>
        <w:tblStyle w:val="TableGrid"/>
        <w:tblW w:w="10908" w:type="dxa"/>
        <w:tblLook w:val="04A0" w:firstRow="1" w:lastRow="0" w:firstColumn="1" w:lastColumn="0" w:noHBand="0" w:noVBand="1"/>
      </w:tblPr>
      <w:tblGrid>
        <w:gridCol w:w="3543"/>
        <w:gridCol w:w="7365"/>
      </w:tblGrid>
      <w:tr w:rsidR="001D05CB" w:rsidRPr="006A6E90" w14:paraId="6A6E1E70" w14:textId="77777777" w:rsidTr="001D05CB">
        <w:trPr>
          <w:trHeight w:val="346"/>
        </w:trPr>
        <w:tc>
          <w:tcPr>
            <w:tcW w:w="3543" w:type="dxa"/>
          </w:tcPr>
          <w:p w14:paraId="22F395CF" w14:textId="0B0FF233" w:rsidR="001D05CB" w:rsidRPr="006A6E90" w:rsidRDefault="001D05CB" w:rsidP="00C2023C">
            <w:pPr>
              <w:rPr>
                <w:b/>
                <w:sz w:val="18"/>
                <w:szCs w:val="18"/>
              </w:rPr>
            </w:pPr>
            <w:r w:rsidRPr="006A6E90">
              <w:rPr>
                <w:b/>
                <w:bCs/>
                <w:sz w:val="18"/>
                <w:szCs w:val="18"/>
              </w:rPr>
              <w:t>Generative AI, LLMs, Agentic AI</w:t>
            </w:r>
          </w:p>
        </w:tc>
        <w:tc>
          <w:tcPr>
            <w:tcW w:w="7365" w:type="dxa"/>
          </w:tcPr>
          <w:p w14:paraId="75C6E5E3" w14:textId="7864CE40" w:rsidR="001D05CB" w:rsidRPr="006A6E90" w:rsidRDefault="001D05CB" w:rsidP="00C2023C">
            <w:pPr>
              <w:widowControl w:val="0"/>
              <w:autoSpaceDE w:val="0"/>
              <w:autoSpaceDN w:val="0"/>
              <w:rPr>
                <w:b/>
                <w:sz w:val="18"/>
                <w:szCs w:val="18"/>
              </w:rPr>
            </w:pPr>
            <w:r w:rsidRPr="006A6E90">
              <w:rPr>
                <w:sz w:val="18"/>
                <w:szCs w:val="18"/>
              </w:rPr>
              <w:t>prompt engineering, fine-tuning techniques (LoRA, PEFT), RAG, Vector DBs (FAISS, Pinecone), LangChain, LangGraph, MCP</w:t>
            </w:r>
          </w:p>
        </w:tc>
      </w:tr>
      <w:tr w:rsidR="00474A17" w:rsidRPr="006A6E90" w14:paraId="34102AF9" w14:textId="77777777" w:rsidTr="001D05CB">
        <w:trPr>
          <w:trHeight w:val="234"/>
        </w:trPr>
        <w:tc>
          <w:tcPr>
            <w:tcW w:w="3543" w:type="dxa"/>
          </w:tcPr>
          <w:p w14:paraId="46D95D85" w14:textId="77777777" w:rsidR="001D05CB" w:rsidRPr="006A6E90" w:rsidRDefault="001D05CB" w:rsidP="00C2023C">
            <w:pPr>
              <w:widowControl w:val="0"/>
              <w:autoSpaceDE w:val="0"/>
              <w:autoSpaceDN w:val="0"/>
              <w:rPr>
                <w:rFonts w:eastAsia="Calibri"/>
                <w:color w:val="000000"/>
                <w:sz w:val="18"/>
                <w:szCs w:val="18"/>
              </w:rPr>
            </w:pPr>
            <w:r w:rsidRPr="006A6E90">
              <w:rPr>
                <w:b/>
                <w:bCs/>
                <w:sz w:val="18"/>
                <w:szCs w:val="18"/>
              </w:rPr>
              <w:t>Deep Learning &amp; NLP</w:t>
            </w:r>
          </w:p>
          <w:p w14:paraId="1D929AF6" w14:textId="6E8386DA" w:rsidR="00474A17" w:rsidRPr="006A6E90" w:rsidRDefault="00474A17" w:rsidP="00C2023C">
            <w:pPr>
              <w:rPr>
                <w:b/>
                <w:sz w:val="18"/>
                <w:szCs w:val="18"/>
              </w:rPr>
            </w:pPr>
          </w:p>
        </w:tc>
        <w:tc>
          <w:tcPr>
            <w:tcW w:w="7365" w:type="dxa"/>
          </w:tcPr>
          <w:p w14:paraId="1C4F94E7" w14:textId="26ED9024" w:rsidR="00474A17" w:rsidRPr="006A6E90" w:rsidRDefault="001D05CB" w:rsidP="00C2023C">
            <w:pPr>
              <w:widowControl w:val="0"/>
              <w:autoSpaceDE w:val="0"/>
              <w:autoSpaceDN w:val="0"/>
              <w:rPr>
                <w:b/>
                <w:sz w:val="18"/>
                <w:szCs w:val="18"/>
              </w:rPr>
            </w:pPr>
            <w:r w:rsidRPr="006A6E90">
              <w:rPr>
                <w:b/>
                <w:bCs/>
                <w:sz w:val="18"/>
                <w:szCs w:val="18"/>
              </w:rPr>
              <w:t>Frameworks &amp; Libraries:</w:t>
            </w:r>
            <w:r w:rsidRPr="006A6E90">
              <w:rPr>
                <w:sz w:val="18"/>
                <w:szCs w:val="18"/>
              </w:rPr>
              <w:t xml:space="preserve"> PyTorch, TensorFlow, Hugging Face Transformers, NLP Techniques: Tokenization, Encoding, Sentiment Analysis, Text Summarization, Text Classification. CNN, RNN, Transformers (BERT, GPT, Llama, Ollama, OpenAI, Google Gemini.</w:t>
            </w:r>
          </w:p>
        </w:tc>
      </w:tr>
      <w:tr w:rsidR="00474A17" w:rsidRPr="006A6E90" w14:paraId="7F4DC90A" w14:textId="77777777" w:rsidTr="00361B49">
        <w:trPr>
          <w:trHeight w:val="494"/>
        </w:trPr>
        <w:tc>
          <w:tcPr>
            <w:tcW w:w="3543" w:type="dxa"/>
          </w:tcPr>
          <w:p w14:paraId="6B4D701D" w14:textId="2958D903" w:rsidR="00474A17" w:rsidRPr="00361B49" w:rsidRDefault="00361B49" w:rsidP="00C2023C">
            <w:pPr>
              <w:rPr>
                <w:b/>
                <w:sz w:val="18"/>
                <w:szCs w:val="18"/>
              </w:rPr>
            </w:pPr>
            <w:r w:rsidRPr="00361B49">
              <w:rPr>
                <w:sz w:val="18"/>
                <w:szCs w:val="18"/>
              </w:rPr>
              <w:t>LLM &amp; RAG Engineering</w:t>
            </w:r>
          </w:p>
        </w:tc>
        <w:tc>
          <w:tcPr>
            <w:tcW w:w="7365" w:type="dxa"/>
          </w:tcPr>
          <w:p w14:paraId="14D30AB0" w14:textId="6ACA4381" w:rsidR="00474A17" w:rsidRPr="00361B49" w:rsidRDefault="00361B49" w:rsidP="00361B49">
            <w:pPr>
              <w:pStyle w:val="NormalWeb"/>
              <w:rPr>
                <w:sz w:val="18"/>
                <w:szCs w:val="18"/>
                <w:lang w:bidi="ar-SA"/>
              </w:rPr>
            </w:pPr>
            <w:r w:rsidRPr="00361B49">
              <w:rPr>
                <w:sz w:val="18"/>
                <w:szCs w:val="18"/>
              </w:rPr>
              <w:t xml:space="preserve">RAG evaluation frameworks (RAGAS / custom eval pipelines), </w:t>
            </w:r>
            <w:proofErr w:type="spellStart"/>
            <w:r w:rsidRPr="00361B49">
              <w:rPr>
                <w:sz w:val="18"/>
                <w:szCs w:val="18"/>
              </w:rPr>
              <w:t>LangSmith</w:t>
            </w:r>
            <w:proofErr w:type="spellEnd"/>
            <w:r w:rsidRPr="00361B49">
              <w:rPr>
                <w:sz w:val="18"/>
                <w:szCs w:val="18"/>
              </w:rPr>
              <w:t xml:space="preserve"> (LLM tracing &amp; debugging), Semantic search optimization techniques, Hybrid retrieval (BM25 + vector search)</w:t>
            </w:r>
            <w:r>
              <w:rPr>
                <w:sz w:val="18"/>
                <w:szCs w:val="18"/>
              </w:rPr>
              <w:t>.</w:t>
            </w:r>
          </w:p>
        </w:tc>
      </w:tr>
      <w:tr w:rsidR="001D05CB" w:rsidRPr="006A6E90" w14:paraId="66E4ABCB" w14:textId="77777777" w:rsidTr="001D05CB">
        <w:trPr>
          <w:trHeight w:val="234"/>
        </w:trPr>
        <w:tc>
          <w:tcPr>
            <w:tcW w:w="3543" w:type="dxa"/>
          </w:tcPr>
          <w:p w14:paraId="6626934B" w14:textId="074FE529" w:rsidR="001D05CB" w:rsidRPr="006A6E90" w:rsidRDefault="001D05CB" w:rsidP="00C2023C">
            <w:pPr>
              <w:rPr>
                <w:b/>
                <w:sz w:val="18"/>
                <w:szCs w:val="18"/>
              </w:rPr>
            </w:pPr>
            <w:r w:rsidRPr="006A6E90">
              <w:rPr>
                <w:b/>
                <w:bCs/>
                <w:sz w:val="18"/>
                <w:szCs w:val="18"/>
              </w:rPr>
              <w:t>Machine Learning</w:t>
            </w:r>
          </w:p>
        </w:tc>
        <w:tc>
          <w:tcPr>
            <w:tcW w:w="7365" w:type="dxa"/>
          </w:tcPr>
          <w:p w14:paraId="53115A33" w14:textId="77777777" w:rsidR="001D05CB" w:rsidRDefault="001D05CB" w:rsidP="00C2023C">
            <w:pPr>
              <w:rPr>
                <w:sz w:val="18"/>
                <w:szCs w:val="18"/>
              </w:rPr>
            </w:pPr>
            <w:r w:rsidRPr="006A6E90">
              <w:rPr>
                <w:b/>
                <w:bCs/>
                <w:sz w:val="18"/>
                <w:szCs w:val="18"/>
              </w:rPr>
              <w:t>Supervised Learning:</w:t>
            </w:r>
            <w:r w:rsidRPr="006A6E90">
              <w:rPr>
                <w:sz w:val="18"/>
                <w:szCs w:val="18"/>
              </w:rPr>
              <w:t xml:space="preserve"> Linear/Logistic Regression, Decision Trees, Support Vector Machines (SVM), K-Nearest Neighbors (KNN), Naïve Bayes, XGBoost, Random Forest. </w:t>
            </w:r>
            <w:r w:rsidRPr="006A6E90">
              <w:rPr>
                <w:sz w:val="18"/>
                <w:szCs w:val="18"/>
              </w:rPr>
              <w:br/>
            </w:r>
            <w:r w:rsidRPr="006A6E90">
              <w:rPr>
                <w:b/>
                <w:bCs/>
                <w:sz w:val="18"/>
                <w:szCs w:val="18"/>
              </w:rPr>
              <w:t>Unsupervised Learning</w:t>
            </w:r>
            <w:r w:rsidRPr="006A6E90">
              <w:rPr>
                <w:sz w:val="18"/>
                <w:szCs w:val="18"/>
              </w:rPr>
              <w:t>: K-Means Clustering, Principal Component Analysis (PCA), Singular Value Decomposition (SVD), Hierarchical Clustering.</w:t>
            </w:r>
          </w:p>
          <w:p w14:paraId="70ED9E74" w14:textId="1A3A1264" w:rsidR="00361B49" w:rsidRPr="00361B49" w:rsidRDefault="00361B49" w:rsidP="00C2023C">
            <w:pPr>
              <w:rPr>
                <w:b/>
                <w:sz w:val="20"/>
                <w:szCs w:val="20"/>
              </w:rPr>
            </w:pPr>
            <w:r w:rsidRPr="00361B49">
              <w:rPr>
                <w:sz w:val="18"/>
                <w:szCs w:val="18"/>
              </w:rPr>
              <w:t>A/B testing for ML models</w:t>
            </w:r>
          </w:p>
        </w:tc>
      </w:tr>
      <w:tr w:rsidR="00474A17" w:rsidRPr="006A6E90" w14:paraId="6D1E8810" w14:textId="77777777" w:rsidTr="001D05CB">
        <w:trPr>
          <w:trHeight w:val="249"/>
        </w:trPr>
        <w:tc>
          <w:tcPr>
            <w:tcW w:w="3543" w:type="dxa"/>
          </w:tcPr>
          <w:p w14:paraId="6D9F7AE9" w14:textId="77777777" w:rsidR="00474A17" w:rsidRPr="006A6E90" w:rsidRDefault="00474A17" w:rsidP="00C2023C">
            <w:pPr>
              <w:rPr>
                <w:b/>
                <w:sz w:val="18"/>
                <w:szCs w:val="18"/>
              </w:rPr>
            </w:pPr>
            <w:r w:rsidRPr="006A6E90">
              <w:rPr>
                <w:b/>
                <w:sz w:val="18"/>
                <w:szCs w:val="18"/>
              </w:rPr>
              <w:t>D</w:t>
            </w:r>
            <w:r w:rsidRPr="006A6E90">
              <w:rPr>
                <w:b/>
                <w:bCs/>
                <w:sz w:val="18"/>
                <w:szCs w:val="18"/>
              </w:rPr>
              <w:t>ata Science Libraries</w:t>
            </w:r>
          </w:p>
        </w:tc>
        <w:tc>
          <w:tcPr>
            <w:tcW w:w="7365" w:type="dxa"/>
          </w:tcPr>
          <w:p w14:paraId="1A3B39A1" w14:textId="77777777" w:rsidR="00474A17" w:rsidRPr="006A6E90" w:rsidRDefault="00474A17" w:rsidP="00C2023C">
            <w:pPr>
              <w:spacing w:before="100" w:beforeAutospacing="1"/>
              <w:rPr>
                <w:b/>
                <w:sz w:val="18"/>
                <w:szCs w:val="18"/>
              </w:rPr>
            </w:pPr>
            <w:r w:rsidRPr="006A6E90">
              <w:rPr>
                <w:sz w:val="18"/>
                <w:szCs w:val="18"/>
              </w:rPr>
              <w:t>Pandas, NumPy, SciPy, Scikit-Learn, Seaborn, Matplotlib, NLTK</w:t>
            </w:r>
          </w:p>
        </w:tc>
      </w:tr>
      <w:tr w:rsidR="00474A17" w:rsidRPr="006A6E90" w14:paraId="5A711683" w14:textId="77777777" w:rsidTr="001D05CB">
        <w:trPr>
          <w:trHeight w:val="249"/>
        </w:trPr>
        <w:tc>
          <w:tcPr>
            <w:tcW w:w="3543" w:type="dxa"/>
          </w:tcPr>
          <w:p w14:paraId="723368EB" w14:textId="12E6AC8A" w:rsidR="00474A17" w:rsidRPr="006A6E90" w:rsidRDefault="00474A17" w:rsidP="00C2023C">
            <w:pPr>
              <w:rPr>
                <w:b/>
                <w:bCs/>
                <w:sz w:val="18"/>
                <w:szCs w:val="18"/>
              </w:rPr>
            </w:pPr>
            <w:r w:rsidRPr="006A6E90">
              <w:rPr>
                <w:b/>
                <w:bCs/>
                <w:sz w:val="18"/>
                <w:szCs w:val="18"/>
              </w:rPr>
              <w:t>Data Engineering Tools</w:t>
            </w:r>
            <w:r w:rsidR="001D05CB" w:rsidRPr="006A6E90">
              <w:rPr>
                <w:b/>
                <w:bCs/>
                <w:sz w:val="18"/>
                <w:szCs w:val="18"/>
              </w:rPr>
              <w:t>&amp; Business Intelligence</w:t>
            </w:r>
          </w:p>
        </w:tc>
        <w:tc>
          <w:tcPr>
            <w:tcW w:w="7365" w:type="dxa"/>
          </w:tcPr>
          <w:p w14:paraId="394D02CC" w14:textId="22022666" w:rsidR="00474A17" w:rsidRPr="00361B49" w:rsidRDefault="00474A17" w:rsidP="00C2023C">
            <w:pPr>
              <w:spacing w:before="100" w:beforeAutospacing="1"/>
              <w:rPr>
                <w:b/>
                <w:bCs/>
                <w:sz w:val="18"/>
                <w:szCs w:val="18"/>
              </w:rPr>
            </w:pPr>
            <w:r w:rsidRPr="00361B49">
              <w:rPr>
                <w:sz w:val="18"/>
                <w:szCs w:val="18"/>
              </w:rPr>
              <w:t>PySpark, ETL Tools, Data Warehousing, Databricks, Apache Airflow</w:t>
            </w:r>
            <w:r w:rsidR="001D05CB" w:rsidRPr="00361B49">
              <w:rPr>
                <w:sz w:val="18"/>
                <w:szCs w:val="18"/>
              </w:rPr>
              <w:t xml:space="preserve">, </w:t>
            </w:r>
            <w:r w:rsidR="00361B49" w:rsidRPr="00361B49">
              <w:rPr>
                <w:sz w:val="18"/>
                <w:szCs w:val="18"/>
              </w:rPr>
              <w:t xml:space="preserve">Schema evolution handling, </w:t>
            </w:r>
            <w:r w:rsidR="001D05CB" w:rsidRPr="00361B49">
              <w:rPr>
                <w:sz w:val="18"/>
                <w:szCs w:val="18"/>
              </w:rPr>
              <w:t>Tableau, Power BI</w:t>
            </w:r>
            <w:r w:rsidR="00350642">
              <w:rPr>
                <w:sz w:val="18"/>
                <w:szCs w:val="18"/>
              </w:rPr>
              <w:t>, React</w:t>
            </w:r>
            <w:r w:rsidR="008D321A">
              <w:rPr>
                <w:sz w:val="18"/>
                <w:szCs w:val="18"/>
              </w:rPr>
              <w:t>, ServiceNow</w:t>
            </w:r>
          </w:p>
        </w:tc>
      </w:tr>
      <w:tr w:rsidR="00474A17" w:rsidRPr="006A6E90" w14:paraId="03E94795" w14:textId="77777777" w:rsidTr="001D05CB">
        <w:trPr>
          <w:trHeight w:val="249"/>
        </w:trPr>
        <w:tc>
          <w:tcPr>
            <w:tcW w:w="3543" w:type="dxa"/>
          </w:tcPr>
          <w:p w14:paraId="3F798797" w14:textId="4808D5AE" w:rsidR="00361B49" w:rsidRPr="006A6E90" w:rsidRDefault="00361B49" w:rsidP="00C2023C">
            <w:pPr>
              <w:widowControl w:val="0"/>
              <w:autoSpaceDE w:val="0"/>
              <w:autoSpaceDN w:val="0"/>
              <w:rPr>
                <w:b/>
                <w:bCs/>
                <w:sz w:val="18"/>
                <w:szCs w:val="18"/>
              </w:rPr>
            </w:pPr>
            <w:r>
              <w:rPr>
                <w:b/>
                <w:bCs/>
                <w:sz w:val="18"/>
                <w:szCs w:val="18"/>
              </w:rPr>
              <w:t>Programing Languages</w:t>
            </w:r>
          </w:p>
        </w:tc>
        <w:tc>
          <w:tcPr>
            <w:tcW w:w="7365" w:type="dxa"/>
          </w:tcPr>
          <w:p w14:paraId="34538A31" w14:textId="77CF2B56" w:rsidR="00474A17" w:rsidRPr="006A6E90" w:rsidRDefault="001D05CB" w:rsidP="00C2023C">
            <w:pPr>
              <w:widowControl w:val="0"/>
              <w:autoSpaceDE w:val="0"/>
              <w:autoSpaceDN w:val="0"/>
              <w:rPr>
                <w:sz w:val="18"/>
                <w:szCs w:val="18"/>
              </w:rPr>
            </w:pPr>
            <w:r w:rsidRPr="006A6E90">
              <w:rPr>
                <w:sz w:val="18"/>
                <w:szCs w:val="18"/>
              </w:rPr>
              <w:t>Python (Fast API, Flask, Django), R, SQL, JavaScript, HTML, CSS, Git, GitHub,</w:t>
            </w:r>
            <w:r w:rsidR="00350642">
              <w:rPr>
                <w:sz w:val="18"/>
                <w:szCs w:val="18"/>
              </w:rPr>
              <w:t xml:space="preserve"> </w:t>
            </w:r>
          </w:p>
        </w:tc>
      </w:tr>
      <w:tr w:rsidR="00361B49" w:rsidRPr="006A6E90" w14:paraId="40418D28" w14:textId="77777777" w:rsidTr="00361B49">
        <w:trPr>
          <w:trHeight w:val="287"/>
        </w:trPr>
        <w:tc>
          <w:tcPr>
            <w:tcW w:w="3543" w:type="dxa"/>
          </w:tcPr>
          <w:p w14:paraId="276BC113" w14:textId="3C4B915E" w:rsidR="00361B49" w:rsidRPr="006A6E90" w:rsidRDefault="00361B49" w:rsidP="00361B49">
            <w:pPr>
              <w:widowControl w:val="0"/>
              <w:autoSpaceDE w:val="0"/>
              <w:autoSpaceDN w:val="0"/>
              <w:rPr>
                <w:b/>
                <w:bCs/>
                <w:sz w:val="18"/>
                <w:szCs w:val="18"/>
              </w:rPr>
            </w:pPr>
            <w:r>
              <w:rPr>
                <w:b/>
                <w:bCs/>
                <w:sz w:val="18"/>
                <w:szCs w:val="18"/>
              </w:rPr>
              <w:t xml:space="preserve">AWS </w:t>
            </w:r>
            <w:r w:rsidRPr="006A6E90">
              <w:rPr>
                <w:b/>
                <w:bCs/>
                <w:sz w:val="18"/>
                <w:szCs w:val="18"/>
              </w:rPr>
              <w:t xml:space="preserve">Cloud </w:t>
            </w:r>
            <w:r>
              <w:rPr>
                <w:b/>
                <w:bCs/>
                <w:sz w:val="18"/>
                <w:szCs w:val="18"/>
              </w:rPr>
              <w:t>Services</w:t>
            </w:r>
          </w:p>
        </w:tc>
        <w:tc>
          <w:tcPr>
            <w:tcW w:w="7365" w:type="dxa"/>
          </w:tcPr>
          <w:p w14:paraId="6BDAB43E" w14:textId="67FC68E1" w:rsidR="00361B49" w:rsidRPr="006A6E90" w:rsidRDefault="00361B49" w:rsidP="00361B49">
            <w:pPr>
              <w:widowControl w:val="0"/>
              <w:autoSpaceDE w:val="0"/>
              <w:autoSpaceDN w:val="0"/>
              <w:rPr>
                <w:sz w:val="18"/>
                <w:szCs w:val="18"/>
              </w:rPr>
            </w:pPr>
            <w:r w:rsidRPr="006A6E90">
              <w:rPr>
                <w:sz w:val="18"/>
                <w:szCs w:val="18"/>
              </w:rPr>
              <w:t>AWS (Lambda, S3, EC2, SageMaker, Bedrock),</w:t>
            </w:r>
            <w:r w:rsidR="0066202D">
              <w:rPr>
                <w:sz w:val="18"/>
                <w:szCs w:val="18"/>
              </w:rPr>
              <w:t xml:space="preserve"> AWS Glue</w:t>
            </w:r>
          </w:p>
        </w:tc>
      </w:tr>
      <w:tr w:rsidR="00361B49" w:rsidRPr="006A6E90" w14:paraId="0D366AE6" w14:textId="77777777" w:rsidTr="00361B49">
        <w:trPr>
          <w:trHeight w:val="287"/>
        </w:trPr>
        <w:tc>
          <w:tcPr>
            <w:tcW w:w="3543" w:type="dxa"/>
          </w:tcPr>
          <w:p w14:paraId="1837C2A9" w14:textId="1054611E" w:rsidR="00361B49" w:rsidRPr="006A6E90" w:rsidRDefault="00361B49" w:rsidP="00361B49">
            <w:pPr>
              <w:widowControl w:val="0"/>
              <w:autoSpaceDE w:val="0"/>
              <w:autoSpaceDN w:val="0"/>
              <w:rPr>
                <w:b/>
                <w:bCs/>
                <w:sz w:val="18"/>
                <w:szCs w:val="18"/>
              </w:rPr>
            </w:pPr>
            <w:r>
              <w:rPr>
                <w:b/>
                <w:bCs/>
                <w:sz w:val="18"/>
                <w:szCs w:val="18"/>
              </w:rPr>
              <w:t>Azure and GCP Cloud</w:t>
            </w:r>
          </w:p>
        </w:tc>
        <w:tc>
          <w:tcPr>
            <w:tcW w:w="7365" w:type="dxa"/>
          </w:tcPr>
          <w:p w14:paraId="2E339DB8" w14:textId="23C537A5" w:rsidR="00361B49" w:rsidRPr="006A6E90" w:rsidRDefault="00361B49" w:rsidP="00361B49">
            <w:pPr>
              <w:widowControl w:val="0"/>
              <w:autoSpaceDE w:val="0"/>
              <w:autoSpaceDN w:val="0"/>
              <w:rPr>
                <w:sz w:val="18"/>
                <w:szCs w:val="18"/>
              </w:rPr>
            </w:pPr>
            <w:r w:rsidRPr="006A6E90">
              <w:rPr>
                <w:sz w:val="18"/>
                <w:szCs w:val="18"/>
              </w:rPr>
              <w:t>GCP, Vertex AI, Azure</w:t>
            </w:r>
            <w:r>
              <w:rPr>
                <w:sz w:val="18"/>
                <w:szCs w:val="18"/>
              </w:rPr>
              <w:t>, Azure blob storage,</w:t>
            </w:r>
          </w:p>
        </w:tc>
      </w:tr>
      <w:tr w:rsidR="001D05CB" w:rsidRPr="006A6E90" w14:paraId="4987004A" w14:textId="77777777" w:rsidTr="001D05CB">
        <w:trPr>
          <w:trHeight w:val="484"/>
        </w:trPr>
        <w:tc>
          <w:tcPr>
            <w:tcW w:w="3543" w:type="dxa"/>
          </w:tcPr>
          <w:p w14:paraId="32BAE5BF" w14:textId="60930926" w:rsidR="001D05CB" w:rsidRPr="006A6E90" w:rsidRDefault="001D05CB" w:rsidP="00C2023C">
            <w:pPr>
              <w:widowControl w:val="0"/>
              <w:autoSpaceDE w:val="0"/>
              <w:autoSpaceDN w:val="0"/>
              <w:rPr>
                <w:b/>
                <w:bCs/>
                <w:sz w:val="18"/>
                <w:szCs w:val="18"/>
              </w:rPr>
            </w:pPr>
            <w:r w:rsidRPr="006A6E90">
              <w:rPr>
                <w:b/>
                <w:bCs/>
                <w:sz w:val="18"/>
                <w:szCs w:val="18"/>
              </w:rPr>
              <w:t>DevOps &amp; CI/CD</w:t>
            </w:r>
          </w:p>
        </w:tc>
        <w:tc>
          <w:tcPr>
            <w:tcW w:w="7365" w:type="dxa"/>
          </w:tcPr>
          <w:p w14:paraId="470C9A44" w14:textId="2EA4088B" w:rsidR="001D05CB" w:rsidRPr="006A6E90" w:rsidRDefault="001D05CB" w:rsidP="00C2023C">
            <w:pPr>
              <w:widowControl w:val="0"/>
              <w:autoSpaceDE w:val="0"/>
              <w:autoSpaceDN w:val="0"/>
              <w:rPr>
                <w:sz w:val="18"/>
                <w:szCs w:val="18"/>
              </w:rPr>
            </w:pPr>
            <w:r w:rsidRPr="006A6E90">
              <w:rPr>
                <w:sz w:val="18"/>
                <w:szCs w:val="18"/>
              </w:rPr>
              <w:t>Docker, Kubernetes (EKS/GKE), Terraform, GitHub Actions, Jenkins</w:t>
            </w:r>
            <w:r w:rsidR="00B3039C">
              <w:rPr>
                <w:sz w:val="18"/>
                <w:szCs w:val="18"/>
              </w:rPr>
              <w:t>.</w:t>
            </w:r>
          </w:p>
        </w:tc>
      </w:tr>
      <w:tr w:rsidR="001D05CB" w:rsidRPr="006A6E90" w14:paraId="429891C6" w14:textId="77777777" w:rsidTr="001D05CB">
        <w:trPr>
          <w:trHeight w:val="484"/>
        </w:trPr>
        <w:tc>
          <w:tcPr>
            <w:tcW w:w="3543" w:type="dxa"/>
          </w:tcPr>
          <w:p w14:paraId="6D404083" w14:textId="22E35231" w:rsidR="001D05CB" w:rsidRPr="006A6E90" w:rsidRDefault="001D05CB" w:rsidP="00C2023C">
            <w:pPr>
              <w:widowControl w:val="0"/>
              <w:autoSpaceDE w:val="0"/>
              <w:autoSpaceDN w:val="0"/>
              <w:rPr>
                <w:b/>
                <w:bCs/>
                <w:sz w:val="18"/>
                <w:szCs w:val="18"/>
              </w:rPr>
            </w:pPr>
            <w:r w:rsidRPr="006A6E90">
              <w:rPr>
                <w:b/>
                <w:bCs/>
                <w:sz w:val="18"/>
                <w:szCs w:val="18"/>
              </w:rPr>
              <w:t>Databases</w:t>
            </w:r>
          </w:p>
        </w:tc>
        <w:tc>
          <w:tcPr>
            <w:tcW w:w="7365" w:type="dxa"/>
          </w:tcPr>
          <w:p w14:paraId="54F7D44E" w14:textId="13CF0EE8" w:rsidR="001D05CB" w:rsidRPr="006A6E90" w:rsidRDefault="001D05CB" w:rsidP="00C2023C">
            <w:pPr>
              <w:widowControl w:val="0"/>
              <w:autoSpaceDE w:val="0"/>
              <w:autoSpaceDN w:val="0"/>
              <w:rPr>
                <w:sz w:val="18"/>
                <w:szCs w:val="18"/>
              </w:rPr>
            </w:pPr>
            <w:r w:rsidRPr="006A6E90">
              <w:rPr>
                <w:sz w:val="18"/>
                <w:szCs w:val="18"/>
              </w:rPr>
              <w:t>PostgreSQL, MySQL, MongoDB, Neo4</w:t>
            </w:r>
            <w:r w:rsidR="006B6EA5" w:rsidRPr="006A6E90">
              <w:rPr>
                <w:sz w:val="18"/>
                <w:szCs w:val="18"/>
              </w:rPr>
              <w:t>j</w:t>
            </w:r>
            <w:r w:rsidR="006B6EA5">
              <w:rPr>
                <w:sz w:val="18"/>
                <w:szCs w:val="18"/>
              </w:rPr>
              <w:t>, Snowflake</w:t>
            </w:r>
          </w:p>
        </w:tc>
      </w:tr>
    </w:tbl>
    <w:p w14:paraId="5D24264F" w14:textId="77777777" w:rsidR="00474A17" w:rsidRPr="006A6E90" w:rsidRDefault="00474A17" w:rsidP="00C2023C">
      <w:pPr>
        <w:widowControl w:val="0"/>
        <w:autoSpaceDE w:val="0"/>
        <w:autoSpaceDN w:val="0"/>
        <w:spacing w:before="40"/>
        <w:jc w:val="both"/>
        <w:outlineLvl w:val="1"/>
        <w:rPr>
          <w:b/>
          <w:color w:val="000000" w:themeColor="text1"/>
          <w:sz w:val="22"/>
          <w:szCs w:val="22"/>
        </w:rPr>
      </w:pPr>
    </w:p>
    <w:p w14:paraId="4ACE4D1A" w14:textId="77777777" w:rsidR="00474A17" w:rsidRDefault="00474A17" w:rsidP="00C2023C">
      <w:pPr>
        <w:widowControl w:val="0"/>
        <w:autoSpaceDE w:val="0"/>
        <w:autoSpaceDN w:val="0"/>
        <w:spacing w:before="40"/>
        <w:jc w:val="both"/>
        <w:outlineLvl w:val="1"/>
        <w:rPr>
          <w:b/>
          <w:color w:val="000000" w:themeColor="text1"/>
          <w:sz w:val="22"/>
          <w:szCs w:val="22"/>
        </w:rPr>
      </w:pPr>
    </w:p>
    <w:p w14:paraId="482DA595" w14:textId="77777777" w:rsidR="00CB22D2" w:rsidRDefault="00CB22D2" w:rsidP="00C2023C">
      <w:pPr>
        <w:widowControl w:val="0"/>
        <w:autoSpaceDE w:val="0"/>
        <w:autoSpaceDN w:val="0"/>
        <w:spacing w:before="40"/>
        <w:jc w:val="both"/>
        <w:outlineLvl w:val="1"/>
        <w:rPr>
          <w:b/>
          <w:color w:val="000000" w:themeColor="text1"/>
          <w:sz w:val="22"/>
          <w:szCs w:val="22"/>
        </w:rPr>
      </w:pPr>
    </w:p>
    <w:p w14:paraId="29D5FBB0" w14:textId="77777777" w:rsidR="00CB22D2" w:rsidRDefault="00CB22D2" w:rsidP="00C2023C">
      <w:pPr>
        <w:widowControl w:val="0"/>
        <w:autoSpaceDE w:val="0"/>
        <w:autoSpaceDN w:val="0"/>
        <w:spacing w:before="40"/>
        <w:jc w:val="both"/>
        <w:outlineLvl w:val="1"/>
        <w:rPr>
          <w:b/>
          <w:color w:val="000000" w:themeColor="text1"/>
          <w:sz w:val="22"/>
          <w:szCs w:val="22"/>
        </w:rPr>
      </w:pPr>
    </w:p>
    <w:p w14:paraId="62D84FF9" w14:textId="2052F9C6" w:rsidR="00CB22D2" w:rsidRDefault="00CB22D2" w:rsidP="00C2023C">
      <w:pPr>
        <w:widowControl w:val="0"/>
        <w:autoSpaceDE w:val="0"/>
        <w:autoSpaceDN w:val="0"/>
        <w:spacing w:before="40"/>
        <w:jc w:val="both"/>
        <w:outlineLvl w:val="1"/>
        <w:rPr>
          <w:b/>
          <w:color w:val="000000" w:themeColor="text1"/>
          <w:sz w:val="22"/>
          <w:szCs w:val="22"/>
        </w:rPr>
      </w:pPr>
    </w:p>
    <w:p w14:paraId="36C611CF" w14:textId="77777777" w:rsidR="00A90CAB" w:rsidRDefault="00A90CAB" w:rsidP="00C2023C">
      <w:pPr>
        <w:widowControl w:val="0"/>
        <w:autoSpaceDE w:val="0"/>
        <w:autoSpaceDN w:val="0"/>
        <w:spacing w:before="40"/>
        <w:jc w:val="both"/>
        <w:outlineLvl w:val="1"/>
        <w:rPr>
          <w:b/>
          <w:color w:val="000000" w:themeColor="text1"/>
          <w:sz w:val="22"/>
          <w:szCs w:val="22"/>
        </w:rPr>
      </w:pPr>
    </w:p>
    <w:p w14:paraId="6770CA57" w14:textId="77777777" w:rsidR="00474A17" w:rsidRPr="006A6E90" w:rsidRDefault="00474A17" w:rsidP="00C2023C">
      <w:pPr>
        <w:widowControl w:val="0"/>
        <w:autoSpaceDE w:val="0"/>
        <w:autoSpaceDN w:val="0"/>
        <w:spacing w:before="40"/>
        <w:jc w:val="both"/>
        <w:outlineLvl w:val="1"/>
        <w:rPr>
          <w:b/>
          <w:color w:val="365F91"/>
          <w:sz w:val="22"/>
          <w:szCs w:val="22"/>
        </w:rPr>
      </w:pPr>
      <w:r w:rsidRPr="006A6E90">
        <w:rPr>
          <w:b/>
          <w:color w:val="000000" w:themeColor="text1"/>
          <w:sz w:val="22"/>
          <w:szCs w:val="22"/>
        </w:rPr>
        <w:t>PROFESSIONAL EXPERIENCE</w:t>
      </w:r>
    </w:p>
    <w:p w14:paraId="6D0F5B05" w14:textId="77777777"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Client: Johnson &amp; Johnson, New Brunswick, New Jersey</w:t>
      </w:r>
    </w:p>
    <w:p w14:paraId="0123D2D8" w14:textId="10A9172F" w:rsidR="00474A17" w:rsidRPr="006A6E90" w:rsidRDefault="00AF1BF4" w:rsidP="00C2023C">
      <w:pPr>
        <w:widowControl w:val="0"/>
        <w:autoSpaceDE w:val="0"/>
        <w:autoSpaceDN w:val="0"/>
        <w:jc w:val="both"/>
        <w:outlineLvl w:val="1"/>
        <w:rPr>
          <w:b/>
          <w:color w:val="000000" w:themeColor="text1"/>
          <w:sz w:val="22"/>
          <w:szCs w:val="22"/>
        </w:rPr>
      </w:pPr>
      <w:r w:rsidRPr="00AF1BF4">
        <w:rPr>
          <w:b/>
          <w:color w:val="000000" w:themeColor="text1"/>
        </w:rPr>
        <w:t xml:space="preserve">Gen </w:t>
      </w:r>
      <w:r w:rsidR="00474A17" w:rsidRPr="00AF1BF4">
        <w:rPr>
          <w:b/>
          <w:color w:val="000000" w:themeColor="text1"/>
        </w:rPr>
        <w:t>AI Engineer</w:t>
      </w:r>
      <w:r w:rsidR="00474A17" w:rsidRPr="00AF1BF4">
        <w:rPr>
          <w:b/>
          <w:color w:val="000000" w:themeColor="text1"/>
        </w:rPr>
        <w:tab/>
      </w:r>
      <w:r w:rsidR="00474A17" w:rsidRPr="006A6E90">
        <w:rPr>
          <w:b/>
          <w:color w:val="000000" w:themeColor="text1"/>
          <w:sz w:val="22"/>
          <w:szCs w:val="22"/>
        </w:rPr>
        <w:tab/>
        <w:t xml:space="preserve">                                                                                                   January 2024 – Present</w:t>
      </w:r>
    </w:p>
    <w:p w14:paraId="2C8DF921" w14:textId="77777777" w:rsidR="00E66E8D" w:rsidRDefault="00474A17" w:rsidP="00E66E8D">
      <w:pPr>
        <w:widowControl w:val="0"/>
        <w:autoSpaceDE w:val="0"/>
        <w:autoSpaceDN w:val="0"/>
        <w:jc w:val="both"/>
        <w:outlineLvl w:val="1"/>
        <w:rPr>
          <w:b/>
          <w:color w:val="000000" w:themeColor="text1"/>
          <w:sz w:val="22"/>
          <w:szCs w:val="22"/>
        </w:rPr>
      </w:pPr>
      <w:r w:rsidRPr="006A6E90">
        <w:rPr>
          <w:b/>
          <w:color w:val="000000" w:themeColor="text1"/>
          <w:sz w:val="22"/>
          <w:szCs w:val="22"/>
        </w:rPr>
        <w:t>Responsibilities</w:t>
      </w:r>
      <w:r w:rsidR="00E66E8D">
        <w:rPr>
          <w:b/>
          <w:color w:val="000000" w:themeColor="text1"/>
          <w:sz w:val="22"/>
          <w:szCs w:val="22"/>
        </w:rPr>
        <w:t>:</w:t>
      </w:r>
    </w:p>
    <w:p w14:paraId="7E95067C"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Architected and implemented a production-grade </w:t>
      </w:r>
      <w:r w:rsidRPr="009A7C46">
        <w:rPr>
          <w:rStyle w:val="s1"/>
          <w:rFonts w:ascii="Times New Roman" w:eastAsiaTheme="majorEastAsia" w:hAnsi="Times New Roman" w:cs="Times New Roman"/>
          <w:sz w:val="22"/>
          <w:szCs w:val="20"/>
        </w:rPr>
        <w:t>AI-powered biomedical research assistant</w:t>
      </w:r>
      <w:r w:rsidRPr="00E66E8D">
        <w:rPr>
          <w:rFonts w:ascii="Times New Roman" w:hAnsi="Times New Roman" w:cs="Times New Roman"/>
          <w:sz w:val="22"/>
          <w:szCs w:val="20"/>
        </w:rPr>
        <w:t xml:space="preserve"> that enabled research teams to query and analyze large volumes of clinical trial documents, drug research publications, regulatory filings, and internal biomedical reports using semantic search and evidence-grounded AI responses.</w:t>
      </w:r>
    </w:p>
    <w:p w14:paraId="18833069"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Designed and implemented a centralized biomedical </w:t>
      </w:r>
      <w:r w:rsidRPr="009A7C46">
        <w:rPr>
          <w:rStyle w:val="s1"/>
          <w:rFonts w:ascii="Times New Roman" w:eastAsiaTheme="majorEastAsia" w:hAnsi="Times New Roman" w:cs="Times New Roman"/>
          <w:sz w:val="22"/>
          <w:szCs w:val="20"/>
        </w:rPr>
        <w:t>data lake architecture on</w:t>
      </w:r>
      <w:r w:rsidRPr="00E66E8D">
        <w:rPr>
          <w:rStyle w:val="s1"/>
          <w:rFonts w:ascii="Times New Roman" w:eastAsiaTheme="majorEastAsia" w:hAnsi="Times New Roman" w:cs="Times New Roman"/>
          <w:b/>
          <w:bCs/>
          <w:sz w:val="22"/>
          <w:szCs w:val="20"/>
        </w:rPr>
        <w:t xml:space="preserve"> AWS S3</w:t>
      </w:r>
      <w:r w:rsidRPr="00E66E8D">
        <w:rPr>
          <w:rFonts w:ascii="Times New Roman" w:hAnsi="Times New Roman" w:cs="Times New Roman"/>
          <w:sz w:val="22"/>
          <w:szCs w:val="20"/>
        </w:rPr>
        <w:t xml:space="preserve"> to store structured and unstructured research datasets including clinical trial reports, regulatory documentation, biomedical research papers, and internal research files.</w:t>
      </w:r>
    </w:p>
    <w:p w14:paraId="72D2D3CA" w14:textId="77777777" w:rsidR="00E66E8D" w:rsidRPr="00773D98"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Built distributed data ingestion and preprocessing pipelines using </w:t>
      </w:r>
      <w:r w:rsidRPr="00E66E8D">
        <w:rPr>
          <w:rStyle w:val="s1"/>
          <w:rFonts w:ascii="Times New Roman" w:eastAsiaTheme="majorEastAsia" w:hAnsi="Times New Roman" w:cs="Times New Roman"/>
          <w:b/>
          <w:bCs/>
          <w:sz w:val="22"/>
          <w:szCs w:val="20"/>
        </w:rPr>
        <w:t xml:space="preserve">AWS Glue with </w:t>
      </w:r>
      <w:proofErr w:type="spellStart"/>
      <w:r w:rsidRPr="00E66E8D">
        <w:rPr>
          <w:rStyle w:val="s1"/>
          <w:rFonts w:ascii="Times New Roman" w:eastAsiaTheme="majorEastAsia" w:hAnsi="Times New Roman" w:cs="Times New Roman"/>
          <w:b/>
          <w:bCs/>
          <w:sz w:val="22"/>
          <w:szCs w:val="20"/>
        </w:rPr>
        <w:t>PySpark</w:t>
      </w:r>
      <w:proofErr w:type="spellEnd"/>
      <w:r w:rsidRPr="00E66E8D">
        <w:rPr>
          <w:rFonts w:ascii="Times New Roman" w:hAnsi="Times New Roman" w:cs="Times New Roman"/>
          <w:sz w:val="22"/>
          <w:szCs w:val="20"/>
        </w:rPr>
        <w:t xml:space="preserve"> to parse large-scale </w:t>
      </w:r>
      <w:r w:rsidRPr="00773D98">
        <w:rPr>
          <w:rFonts w:ascii="Times New Roman" w:hAnsi="Times New Roman" w:cs="Times New Roman"/>
          <w:sz w:val="22"/>
          <w:szCs w:val="20"/>
        </w:rPr>
        <w:t>biomedical PDFs, perform data cleaning, normalization, semantic document chunking, and domain-specific metadata extraction including drug names, therapeutic areas, disease categories, and clinical trial identifiers.</w:t>
      </w:r>
    </w:p>
    <w:p w14:paraId="392FBEFA" w14:textId="77777777" w:rsidR="00773D98" w:rsidRPr="00773D98" w:rsidRDefault="00E66E8D" w:rsidP="00773D9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773D98">
        <w:rPr>
          <w:rFonts w:ascii="Times New Roman" w:hAnsi="Times New Roman" w:cs="Times New Roman"/>
          <w:sz w:val="22"/>
          <w:szCs w:val="20"/>
        </w:rPr>
        <w:t xml:space="preserve">Engineered domain-adapted embedding pipelines using </w:t>
      </w:r>
      <w:proofErr w:type="spellStart"/>
      <w:r w:rsidRPr="00773D98">
        <w:rPr>
          <w:rStyle w:val="s1"/>
          <w:rFonts w:ascii="Times New Roman" w:eastAsiaTheme="majorEastAsia" w:hAnsi="Times New Roman" w:cs="Times New Roman"/>
          <w:b/>
          <w:bCs/>
          <w:sz w:val="22"/>
          <w:szCs w:val="20"/>
        </w:rPr>
        <w:t>ClinicalBERT</w:t>
      </w:r>
      <w:proofErr w:type="spellEnd"/>
      <w:r w:rsidRPr="00773D98">
        <w:rPr>
          <w:rStyle w:val="s1"/>
          <w:rFonts w:ascii="Times New Roman" w:eastAsiaTheme="majorEastAsia" w:hAnsi="Times New Roman" w:cs="Times New Roman"/>
          <w:b/>
          <w:bCs/>
          <w:sz w:val="22"/>
          <w:szCs w:val="20"/>
        </w:rPr>
        <w:t xml:space="preserve"> </w:t>
      </w:r>
      <w:r w:rsidRPr="00773D98">
        <w:rPr>
          <w:rStyle w:val="s1"/>
          <w:rFonts w:ascii="Times New Roman" w:eastAsiaTheme="majorEastAsia" w:hAnsi="Times New Roman" w:cs="Times New Roman"/>
          <w:sz w:val="22"/>
          <w:szCs w:val="20"/>
        </w:rPr>
        <w:t>and Sentence Transformers</w:t>
      </w:r>
      <w:r w:rsidRPr="00773D98">
        <w:rPr>
          <w:rFonts w:ascii="Times New Roman" w:hAnsi="Times New Roman" w:cs="Times New Roman"/>
          <w:sz w:val="22"/>
          <w:szCs w:val="20"/>
        </w:rPr>
        <w:t xml:space="preserve"> to generate dense semantic embeddings optimized for biomedical terminology and clinical research language.</w:t>
      </w:r>
    </w:p>
    <w:p w14:paraId="6235ED9F" w14:textId="77777777" w:rsidR="00773D98" w:rsidRPr="00773D98" w:rsidRDefault="00773D98" w:rsidP="00773D9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773D98">
        <w:rPr>
          <w:rFonts w:ascii="Times New Roman" w:hAnsi="Times New Roman" w:cs="Times New Roman"/>
          <w:sz w:val="22"/>
          <w:szCs w:val="20"/>
        </w:rPr>
        <w:t xml:space="preserve">Indexed embeddings using </w:t>
      </w:r>
      <w:r w:rsidRPr="00773D98">
        <w:rPr>
          <w:rStyle w:val="s1"/>
          <w:rFonts w:ascii="Times New Roman" w:eastAsiaTheme="majorEastAsia" w:hAnsi="Times New Roman" w:cs="Times New Roman"/>
          <w:b/>
          <w:bCs/>
          <w:sz w:val="22"/>
          <w:szCs w:val="20"/>
        </w:rPr>
        <w:t>FAISS with cosine similarity search</w:t>
      </w:r>
      <w:r w:rsidRPr="00773D98">
        <w:rPr>
          <w:rFonts w:ascii="Times New Roman" w:hAnsi="Times New Roman" w:cs="Times New Roman"/>
          <w:sz w:val="22"/>
          <w:szCs w:val="20"/>
        </w:rPr>
        <w:t xml:space="preserve"> and integrated </w:t>
      </w:r>
      <w:r w:rsidRPr="00773D98">
        <w:rPr>
          <w:rStyle w:val="s1"/>
          <w:rFonts w:ascii="Times New Roman" w:eastAsiaTheme="majorEastAsia" w:hAnsi="Times New Roman" w:cs="Times New Roman"/>
          <w:b/>
          <w:bCs/>
          <w:sz w:val="22"/>
          <w:szCs w:val="20"/>
        </w:rPr>
        <w:t>Snowflake-based metadata filtering</w:t>
      </w:r>
      <w:r w:rsidRPr="00773D98">
        <w:rPr>
          <w:rFonts w:ascii="Times New Roman" w:hAnsi="Times New Roman" w:cs="Times New Roman"/>
          <w:sz w:val="22"/>
          <w:szCs w:val="20"/>
        </w:rPr>
        <w:t xml:space="preserve"> to enable high-speed semantic retrieval over millions of biomedical document chunks while supporting structured research queries and analytics.</w:t>
      </w:r>
    </w:p>
    <w:p w14:paraId="02D9619B" w14:textId="21F229AF" w:rsidR="00773D98" w:rsidRPr="00773D98" w:rsidRDefault="00773D98" w:rsidP="00773D9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773D98">
        <w:rPr>
          <w:rFonts w:ascii="Times New Roman" w:hAnsi="Times New Roman" w:cs="Times New Roman"/>
          <w:sz w:val="22"/>
          <w:szCs w:val="20"/>
        </w:rPr>
        <w:t xml:space="preserve">Integrated </w:t>
      </w:r>
      <w:r w:rsidRPr="00773D98">
        <w:rPr>
          <w:rStyle w:val="s1"/>
          <w:rFonts w:ascii="Times New Roman" w:eastAsiaTheme="majorEastAsia" w:hAnsi="Times New Roman" w:cs="Times New Roman"/>
          <w:b/>
          <w:bCs/>
          <w:sz w:val="22"/>
          <w:szCs w:val="20"/>
        </w:rPr>
        <w:t xml:space="preserve">Snowflake </w:t>
      </w:r>
      <w:r w:rsidRPr="00773D98">
        <w:rPr>
          <w:rStyle w:val="s1"/>
          <w:rFonts w:ascii="Times New Roman" w:eastAsiaTheme="majorEastAsia" w:hAnsi="Times New Roman" w:cs="Times New Roman"/>
          <w:sz w:val="22"/>
          <w:szCs w:val="20"/>
        </w:rPr>
        <w:t>as the governed metadata and analytics layer</w:t>
      </w:r>
      <w:r w:rsidRPr="00773D98">
        <w:rPr>
          <w:rFonts w:ascii="Times New Roman" w:hAnsi="Times New Roman" w:cs="Times New Roman"/>
          <w:sz w:val="22"/>
          <w:szCs w:val="20"/>
        </w:rPr>
        <w:t xml:space="preserve"> to store document catalogs, extracted biomedical attributes, and retrieval audit logs while enabling SQL-driven filtering and dataset curation for RAG pipelines and model fine-tuning workflows.</w:t>
      </w:r>
    </w:p>
    <w:p w14:paraId="34AF622F" w14:textId="77777777" w:rsidR="00E66E8D" w:rsidRPr="00773D98"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773D98">
        <w:rPr>
          <w:rFonts w:ascii="Times New Roman" w:hAnsi="Times New Roman" w:cs="Times New Roman"/>
          <w:sz w:val="22"/>
          <w:szCs w:val="20"/>
        </w:rPr>
        <w:t xml:space="preserve">Architected an enterprise-grade </w:t>
      </w:r>
      <w:r w:rsidRPr="00773D98">
        <w:rPr>
          <w:rStyle w:val="s1"/>
          <w:rFonts w:ascii="Times New Roman" w:eastAsiaTheme="majorEastAsia" w:hAnsi="Times New Roman" w:cs="Times New Roman"/>
          <w:b/>
          <w:bCs/>
          <w:sz w:val="22"/>
          <w:szCs w:val="20"/>
        </w:rPr>
        <w:t>Retrieval Augmented Generation (RAG) architecture</w:t>
      </w:r>
      <w:r w:rsidRPr="00773D98">
        <w:rPr>
          <w:rFonts w:ascii="Times New Roman" w:hAnsi="Times New Roman" w:cs="Times New Roman"/>
          <w:sz w:val="22"/>
          <w:szCs w:val="20"/>
        </w:rPr>
        <w:t xml:space="preserve"> combining semantic retrieval with LLM reasoning to generate evidence-grounded responses derived from biomedical literature and clinical trial documentation.</w:t>
      </w:r>
    </w:p>
    <w:p w14:paraId="478190F8"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773D98">
        <w:rPr>
          <w:rFonts w:ascii="Times New Roman" w:hAnsi="Times New Roman" w:cs="Times New Roman"/>
          <w:sz w:val="22"/>
          <w:szCs w:val="20"/>
        </w:rPr>
        <w:t xml:space="preserve">Implemented </w:t>
      </w:r>
      <w:proofErr w:type="spellStart"/>
      <w:r w:rsidRPr="00773D98">
        <w:rPr>
          <w:rStyle w:val="s1"/>
          <w:rFonts w:ascii="Times New Roman" w:eastAsiaTheme="majorEastAsia" w:hAnsi="Times New Roman" w:cs="Times New Roman"/>
          <w:b/>
          <w:bCs/>
          <w:sz w:val="22"/>
          <w:szCs w:val="20"/>
        </w:rPr>
        <w:t>LangChain</w:t>
      </w:r>
      <w:proofErr w:type="spellEnd"/>
      <w:r w:rsidRPr="00773D98">
        <w:rPr>
          <w:rStyle w:val="s1"/>
          <w:rFonts w:ascii="Times New Roman" w:eastAsiaTheme="majorEastAsia" w:hAnsi="Times New Roman" w:cs="Times New Roman"/>
          <w:sz w:val="22"/>
          <w:szCs w:val="20"/>
        </w:rPr>
        <w:t>-based orchestration pipelines</w:t>
      </w:r>
      <w:r w:rsidRPr="00773D98">
        <w:rPr>
          <w:rFonts w:ascii="Times New Roman" w:hAnsi="Times New Roman" w:cs="Times New Roman"/>
          <w:sz w:val="22"/>
          <w:szCs w:val="20"/>
        </w:rPr>
        <w:t xml:space="preserve"> to manage</w:t>
      </w:r>
      <w:r w:rsidRPr="00E66E8D">
        <w:rPr>
          <w:rFonts w:ascii="Times New Roman" w:hAnsi="Times New Roman" w:cs="Times New Roman"/>
          <w:sz w:val="22"/>
          <w:szCs w:val="20"/>
        </w:rPr>
        <w:t xml:space="preserve"> RAG workflows including retriever chains, prompt templating, context injection, and LLM inference across biomedical knowledge sources.</w:t>
      </w:r>
    </w:p>
    <w:p w14:paraId="2B6958D8"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Built modular </w:t>
      </w:r>
      <w:proofErr w:type="spellStart"/>
      <w:r w:rsidRPr="00E66E8D">
        <w:rPr>
          <w:rStyle w:val="s1"/>
          <w:rFonts w:ascii="Times New Roman" w:eastAsiaTheme="majorEastAsia" w:hAnsi="Times New Roman" w:cs="Times New Roman"/>
          <w:b/>
          <w:bCs/>
          <w:sz w:val="22"/>
          <w:szCs w:val="20"/>
        </w:rPr>
        <w:t>LangChain</w:t>
      </w:r>
      <w:proofErr w:type="spellEnd"/>
      <w:r w:rsidRPr="00E66E8D">
        <w:rPr>
          <w:rStyle w:val="s1"/>
          <w:rFonts w:ascii="Times New Roman" w:eastAsiaTheme="majorEastAsia" w:hAnsi="Times New Roman" w:cs="Times New Roman"/>
          <w:b/>
          <w:bCs/>
          <w:sz w:val="22"/>
          <w:szCs w:val="20"/>
        </w:rPr>
        <w:t xml:space="preserve"> retriever chains</w:t>
      </w:r>
      <w:r w:rsidRPr="00E66E8D">
        <w:rPr>
          <w:rFonts w:ascii="Times New Roman" w:hAnsi="Times New Roman" w:cs="Times New Roman"/>
          <w:sz w:val="22"/>
          <w:szCs w:val="20"/>
        </w:rPr>
        <w:t xml:space="preserve"> integrating FAISS vector search with LLM reasoning layers to dynamically retrieve and rank relevant biomedical evidence during query execution.</w:t>
      </w:r>
    </w:p>
    <w:p w14:paraId="73C00FA2"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Designed advanced </w:t>
      </w:r>
      <w:r w:rsidRPr="009A7C46">
        <w:rPr>
          <w:rStyle w:val="s1"/>
          <w:rFonts w:ascii="Times New Roman" w:eastAsiaTheme="majorEastAsia" w:hAnsi="Times New Roman" w:cs="Times New Roman"/>
          <w:sz w:val="22"/>
          <w:szCs w:val="20"/>
        </w:rPr>
        <w:t>prompt engineering</w:t>
      </w:r>
      <w:r w:rsidRPr="00E66E8D">
        <w:rPr>
          <w:rStyle w:val="s1"/>
          <w:rFonts w:ascii="Times New Roman" w:eastAsiaTheme="majorEastAsia" w:hAnsi="Times New Roman" w:cs="Times New Roman"/>
          <w:b/>
          <w:bCs/>
          <w:sz w:val="22"/>
          <w:szCs w:val="20"/>
        </w:rPr>
        <w:t xml:space="preserve"> </w:t>
      </w:r>
      <w:r w:rsidRPr="009A7C46">
        <w:rPr>
          <w:rStyle w:val="s1"/>
          <w:rFonts w:ascii="Times New Roman" w:eastAsiaTheme="majorEastAsia" w:hAnsi="Times New Roman" w:cs="Times New Roman"/>
          <w:sz w:val="22"/>
          <w:szCs w:val="20"/>
        </w:rPr>
        <w:t>pipelines using</w:t>
      </w:r>
      <w:r w:rsidRPr="00E66E8D">
        <w:rPr>
          <w:rStyle w:val="s1"/>
          <w:rFonts w:ascii="Times New Roman" w:eastAsiaTheme="majorEastAsia" w:hAnsi="Times New Roman" w:cs="Times New Roman"/>
          <w:b/>
          <w:bCs/>
          <w:sz w:val="22"/>
          <w:szCs w:val="20"/>
        </w:rPr>
        <w:t xml:space="preserve"> </w:t>
      </w:r>
      <w:proofErr w:type="spellStart"/>
      <w:r w:rsidRPr="00E66E8D">
        <w:rPr>
          <w:rStyle w:val="s1"/>
          <w:rFonts w:ascii="Times New Roman" w:eastAsiaTheme="majorEastAsia" w:hAnsi="Times New Roman" w:cs="Times New Roman"/>
          <w:b/>
          <w:bCs/>
          <w:sz w:val="22"/>
          <w:szCs w:val="20"/>
        </w:rPr>
        <w:t>LangChain</w:t>
      </w:r>
      <w:proofErr w:type="spellEnd"/>
      <w:r w:rsidRPr="00E66E8D">
        <w:rPr>
          <w:rStyle w:val="s1"/>
          <w:rFonts w:ascii="Times New Roman" w:eastAsiaTheme="majorEastAsia" w:hAnsi="Times New Roman" w:cs="Times New Roman"/>
          <w:b/>
          <w:bCs/>
          <w:sz w:val="22"/>
          <w:szCs w:val="20"/>
        </w:rPr>
        <w:t xml:space="preserve"> prompt templates</w:t>
      </w:r>
      <w:r w:rsidRPr="00E66E8D">
        <w:rPr>
          <w:rFonts w:ascii="Times New Roman" w:hAnsi="Times New Roman" w:cs="Times New Roman"/>
          <w:sz w:val="22"/>
          <w:szCs w:val="20"/>
        </w:rPr>
        <w:t>, enabling structured context injection and improving factual grounding of generated responses.</w:t>
      </w:r>
    </w:p>
    <w:p w14:paraId="02D7C9B4"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Implemented </w:t>
      </w:r>
      <w:proofErr w:type="spellStart"/>
      <w:r w:rsidRPr="00E66E8D">
        <w:rPr>
          <w:rStyle w:val="s1"/>
          <w:rFonts w:ascii="Times New Roman" w:eastAsiaTheme="majorEastAsia" w:hAnsi="Times New Roman" w:cs="Times New Roman"/>
          <w:b/>
          <w:bCs/>
          <w:sz w:val="22"/>
          <w:szCs w:val="20"/>
        </w:rPr>
        <w:t>LangGraph</w:t>
      </w:r>
      <w:proofErr w:type="spellEnd"/>
      <w:r w:rsidRPr="00E66E8D">
        <w:rPr>
          <w:rStyle w:val="s1"/>
          <w:rFonts w:ascii="Times New Roman" w:eastAsiaTheme="majorEastAsia" w:hAnsi="Times New Roman" w:cs="Times New Roman"/>
          <w:b/>
          <w:bCs/>
          <w:sz w:val="22"/>
          <w:szCs w:val="20"/>
        </w:rPr>
        <w:t>-</w:t>
      </w:r>
      <w:r w:rsidRPr="009A7C46">
        <w:rPr>
          <w:rStyle w:val="s1"/>
          <w:rFonts w:ascii="Times New Roman" w:eastAsiaTheme="majorEastAsia" w:hAnsi="Times New Roman" w:cs="Times New Roman"/>
          <w:sz w:val="22"/>
          <w:szCs w:val="20"/>
        </w:rPr>
        <w:t>based agent workflows</w:t>
      </w:r>
      <w:r w:rsidRPr="009A7C46">
        <w:rPr>
          <w:rFonts w:ascii="Times New Roman" w:hAnsi="Times New Roman" w:cs="Times New Roman"/>
          <w:sz w:val="22"/>
          <w:szCs w:val="20"/>
        </w:rPr>
        <w:t xml:space="preserve"> </w:t>
      </w:r>
      <w:r w:rsidRPr="00E66E8D">
        <w:rPr>
          <w:rFonts w:ascii="Times New Roman" w:hAnsi="Times New Roman" w:cs="Times New Roman"/>
          <w:sz w:val="22"/>
          <w:szCs w:val="20"/>
        </w:rPr>
        <w:t>to orchestrate multi-step reasoning pipelines where specialized agents performed research planning, semantic retrieval, evidence validation, and response synthesis.</w:t>
      </w:r>
    </w:p>
    <w:p w14:paraId="7D4AA29B"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Developed a </w:t>
      </w:r>
      <w:r w:rsidRPr="00E66E8D">
        <w:rPr>
          <w:rStyle w:val="s1"/>
          <w:rFonts w:ascii="Times New Roman" w:eastAsiaTheme="majorEastAsia" w:hAnsi="Times New Roman" w:cs="Times New Roman"/>
          <w:b/>
          <w:bCs/>
          <w:sz w:val="22"/>
          <w:szCs w:val="20"/>
        </w:rPr>
        <w:t>planner agent</w:t>
      </w:r>
      <w:r w:rsidRPr="00E66E8D">
        <w:rPr>
          <w:rFonts w:ascii="Times New Roman" w:hAnsi="Times New Roman" w:cs="Times New Roman"/>
          <w:sz w:val="22"/>
          <w:szCs w:val="20"/>
        </w:rPr>
        <w:t xml:space="preserve"> capable of decomposing complex biomedical research questions into structured retrieval tasks across multiple clinical trial studies.</w:t>
      </w:r>
    </w:p>
    <w:p w14:paraId="3F79519D" w14:textId="77777777" w:rsidR="00C92334" w:rsidRPr="00C92334" w:rsidRDefault="00E66E8D" w:rsidP="00C92334">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Built </w:t>
      </w:r>
      <w:r w:rsidRPr="009A7C46">
        <w:rPr>
          <w:rFonts w:ascii="Times New Roman" w:hAnsi="Times New Roman" w:cs="Times New Roman"/>
          <w:b/>
          <w:bCs/>
          <w:sz w:val="22"/>
          <w:szCs w:val="20"/>
        </w:rPr>
        <w:t xml:space="preserve">an </w:t>
      </w:r>
      <w:r w:rsidRPr="009A7C46">
        <w:rPr>
          <w:rStyle w:val="s1"/>
          <w:rFonts w:ascii="Times New Roman" w:eastAsiaTheme="majorEastAsia" w:hAnsi="Times New Roman" w:cs="Times New Roman"/>
          <w:b/>
          <w:bCs/>
          <w:sz w:val="22"/>
          <w:szCs w:val="20"/>
        </w:rPr>
        <w:t>evidence validation agent</w:t>
      </w:r>
      <w:r w:rsidRPr="00E66E8D">
        <w:rPr>
          <w:rFonts w:ascii="Times New Roman" w:hAnsi="Times New Roman" w:cs="Times New Roman"/>
          <w:sz w:val="22"/>
          <w:szCs w:val="20"/>
        </w:rPr>
        <w:t xml:space="preserve"> that verified generated responses against retrieved research documents to ensure factual grounding and reduce hallucination risks.</w:t>
      </w:r>
    </w:p>
    <w:p w14:paraId="2DA588DA" w14:textId="77777777" w:rsidR="00314C08" w:rsidRPr="00314C08" w:rsidRDefault="00C92334" w:rsidP="00314C0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0"/>
          <w:szCs w:val="20"/>
        </w:rPr>
      </w:pPr>
      <w:r w:rsidRPr="00C92334">
        <w:rPr>
          <w:rFonts w:ascii="Times New Roman" w:hAnsi="Times New Roman" w:cs="Times New Roman"/>
          <w:sz w:val="22"/>
          <w:szCs w:val="20"/>
        </w:rPr>
        <w:t xml:space="preserve">Designed secure data access policies using </w:t>
      </w:r>
      <w:r w:rsidRPr="00C92334">
        <w:rPr>
          <w:rStyle w:val="s1"/>
          <w:rFonts w:ascii="Times New Roman" w:eastAsiaTheme="majorEastAsia" w:hAnsi="Times New Roman" w:cs="Times New Roman"/>
          <w:b/>
          <w:bCs/>
          <w:sz w:val="22"/>
          <w:szCs w:val="20"/>
        </w:rPr>
        <w:t xml:space="preserve">AWS IAM </w:t>
      </w:r>
      <w:r w:rsidRPr="009A7C46">
        <w:rPr>
          <w:rStyle w:val="s1"/>
          <w:rFonts w:ascii="Times New Roman" w:eastAsiaTheme="majorEastAsia" w:hAnsi="Times New Roman" w:cs="Times New Roman"/>
          <w:sz w:val="22"/>
          <w:szCs w:val="20"/>
        </w:rPr>
        <w:t>roles and policies</w:t>
      </w:r>
      <w:r w:rsidRPr="00C92334">
        <w:rPr>
          <w:rFonts w:ascii="Times New Roman" w:hAnsi="Times New Roman" w:cs="Times New Roman"/>
          <w:sz w:val="22"/>
          <w:szCs w:val="20"/>
        </w:rPr>
        <w:t xml:space="preserve"> to control access to sensitive biomedical datasets stored in S3, ensuring compliance with enterprise data governance and research security requirements.</w:t>
      </w:r>
    </w:p>
    <w:p w14:paraId="14365AD6" w14:textId="2F10AC0F" w:rsidR="00314C08" w:rsidRPr="00314C08" w:rsidRDefault="00314C08" w:rsidP="00314C0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18"/>
          <w:szCs w:val="18"/>
        </w:rPr>
      </w:pPr>
      <w:r w:rsidRPr="00314C08">
        <w:rPr>
          <w:rFonts w:ascii="Times New Roman" w:hAnsi="Times New Roman" w:cs="Times New Roman"/>
          <w:sz w:val="22"/>
          <w:szCs w:val="20"/>
        </w:rPr>
        <w:t xml:space="preserve">Built scalable </w:t>
      </w:r>
      <w:proofErr w:type="spellStart"/>
      <w:r w:rsidRPr="00314C08">
        <w:rPr>
          <w:rStyle w:val="s1"/>
          <w:rFonts w:ascii="Times New Roman" w:eastAsiaTheme="majorEastAsia" w:hAnsi="Times New Roman" w:cs="Times New Roman"/>
          <w:b/>
          <w:bCs/>
          <w:sz w:val="22"/>
          <w:szCs w:val="20"/>
        </w:rPr>
        <w:t>LoRA</w:t>
      </w:r>
      <w:proofErr w:type="spellEnd"/>
      <w:r w:rsidRPr="00314C08">
        <w:rPr>
          <w:rStyle w:val="s1"/>
          <w:rFonts w:ascii="Times New Roman" w:eastAsiaTheme="majorEastAsia" w:hAnsi="Times New Roman" w:cs="Times New Roman"/>
          <w:b/>
          <w:bCs/>
          <w:sz w:val="22"/>
          <w:szCs w:val="20"/>
        </w:rPr>
        <w:t xml:space="preserve">-based fine-tuning workflows for </w:t>
      </w:r>
      <w:proofErr w:type="spellStart"/>
      <w:r w:rsidRPr="00314C08">
        <w:rPr>
          <w:rStyle w:val="s1"/>
          <w:rFonts w:ascii="Times New Roman" w:eastAsiaTheme="majorEastAsia" w:hAnsi="Times New Roman" w:cs="Times New Roman"/>
          <w:b/>
          <w:bCs/>
          <w:sz w:val="22"/>
          <w:szCs w:val="20"/>
        </w:rPr>
        <w:t>LLaMA</w:t>
      </w:r>
      <w:proofErr w:type="spellEnd"/>
      <w:r w:rsidRPr="00314C08">
        <w:rPr>
          <w:rStyle w:val="s1"/>
          <w:rFonts w:ascii="Times New Roman" w:eastAsiaTheme="majorEastAsia" w:hAnsi="Times New Roman" w:cs="Times New Roman"/>
          <w:b/>
          <w:bCs/>
          <w:sz w:val="22"/>
          <w:szCs w:val="20"/>
        </w:rPr>
        <w:t xml:space="preserve"> instruction models on Amazon SageMaker</w:t>
      </w:r>
      <w:r w:rsidRPr="00314C08">
        <w:rPr>
          <w:rFonts w:ascii="Times New Roman" w:hAnsi="Times New Roman" w:cs="Times New Roman"/>
          <w:sz w:val="22"/>
          <w:szCs w:val="20"/>
        </w:rPr>
        <w:t xml:space="preserve"> leveraging </w:t>
      </w:r>
      <w:r w:rsidRPr="00314C08">
        <w:rPr>
          <w:rStyle w:val="s1"/>
          <w:rFonts w:ascii="Times New Roman" w:eastAsiaTheme="majorEastAsia" w:hAnsi="Times New Roman" w:cs="Times New Roman"/>
          <w:b/>
          <w:bCs/>
          <w:sz w:val="22"/>
          <w:szCs w:val="20"/>
        </w:rPr>
        <w:t>Hugging Face Transformers and PEFT</w:t>
      </w:r>
      <w:r w:rsidRPr="00314C08">
        <w:rPr>
          <w:rFonts w:ascii="Times New Roman" w:hAnsi="Times New Roman" w:cs="Times New Roman"/>
          <w:sz w:val="22"/>
          <w:szCs w:val="20"/>
        </w:rPr>
        <w:t>, enabling efficient domain adaptation for biomedical research language and evidence-grounded AI responses.</w:t>
      </w:r>
    </w:p>
    <w:p w14:paraId="73A39588" w14:textId="68EE8C81"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Developed supervised fine-tuning pipelines</w:t>
      </w:r>
      <w:r w:rsidR="00D72C83">
        <w:rPr>
          <w:rFonts w:ascii="Times New Roman" w:hAnsi="Times New Roman" w:cs="Times New Roman"/>
          <w:sz w:val="22"/>
          <w:szCs w:val="20"/>
        </w:rPr>
        <w:t xml:space="preserve"> </w:t>
      </w:r>
      <w:r w:rsidRPr="00E66E8D">
        <w:rPr>
          <w:rFonts w:ascii="Times New Roman" w:hAnsi="Times New Roman" w:cs="Times New Roman"/>
          <w:sz w:val="22"/>
          <w:szCs w:val="20"/>
        </w:rPr>
        <w:t xml:space="preserve">using </w:t>
      </w:r>
      <w:proofErr w:type="spellStart"/>
      <w:r w:rsidRPr="00E66E8D">
        <w:rPr>
          <w:rStyle w:val="s1"/>
          <w:rFonts w:ascii="Times New Roman" w:eastAsiaTheme="majorEastAsia" w:hAnsi="Times New Roman" w:cs="Times New Roman"/>
          <w:b/>
          <w:bCs/>
          <w:sz w:val="22"/>
          <w:szCs w:val="20"/>
        </w:rPr>
        <w:t>PyTorch</w:t>
      </w:r>
      <w:proofErr w:type="spellEnd"/>
      <w:r w:rsidRPr="00E66E8D">
        <w:rPr>
          <w:rStyle w:val="s1"/>
          <w:rFonts w:ascii="Times New Roman" w:eastAsiaTheme="majorEastAsia" w:hAnsi="Times New Roman" w:cs="Times New Roman"/>
          <w:b/>
          <w:bCs/>
          <w:sz w:val="22"/>
          <w:szCs w:val="20"/>
        </w:rPr>
        <w:t xml:space="preserve"> and Hugging Face Transformers</w:t>
      </w:r>
      <w:r w:rsidRPr="00E66E8D">
        <w:rPr>
          <w:rFonts w:ascii="Times New Roman" w:hAnsi="Times New Roman" w:cs="Times New Roman"/>
          <w:sz w:val="22"/>
          <w:szCs w:val="20"/>
        </w:rPr>
        <w:t>, including dataset preparation, prompt formatting, tokenization optimization, training orchestration, validation evaluation, and checkpoint management.</w:t>
      </w:r>
    </w:p>
    <w:p w14:paraId="45C59FB5" w14:textId="77777777" w:rsidR="004005E8" w:rsidRPr="004005E8" w:rsidRDefault="00E66E8D" w:rsidP="004005E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Implemented </w:t>
      </w:r>
      <w:r w:rsidRPr="00E66E8D">
        <w:rPr>
          <w:rStyle w:val="s1"/>
          <w:rFonts w:ascii="Times New Roman" w:eastAsiaTheme="majorEastAsia" w:hAnsi="Times New Roman" w:cs="Times New Roman"/>
          <w:b/>
          <w:bCs/>
          <w:sz w:val="22"/>
          <w:szCs w:val="20"/>
        </w:rPr>
        <w:t xml:space="preserve">RAG evaluation </w:t>
      </w:r>
      <w:r w:rsidRPr="009A7C46">
        <w:rPr>
          <w:rStyle w:val="s1"/>
          <w:rFonts w:ascii="Times New Roman" w:eastAsiaTheme="majorEastAsia" w:hAnsi="Times New Roman" w:cs="Times New Roman"/>
          <w:sz w:val="22"/>
          <w:szCs w:val="20"/>
        </w:rPr>
        <w:t>and</w:t>
      </w:r>
      <w:r w:rsidRPr="00E66E8D">
        <w:rPr>
          <w:rStyle w:val="s1"/>
          <w:rFonts w:ascii="Times New Roman" w:eastAsiaTheme="majorEastAsia" w:hAnsi="Times New Roman" w:cs="Times New Roman"/>
          <w:b/>
          <w:bCs/>
          <w:sz w:val="22"/>
          <w:szCs w:val="20"/>
        </w:rPr>
        <w:t xml:space="preserve"> </w:t>
      </w:r>
      <w:r w:rsidRPr="009A7C46">
        <w:rPr>
          <w:rStyle w:val="s1"/>
          <w:rFonts w:ascii="Times New Roman" w:eastAsiaTheme="majorEastAsia" w:hAnsi="Times New Roman" w:cs="Times New Roman"/>
          <w:sz w:val="22"/>
          <w:szCs w:val="20"/>
        </w:rPr>
        <w:t>observability</w:t>
      </w:r>
      <w:r w:rsidRPr="00E66E8D">
        <w:rPr>
          <w:rStyle w:val="s1"/>
          <w:rFonts w:ascii="Times New Roman" w:eastAsiaTheme="majorEastAsia" w:hAnsi="Times New Roman" w:cs="Times New Roman"/>
          <w:b/>
          <w:bCs/>
          <w:sz w:val="22"/>
          <w:szCs w:val="20"/>
        </w:rPr>
        <w:t xml:space="preserve"> </w:t>
      </w:r>
      <w:r w:rsidRPr="009A7C46">
        <w:rPr>
          <w:rStyle w:val="s1"/>
          <w:rFonts w:ascii="Times New Roman" w:eastAsiaTheme="majorEastAsia" w:hAnsi="Times New Roman" w:cs="Times New Roman"/>
          <w:sz w:val="22"/>
          <w:szCs w:val="20"/>
        </w:rPr>
        <w:t>pipelines</w:t>
      </w:r>
      <w:r w:rsidRPr="00E66E8D">
        <w:rPr>
          <w:rStyle w:val="s1"/>
          <w:rFonts w:ascii="Times New Roman" w:eastAsiaTheme="majorEastAsia" w:hAnsi="Times New Roman" w:cs="Times New Roman"/>
          <w:b/>
          <w:bCs/>
          <w:sz w:val="22"/>
          <w:szCs w:val="20"/>
        </w:rPr>
        <w:t xml:space="preserve"> </w:t>
      </w:r>
      <w:r w:rsidRPr="009A7C46">
        <w:rPr>
          <w:rStyle w:val="s1"/>
          <w:rFonts w:ascii="Times New Roman" w:eastAsiaTheme="majorEastAsia" w:hAnsi="Times New Roman" w:cs="Times New Roman"/>
          <w:sz w:val="22"/>
          <w:szCs w:val="20"/>
        </w:rPr>
        <w:t>using</w:t>
      </w:r>
      <w:r w:rsidRPr="00E66E8D">
        <w:rPr>
          <w:rStyle w:val="s1"/>
          <w:rFonts w:ascii="Times New Roman" w:eastAsiaTheme="majorEastAsia" w:hAnsi="Times New Roman" w:cs="Times New Roman"/>
          <w:b/>
          <w:bCs/>
          <w:sz w:val="22"/>
          <w:szCs w:val="20"/>
        </w:rPr>
        <w:t xml:space="preserve"> </w:t>
      </w:r>
      <w:proofErr w:type="spellStart"/>
      <w:r w:rsidRPr="00E66E8D">
        <w:rPr>
          <w:rStyle w:val="s1"/>
          <w:rFonts w:ascii="Times New Roman" w:eastAsiaTheme="majorEastAsia" w:hAnsi="Times New Roman" w:cs="Times New Roman"/>
          <w:b/>
          <w:bCs/>
          <w:sz w:val="22"/>
          <w:szCs w:val="20"/>
        </w:rPr>
        <w:t>LangSmith</w:t>
      </w:r>
      <w:proofErr w:type="spellEnd"/>
      <w:r w:rsidRPr="00E66E8D">
        <w:rPr>
          <w:rFonts w:ascii="Times New Roman" w:hAnsi="Times New Roman" w:cs="Times New Roman"/>
          <w:sz w:val="22"/>
          <w:szCs w:val="20"/>
        </w:rPr>
        <w:t xml:space="preserve">, enabling tracing of </w:t>
      </w:r>
      <w:proofErr w:type="spellStart"/>
      <w:r w:rsidRPr="00E66E8D">
        <w:rPr>
          <w:rFonts w:ascii="Times New Roman" w:hAnsi="Times New Roman" w:cs="Times New Roman"/>
          <w:sz w:val="22"/>
          <w:szCs w:val="20"/>
        </w:rPr>
        <w:t>LangChain</w:t>
      </w:r>
      <w:proofErr w:type="spellEnd"/>
      <w:r w:rsidRPr="00E66E8D">
        <w:rPr>
          <w:rFonts w:ascii="Times New Roman" w:hAnsi="Times New Roman" w:cs="Times New Roman"/>
          <w:sz w:val="22"/>
          <w:szCs w:val="20"/>
        </w:rPr>
        <w:t xml:space="preserve"> workflows, debugging prompt chains, and monitoring retrieval and response quality.</w:t>
      </w:r>
    </w:p>
    <w:p w14:paraId="004FA373" w14:textId="33EDC5FB" w:rsidR="004005E8" w:rsidRPr="004005E8" w:rsidRDefault="004005E8" w:rsidP="004005E8">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0"/>
          <w:szCs w:val="20"/>
        </w:rPr>
      </w:pPr>
      <w:r w:rsidRPr="004005E8">
        <w:rPr>
          <w:rFonts w:ascii="Times New Roman" w:hAnsi="Times New Roman" w:cs="Times New Roman"/>
          <w:sz w:val="22"/>
          <w:szCs w:val="20"/>
        </w:rPr>
        <w:t xml:space="preserve">Standardized LLM-to-tool communication using </w:t>
      </w:r>
      <w:r w:rsidRPr="004005E8">
        <w:rPr>
          <w:rFonts w:ascii="Times New Roman" w:hAnsi="Times New Roman" w:cs="Times New Roman"/>
          <w:b/>
          <w:bCs/>
          <w:sz w:val="22"/>
          <w:szCs w:val="20"/>
        </w:rPr>
        <w:t>MCP</w:t>
      </w:r>
      <w:r w:rsidRPr="004005E8">
        <w:rPr>
          <w:rFonts w:ascii="Times New Roman" w:hAnsi="Times New Roman" w:cs="Times New Roman"/>
          <w:sz w:val="22"/>
          <w:szCs w:val="20"/>
        </w:rPr>
        <w:t xml:space="preserve"> to enable secure and modular integration with enterprise systems such as document stores, knowledge bases, and data services, improving maintainability of agent-driven </w:t>
      </w:r>
      <w:r w:rsidRPr="004005E8">
        <w:rPr>
          <w:rFonts w:ascii="Times New Roman" w:hAnsi="Times New Roman" w:cs="Times New Roman"/>
          <w:sz w:val="22"/>
          <w:szCs w:val="20"/>
        </w:rPr>
        <w:lastRenderedPageBreak/>
        <w:t>workflows.</w:t>
      </w:r>
    </w:p>
    <w:p w14:paraId="4280DEB6" w14:textId="77777777" w:rsidR="00E66E8D" w:rsidRPr="00E66E8D" w:rsidRDefault="00E66E8D" w:rsidP="00E66E8D">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Developed scalable </w:t>
      </w:r>
      <w:proofErr w:type="spellStart"/>
      <w:r w:rsidRPr="00E66E8D">
        <w:rPr>
          <w:rStyle w:val="s1"/>
          <w:rFonts w:ascii="Times New Roman" w:eastAsiaTheme="majorEastAsia" w:hAnsi="Times New Roman" w:cs="Times New Roman"/>
          <w:b/>
          <w:bCs/>
          <w:sz w:val="22"/>
          <w:szCs w:val="20"/>
        </w:rPr>
        <w:t>FastAPI</w:t>
      </w:r>
      <w:proofErr w:type="spellEnd"/>
      <w:r w:rsidRPr="00E66E8D">
        <w:rPr>
          <w:rStyle w:val="s1"/>
          <w:rFonts w:ascii="Times New Roman" w:eastAsiaTheme="majorEastAsia" w:hAnsi="Times New Roman" w:cs="Times New Roman"/>
          <w:b/>
          <w:bCs/>
          <w:sz w:val="22"/>
          <w:szCs w:val="20"/>
        </w:rPr>
        <w:t>-</w:t>
      </w:r>
      <w:r w:rsidRPr="009A7C46">
        <w:rPr>
          <w:rStyle w:val="s1"/>
          <w:rFonts w:ascii="Times New Roman" w:eastAsiaTheme="majorEastAsia" w:hAnsi="Times New Roman" w:cs="Times New Roman"/>
          <w:sz w:val="22"/>
          <w:szCs w:val="20"/>
        </w:rPr>
        <w:t>based</w:t>
      </w:r>
      <w:r w:rsidRPr="00E66E8D">
        <w:rPr>
          <w:rStyle w:val="s1"/>
          <w:rFonts w:ascii="Times New Roman" w:eastAsiaTheme="majorEastAsia" w:hAnsi="Times New Roman" w:cs="Times New Roman"/>
          <w:b/>
          <w:bCs/>
          <w:sz w:val="22"/>
          <w:szCs w:val="20"/>
        </w:rPr>
        <w:t xml:space="preserve"> LLM </w:t>
      </w:r>
      <w:r w:rsidRPr="009A7C46">
        <w:rPr>
          <w:rStyle w:val="s1"/>
          <w:rFonts w:ascii="Times New Roman" w:eastAsiaTheme="majorEastAsia" w:hAnsi="Times New Roman" w:cs="Times New Roman"/>
          <w:sz w:val="22"/>
          <w:szCs w:val="20"/>
        </w:rPr>
        <w:t>inference services</w:t>
      </w:r>
      <w:r w:rsidRPr="00E66E8D">
        <w:rPr>
          <w:rFonts w:ascii="Times New Roman" w:hAnsi="Times New Roman" w:cs="Times New Roman"/>
          <w:sz w:val="22"/>
          <w:szCs w:val="20"/>
        </w:rPr>
        <w:t xml:space="preserve"> exposing semantic search and research assistant capabilities through REST APIs integrated with enterprise research applications.</w:t>
      </w:r>
    </w:p>
    <w:p w14:paraId="4CE66C57" w14:textId="77777777" w:rsidR="000F5E2F" w:rsidRPr="000F5E2F" w:rsidRDefault="00E66E8D" w:rsidP="000F5E2F">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E66E8D">
        <w:rPr>
          <w:rFonts w:ascii="Times New Roman" w:hAnsi="Times New Roman" w:cs="Times New Roman"/>
          <w:sz w:val="22"/>
          <w:szCs w:val="20"/>
        </w:rPr>
        <w:t xml:space="preserve">Containerized AI services using </w:t>
      </w:r>
      <w:r w:rsidRPr="00E66E8D">
        <w:rPr>
          <w:rStyle w:val="s1"/>
          <w:rFonts w:ascii="Times New Roman" w:eastAsiaTheme="majorEastAsia" w:hAnsi="Times New Roman" w:cs="Times New Roman"/>
          <w:b/>
          <w:bCs/>
          <w:sz w:val="22"/>
          <w:szCs w:val="20"/>
        </w:rPr>
        <w:t xml:space="preserve">Docker </w:t>
      </w:r>
      <w:r w:rsidRPr="009A7C46">
        <w:rPr>
          <w:rStyle w:val="s1"/>
          <w:rFonts w:ascii="Times New Roman" w:eastAsiaTheme="majorEastAsia" w:hAnsi="Times New Roman" w:cs="Times New Roman"/>
          <w:sz w:val="22"/>
          <w:szCs w:val="20"/>
        </w:rPr>
        <w:t>and deployed scalable inference infrastructure on</w:t>
      </w:r>
      <w:r w:rsidRPr="00E66E8D">
        <w:rPr>
          <w:rStyle w:val="s1"/>
          <w:rFonts w:ascii="Times New Roman" w:eastAsiaTheme="majorEastAsia" w:hAnsi="Times New Roman" w:cs="Times New Roman"/>
          <w:b/>
          <w:bCs/>
          <w:sz w:val="22"/>
          <w:szCs w:val="20"/>
        </w:rPr>
        <w:t xml:space="preserve"> Kubernetes (EKS)</w:t>
      </w:r>
      <w:r w:rsidRPr="00E66E8D">
        <w:rPr>
          <w:rFonts w:ascii="Times New Roman" w:hAnsi="Times New Roman" w:cs="Times New Roman"/>
          <w:sz w:val="22"/>
          <w:szCs w:val="20"/>
        </w:rPr>
        <w:t xml:space="preserve"> with autoscaling, rolling updates, and health monitoring while implementing </w:t>
      </w:r>
      <w:proofErr w:type="spellStart"/>
      <w:r w:rsidRPr="00E66E8D">
        <w:rPr>
          <w:rFonts w:ascii="Times New Roman" w:hAnsi="Times New Roman" w:cs="Times New Roman"/>
          <w:sz w:val="22"/>
          <w:szCs w:val="20"/>
        </w:rPr>
        <w:t>MLOps</w:t>
      </w:r>
      <w:proofErr w:type="spellEnd"/>
      <w:r w:rsidRPr="00E66E8D">
        <w:rPr>
          <w:rFonts w:ascii="Times New Roman" w:hAnsi="Times New Roman" w:cs="Times New Roman"/>
          <w:sz w:val="22"/>
          <w:szCs w:val="20"/>
        </w:rPr>
        <w:t xml:space="preserve"> workflows using </w:t>
      </w:r>
      <w:proofErr w:type="spellStart"/>
      <w:r w:rsidRPr="00E66E8D">
        <w:rPr>
          <w:rStyle w:val="s1"/>
          <w:rFonts w:ascii="Times New Roman" w:eastAsiaTheme="majorEastAsia" w:hAnsi="Times New Roman" w:cs="Times New Roman"/>
          <w:b/>
          <w:bCs/>
          <w:sz w:val="22"/>
          <w:szCs w:val="20"/>
        </w:rPr>
        <w:t>MLflow</w:t>
      </w:r>
      <w:proofErr w:type="spellEnd"/>
      <w:r w:rsidRPr="00E66E8D">
        <w:rPr>
          <w:rStyle w:val="s1"/>
          <w:rFonts w:ascii="Times New Roman" w:eastAsiaTheme="majorEastAsia" w:hAnsi="Times New Roman" w:cs="Times New Roman"/>
          <w:b/>
          <w:bCs/>
          <w:sz w:val="22"/>
          <w:szCs w:val="20"/>
        </w:rPr>
        <w:t>, Prometheus, and Grafana</w:t>
      </w:r>
      <w:r w:rsidRPr="00E66E8D">
        <w:rPr>
          <w:rFonts w:ascii="Times New Roman" w:hAnsi="Times New Roman" w:cs="Times New Roman"/>
          <w:sz w:val="22"/>
          <w:szCs w:val="20"/>
        </w:rPr>
        <w:t xml:space="preserve"> for experiment tracking and system observability.</w:t>
      </w:r>
    </w:p>
    <w:p w14:paraId="3CDA4473" w14:textId="129A84D4" w:rsidR="00184545" w:rsidRPr="00287EEC" w:rsidRDefault="008D321A" w:rsidP="000F5E2F">
      <w:pPr>
        <w:pStyle w:val="ListParagraph"/>
        <w:widowControl w:val="0"/>
        <w:numPr>
          <w:ilvl w:val="0"/>
          <w:numId w:val="21"/>
        </w:numPr>
        <w:autoSpaceDE w:val="0"/>
        <w:autoSpaceDN w:val="0"/>
        <w:jc w:val="both"/>
        <w:outlineLvl w:val="1"/>
        <w:rPr>
          <w:rFonts w:ascii="Times New Roman" w:hAnsi="Times New Roman" w:cs="Times New Roman"/>
          <w:b/>
          <w:color w:val="000000" w:themeColor="text1"/>
          <w:sz w:val="21"/>
        </w:rPr>
      </w:pPr>
      <w:r w:rsidRPr="00287EEC">
        <w:rPr>
          <w:rFonts w:ascii="Times New Roman" w:hAnsi="Times New Roman" w:cs="Times New Roman"/>
          <w:color w:val="0E0E0E"/>
          <w:sz w:val="22"/>
          <w:szCs w:val="22"/>
        </w:rPr>
        <w:t xml:space="preserve">Integrated model monitoring alerts with </w:t>
      </w:r>
      <w:r w:rsidRPr="00287EEC">
        <w:rPr>
          <w:rFonts w:ascii="Times New Roman" w:hAnsi="Times New Roman" w:cs="Times New Roman"/>
          <w:b/>
          <w:bCs/>
          <w:color w:val="0E0E0E"/>
          <w:sz w:val="22"/>
          <w:szCs w:val="22"/>
        </w:rPr>
        <w:t>ServiceNow</w:t>
      </w:r>
      <w:r w:rsidRPr="00287EEC">
        <w:rPr>
          <w:rFonts w:ascii="Times New Roman" w:hAnsi="Times New Roman" w:cs="Times New Roman"/>
          <w:color w:val="0E0E0E"/>
          <w:sz w:val="22"/>
          <w:szCs w:val="22"/>
        </w:rPr>
        <w:t xml:space="preserve"> to trigger automated incident workflows and operational notifications for ML pipeline failures</w:t>
      </w:r>
      <w:r w:rsidR="00184545" w:rsidRPr="00287EEC">
        <w:rPr>
          <w:rFonts w:ascii="Times New Roman" w:hAnsi="Times New Roman" w:cs="Times New Roman"/>
          <w:sz w:val="22"/>
          <w:szCs w:val="22"/>
        </w:rPr>
        <w:t>.</w:t>
      </w:r>
    </w:p>
    <w:p w14:paraId="6EFA7D56" w14:textId="1C80BEFB" w:rsidR="00184545" w:rsidRPr="00184545" w:rsidRDefault="00184545" w:rsidP="00184545">
      <w:pPr>
        <w:widowControl w:val="0"/>
        <w:autoSpaceDE w:val="0"/>
        <w:autoSpaceDN w:val="0"/>
        <w:ind w:left="360"/>
        <w:jc w:val="both"/>
        <w:outlineLvl w:val="1"/>
        <w:rPr>
          <w:b/>
          <w:color w:val="000000" w:themeColor="text1"/>
          <w:sz w:val="21"/>
        </w:rPr>
      </w:pPr>
    </w:p>
    <w:p w14:paraId="29DF5F54" w14:textId="5FDE8F80" w:rsidR="00474A17" w:rsidRPr="00E66E8D" w:rsidRDefault="00474A17" w:rsidP="00CE261D">
      <w:pPr>
        <w:widowControl w:val="0"/>
        <w:autoSpaceDE w:val="0"/>
        <w:autoSpaceDN w:val="0"/>
        <w:jc w:val="both"/>
        <w:outlineLvl w:val="1"/>
        <w:rPr>
          <w:rFonts w:asciiTheme="minorHAnsi" w:eastAsiaTheme="minorHAnsi" w:hAnsiTheme="minorHAnsi" w:cs="Mangal"/>
          <w:b/>
          <w:color w:val="000000" w:themeColor="text1"/>
          <w:kern w:val="2"/>
          <w:sz w:val="22"/>
          <w:szCs w:val="22"/>
          <w14:ligatures w14:val="standardContextual"/>
        </w:rPr>
      </w:pPr>
      <w:r w:rsidRPr="00E66E8D">
        <w:rPr>
          <w:b/>
          <w:bCs/>
          <w:sz w:val="22"/>
          <w:szCs w:val="22"/>
        </w:rPr>
        <w:t>Environments:</w:t>
      </w:r>
      <w:r w:rsidRPr="00E66E8D">
        <w:rPr>
          <w:sz w:val="22"/>
          <w:szCs w:val="22"/>
        </w:rPr>
        <w:t xml:space="preserve"> Hugging Face Transformers, </w:t>
      </w:r>
      <w:proofErr w:type="spellStart"/>
      <w:r w:rsidRPr="00E66E8D">
        <w:rPr>
          <w:sz w:val="22"/>
          <w:szCs w:val="22"/>
        </w:rPr>
        <w:t>XGBoost</w:t>
      </w:r>
      <w:proofErr w:type="spellEnd"/>
      <w:r w:rsidRPr="00E66E8D">
        <w:rPr>
          <w:sz w:val="22"/>
          <w:szCs w:val="22"/>
        </w:rPr>
        <w:t>,</w:t>
      </w:r>
      <w:r w:rsidR="009400EF" w:rsidRPr="00E66E8D">
        <w:rPr>
          <w:sz w:val="22"/>
          <w:szCs w:val="22"/>
        </w:rPr>
        <w:t xml:space="preserve"> BERT(Sentence-Transformers), </w:t>
      </w:r>
      <w:r w:rsidR="00F31152" w:rsidRPr="00E66E8D">
        <w:rPr>
          <w:sz w:val="22"/>
          <w:szCs w:val="22"/>
        </w:rPr>
        <w:t>Neo4J,v</w:t>
      </w:r>
      <w:r w:rsidR="009400EF" w:rsidRPr="00E66E8D">
        <w:rPr>
          <w:sz w:val="22"/>
          <w:szCs w:val="22"/>
        </w:rPr>
        <w:t>GPT-</w:t>
      </w:r>
      <w:r w:rsidR="00F31152" w:rsidRPr="00E66E8D">
        <w:rPr>
          <w:sz w:val="22"/>
          <w:szCs w:val="22"/>
        </w:rPr>
        <w:t>4</w:t>
      </w:r>
      <w:r w:rsidR="009400EF" w:rsidRPr="00E66E8D">
        <w:rPr>
          <w:sz w:val="22"/>
          <w:szCs w:val="22"/>
        </w:rPr>
        <w:t xml:space="preserve">, </w:t>
      </w:r>
      <w:proofErr w:type="spellStart"/>
      <w:r w:rsidRPr="00E66E8D">
        <w:rPr>
          <w:sz w:val="22"/>
          <w:szCs w:val="22"/>
        </w:rPr>
        <w:t>MLflow</w:t>
      </w:r>
      <w:proofErr w:type="spellEnd"/>
      <w:r w:rsidRPr="00E66E8D">
        <w:rPr>
          <w:sz w:val="22"/>
          <w:szCs w:val="22"/>
        </w:rPr>
        <w:t xml:space="preserve">, Apache Airflow, </w:t>
      </w:r>
      <w:r w:rsidR="009400EF" w:rsidRPr="00E66E8D">
        <w:rPr>
          <w:sz w:val="22"/>
          <w:szCs w:val="22"/>
        </w:rPr>
        <w:t xml:space="preserve">Flask, </w:t>
      </w:r>
      <w:r w:rsidRPr="00E66E8D">
        <w:rPr>
          <w:sz w:val="22"/>
          <w:szCs w:val="22"/>
        </w:rPr>
        <w:t xml:space="preserve">Jenkins, PostgreSQL, </w:t>
      </w:r>
      <w:r w:rsidR="009400EF" w:rsidRPr="00E66E8D">
        <w:rPr>
          <w:sz w:val="22"/>
          <w:szCs w:val="22"/>
        </w:rPr>
        <w:t xml:space="preserve">SQL, </w:t>
      </w:r>
      <w:r w:rsidRPr="00E66E8D">
        <w:rPr>
          <w:sz w:val="22"/>
          <w:szCs w:val="22"/>
        </w:rPr>
        <w:t>MySQL, Git</w:t>
      </w:r>
      <w:r w:rsidR="009400EF" w:rsidRPr="00E66E8D">
        <w:rPr>
          <w:sz w:val="22"/>
          <w:szCs w:val="22"/>
        </w:rPr>
        <w:t>, GitHub Actions</w:t>
      </w:r>
      <w:r w:rsidRPr="00E66E8D">
        <w:rPr>
          <w:sz w:val="22"/>
          <w:szCs w:val="22"/>
        </w:rPr>
        <w:t>,</w:t>
      </w:r>
      <w:r w:rsidR="00E832C2" w:rsidRPr="00E66E8D">
        <w:rPr>
          <w:sz w:val="22"/>
          <w:szCs w:val="22"/>
        </w:rPr>
        <w:t xml:space="preserve"> GitLab CI/CD,</w:t>
      </w:r>
      <w:r w:rsidR="009400EF" w:rsidRPr="00E66E8D">
        <w:rPr>
          <w:sz w:val="22"/>
          <w:szCs w:val="22"/>
        </w:rPr>
        <w:t xml:space="preserve"> FastAPI, </w:t>
      </w:r>
      <w:r w:rsidRPr="00E66E8D">
        <w:rPr>
          <w:sz w:val="22"/>
          <w:szCs w:val="22"/>
        </w:rPr>
        <w:t xml:space="preserve">REST APIs, Docker, Spark, </w:t>
      </w:r>
      <w:r w:rsidR="009400EF" w:rsidRPr="00E66E8D">
        <w:rPr>
          <w:sz w:val="22"/>
          <w:szCs w:val="22"/>
        </w:rPr>
        <w:t xml:space="preserve">AWS (EC2, S3, SageMaker, CloudWatch), Docker, Kubernetes, </w:t>
      </w:r>
      <w:r w:rsidR="00533F0C" w:rsidRPr="00E66E8D">
        <w:rPr>
          <w:sz w:val="22"/>
          <w:szCs w:val="22"/>
        </w:rPr>
        <w:t xml:space="preserve">Prometheus, Grafana, </w:t>
      </w:r>
      <w:r w:rsidR="00350642" w:rsidRPr="00E66E8D">
        <w:rPr>
          <w:sz w:val="22"/>
          <w:szCs w:val="22"/>
        </w:rPr>
        <w:t xml:space="preserve">React, </w:t>
      </w:r>
      <w:r w:rsidR="00533F0C" w:rsidRPr="00E66E8D">
        <w:rPr>
          <w:sz w:val="22"/>
          <w:szCs w:val="22"/>
        </w:rPr>
        <w:t>GitHub</w:t>
      </w:r>
      <w:r w:rsidR="009400EF" w:rsidRPr="00E66E8D">
        <w:rPr>
          <w:sz w:val="22"/>
          <w:szCs w:val="22"/>
        </w:rPr>
        <w:t xml:space="preserve">, Python, </w:t>
      </w:r>
      <w:proofErr w:type="spellStart"/>
      <w:r w:rsidR="009400EF" w:rsidRPr="00E66E8D">
        <w:rPr>
          <w:sz w:val="22"/>
          <w:szCs w:val="22"/>
        </w:rPr>
        <w:t>PyTorch</w:t>
      </w:r>
      <w:proofErr w:type="spellEnd"/>
      <w:r w:rsidR="009400EF" w:rsidRPr="00E66E8D">
        <w:rPr>
          <w:sz w:val="22"/>
          <w:szCs w:val="22"/>
        </w:rPr>
        <w:t>, TensorFlow, PyCharm.</w:t>
      </w:r>
    </w:p>
    <w:p w14:paraId="45E42879" w14:textId="77777777" w:rsidR="00D27C13" w:rsidRPr="006A6E90" w:rsidRDefault="00D27C13" w:rsidP="00C2023C">
      <w:pPr>
        <w:widowControl w:val="0"/>
        <w:autoSpaceDE w:val="0"/>
        <w:autoSpaceDN w:val="0"/>
        <w:jc w:val="both"/>
        <w:outlineLvl w:val="1"/>
        <w:rPr>
          <w:b/>
          <w:color w:val="000000" w:themeColor="text1"/>
          <w:sz w:val="22"/>
          <w:szCs w:val="22"/>
        </w:rPr>
      </w:pPr>
    </w:p>
    <w:p w14:paraId="4B4920EF" w14:textId="77777777" w:rsidR="00C2023C" w:rsidRPr="006A6E90" w:rsidRDefault="00C2023C" w:rsidP="00C2023C">
      <w:pPr>
        <w:widowControl w:val="0"/>
        <w:autoSpaceDE w:val="0"/>
        <w:autoSpaceDN w:val="0"/>
        <w:jc w:val="both"/>
        <w:outlineLvl w:val="1"/>
        <w:rPr>
          <w:b/>
          <w:color w:val="000000" w:themeColor="text1"/>
          <w:sz w:val="22"/>
          <w:szCs w:val="22"/>
        </w:rPr>
      </w:pPr>
    </w:p>
    <w:p w14:paraId="1EEC83D9" w14:textId="3ACF8312"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Client: US Bank, New Jersey</w:t>
      </w:r>
    </w:p>
    <w:p w14:paraId="728AD321" w14:textId="592D07D6"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Data Scientist (AI/ML) Engineer</w:t>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r>
      <w:r w:rsidR="005C155E">
        <w:rPr>
          <w:b/>
          <w:color w:val="000000" w:themeColor="text1"/>
          <w:sz w:val="22"/>
          <w:szCs w:val="22"/>
        </w:rPr>
        <w:t xml:space="preserve">     </w:t>
      </w:r>
      <w:r w:rsidR="00131DB9">
        <w:rPr>
          <w:b/>
          <w:color w:val="000000" w:themeColor="text1"/>
          <w:sz w:val="22"/>
          <w:szCs w:val="22"/>
        </w:rPr>
        <w:t xml:space="preserve">     </w:t>
      </w:r>
      <w:r w:rsidRPr="006A6E90">
        <w:rPr>
          <w:b/>
          <w:color w:val="000000" w:themeColor="text1"/>
          <w:sz w:val="22"/>
          <w:szCs w:val="22"/>
        </w:rPr>
        <w:t xml:space="preserve">                 April 2022 – </w:t>
      </w:r>
      <w:r w:rsidR="00504939" w:rsidRPr="006A6E90">
        <w:rPr>
          <w:b/>
          <w:color w:val="000000" w:themeColor="text1"/>
          <w:sz w:val="22"/>
          <w:szCs w:val="22"/>
        </w:rPr>
        <w:t>December</w:t>
      </w:r>
      <w:r w:rsidRPr="006A6E90">
        <w:rPr>
          <w:b/>
          <w:color w:val="000000" w:themeColor="text1"/>
          <w:sz w:val="22"/>
          <w:szCs w:val="22"/>
        </w:rPr>
        <w:t xml:space="preserve"> 2023</w:t>
      </w:r>
    </w:p>
    <w:p w14:paraId="52D28BC7" w14:textId="77777777"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Responsibilities:</w:t>
      </w:r>
    </w:p>
    <w:p w14:paraId="1F3FC75C"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 xml:space="preserve">Developed end-to-end ML data pipelines orchestrated with </w:t>
      </w:r>
      <w:r w:rsidRPr="00254436">
        <w:rPr>
          <w:b/>
          <w:bCs/>
          <w:sz w:val="22"/>
          <w:szCs w:val="22"/>
        </w:rPr>
        <w:t>Apache Airflow</w:t>
      </w:r>
      <w:r w:rsidRPr="00254436">
        <w:rPr>
          <w:sz w:val="22"/>
          <w:szCs w:val="22"/>
        </w:rPr>
        <w:t>, integrating data from 7+ legacy financial systems including transaction databases, market feeds, and historical records.</w:t>
      </w:r>
    </w:p>
    <w:p w14:paraId="4BD59D88"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Leveraged PySpark</w:t>
      </w:r>
      <w:r w:rsidRPr="00254436">
        <w:rPr>
          <w:b/>
          <w:bCs/>
          <w:sz w:val="22"/>
          <w:szCs w:val="22"/>
        </w:rPr>
        <w:t>, Apache Kafka</w:t>
      </w:r>
      <w:r w:rsidRPr="00254436">
        <w:rPr>
          <w:sz w:val="22"/>
          <w:szCs w:val="22"/>
        </w:rPr>
        <w:t xml:space="preserve">, and </w:t>
      </w:r>
      <w:r w:rsidRPr="00254436">
        <w:rPr>
          <w:b/>
          <w:bCs/>
          <w:sz w:val="22"/>
          <w:szCs w:val="22"/>
        </w:rPr>
        <w:t>Spark</w:t>
      </w:r>
      <w:r w:rsidRPr="00254436">
        <w:rPr>
          <w:sz w:val="22"/>
          <w:szCs w:val="22"/>
        </w:rPr>
        <w:t xml:space="preserve"> Structured Streaming to process high-volume batch and real-time financial data for model training and inference workflows.</w:t>
      </w:r>
    </w:p>
    <w:p w14:paraId="7C67FAE0" w14:textId="0A4EFBFF"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 xml:space="preserve">Implemented distributed feature engineering pipelines using </w:t>
      </w:r>
      <w:r w:rsidRPr="00254436">
        <w:rPr>
          <w:b/>
          <w:bCs/>
          <w:sz w:val="22"/>
          <w:szCs w:val="22"/>
        </w:rPr>
        <w:t>PySpark</w:t>
      </w:r>
      <w:r w:rsidRPr="00254436">
        <w:rPr>
          <w:sz w:val="22"/>
          <w:szCs w:val="22"/>
        </w:rPr>
        <w:t xml:space="preserve">, reducing large-scale feature computation time by </w:t>
      </w:r>
      <w:r w:rsidR="00CE261D">
        <w:rPr>
          <w:sz w:val="22"/>
          <w:szCs w:val="22"/>
        </w:rPr>
        <w:t>30%</w:t>
      </w:r>
    </w:p>
    <w:p w14:paraId="3C106108"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 xml:space="preserve">Designed and developed a time-series forecasting system for treasury operations using </w:t>
      </w:r>
      <w:r w:rsidRPr="00254436">
        <w:rPr>
          <w:b/>
          <w:bCs/>
          <w:sz w:val="22"/>
          <w:szCs w:val="22"/>
        </w:rPr>
        <w:t>LSTM</w:t>
      </w:r>
      <w:r w:rsidRPr="00254436">
        <w:rPr>
          <w:sz w:val="22"/>
          <w:szCs w:val="22"/>
        </w:rPr>
        <w:t xml:space="preserve"> networks (TensorFlow) to model seasonality, trends, and long-term temporal dependencies in financial data.</w:t>
      </w:r>
    </w:p>
    <w:p w14:paraId="5B673AE8" w14:textId="2E2A018A"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Built an ensemble forecasting approach combining LSTM and XGBoost models to capture both temporal patterns and non-temporal financial indicators, improving forecast accuracy by 35% (</w:t>
      </w:r>
      <w:r w:rsidRPr="00254436">
        <w:rPr>
          <w:b/>
          <w:bCs/>
          <w:sz w:val="22"/>
          <w:szCs w:val="22"/>
        </w:rPr>
        <w:t>MAPE-based evaluation</w:t>
      </w:r>
      <w:r w:rsidRPr="00254436">
        <w:rPr>
          <w:sz w:val="22"/>
          <w:szCs w:val="22"/>
        </w:rPr>
        <w:t>).</w:t>
      </w:r>
    </w:p>
    <w:p w14:paraId="5F088BBE" w14:textId="1ECA8D38" w:rsidR="00AE7D9A" w:rsidRPr="00254436" w:rsidRDefault="00AE7D9A" w:rsidP="00C2023C">
      <w:pPr>
        <w:pStyle w:val="NormalWeb"/>
        <w:numPr>
          <w:ilvl w:val="0"/>
          <w:numId w:val="12"/>
        </w:numPr>
        <w:spacing w:after="0" w:afterAutospacing="0"/>
        <w:ind w:left="504"/>
        <w:jc w:val="both"/>
        <w:rPr>
          <w:sz w:val="22"/>
          <w:szCs w:val="22"/>
        </w:rPr>
      </w:pPr>
      <w:r w:rsidRPr="00254436">
        <w:rPr>
          <w:color w:val="000000"/>
          <w:sz w:val="22"/>
          <w:szCs w:val="22"/>
          <w:shd w:val="clear" w:color="auto" w:fill="FFFFFF"/>
        </w:rPr>
        <w:t xml:space="preserve">Leveraged Hadoop ecosystem including HDFS for distributed storage and batch processing of large-scale financial datasets alongside </w:t>
      </w:r>
      <w:proofErr w:type="spellStart"/>
      <w:r w:rsidRPr="00254436">
        <w:rPr>
          <w:b/>
          <w:bCs/>
          <w:color w:val="000000"/>
          <w:sz w:val="22"/>
          <w:szCs w:val="22"/>
          <w:shd w:val="clear" w:color="auto" w:fill="FFFFFF"/>
        </w:rPr>
        <w:t>PySpark</w:t>
      </w:r>
      <w:proofErr w:type="spellEnd"/>
      <w:r w:rsidRPr="00254436">
        <w:rPr>
          <w:color w:val="000000"/>
          <w:sz w:val="22"/>
          <w:szCs w:val="22"/>
          <w:shd w:val="clear" w:color="auto" w:fill="FFFFFF"/>
        </w:rPr>
        <w:t xml:space="preserve"> and Spark Structured Streaming pipelines.</w:t>
      </w:r>
    </w:p>
    <w:p w14:paraId="224BCFAB"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Engineered advanced time-series features including lag variables, rolling statistics, and rate-of-change indicators to enhance predictive performance. Built anomaly detection models using Isolation Forest to identify fraudulent transactions and system irregularities in highly imbalanced financial datasets.</w:t>
      </w:r>
    </w:p>
    <w:p w14:paraId="516A907D"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 xml:space="preserve">Applied </w:t>
      </w:r>
      <w:r w:rsidRPr="00254436">
        <w:rPr>
          <w:b/>
          <w:bCs/>
          <w:sz w:val="22"/>
          <w:szCs w:val="22"/>
        </w:rPr>
        <w:t>SMOTE-based</w:t>
      </w:r>
      <w:r w:rsidRPr="00254436">
        <w:rPr>
          <w:sz w:val="22"/>
          <w:szCs w:val="22"/>
        </w:rPr>
        <w:t xml:space="preserve"> resampling and classification threshold tuning to balance false positives vs false negatives based on business risk sensitivity.</w:t>
      </w:r>
    </w:p>
    <w:p w14:paraId="0035DC30"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 xml:space="preserve">Containerized ML models using </w:t>
      </w:r>
      <w:r w:rsidRPr="00254436">
        <w:rPr>
          <w:b/>
          <w:bCs/>
          <w:sz w:val="22"/>
          <w:szCs w:val="22"/>
        </w:rPr>
        <w:t>Docker</w:t>
      </w:r>
      <w:r w:rsidRPr="00254436">
        <w:rPr>
          <w:sz w:val="22"/>
          <w:szCs w:val="22"/>
        </w:rPr>
        <w:t xml:space="preserve"> and deployed scalable inference services on </w:t>
      </w:r>
      <w:r w:rsidRPr="00254436">
        <w:rPr>
          <w:b/>
          <w:bCs/>
          <w:sz w:val="22"/>
          <w:szCs w:val="22"/>
        </w:rPr>
        <w:t>AWS EC2</w:t>
      </w:r>
      <w:r w:rsidRPr="00254436">
        <w:rPr>
          <w:sz w:val="22"/>
          <w:szCs w:val="22"/>
        </w:rPr>
        <w:t xml:space="preserve"> with automated retraining workflows.</w:t>
      </w:r>
    </w:p>
    <w:p w14:paraId="2D4CC992"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 xml:space="preserve">Implemented experiment tracking and model versioning using </w:t>
      </w:r>
      <w:r w:rsidRPr="00254436">
        <w:rPr>
          <w:b/>
          <w:bCs/>
          <w:sz w:val="22"/>
          <w:szCs w:val="22"/>
        </w:rPr>
        <w:t>MLflow</w:t>
      </w:r>
      <w:r w:rsidRPr="00254436">
        <w:rPr>
          <w:sz w:val="22"/>
          <w:szCs w:val="22"/>
        </w:rPr>
        <w:t xml:space="preserve"> to support iterative model development and reproducibility.</w:t>
      </w:r>
    </w:p>
    <w:p w14:paraId="6F701851" w14:textId="77777777" w:rsidR="00254436" w:rsidRPr="00254436" w:rsidRDefault="0073663F" w:rsidP="00254436">
      <w:pPr>
        <w:pStyle w:val="NormalWeb"/>
        <w:numPr>
          <w:ilvl w:val="0"/>
          <w:numId w:val="12"/>
        </w:numPr>
        <w:spacing w:after="0" w:afterAutospacing="0"/>
        <w:ind w:left="504"/>
        <w:jc w:val="both"/>
        <w:rPr>
          <w:sz w:val="22"/>
          <w:szCs w:val="22"/>
        </w:rPr>
      </w:pPr>
      <w:r w:rsidRPr="00254436">
        <w:rPr>
          <w:sz w:val="22"/>
          <w:szCs w:val="22"/>
        </w:rPr>
        <w:t xml:space="preserve">Designed monitoring dashboards using </w:t>
      </w:r>
      <w:r w:rsidRPr="00254436">
        <w:rPr>
          <w:b/>
          <w:bCs/>
          <w:sz w:val="22"/>
          <w:szCs w:val="22"/>
        </w:rPr>
        <w:t>AWS CloudWatch</w:t>
      </w:r>
      <w:r w:rsidRPr="00254436">
        <w:rPr>
          <w:sz w:val="22"/>
          <w:szCs w:val="22"/>
        </w:rPr>
        <w:t>, Prometheus, and Grafana to track prediction accuracy, feature drift, latency, and system health.</w:t>
      </w:r>
    </w:p>
    <w:p w14:paraId="7B547B27" w14:textId="02CC373F" w:rsidR="00254436" w:rsidRPr="00254436" w:rsidRDefault="00254436" w:rsidP="00254436">
      <w:pPr>
        <w:pStyle w:val="NormalWeb"/>
        <w:numPr>
          <w:ilvl w:val="0"/>
          <w:numId w:val="12"/>
        </w:numPr>
        <w:spacing w:after="0" w:afterAutospacing="0"/>
        <w:ind w:left="504"/>
        <w:jc w:val="both"/>
        <w:rPr>
          <w:sz w:val="22"/>
          <w:szCs w:val="22"/>
        </w:rPr>
      </w:pPr>
      <w:r w:rsidRPr="00254436">
        <w:rPr>
          <w:color w:val="0E0E0E"/>
          <w:sz w:val="22"/>
          <w:szCs w:val="22"/>
        </w:rPr>
        <w:t xml:space="preserve">Developed and integrated REST APIs with </w:t>
      </w:r>
      <w:r w:rsidRPr="00254436">
        <w:rPr>
          <w:b/>
          <w:bCs/>
          <w:color w:val="0E0E0E"/>
          <w:sz w:val="22"/>
          <w:szCs w:val="22"/>
        </w:rPr>
        <w:t>React</w:t>
      </w:r>
      <w:r w:rsidRPr="00254436">
        <w:rPr>
          <w:color w:val="0E0E0E"/>
          <w:sz w:val="22"/>
          <w:szCs w:val="22"/>
        </w:rPr>
        <w:t xml:space="preserve">-based financial dashboards to display </w:t>
      </w:r>
      <w:r w:rsidRPr="00254436">
        <w:rPr>
          <w:b/>
          <w:bCs/>
          <w:color w:val="0E0E0E"/>
          <w:sz w:val="22"/>
          <w:szCs w:val="22"/>
        </w:rPr>
        <w:t>time-series forecasts</w:t>
      </w:r>
      <w:r w:rsidRPr="00254436">
        <w:rPr>
          <w:color w:val="0E0E0E"/>
          <w:sz w:val="22"/>
          <w:szCs w:val="22"/>
        </w:rPr>
        <w:t>, anomaly detection alerts, and model performance metrics, improving accessibility of ML insights for treasury stakeholders.</w:t>
      </w:r>
    </w:p>
    <w:p w14:paraId="23B3538C"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Built unified data validation and schema standardization layers to reconcile inconsistencies across multiple legacy financial systems, improving data reliability for downstream ML models.</w:t>
      </w:r>
    </w:p>
    <w:p w14:paraId="3198DC74"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Implemented business-rule-driven data imputation and validation strategies to handle missing and inconsistent financial records.</w:t>
      </w:r>
    </w:p>
    <w:p w14:paraId="504E29A1"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Automated monthly financial forecasting workflows, reducing manual analyst effort from multiple days to overnight automated runs.</w:t>
      </w:r>
    </w:p>
    <w:p w14:paraId="619FD702"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t>Improved cash flow forecasting accuracy for treasury planning across multi-billion-dollar financial portfolios, directly supporting investment and risk management decisions.</w:t>
      </w:r>
    </w:p>
    <w:p w14:paraId="4C08598B" w14:textId="77777777" w:rsidR="0073663F" w:rsidRPr="00254436" w:rsidRDefault="0073663F" w:rsidP="00C2023C">
      <w:pPr>
        <w:pStyle w:val="NormalWeb"/>
        <w:numPr>
          <w:ilvl w:val="0"/>
          <w:numId w:val="12"/>
        </w:numPr>
        <w:spacing w:after="0" w:afterAutospacing="0"/>
        <w:ind w:left="504"/>
        <w:jc w:val="both"/>
        <w:rPr>
          <w:sz w:val="22"/>
          <w:szCs w:val="22"/>
        </w:rPr>
      </w:pPr>
      <w:r w:rsidRPr="00254436">
        <w:rPr>
          <w:sz w:val="22"/>
          <w:szCs w:val="22"/>
        </w:rPr>
        <w:lastRenderedPageBreak/>
        <w:t>Reduced operational downtime caused by data inconsistencies by 30% through proactive anomaly detection and monitoring pipelines.</w:t>
      </w:r>
    </w:p>
    <w:p w14:paraId="5EF21EE9" w14:textId="4BFBE52D" w:rsidR="00474A17" w:rsidRDefault="00474A17" w:rsidP="00C2023C">
      <w:pPr>
        <w:pStyle w:val="ListParagraph"/>
        <w:widowControl w:val="0"/>
        <w:autoSpaceDE w:val="0"/>
        <w:autoSpaceDN w:val="0"/>
        <w:spacing w:before="100" w:beforeAutospacing="1" w:after="0" w:line="240" w:lineRule="auto"/>
        <w:ind w:left="0"/>
        <w:jc w:val="both"/>
        <w:outlineLvl w:val="1"/>
        <w:rPr>
          <w:rFonts w:ascii="Times New Roman" w:eastAsia="Times New Roman" w:hAnsi="Times New Roman" w:cs="Times New Roman"/>
          <w:kern w:val="0"/>
          <w:sz w:val="22"/>
          <w:szCs w:val="22"/>
          <w14:ligatures w14:val="none"/>
        </w:rPr>
      </w:pPr>
      <w:r w:rsidRPr="006A6E90">
        <w:rPr>
          <w:rFonts w:ascii="Times New Roman" w:eastAsia="Times New Roman" w:hAnsi="Times New Roman" w:cs="Times New Roman"/>
          <w:b/>
          <w:bCs/>
          <w:kern w:val="0"/>
          <w:sz w:val="22"/>
          <w:szCs w:val="22"/>
          <w14:ligatures w14:val="none"/>
        </w:rPr>
        <w:t xml:space="preserve">Environments: </w:t>
      </w:r>
      <w:r w:rsidRPr="006A6E90">
        <w:rPr>
          <w:rFonts w:ascii="Times New Roman" w:eastAsia="Times New Roman" w:hAnsi="Times New Roman" w:cs="Times New Roman"/>
          <w:kern w:val="0"/>
          <w:sz w:val="22"/>
          <w:szCs w:val="22"/>
          <w14:ligatures w14:val="none"/>
        </w:rPr>
        <w:t xml:space="preserve">Python, SQL, scikit-learn, XGBoost, MLflow, Apache Airflow, Apache Spark, Kafka, Spark Structured Streaming, FastAPI, Flask, Docker, Kubernetes, Git, CI/CD tools, AWS (EC2, S3, CloudWatch), Prometheus, Grafana, Relational Databases (PostgreSQL, MySQL), </w:t>
      </w:r>
      <w:r w:rsidR="00350642">
        <w:rPr>
          <w:rFonts w:ascii="Times New Roman" w:eastAsia="Times New Roman" w:hAnsi="Times New Roman" w:cs="Times New Roman"/>
          <w:kern w:val="0"/>
          <w:sz w:val="22"/>
          <w:szCs w:val="22"/>
          <w14:ligatures w14:val="none"/>
        </w:rPr>
        <w:t xml:space="preserve">React, </w:t>
      </w:r>
      <w:r w:rsidRPr="006A6E90">
        <w:rPr>
          <w:rFonts w:ascii="Times New Roman" w:eastAsia="Times New Roman" w:hAnsi="Times New Roman" w:cs="Times New Roman"/>
          <w:kern w:val="0"/>
          <w:sz w:val="22"/>
          <w:szCs w:val="22"/>
          <w14:ligatures w14:val="none"/>
        </w:rPr>
        <w:t>JSON, REST APIs, Linux.</w:t>
      </w:r>
    </w:p>
    <w:p w14:paraId="5D2A8F28" w14:textId="427308DD" w:rsidR="003F7A8E" w:rsidRDefault="003F7A8E" w:rsidP="00C2023C">
      <w:pPr>
        <w:pStyle w:val="ListParagraph"/>
        <w:widowControl w:val="0"/>
        <w:autoSpaceDE w:val="0"/>
        <w:autoSpaceDN w:val="0"/>
        <w:spacing w:before="100" w:beforeAutospacing="1" w:after="0" w:line="240" w:lineRule="auto"/>
        <w:ind w:left="0"/>
        <w:jc w:val="both"/>
        <w:outlineLvl w:val="1"/>
        <w:rPr>
          <w:rFonts w:ascii="Times New Roman" w:eastAsia="Times New Roman" w:hAnsi="Times New Roman" w:cs="Times New Roman"/>
          <w:kern w:val="0"/>
          <w:sz w:val="22"/>
          <w:szCs w:val="22"/>
          <w14:ligatures w14:val="none"/>
        </w:rPr>
      </w:pPr>
    </w:p>
    <w:p w14:paraId="0998C1CA" w14:textId="77777777"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Client: State of VA, Richmond, VA</w:t>
      </w:r>
    </w:p>
    <w:p w14:paraId="444F2080" w14:textId="77777777" w:rsidR="00474A17" w:rsidRPr="006A6E90" w:rsidRDefault="00474A17" w:rsidP="00C2023C">
      <w:pPr>
        <w:widowControl w:val="0"/>
        <w:autoSpaceDE w:val="0"/>
        <w:autoSpaceDN w:val="0"/>
        <w:jc w:val="both"/>
        <w:outlineLvl w:val="1"/>
        <w:rPr>
          <w:b/>
          <w:sz w:val="22"/>
          <w:szCs w:val="22"/>
        </w:rPr>
      </w:pPr>
      <w:r w:rsidRPr="006A6E90">
        <w:rPr>
          <w:b/>
          <w:color w:val="000000" w:themeColor="text1"/>
          <w:sz w:val="22"/>
          <w:szCs w:val="22"/>
        </w:rPr>
        <w:t>Senior Machine Learning Engineer</w:t>
      </w:r>
      <w:r w:rsidRPr="006A6E90">
        <w:rPr>
          <w:b/>
          <w:color w:val="000000" w:themeColor="text1"/>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t xml:space="preserve">                    Sept 2020 – March 2022</w:t>
      </w:r>
    </w:p>
    <w:p w14:paraId="2A9E983B" w14:textId="77777777" w:rsidR="00474A17" w:rsidRPr="006A6E90" w:rsidRDefault="00474A17" w:rsidP="00C2023C">
      <w:pPr>
        <w:widowControl w:val="0"/>
        <w:autoSpaceDE w:val="0"/>
        <w:autoSpaceDN w:val="0"/>
        <w:jc w:val="both"/>
        <w:outlineLvl w:val="1"/>
        <w:rPr>
          <w:b/>
          <w:sz w:val="22"/>
          <w:szCs w:val="22"/>
        </w:rPr>
      </w:pPr>
      <w:r w:rsidRPr="006A6E90">
        <w:rPr>
          <w:b/>
          <w:sz w:val="22"/>
          <w:szCs w:val="22"/>
        </w:rPr>
        <w:t>Responsibilities:</w:t>
      </w:r>
    </w:p>
    <w:p w14:paraId="41A87502" w14:textId="77777777" w:rsidR="007867F1" w:rsidRPr="006A6E90" w:rsidRDefault="007867F1" w:rsidP="00C2023C">
      <w:pPr>
        <w:numPr>
          <w:ilvl w:val="0"/>
          <w:numId w:val="3"/>
        </w:numPr>
        <w:spacing w:before="100" w:beforeAutospacing="1"/>
        <w:ind w:left="504"/>
        <w:jc w:val="both"/>
        <w:rPr>
          <w:sz w:val="22"/>
          <w:szCs w:val="20"/>
        </w:rPr>
      </w:pPr>
      <w:r w:rsidRPr="006A6E90">
        <w:rPr>
          <w:sz w:val="22"/>
          <w:szCs w:val="20"/>
        </w:rPr>
        <w:t xml:space="preserve">Developed machine learning models using </w:t>
      </w:r>
      <w:r w:rsidRPr="00D65B21">
        <w:rPr>
          <w:b/>
          <w:bCs/>
          <w:sz w:val="22"/>
          <w:szCs w:val="20"/>
        </w:rPr>
        <w:t>Scikit-learn</w:t>
      </w:r>
      <w:r w:rsidRPr="006A6E90">
        <w:rPr>
          <w:sz w:val="22"/>
          <w:szCs w:val="20"/>
        </w:rPr>
        <w:t xml:space="preserve"> and </w:t>
      </w:r>
      <w:r w:rsidRPr="00D65B21">
        <w:rPr>
          <w:b/>
          <w:bCs/>
          <w:sz w:val="22"/>
          <w:szCs w:val="20"/>
        </w:rPr>
        <w:t>XGBoost</w:t>
      </w:r>
      <w:r w:rsidRPr="006A6E90">
        <w:rPr>
          <w:sz w:val="22"/>
          <w:szCs w:val="20"/>
        </w:rPr>
        <w:t xml:space="preserve"> to forecast government property utilization and resource demand based on historical occupancy and maintenance datasets.</w:t>
      </w:r>
    </w:p>
    <w:p w14:paraId="769D9488" w14:textId="77777777" w:rsidR="007867F1" w:rsidRPr="006A6E90" w:rsidRDefault="007867F1" w:rsidP="00C2023C">
      <w:pPr>
        <w:numPr>
          <w:ilvl w:val="0"/>
          <w:numId w:val="3"/>
        </w:numPr>
        <w:spacing w:before="100" w:beforeAutospacing="1"/>
        <w:ind w:left="504"/>
        <w:jc w:val="both"/>
        <w:rPr>
          <w:sz w:val="22"/>
          <w:szCs w:val="20"/>
        </w:rPr>
      </w:pPr>
      <w:r w:rsidRPr="006A6E90">
        <w:rPr>
          <w:sz w:val="22"/>
          <w:szCs w:val="20"/>
        </w:rPr>
        <w:t>Engineered predictive features including seasonal indicators, rolling usage statistics, and utilization growth trends to improve forecasting accuracy and planning insights.</w:t>
      </w:r>
    </w:p>
    <w:p w14:paraId="16581833" w14:textId="42D8001F" w:rsidR="007867F1" w:rsidRPr="006A6E90" w:rsidRDefault="007867F1" w:rsidP="00C2023C">
      <w:pPr>
        <w:numPr>
          <w:ilvl w:val="0"/>
          <w:numId w:val="3"/>
        </w:numPr>
        <w:spacing w:before="100" w:beforeAutospacing="1"/>
        <w:ind w:left="504"/>
        <w:jc w:val="both"/>
        <w:rPr>
          <w:sz w:val="22"/>
          <w:szCs w:val="20"/>
        </w:rPr>
      </w:pPr>
      <w:r w:rsidRPr="006A6E90">
        <w:rPr>
          <w:sz w:val="22"/>
          <w:szCs w:val="20"/>
        </w:rPr>
        <w:t>Improved reporting and utilization prediction accuracy by 30%, enabling proactive maintenance planning and optimized allocation of public resources.</w:t>
      </w:r>
    </w:p>
    <w:p w14:paraId="4CA51A7E" w14:textId="77777777" w:rsidR="007867F1" w:rsidRPr="006A6E90" w:rsidRDefault="007867F1" w:rsidP="00C2023C">
      <w:pPr>
        <w:numPr>
          <w:ilvl w:val="0"/>
          <w:numId w:val="3"/>
        </w:numPr>
        <w:spacing w:before="100" w:beforeAutospacing="1"/>
        <w:ind w:left="504"/>
        <w:jc w:val="both"/>
        <w:rPr>
          <w:sz w:val="22"/>
          <w:szCs w:val="22"/>
        </w:rPr>
      </w:pPr>
      <w:r w:rsidRPr="006A6E90">
        <w:rPr>
          <w:sz w:val="22"/>
          <w:szCs w:val="22"/>
        </w:rPr>
        <w:t xml:space="preserve">Designed and implemented automated ETL pipelines using Python and </w:t>
      </w:r>
      <w:r w:rsidRPr="00D65B21">
        <w:rPr>
          <w:b/>
          <w:bCs/>
          <w:sz w:val="22"/>
          <w:szCs w:val="22"/>
        </w:rPr>
        <w:t>Pandas</w:t>
      </w:r>
      <w:r w:rsidRPr="006A6E90">
        <w:rPr>
          <w:sz w:val="22"/>
          <w:szCs w:val="22"/>
        </w:rPr>
        <w:t xml:space="preserve"> to ingest and unify data from multiple legacy sources including </w:t>
      </w:r>
      <w:r w:rsidRPr="00D65B21">
        <w:rPr>
          <w:b/>
          <w:bCs/>
          <w:sz w:val="22"/>
          <w:szCs w:val="22"/>
        </w:rPr>
        <w:t>MySQL</w:t>
      </w:r>
      <w:r w:rsidRPr="006A6E90">
        <w:rPr>
          <w:sz w:val="22"/>
          <w:szCs w:val="22"/>
        </w:rPr>
        <w:t xml:space="preserve"> databases and Excel-based departmental reports.</w:t>
      </w:r>
    </w:p>
    <w:p w14:paraId="74F635ED" w14:textId="77777777" w:rsidR="007867F1" w:rsidRPr="006A6E90" w:rsidRDefault="007867F1" w:rsidP="00C2023C">
      <w:pPr>
        <w:numPr>
          <w:ilvl w:val="0"/>
          <w:numId w:val="3"/>
        </w:numPr>
        <w:spacing w:before="100" w:beforeAutospacing="1"/>
        <w:ind w:left="504"/>
        <w:jc w:val="both"/>
        <w:rPr>
          <w:sz w:val="22"/>
          <w:szCs w:val="22"/>
        </w:rPr>
      </w:pPr>
      <w:r w:rsidRPr="006A6E90">
        <w:rPr>
          <w:sz w:val="22"/>
          <w:szCs w:val="22"/>
        </w:rPr>
        <w:t>Standardized heterogeneous datasets through schema alignment, validation rules, and missing-value imputation strategies to ensure reliable inputs for ML models.</w:t>
      </w:r>
    </w:p>
    <w:p w14:paraId="247FC35B" w14:textId="77777777" w:rsidR="007867F1" w:rsidRPr="006A6E90" w:rsidRDefault="007867F1" w:rsidP="00C2023C">
      <w:pPr>
        <w:numPr>
          <w:ilvl w:val="0"/>
          <w:numId w:val="3"/>
        </w:numPr>
        <w:spacing w:before="100" w:beforeAutospacing="1"/>
        <w:ind w:left="504"/>
        <w:jc w:val="both"/>
        <w:rPr>
          <w:sz w:val="22"/>
          <w:szCs w:val="22"/>
        </w:rPr>
      </w:pPr>
      <w:r w:rsidRPr="006A6E90">
        <w:rPr>
          <w:sz w:val="22"/>
          <w:szCs w:val="22"/>
        </w:rPr>
        <w:t>Reduced manual data reconciliation efforts by over 50% by building a unified data processing and validation layer.</w:t>
      </w:r>
    </w:p>
    <w:p w14:paraId="54763015" w14:textId="70CE99E0" w:rsidR="007867F1" w:rsidRPr="006A6E90" w:rsidRDefault="007867F1" w:rsidP="00C2023C">
      <w:pPr>
        <w:numPr>
          <w:ilvl w:val="0"/>
          <w:numId w:val="3"/>
        </w:numPr>
        <w:spacing w:before="100" w:beforeAutospacing="1"/>
        <w:ind w:left="504"/>
        <w:jc w:val="both"/>
        <w:rPr>
          <w:sz w:val="22"/>
          <w:szCs w:val="22"/>
        </w:rPr>
      </w:pPr>
      <w:r w:rsidRPr="006A6E90">
        <w:rPr>
          <w:sz w:val="22"/>
          <w:szCs w:val="22"/>
        </w:rPr>
        <w:t>Built scalable data ingestion and transformation workflows integrated with cloud-based services Azure to support consistent data availability for analytics and model training.</w:t>
      </w:r>
    </w:p>
    <w:p w14:paraId="551F6E0B" w14:textId="0784AD0E" w:rsidR="007867F1" w:rsidRPr="00350642" w:rsidRDefault="007867F1" w:rsidP="00C2023C">
      <w:pPr>
        <w:numPr>
          <w:ilvl w:val="0"/>
          <w:numId w:val="3"/>
        </w:numPr>
        <w:spacing w:before="100" w:beforeAutospacing="1"/>
        <w:ind w:left="504"/>
        <w:jc w:val="both"/>
        <w:rPr>
          <w:sz w:val="22"/>
          <w:szCs w:val="22"/>
        </w:rPr>
      </w:pPr>
      <w:r w:rsidRPr="00350642">
        <w:rPr>
          <w:sz w:val="22"/>
          <w:szCs w:val="22"/>
        </w:rPr>
        <w:t xml:space="preserve">Optimized large dataset processing using efficient </w:t>
      </w:r>
      <w:r w:rsidR="00E47B37" w:rsidRPr="00350642">
        <w:rPr>
          <w:sz w:val="22"/>
          <w:szCs w:val="22"/>
        </w:rPr>
        <w:t>p</w:t>
      </w:r>
      <w:r w:rsidRPr="00350642">
        <w:rPr>
          <w:sz w:val="22"/>
          <w:szCs w:val="22"/>
        </w:rPr>
        <w:t xml:space="preserve">andas transformations and parallelized data workflows, improving </w:t>
      </w:r>
      <w:r w:rsidRPr="00350642">
        <w:rPr>
          <w:b/>
          <w:bCs/>
          <w:sz w:val="22"/>
          <w:szCs w:val="22"/>
        </w:rPr>
        <w:t>ETL</w:t>
      </w:r>
      <w:r w:rsidRPr="00350642">
        <w:rPr>
          <w:sz w:val="22"/>
          <w:szCs w:val="22"/>
        </w:rPr>
        <w:t xml:space="preserve"> performance and reducing pipeline latency.</w:t>
      </w:r>
    </w:p>
    <w:p w14:paraId="31CD82B9" w14:textId="77777777" w:rsidR="007867F1" w:rsidRPr="00350642" w:rsidRDefault="007867F1" w:rsidP="00C2023C">
      <w:pPr>
        <w:numPr>
          <w:ilvl w:val="0"/>
          <w:numId w:val="3"/>
        </w:numPr>
        <w:spacing w:before="100" w:beforeAutospacing="1"/>
        <w:ind w:left="504"/>
        <w:jc w:val="both"/>
        <w:rPr>
          <w:sz w:val="22"/>
          <w:szCs w:val="22"/>
        </w:rPr>
      </w:pPr>
      <w:r w:rsidRPr="00350642">
        <w:rPr>
          <w:sz w:val="22"/>
          <w:szCs w:val="22"/>
        </w:rPr>
        <w:t xml:space="preserve">Developed RESTful APIs using </w:t>
      </w:r>
      <w:r w:rsidRPr="00350642">
        <w:rPr>
          <w:b/>
          <w:bCs/>
          <w:sz w:val="22"/>
          <w:szCs w:val="22"/>
        </w:rPr>
        <w:t>Django</w:t>
      </w:r>
      <w:r w:rsidRPr="00350642">
        <w:rPr>
          <w:sz w:val="22"/>
          <w:szCs w:val="22"/>
        </w:rPr>
        <w:t xml:space="preserve"> to expose ML model predictions for integration with internal government reporting and planning systems.</w:t>
      </w:r>
    </w:p>
    <w:p w14:paraId="341CCE2C" w14:textId="77777777" w:rsidR="007867F1" w:rsidRPr="00350642" w:rsidRDefault="007867F1" w:rsidP="00C2023C">
      <w:pPr>
        <w:numPr>
          <w:ilvl w:val="0"/>
          <w:numId w:val="3"/>
        </w:numPr>
        <w:spacing w:before="100" w:beforeAutospacing="1"/>
        <w:ind w:left="504"/>
        <w:jc w:val="both"/>
        <w:rPr>
          <w:sz w:val="22"/>
          <w:szCs w:val="22"/>
        </w:rPr>
      </w:pPr>
      <w:r w:rsidRPr="00350642">
        <w:rPr>
          <w:sz w:val="22"/>
          <w:szCs w:val="22"/>
        </w:rPr>
        <w:t>Automated periodic model execution and data refresh processes to provide up-to-date forecasting insights for stakeholders.</w:t>
      </w:r>
    </w:p>
    <w:p w14:paraId="511BDF8A" w14:textId="77777777" w:rsidR="00350642" w:rsidRPr="00350642" w:rsidRDefault="007867F1" w:rsidP="00350642">
      <w:pPr>
        <w:numPr>
          <w:ilvl w:val="0"/>
          <w:numId w:val="3"/>
        </w:numPr>
        <w:spacing w:before="100" w:beforeAutospacing="1"/>
        <w:ind w:left="504"/>
        <w:jc w:val="both"/>
        <w:rPr>
          <w:sz w:val="22"/>
          <w:szCs w:val="22"/>
        </w:rPr>
      </w:pPr>
      <w:r w:rsidRPr="00350642">
        <w:rPr>
          <w:sz w:val="22"/>
          <w:szCs w:val="22"/>
        </w:rPr>
        <w:t xml:space="preserve">Designed interactive </w:t>
      </w:r>
      <w:r w:rsidRPr="00350642">
        <w:rPr>
          <w:b/>
          <w:bCs/>
          <w:sz w:val="22"/>
          <w:szCs w:val="22"/>
        </w:rPr>
        <w:t>Power BI dashboards</w:t>
      </w:r>
      <w:r w:rsidRPr="00350642">
        <w:rPr>
          <w:sz w:val="22"/>
          <w:szCs w:val="22"/>
        </w:rPr>
        <w:t xml:space="preserve"> to visualize property usage forecasts, trend analysis, and resource planning insights for non-technical government stakeholders.</w:t>
      </w:r>
    </w:p>
    <w:p w14:paraId="77404AB4" w14:textId="16A12518" w:rsidR="00350642" w:rsidRPr="00350642" w:rsidRDefault="00350642" w:rsidP="00350642">
      <w:pPr>
        <w:numPr>
          <w:ilvl w:val="0"/>
          <w:numId w:val="3"/>
        </w:numPr>
        <w:spacing w:before="100" w:beforeAutospacing="1"/>
        <w:ind w:left="504"/>
        <w:jc w:val="both"/>
        <w:rPr>
          <w:sz w:val="22"/>
          <w:szCs w:val="22"/>
        </w:rPr>
      </w:pPr>
      <w:r w:rsidRPr="00350642">
        <w:rPr>
          <w:color w:val="0E0E0E"/>
          <w:sz w:val="22"/>
          <w:szCs w:val="22"/>
        </w:rPr>
        <w:t xml:space="preserve">Contributed to frontend development using </w:t>
      </w:r>
      <w:r w:rsidRPr="00350642">
        <w:rPr>
          <w:b/>
          <w:bCs/>
          <w:color w:val="0E0E0E"/>
          <w:sz w:val="22"/>
          <w:szCs w:val="22"/>
        </w:rPr>
        <w:t>React</w:t>
      </w:r>
      <w:r w:rsidRPr="00350642">
        <w:rPr>
          <w:color w:val="0E0E0E"/>
          <w:sz w:val="22"/>
          <w:szCs w:val="22"/>
        </w:rPr>
        <w:t xml:space="preserve"> to build interactive dashboards consuming ML prediction APIs, enabling data-driven decision-making across government departments.</w:t>
      </w:r>
    </w:p>
    <w:p w14:paraId="1D4B4FE1" w14:textId="77777777" w:rsidR="007867F1" w:rsidRPr="00350642" w:rsidRDefault="007867F1" w:rsidP="00C2023C">
      <w:pPr>
        <w:numPr>
          <w:ilvl w:val="0"/>
          <w:numId w:val="3"/>
        </w:numPr>
        <w:spacing w:before="100" w:beforeAutospacing="1"/>
        <w:ind w:left="504"/>
        <w:jc w:val="both"/>
        <w:rPr>
          <w:sz w:val="22"/>
          <w:szCs w:val="22"/>
        </w:rPr>
      </w:pPr>
      <w:r w:rsidRPr="00350642">
        <w:rPr>
          <w:sz w:val="22"/>
          <w:szCs w:val="22"/>
        </w:rPr>
        <w:t>Containerized Python-based applications using Docker and deployed scalable services within cloud-hosted environments.</w:t>
      </w:r>
    </w:p>
    <w:p w14:paraId="6D442807" w14:textId="77777777" w:rsidR="007867F1" w:rsidRPr="00350642" w:rsidRDefault="007867F1" w:rsidP="00C2023C">
      <w:pPr>
        <w:numPr>
          <w:ilvl w:val="0"/>
          <w:numId w:val="3"/>
        </w:numPr>
        <w:spacing w:before="100" w:beforeAutospacing="1"/>
        <w:ind w:left="504"/>
        <w:jc w:val="both"/>
        <w:rPr>
          <w:sz w:val="22"/>
          <w:szCs w:val="22"/>
        </w:rPr>
      </w:pPr>
      <w:r w:rsidRPr="00350642">
        <w:rPr>
          <w:sz w:val="22"/>
          <w:szCs w:val="22"/>
        </w:rPr>
        <w:t>Implemented CI/CD pipelines using Jenkins and GitHub Actions to automate testing, deployment, and model updates.</w:t>
      </w:r>
    </w:p>
    <w:p w14:paraId="3AC8A2CF" w14:textId="2B1A8B71" w:rsidR="008A1272" w:rsidRPr="00350642" w:rsidRDefault="008A1272" w:rsidP="00C2023C">
      <w:pPr>
        <w:pStyle w:val="NormalWeb"/>
        <w:numPr>
          <w:ilvl w:val="0"/>
          <w:numId w:val="3"/>
        </w:numPr>
        <w:spacing w:after="0" w:afterAutospacing="0"/>
        <w:ind w:left="504"/>
        <w:jc w:val="both"/>
        <w:rPr>
          <w:sz w:val="22"/>
          <w:szCs w:val="22"/>
          <w:lang w:bidi="ar-SA"/>
        </w:rPr>
      </w:pPr>
      <w:r w:rsidRPr="00350642">
        <w:rPr>
          <w:sz w:val="22"/>
          <w:szCs w:val="22"/>
        </w:rPr>
        <w:t>Developed backend services using C# (.NET Core) to integrate machine learning outputs with internal government web applications and reporting systems.</w:t>
      </w:r>
    </w:p>
    <w:p w14:paraId="3E1AB9A3" w14:textId="6451792B" w:rsidR="008A1272" w:rsidRPr="00350642" w:rsidRDefault="008A1272" w:rsidP="00C2023C">
      <w:pPr>
        <w:pStyle w:val="NormalWeb"/>
        <w:numPr>
          <w:ilvl w:val="0"/>
          <w:numId w:val="3"/>
        </w:numPr>
        <w:spacing w:after="0" w:afterAutospacing="0"/>
        <w:ind w:left="504"/>
        <w:jc w:val="both"/>
        <w:rPr>
          <w:sz w:val="22"/>
          <w:szCs w:val="22"/>
        </w:rPr>
      </w:pPr>
      <w:r w:rsidRPr="00350642">
        <w:rPr>
          <w:sz w:val="22"/>
          <w:szCs w:val="22"/>
        </w:rPr>
        <w:t>Built RESTful APIs in ASP.NET Core to expose processed data insights and predictive analytics results to downstream state agency platforms.</w:t>
      </w:r>
    </w:p>
    <w:p w14:paraId="22508546" w14:textId="2E8C384E" w:rsidR="008A1272" w:rsidRPr="00350642" w:rsidRDefault="008A1272" w:rsidP="00C2023C">
      <w:pPr>
        <w:pStyle w:val="NormalWeb"/>
        <w:numPr>
          <w:ilvl w:val="0"/>
          <w:numId w:val="3"/>
        </w:numPr>
        <w:spacing w:after="0" w:afterAutospacing="0"/>
        <w:ind w:left="504"/>
        <w:jc w:val="both"/>
        <w:rPr>
          <w:sz w:val="22"/>
          <w:szCs w:val="22"/>
        </w:rPr>
      </w:pPr>
      <w:r w:rsidRPr="00350642">
        <w:rPr>
          <w:sz w:val="22"/>
          <w:szCs w:val="22"/>
        </w:rPr>
        <w:t>Implemented role-based access control and secure authentication mechanisms for APIs handling sensitive public-sector datasets.</w:t>
      </w:r>
    </w:p>
    <w:p w14:paraId="02E32A6C" w14:textId="6093B24E" w:rsidR="008A1272" w:rsidRPr="006A6E90" w:rsidRDefault="008A1272" w:rsidP="00C2023C">
      <w:pPr>
        <w:pStyle w:val="NormalWeb"/>
        <w:numPr>
          <w:ilvl w:val="0"/>
          <w:numId w:val="3"/>
        </w:numPr>
        <w:spacing w:after="0" w:afterAutospacing="0"/>
        <w:ind w:left="504"/>
        <w:jc w:val="both"/>
        <w:rPr>
          <w:sz w:val="22"/>
          <w:szCs w:val="22"/>
        </w:rPr>
      </w:pPr>
      <w:r w:rsidRPr="006A6E90">
        <w:rPr>
          <w:sz w:val="22"/>
          <w:szCs w:val="22"/>
        </w:rPr>
        <w:t>Integrated Python-based data processing and ML scripts with C# service layers to enable seamless end-to-end data workflows.</w:t>
      </w:r>
    </w:p>
    <w:p w14:paraId="0956B1FE" w14:textId="0E6EE63E" w:rsidR="008A1272" w:rsidRPr="006A6E90" w:rsidRDefault="008A1272" w:rsidP="00C2023C">
      <w:pPr>
        <w:pStyle w:val="NormalWeb"/>
        <w:numPr>
          <w:ilvl w:val="0"/>
          <w:numId w:val="3"/>
        </w:numPr>
        <w:spacing w:after="0" w:afterAutospacing="0"/>
        <w:ind w:left="504"/>
        <w:jc w:val="both"/>
        <w:rPr>
          <w:sz w:val="22"/>
          <w:szCs w:val="22"/>
        </w:rPr>
      </w:pPr>
      <w:r w:rsidRPr="006A6E90">
        <w:rPr>
          <w:sz w:val="22"/>
          <w:szCs w:val="22"/>
        </w:rPr>
        <w:t>Collaborated with frontend teams to integrate API endpoints into internal web dashboards used by state analysts and operational staff.</w:t>
      </w:r>
    </w:p>
    <w:p w14:paraId="2628E5D8" w14:textId="77777777" w:rsidR="00474A17" w:rsidRPr="006A6E90" w:rsidRDefault="00474A17" w:rsidP="00C2023C">
      <w:pPr>
        <w:pStyle w:val="ListParagraph"/>
        <w:numPr>
          <w:ilvl w:val="0"/>
          <w:numId w:val="3"/>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Boosted the performance and scalability of web services through asynchronous programming and Docker-based microservices, improving throughput by 20%.</w:t>
      </w:r>
    </w:p>
    <w:p w14:paraId="0A06559B" w14:textId="77777777" w:rsidR="00474A17" w:rsidRPr="006A6E90" w:rsidRDefault="00474A17" w:rsidP="00C2023C">
      <w:pPr>
        <w:pStyle w:val="ListParagraph"/>
        <w:numPr>
          <w:ilvl w:val="0"/>
          <w:numId w:val="3"/>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Integrated automated CI/CD pipelines using Jenkins and GitHub Actions, enforcing test coverage thresholds and accelerating deployment cycles by 50%.</w:t>
      </w:r>
    </w:p>
    <w:p w14:paraId="300ECF63" w14:textId="4DE42AD8" w:rsidR="00474A17" w:rsidRPr="006A6E90" w:rsidRDefault="00474A17" w:rsidP="00C2023C">
      <w:pPr>
        <w:jc w:val="both"/>
        <w:rPr>
          <w:bCs/>
          <w:sz w:val="22"/>
          <w:szCs w:val="22"/>
        </w:rPr>
      </w:pPr>
      <w:r w:rsidRPr="006A6E90">
        <w:rPr>
          <w:b/>
          <w:bCs/>
          <w:sz w:val="22"/>
          <w:szCs w:val="22"/>
        </w:rPr>
        <w:t>Environment:</w:t>
      </w:r>
      <w:r w:rsidRPr="006A6E90">
        <w:rPr>
          <w:b/>
          <w:sz w:val="22"/>
          <w:szCs w:val="22"/>
        </w:rPr>
        <w:t xml:space="preserve"> </w:t>
      </w:r>
      <w:r w:rsidRPr="006A6E90">
        <w:rPr>
          <w:bCs/>
          <w:sz w:val="22"/>
          <w:szCs w:val="22"/>
        </w:rPr>
        <w:t xml:space="preserve">Python, Django, Angular, HTML5, CSS, JavaScript, MySQL, Pandas, Azure, Jenkins, GitHub Actions, Docker, Kubernetes, </w:t>
      </w:r>
      <w:r w:rsidR="00E47B37" w:rsidRPr="006A6E90">
        <w:rPr>
          <w:bCs/>
          <w:sz w:val="22"/>
          <w:szCs w:val="22"/>
        </w:rPr>
        <w:t>Apache, C#</w:t>
      </w:r>
      <w:r w:rsidR="008A1272" w:rsidRPr="006A6E90">
        <w:rPr>
          <w:bCs/>
          <w:sz w:val="22"/>
          <w:szCs w:val="22"/>
        </w:rPr>
        <w:t>,</w:t>
      </w:r>
      <w:r w:rsidR="00E832C2" w:rsidRPr="006A6E90">
        <w:rPr>
          <w:bCs/>
          <w:sz w:val="22"/>
          <w:szCs w:val="22"/>
        </w:rPr>
        <w:t xml:space="preserve"> </w:t>
      </w:r>
      <w:r w:rsidR="008A1272" w:rsidRPr="006A6E90">
        <w:rPr>
          <w:bCs/>
          <w:sz w:val="22"/>
          <w:szCs w:val="22"/>
        </w:rPr>
        <w:t>.NET Core, RESTful API’s</w:t>
      </w:r>
      <w:proofErr w:type="gramStart"/>
      <w:r w:rsidR="008A1272" w:rsidRPr="006A6E90">
        <w:rPr>
          <w:bCs/>
          <w:sz w:val="22"/>
          <w:szCs w:val="22"/>
        </w:rPr>
        <w:t xml:space="preserve">, </w:t>
      </w:r>
      <w:r w:rsidR="00350642">
        <w:rPr>
          <w:bCs/>
          <w:sz w:val="22"/>
          <w:szCs w:val="22"/>
        </w:rPr>
        <w:t>,</w:t>
      </w:r>
      <w:proofErr w:type="gramEnd"/>
      <w:r w:rsidR="00350642">
        <w:rPr>
          <w:bCs/>
          <w:sz w:val="22"/>
          <w:szCs w:val="22"/>
        </w:rPr>
        <w:t xml:space="preserve"> ReactJS </w:t>
      </w:r>
      <w:r w:rsidR="008A1272" w:rsidRPr="006A6E90">
        <w:rPr>
          <w:bCs/>
          <w:sz w:val="22"/>
          <w:szCs w:val="22"/>
        </w:rPr>
        <w:t>SQL.</w:t>
      </w:r>
    </w:p>
    <w:p w14:paraId="66FF0D11" w14:textId="77777777" w:rsidR="006A6E90" w:rsidRDefault="006A6E90" w:rsidP="00C2023C">
      <w:pPr>
        <w:widowControl w:val="0"/>
        <w:autoSpaceDE w:val="0"/>
        <w:autoSpaceDN w:val="0"/>
        <w:jc w:val="both"/>
        <w:outlineLvl w:val="1"/>
        <w:rPr>
          <w:bCs/>
          <w:sz w:val="22"/>
          <w:szCs w:val="22"/>
        </w:rPr>
      </w:pPr>
    </w:p>
    <w:p w14:paraId="02BA3EE8" w14:textId="77777777" w:rsidR="00E66E8D" w:rsidRPr="006A6E90" w:rsidRDefault="00E66E8D" w:rsidP="00C2023C">
      <w:pPr>
        <w:widowControl w:val="0"/>
        <w:autoSpaceDE w:val="0"/>
        <w:autoSpaceDN w:val="0"/>
        <w:jc w:val="both"/>
        <w:outlineLvl w:val="1"/>
        <w:rPr>
          <w:bCs/>
          <w:sz w:val="22"/>
          <w:szCs w:val="22"/>
        </w:rPr>
      </w:pPr>
    </w:p>
    <w:p w14:paraId="4E11CF26" w14:textId="77777777"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lastRenderedPageBreak/>
        <w:t xml:space="preserve">Client: </w:t>
      </w:r>
      <w:proofErr w:type="spellStart"/>
      <w:r w:rsidRPr="006A6E90">
        <w:rPr>
          <w:b/>
          <w:color w:val="000000" w:themeColor="text1"/>
          <w:sz w:val="22"/>
          <w:szCs w:val="22"/>
        </w:rPr>
        <w:t>CorEvitas</w:t>
      </w:r>
      <w:proofErr w:type="spellEnd"/>
      <w:r w:rsidRPr="006A6E90">
        <w:rPr>
          <w:b/>
          <w:color w:val="000000" w:themeColor="text1"/>
          <w:sz w:val="22"/>
          <w:szCs w:val="22"/>
        </w:rPr>
        <w:t>, Waltham, MA</w:t>
      </w:r>
      <w:r w:rsidRPr="006A6E90">
        <w:rPr>
          <w:bCs/>
          <w:color w:val="000000" w:themeColor="text1"/>
          <w:sz w:val="22"/>
          <w:szCs w:val="22"/>
        </w:rPr>
        <w:t xml:space="preserve"> </w:t>
      </w:r>
    </w:p>
    <w:p w14:paraId="1C44BAC0" w14:textId="77777777" w:rsidR="00474A17" w:rsidRPr="006A6E90" w:rsidRDefault="00474A17" w:rsidP="00C2023C">
      <w:pPr>
        <w:widowControl w:val="0"/>
        <w:autoSpaceDE w:val="0"/>
        <w:autoSpaceDN w:val="0"/>
        <w:jc w:val="both"/>
        <w:outlineLvl w:val="1"/>
        <w:rPr>
          <w:b/>
          <w:sz w:val="22"/>
          <w:szCs w:val="22"/>
        </w:rPr>
      </w:pPr>
      <w:r w:rsidRPr="006A6E90">
        <w:rPr>
          <w:b/>
          <w:color w:val="000000" w:themeColor="text1"/>
          <w:sz w:val="22"/>
          <w:szCs w:val="22"/>
        </w:rPr>
        <w:t>Data Scientist</w:t>
      </w:r>
      <w:r w:rsidRPr="006A6E90">
        <w:rPr>
          <w:b/>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r>
      <w:r w:rsidRPr="006A6E90">
        <w:rPr>
          <w:b/>
          <w:sz w:val="22"/>
          <w:szCs w:val="22"/>
        </w:rPr>
        <w:tab/>
        <w:t xml:space="preserve">            March 2018 – Aug 2020</w:t>
      </w:r>
    </w:p>
    <w:p w14:paraId="13BD1857" w14:textId="77777777" w:rsidR="00474A17" w:rsidRPr="006A6E90" w:rsidRDefault="00474A17" w:rsidP="00C2023C">
      <w:pPr>
        <w:widowControl w:val="0"/>
        <w:autoSpaceDE w:val="0"/>
        <w:autoSpaceDN w:val="0"/>
        <w:jc w:val="both"/>
        <w:outlineLvl w:val="1"/>
        <w:rPr>
          <w:b/>
          <w:sz w:val="22"/>
          <w:szCs w:val="22"/>
        </w:rPr>
      </w:pPr>
      <w:r w:rsidRPr="006A6E90">
        <w:rPr>
          <w:b/>
          <w:color w:val="000000" w:themeColor="text1"/>
          <w:sz w:val="22"/>
          <w:szCs w:val="22"/>
        </w:rPr>
        <w:t>Responsibilities:</w:t>
      </w:r>
    </w:p>
    <w:p w14:paraId="585B8B1C" w14:textId="77777777" w:rsidR="00474A17" w:rsidRPr="006A6E90" w:rsidRDefault="00474A17" w:rsidP="00C2023C">
      <w:pPr>
        <w:numPr>
          <w:ilvl w:val="0"/>
          <w:numId w:val="1"/>
        </w:numPr>
        <w:ind w:left="504"/>
        <w:jc w:val="both"/>
        <w:rPr>
          <w:bCs/>
          <w:sz w:val="22"/>
          <w:szCs w:val="22"/>
        </w:rPr>
      </w:pPr>
      <w:r w:rsidRPr="006A6E90">
        <w:rPr>
          <w:bCs/>
          <w:sz w:val="22"/>
          <w:szCs w:val="22"/>
        </w:rPr>
        <w:t xml:space="preserve">Implemented </w:t>
      </w:r>
      <w:r w:rsidRPr="00D65B21">
        <w:rPr>
          <w:b/>
          <w:sz w:val="22"/>
          <w:szCs w:val="22"/>
        </w:rPr>
        <w:t>Model-View-Controller (MVC)</w:t>
      </w:r>
      <w:r w:rsidRPr="006A6E90">
        <w:rPr>
          <w:bCs/>
          <w:sz w:val="22"/>
          <w:szCs w:val="22"/>
        </w:rPr>
        <w:t xml:space="preserve"> architecture</w:t>
      </w:r>
      <w:r w:rsidRPr="006A6E90">
        <w:rPr>
          <w:b/>
          <w:sz w:val="22"/>
          <w:szCs w:val="22"/>
        </w:rPr>
        <w:t xml:space="preserve"> </w:t>
      </w:r>
      <w:r w:rsidRPr="006A6E90">
        <w:rPr>
          <w:bCs/>
          <w:sz w:val="22"/>
          <w:szCs w:val="22"/>
        </w:rPr>
        <w:t>in server-side web applications using Django and Flask, ensuring.</w:t>
      </w:r>
    </w:p>
    <w:p w14:paraId="4AF49247" w14:textId="77777777" w:rsidR="00474A17" w:rsidRPr="006A6E90" w:rsidRDefault="00474A17" w:rsidP="00C2023C">
      <w:pPr>
        <w:numPr>
          <w:ilvl w:val="0"/>
          <w:numId w:val="1"/>
        </w:numPr>
        <w:ind w:left="504"/>
        <w:jc w:val="both"/>
        <w:rPr>
          <w:bCs/>
          <w:sz w:val="22"/>
          <w:szCs w:val="22"/>
        </w:rPr>
      </w:pPr>
      <w:r w:rsidRPr="006A6E90">
        <w:rPr>
          <w:bCs/>
          <w:sz w:val="22"/>
          <w:szCs w:val="22"/>
        </w:rPr>
        <w:t>Engineered high-performance multi-threaded Python wrappers to accelerate data ingestion and processing pipelines, improving runtime efficiency by over 50%.</w:t>
      </w:r>
    </w:p>
    <w:p w14:paraId="239C9738" w14:textId="77777777" w:rsidR="00474A17" w:rsidRPr="006A6E90" w:rsidRDefault="00474A17" w:rsidP="00C2023C">
      <w:pPr>
        <w:numPr>
          <w:ilvl w:val="0"/>
          <w:numId w:val="1"/>
        </w:numPr>
        <w:ind w:left="504"/>
        <w:jc w:val="both"/>
        <w:rPr>
          <w:bCs/>
          <w:sz w:val="22"/>
          <w:szCs w:val="22"/>
        </w:rPr>
      </w:pPr>
      <w:r w:rsidRPr="006A6E90">
        <w:rPr>
          <w:bCs/>
          <w:sz w:val="22"/>
          <w:szCs w:val="22"/>
        </w:rPr>
        <w:t xml:space="preserve">Designed and maintained scalable web applications using </w:t>
      </w:r>
      <w:r w:rsidRPr="00D65B21">
        <w:rPr>
          <w:b/>
          <w:sz w:val="22"/>
          <w:szCs w:val="22"/>
        </w:rPr>
        <w:t>Django</w:t>
      </w:r>
      <w:r w:rsidRPr="006A6E90">
        <w:rPr>
          <w:bCs/>
          <w:sz w:val="22"/>
          <w:szCs w:val="22"/>
        </w:rPr>
        <w:t xml:space="preserve"> and </w:t>
      </w:r>
      <w:r w:rsidRPr="00D65B21">
        <w:rPr>
          <w:b/>
          <w:sz w:val="22"/>
          <w:szCs w:val="22"/>
        </w:rPr>
        <w:t>Flask</w:t>
      </w:r>
      <w:r w:rsidRPr="006A6E90">
        <w:rPr>
          <w:bCs/>
          <w:sz w:val="22"/>
          <w:szCs w:val="22"/>
        </w:rPr>
        <w:t>, integrating with dynamic front-end interfaces powered by AngularJS.</w:t>
      </w:r>
    </w:p>
    <w:p w14:paraId="496208A0" w14:textId="77777777" w:rsidR="00474A17" w:rsidRPr="006A6E90" w:rsidRDefault="00474A17" w:rsidP="00C2023C">
      <w:pPr>
        <w:numPr>
          <w:ilvl w:val="0"/>
          <w:numId w:val="1"/>
        </w:numPr>
        <w:ind w:left="504"/>
        <w:jc w:val="both"/>
        <w:rPr>
          <w:bCs/>
          <w:sz w:val="22"/>
          <w:szCs w:val="22"/>
        </w:rPr>
      </w:pPr>
      <w:r w:rsidRPr="006A6E90">
        <w:rPr>
          <w:bCs/>
          <w:sz w:val="22"/>
          <w:szCs w:val="22"/>
        </w:rPr>
        <w:t>Implemented dynamic front-end interactions using jQuery and AJAX, enabling asynchronous transmission of JSON data between UI components and backend controllers for smoother user experiences.</w:t>
      </w:r>
    </w:p>
    <w:p w14:paraId="62B99BF0" w14:textId="77777777" w:rsidR="00474A17" w:rsidRPr="006A6E90" w:rsidRDefault="00474A17" w:rsidP="00C2023C">
      <w:pPr>
        <w:numPr>
          <w:ilvl w:val="0"/>
          <w:numId w:val="1"/>
        </w:numPr>
        <w:ind w:left="504"/>
        <w:jc w:val="both"/>
        <w:rPr>
          <w:bCs/>
          <w:sz w:val="22"/>
          <w:szCs w:val="22"/>
        </w:rPr>
      </w:pPr>
      <w:r w:rsidRPr="006A6E90">
        <w:rPr>
          <w:bCs/>
          <w:sz w:val="22"/>
          <w:szCs w:val="22"/>
        </w:rPr>
        <w:t>Designed and implemented RESTful APIs for efficient communication between services, facilitating data exchange and system interoperability.</w:t>
      </w:r>
    </w:p>
    <w:p w14:paraId="05A034B6" w14:textId="77777777" w:rsidR="00474A17" w:rsidRPr="006A6E90" w:rsidRDefault="00474A17" w:rsidP="00C2023C">
      <w:pPr>
        <w:pStyle w:val="NormalWeb"/>
        <w:numPr>
          <w:ilvl w:val="0"/>
          <w:numId w:val="1"/>
        </w:numPr>
        <w:spacing w:after="0" w:afterAutospacing="0"/>
        <w:ind w:left="504"/>
        <w:jc w:val="both"/>
        <w:rPr>
          <w:sz w:val="22"/>
          <w:szCs w:val="22"/>
        </w:rPr>
      </w:pPr>
      <w:r w:rsidRPr="006A6E90">
        <w:rPr>
          <w:sz w:val="22"/>
          <w:szCs w:val="22"/>
        </w:rPr>
        <w:t xml:space="preserve">Contributed to web development and engineering tasks using Django, WSGI, SQL-based admin tools, and </w:t>
      </w:r>
      <w:r w:rsidRPr="00D65B21">
        <w:rPr>
          <w:b/>
          <w:bCs/>
          <w:sz w:val="22"/>
          <w:szCs w:val="22"/>
        </w:rPr>
        <w:t>Behavior-Driven Development (BDD)</w:t>
      </w:r>
      <w:r w:rsidRPr="006A6E90">
        <w:rPr>
          <w:sz w:val="22"/>
          <w:szCs w:val="22"/>
        </w:rPr>
        <w:t xml:space="preserve"> practices.</w:t>
      </w:r>
    </w:p>
    <w:p w14:paraId="6E12DA85" w14:textId="77777777" w:rsidR="00474A17" w:rsidRPr="006A6E90" w:rsidRDefault="00474A17" w:rsidP="00C2023C">
      <w:pPr>
        <w:numPr>
          <w:ilvl w:val="0"/>
          <w:numId w:val="1"/>
        </w:numPr>
        <w:ind w:left="504"/>
        <w:jc w:val="both"/>
        <w:rPr>
          <w:bCs/>
          <w:sz w:val="22"/>
          <w:szCs w:val="22"/>
        </w:rPr>
      </w:pPr>
      <w:r w:rsidRPr="006A6E90">
        <w:rPr>
          <w:bCs/>
          <w:sz w:val="22"/>
          <w:szCs w:val="22"/>
        </w:rPr>
        <w:t>Led database migration and optimization tasks, including schema refactoring, stored procedures, and CRUD-based feature enhancements, resulting in a 25% improvement in data-access latency.</w:t>
      </w:r>
    </w:p>
    <w:p w14:paraId="364FCBA1" w14:textId="77777777" w:rsidR="00F857E3" w:rsidRPr="006A6E90" w:rsidRDefault="00474A17" w:rsidP="00C2023C">
      <w:pPr>
        <w:numPr>
          <w:ilvl w:val="0"/>
          <w:numId w:val="1"/>
        </w:numPr>
        <w:ind w:left="504"/>
        <w:jc w:val="both"/>
        <w:rPr>
          <w:bCs/>
          <w:sz w:val="22"/>
          <w:szCs w:val="22"/>
        </w:rPr>
      </w:pPr>
      <w:r w:rsidRPr="006A6E90">
        <w:rPr>
          <w:bCs/>
          <w:sz w:val="22"/>
          <w:szCs w:val="22"/>
        </w:rPr>
        <w:t>Utilized Python SDKs to interact with Azure Blob Storage, managing unstructured lab experiment files and improving data availability in cloud-based analytics platforms.</w:t>
      </w:r>
    </w:p>
    <w:p w14:paraId="3FCA53D6" w14:textId="219D9AFE" w:rsidR="00474A17" w:rsidRPr="006A6E90" w:rsidRDefault="00474A17" w:rsidP="00C2023C">
      <w:pPr>
        <w:numPr>
          <w:ilvl w:val="0"/>
          <w:numId w:val="1"/>
        </w:numPr>
        <w:ind w:left="504"/>
        <w:jc w:val="both"/>
        <w:rPr>
          <w:bCs/>
          <w:sz w:val="22"/>
          <w:szCs w:val="22"/>
        </w:rPr>
      </w:pPr>
      <w:r w:rsidRPr="006A6E90">
        <w:rPr>
          <w:bCs/>
          <w:sz w:val="22"/>
          <w:szCs w:val="22"/>
        </w:rPr>
        <w:t xml:space="preserve">Used </w:t>
      </w:r>
      <w:r w:rsidRPr="00D65B21">
        <w:rPr>
          <w:b/>
          <w:sz w:val="22"/>
          <w:szCs w:val="22"/>
        </w:rPr>
        <w:t>MongoDB</w:t>
      </w:r>
      <w:r w:rsidRPr="006A6E90">
        <w:rPr>
          <w:bCs/>
          <w:sz w:val="22"/>
          <w:szCs w:val="22"/>
        </w:rPr>
        <w:t xml:space="preserve"> to stored data in </w:t>
      </w:r>
      <w:r w:rsidRPr="00D65B21">
        <w:rPr>
          <w:b/>
          <w:sz w:val="22"/>
          <w:szCs w:val="22"/>
        </w:rPr>
        <w:t>JSON</w:t>
      </w:r>
      <w:r w:rsidRPr="006A6E90">
        <w:rPr>
          <w:bCs/>
          <w:sz w:val="22"/>
          <w:szCs w:val="22"/>
        </w:rPr>
        <w:t xml:space="preserve"> format and developed and tested many features for dashboard using Python, </w:t>
      </w:r>
      <w:r w:rsidRPr="00D65B21">
        <w:rPr>
          <w:b/>
          <w:sz w:val="22"/>
          <w:szCs w:val="22"/>
        </w:rPr>
        <w:t>Bootstrap</w:t>
      </w:r>
      <w:r w:rsidRPr="006A6E90">
        <w:rPr>
          <w:bCs/>
          <w:sz w:val="22"/>
          <w:szCs w:val="22"/>
        </w:rPr>
        <w:t>, CSS, and JavaScript. Clean code separation and maintainable application structure.</w:t>
      </w:r>
    </w:p>
    <w:p w14:paraId="4FFF1CFF" w14:textId="77777777" w:rsidR="00474A17" w:rsidRPr="006A6E90" w:rsidRDefault="00474A17" w:rsidP="00C2023C">
      <w:pPr>
        <w:numPr>
          <w:ilvl w:val="0"/>
          <w:numId w:val="1"/>
        </w:numPr>
        <w:ind w:left="504"/>
        <w:jc w:val="both"/>
        <w:rPr>
          <w:bCs/>
          <w:sz w:val="22"/>
          <w:szCs w:val="22"/>
        </w:rPr>
      </w:pPr>
      <w:r w:rsidRPr="006A6E90">
        <w:rPr>
          <w:bCs/>
          <w:sz w:val="22"/>
          <w:szCs w:val="22"/>
        </w:rPr>
        <w:t xml:space="preserve">Developed and maintained robust unit and integration tests using </w:t>
      </w:r>
      <w:r w:rsidRPr="00D65B21">
        <w:rPr>
          <w:b/>
          <w:sz w:val="22"/>
          <w:szCs w:val="22"/>
        </w:rPr>
        <w:t>PyTest</w:t>
      </w:r>
      <w:r w:rsidRPr="006A6E90">
        <w:rPr>
          <w:bCs/>
          <w:sz w:val="22"/>
          <w:szCs w:val="22"/>
        </w:rPr>
        <w:t xml:space="preserve"> and UnitTest, with code coverage enforcement and automated build triggers, enhancing code reliability and reducing release bugs.</w:t>
      </w:r>
    </w:p>
    <w:p w14:paraId="09083DD4" w14:textId="77777777" w:rsidR="00474A17" w:rsidRPr="006A6E90" w:rsidRDefault="00474A17" w:rsidP="00C2023C">
      <w:pPr>
        <w:numPr>
          <w:ilvl w:val="0"/>
          <w:numId w:val="1"/>
        </w:numPr>
        <w:ind w:left="504"/>
        <w:jc w:val="both"/>
        <w:rPr>
          <w:bCs/>
          <w:sz w:val="22"/>
          <w:szCs w:val="22"/>
        </w:rPr>
      </w:pPr>
      <w:r w:rsidRPr="006A6E90">
        <w:rPr>
          <w:bCs/>
          <w:sz w:val="22"/>
          <w:szCs w:val="22"/>
        </w:rPr>
        <w:t xml:space="preserve">Designed and enforced API security using </w:t>
      </w:r>
      <w:r w:rsidRPr="00D65B21">
        <w:rPr>
          <w:b/>
          <w:sz w:val="22"/>
          <w:szCs w:val="22"/>
        </w:rPr>
        <w:t>JWT</w:t>
      </w:r>
      <w:r w:rsidRPr="006A6E90">
        <w:rPr>
          <w:bCs/>
          <w:sz w:val="22"/>
          <w:szCs w:val="22"/>
        </w:rPr>
        <w:t xml:space="preserve"> tokens, role-based access control, and CORS policies for external partner integrations.</w:t>
      </w:r>
    </w:p>
    <w:p w14:paraId="1C38A3AB" w14:textId="77777777" w:rsidR="00474A17" w:rsidRPr="006A6E90" w:rsidRDefault="00474A17" w:rsidP="00C2023C">
      <w:pPr>
        <w:jc w:val="both"/>
        <w:rPr>
          <w:bCs/>
          <w:sz w:val="22"/>
          <w:szCs w:val="22"/>
        </w:rPr>
      </w:pPr>
      <w:r w:rsidRPr="006A6E90">
        <w:rPr>
          <w:b/>
          <w:sz w:val="22"/>
          <w:szCs w:val="22"/>
        </w:rPr>
        <w:t>Environment:</w:t>
      </w:r>
      <w:r w:rsidRPr="006A6E90">
        <w:rPr>
          <w:bCs/>
          <w:sz w:val="22"/>
          <w:szCs w:val="22"/>
        </w:rPr>
        <w:t xml:space="preserve"> Python, Django, Flask, PyTest, UnitTest, PySpark, Databricks, AWS (EC2, S3, Elastic Beanstalk, Lambda), Azure (Blob Storage, File Share), Docker, Git, MySQL, PostgreSQL, MongoDB, HTML5, CSS3, JavaScript, jQuery, AJAX, AngularJS, Bootstrap, JSON, Pandas, NumPy, WSGI, JWT, REST APIs, BDD, Jenkins, Ansible, Linux, Windows.</w:t>
      </w:r>
    </w:p>
    <w:p w14:paraId="3E815DA2" w14:textId="77777777" w:rsidR="00474A17" w:rsidRPr="006A6E90" w:rsidRDefault="00474A17" w:rsidP="00C2023C">
      <w:pPr>
        <w:widowControl w:val="0"/>
        <w:autoSpaceDE w:val="0"/>
        <w:autoSpaceDN w:val="0"/>
        <w:jc w:val="both"/>
        <w:outlineLvl w:val="1"/>
        <w:rPr>
          <w:b/>
          <w:color w:val="000000" w:themeColor="text1"/>
          <w:sz w:val="22"/>
          <w:szCs w:val="22"/>
        </w:rPr>
      </w:pPr>
    </w:p>
    <w:p w14:paraId="03F1E8F2" w14:textId="455677EC"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Client: Citi Bank, INDIA</w:t>
      </w:r>
    </w:p>
    <w:p w14:paraId="72823E43" w14:textId="551C9960" w:rsidR="00474A17" w:rsidRPr="006A6E90" w:rsidRDefault="00474A17" w:rsidP="00C2023C">
      <w:pPr>
        <w:widowControl w:val="0"/>
        <w:autoSpaceDE w:val="0"/>
        <w:autoSpaceDN w:val="0"/>
        <w:jc w:val="both"/>
        <w:outlineLvl w:val="1"/>
        <w:rPr>
          <w:b/>
          <w:color w:val="000000" w:themeColor="text1"/>
          <w:sz w:val="22"/>
          <w:szCs w:val="22"/>
        </w:rPr>
      </w:pPr>
      <w:r w:rsidRPr="006A6E90">
        <w:rPr>
          <w:b/>
          <w:color w:val="000000" w:themeColor="text1"/>
          <w:sz w:val="22"/>
          <w:szCs w:val="22"/>
        </w:rPr>
        <w:t>Python Developer</w:t>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r>
      <w:r w:rsidRPr="006A6E90">
        <w:rPr>
          <w:b/>
          <w:color w:val="000000" w:themeColor="text1"/>
          <w:sz w:val="22"/>
          <w:szCs w:val="22"/>
        </w:rPr>
        <w:tab/>
        <w:t xml:space="preserve">                             </w:t>
      </w:r>
      <w:r w:rsidRPr="006A6E90">
        <w:rPr>
          <w:b/>
          <w:color w:val="000000" w:themeColor="text1"/>
          <w:sz w:val="22"/>
          <w:szCs w:val="22"/>
        </w:rPr>
        <w:tab/>
        <w:t>July 201</w:t>
      </w:r>
      <w:r w:rsidR="004C687C">
        <w:rPr>
          <w:b/>
          <w:color w:val="000000" w:themeColor="text1"/>
          <w:sz w:val="22"/>
          <w:szCs w:val="22"/>
        </w:rPr>
        <w:t>6</w:t>
      </w:r>
      <w:r w:rsidRPr="006A6E90">
        <w:rPr>
          <w:b/>
          <w:color w:val="000000" w:themeColor="text1"/>
          <w:sz w:val="22"/>
          <w:szCs w:val="22"/>
        </w:rPr>
        <w:t xml:space="preserve"> – November 2017</w:t>
      </w:r>
    </w:p>
    <w:p w14:paraId="04C801D6" w14:textId="77777777" w:rsidR="006A6E90" w:rsidRDefault="00474A17" w:rsidP="006A6E90">
      <w:pPr>
        <w:widowControl w:val="0"/>
        <w:autoSpaceDE w:val="0"/>
        <w:autoSpaceDN w:val="0"/>
        <w:jc w:val="both"/>
        <w:outlineLvl w:val="1"/>
        <w:rPr>
          <w:b/>
          <w:color w:val="000000" w:themeColor="text1"/>
          <w:sz w:val="22"/>
          <w:szCs w:val="22"/>
        </w:rPr>
      </w:pPr>
      <w:r w:rsidRPr="006A6E90">
        <w:rPr>
          <w:b/>
          <w:color w:val="000000" w:themeColor="text1"/>
          <w:sz w:val="22"/>
          <w:szCs w:val="22"/>
        </w:rPr>
        <w:t>Responsibilities:</w:t>
      </w:r>
    </w:p>
    <w:p w14:paraId="3060F21B" w14:textId="07FB1269" w:rsidR="00474A17" w:rsidRPr="006A6E90" w:rsidRDefault="00474A17" w:rsidP="006A6E90">
      <w:pPr>
        <w:pStyle w:val="ListParagraph"/>
        <w:widowControl w:val="0"/>
        <w:numPr>
          <w:ilvl w:val="0"/>
          <w:numId w:val="17"/>
        </w:numPr>
        <w:autoSpaceDE w:val="0"/>
        <w:autoSpaceDN w:val="0"/>
        <w:spacing w:after="0" w:line="240" w:lineRule="auto"/>
        <w:ind w:left="504"/>
        <w:jc w:val="both"/>
        <w:outlineLvl w:val="1"/>
        <w:rPr>
          <w:rFonts w:ascii="Times New Roman" w:eastAsia="Times New Roman" w:hAnsi="Times New Roman" w:cs="Times New Roman"/>
          <w:b/>
          <w:color w:val="000000" w:themeColor="text1"/>
          <w:kern w:val="0"/>
          <w:sz w:val="22"/>
          <w:szCs w:val="22"/>
          <w14:ligatures w14:val="none"/>
        </w:rPr>
      </w:pPr>
      <w:r w:rsidRPr="006A6E90">
        <w:rPr>
          <w:rFonts w:ascii="Times New Roman" w:hAnsi="Times New Roman" w:cs="Times New Roman"/>
          <w:bCs/>
          <w:sz w:val="22"/>
          <w:szCs w:val="22"/>
        </w:rPr>
        <w:t>Contributed to the development of RESTful APIs and backend components using Django and Flask under senior developer supervision.</w:t>
      </w:r>
    </w:p>
    <w:p w14:paraId="2D57FCDD" w14:textId="238C67BB" w:rsidR="009B312E" w:rsidRPr="006A6E90" w:rsidRDefault="009B312E" w:rsidP="006A6E90">
      <w:pPr>
        <w:pStyle w:val="ListParagraph"/>
        <w:numPr>
          <w:ilvl w:val="0"/>
          <w:numId w:val="17"/>
        </w:numPr>
        <w:spacing w:after="0" w:line="240" w:lineRule="auto"/>
        <w:ind w:left="504"/>
        <w:jc w:val="both"/>
        <w:rPr>
          <w:rFonts w:ascii="Times New Roman" w:hAnsi="Times New Roman" w:cs="Times New Roman"/>
          <w:bCs/>
          <w:sz w:val="20"/>
          <w:szCs w:val="20"/>
        </w:rPr>
      </w:pPr>
      <w:r w:rsidRPr="006A6E90">
        <w:rPr>
          <w:rFonts w:ascii="Times New Roman" w:hAnsi="Times New Roman" w:cs="Times New Roman"/>
          <w:sz w:val="22"/>
          <w:szCs w:val="20"/>
        </w:rPr>
        <w:t>Contributed to the implementation of secure backend services using Django and Flask, integrating JWT-based authentication, role-based access control (RBAC), and CORS policies to support secure access for internal users and external partner integrations.</w:t>
      </w:r>
    </w:p>
    <w:p w14:paraId="1D6A0E11" w14:textId="0039603D" w:rsidR="00474A17"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 xml:space="preserve">Developed views and templates with Python and Django &amp; views controller and templating language to create a user-friendly website interface. </w:t>
      </w:r>
      <w:r w:rsidRPr="006A6E90">
        <w:rPr>
          <w:rFonts w:ascii="Times New Roman" w:eastAsia="Times New Roman" w:hAnsi="Times New Roman" w:cs="Times New Roman"/>
          <w:kern w:val="0"/>
          <w:sz w:val="22"/>
          <w:szCs w:val="22"/>
          <w14:ligatures w14:val="none"/>
        </w:rPr>
        <w:t xml:space="preserve">Contributed to scalable backend architectures, optimizing performance and maintainability of core services built with Python. </w:t>
      </w:r>
    </w:p>
    <w:p w14:paraId="0AD84B81" w14:textId="77777777" w:rsidR="00474A17"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Assisted in designing PostgreSQL and MySQL schemas by modeling normalized tables, writing DDL scripts, and testing basic queries, which improved data access efficiency and reduced query time by 30%.</w:t>
      </w:r>
    </w:p>
    <w:p w14:paraId="26D55A4C" w14:textId="77777777" w:rsidR="00474A17"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Participated in integration tasks involving legacy SOAP services and XML payloads.</w:t>
      </w:r>
    </w:p>
    <w:p w14:paraId="61F5E58E" w14:textId="77777777" w:rsidR="00474A17"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 xml:space="preserve">Collaborated closely with front-end teams to design APIs tailored for dynamic user interfaces, while also implementing core UI components using HTML, CSS, and JavaScript when needed. </w:t>
      </w:r>
    </w:p>
    <w:p w14:paraId="6363F9BB" w14:textId="77777777" w:rsidR="006A6E90"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 xml:space="preserve">Participated in weekly release meetings with Technology stakeholders to identify and migrate potential risks associated with the releases. </w:t>
      </w:r>
    </w:p>
    <w:p w14:paraId="201C7F2C" w14:textId="77777777" w:rsidR="006A6E90"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Participated in Agile ceremonies including daily standups, sprint reviews, and release planning meetings, contributing to risk identification and test planning.</w:t>
      </w:r>
    </w:p>
    <w:p w14:paraId="126503E1" w14:textId="6440AC3D" w:rsidR="00474A17" w:rsidRPr="006A6E90" w:rsidRDefault="00474A17" w:rsidP="006A6E90">
      <w:pPr>
        <w:pStyle w:val="ListParagraph"/>
        <w:numPr>
          <w:ilvl w:val="0"/>
          <w:numId w:val="17"/>
        </w:numPr>
        <w:spacing w:after="0" w:line="240" w:lineRule="auto"/>
        <w:ind w:left="504"/>
        <w:jc w:val="both"/>
        <w:rPr>
          <w:rFonts w:ascii="Times New Roman" w:hAnsi="Times New Roman" w:cs="Times New Roman"/>
          <w:bCs/>
          <w:sz w:val="22"/>
          <w:szCs w:val="22"/>
        </w:rPr>
      </w:pPr>
      <w:r w:rsidRPr="006A6E90">
        <w:rPr>
          <w:rFonts w:ascii="Times New Roman" w:hAnsi="Times New Roman" w:cs="Times New Roman"/>
          <w:bCs/>
          <w:sz w:val="22"/>
          <w:szCs w:val="22"/>
        </w:rPr>
        <w:t>Collaborated with QA, frontend, and DevOps teams using Jira and stand-ups to identify, debug, and resolve staging issues, reducing page load time by 40% and closing 95% of critical bugs pre-release.</w:t>
      </w:r>
    </w:p>
    <w:p w14:paraId="485296E5" w14:textId="77777777" w:rsidR="00474A17" w:rsidRPr="006A6E90" w:rsidRDefault="00474A17" w:rsidP="00C2023C">
      <w:pPr>
        <w:jc w:val="both"/>
        <w:rPr>
          <w:bCs/>
          <w:sz w:val="22"/>
          <w:szCs w:val="22"/>
        </w:rPr>
      </w:pPr>
    </w:p>
    <w:p w14:paraId="30CE7346" w14:textId="77914E31" w:rsidR="00BC6711" w:rsidRDefault="00474A17" w:rsidP="00A56D60">
      <w:pPr>
        <w:jc w:val="both"/>
        <w:rPr>
          <w:sz w:val="22"/>
          <w:szCs w:val="22"/>
        </w:rPr>
      </w:pPr>
      <w:r w:rsidRPr="006A6E90">
        <w:rPr>
          <w:b/>
          <w:bCs/>
          <w:sz w:val="22"/>
          <w:szCs w:val="22"/>
        </w:rPr>
        <w:t>Environment</w:t>
      </w:r>
      <w:r w:rsidRPr="006A6E90">
        <w:rPr>
          <w:sz w:val="22"/>
          <w:szCs w:val="22"/>
        </w:rPr>
        <w:t>: Python, Django, Flask, PostgreSQL, MySQL, HTML, CSS, JavaScript, Git, Jira, SOAP, XML.</w:t>
      </w:r>
      <w:bookmarkEnd w:id="0"/>
    </w:p>
    <w:p w14:paraId="78842B9E" w14:textId="2E25CA19" w:rsidR="002E4990" w:rsidRDefault="002E4990" w:rsidP="00A56D60">
      <w:pPr>
        <w:jc w:val="both"/>
        <w:rPr>
          <w:sz w:val="22"/>
          <w:szCs w:val="22"/>
        </w:rPr>
      </w:pPr>
    </w:p>
    <w:p w14:paraId="1F813825" w14:textId="41E6A927" w:rsidR="002E4990" w:rsidRPr="00A56D60" w:rsidRDefault="002E4990" w:rsidP="00A56D60">
      <w:pPr>
        <w:jc w:val="both"/>
        <w:rPr>
          <w:sz w:val="22"/>
          <w:szCs w:val="22"/>
        </w:rPr>
      </w:pPr>
      <w:r>
        <w:rPr>
          <w:sz w:val="22"/>
          <w:szCs w:val="22"/>
        </w:rPr>
        <w:t xml:space="preserve">Education : </w:t>
      </w:r>
      <w:r w:rsidRPr="002E4990">
        <w:rPr>
          <w:sz w:val="22"/>
          <w:szCs w:val="22"/>
        </w:rPr>
        <w:t>Vellore Institute of Technology (VIT)</w:t>
      </w:r>
      <w:r>
        <w:rPr>
          <w:sz w:val="22"/>
          <w:szCs w:val="22"/>
        </w:rPr>
        <w:t xml:space="preserve"> – Vellore.</w:t>
      </w:r>
      <w:r>
        <w:rPr>
          <w:sz w:val="22"/>
          <w:szCs w:val="22"/>
        </w:rPr>
        <w:tab/>
      </w:r>
      <w:r>
        <w:rPr>
          <w:sz w:val="22"/>
          <w:szCs w:val="22"/>
        </w:rPr>
        <w:tab/>
      </w:r>
      <w:r>
        <w:rPr>
          <w:sz w:val="22"/>
          <w:szCs w:val="22"/>
        </w:rPr>
        <w:tab/>
      </w:r>
      <w:r>
        <w:rPr>
          <w:sz w:val="22"/>
          <w:szCs w:val="22"/>
        </w:rPr>
        <w:tab/>
      </w:r>
      <w:r>
        <w:rPr>
          <w:sz w:val="22"/>
          <w:szCs w:val="22"/>
        </w:rPr>
        <w:tab/>
      </w:r>
    </w:p>
    <w:sectPr w:rsidR="002E4990" w:rsidRPr="00A56D60" w:rsidSect="00AF4CB3">
      <w:pgSz w:w="12240" w:h="15840"/>
      <w:pgMar w:top="720"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455"/>
    <w:multiLevelType w:val="hybridMultilevel"/>
    <w:tmpl w:val="51FE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41C1E"/>
    <w:multiLevelType w:val="hybridMultilevel"/>
    <w:tmpl w:val="B5FA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5149D"/>
    <w:multiLevelType w:val="hybridMultilevel"/>
    <w:tmpl w:val="FE9C4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A69D0"/>
    <w:multiLevelType w:val="hybridMultilevel"/>
    <w:tmpl w:val="477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659E9"/>
    <w:multiLevelType w:val="hybridMultilevel"/>
    <w:tmpl w:val="3308005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C6F7B94"/>
    <w:multiLevelType w:val="hybridMultilevel"/>
    <w:tmpl w:val="525E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9764E"/>
    <w:multiLevelType w:val="hybridMultilevel"/>
    <w:tmpl w:val="D28A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7180D"/>
    <w:multiLevelType w:val="hybridMultilevel"/>
    <w:tmpl w:val="BD945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365504"/>
    <w:multiLevelType w:val="hybridMultilevel"/>
    <w:tmpl w:val="7386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F3213A"/>
    <w:multiLevelType w:val="hybridMultilevel"/>
    <w:tmpl w:val="053E7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D14737F"/>
    <w:multiLevelType w:val="hybridMultilevel"/>
    <w:tmpl w:val="3AA4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E53A4"/>
    <w:multiLevelType w:val="multilevel"/>
    <w:tmpl w:val="F6D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E00B3"/>
    <w:multiLevelType w:val="multilevel"/>
    <w:tmpl w:val="034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55BB5"/>
    <w:multiLevelType w:val="multilevel"/>
    <w:tmpl w:val="150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227B6"/>
    <w:multiLevelType w:val="multilevel"/>
    <w:tmpl w:val="78F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B491F"/>
    <w:multiLevelType w:val="hybridMultilevel"/>
    <w:tmpl w:val="F20E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174E8F"/>
    <w:multiLevelType w:val="hybridMultilevel"/>
    <w:tmpl w:val="1154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7F3C9B"/>
    <w:multiLevelType w:val="hybridMultilevel"/>
    <w:tmpl w:val="A126BC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71897123"/>
    <w:multiLevelType w:val="hybridMultilevel"/>
    <w:tmpl w:val="4ADE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2771C5"/>
    <w:multiLevelType w:val="multilevel"/>
    <w:tmpl w:val="B6D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45654"/>
    <w:multiLevelType w:val="multilevel"/>
    <w:tmpl w:val="5F2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75829">
    <w:abstractNumId w:val="9"/>
  </w:num>
  <w:num w:numId="2" w16cid:durableId="1875002369">
    <w:abstractNumId w:val="16"/>
  </w:num>
  <w:num w:numId="3" w16cid:durableId="1866209922">
    <w:abstractNumId w:val="6"/>
  </w:num>
  <w:num w:numId="4" w16cid:durableId="35013899">
    <w:abstractNumId w:val="15"/>
  </w:num>
  <w:num w:numId="5" w16cid:durableId="721707694">
    <w:abstractNumId w:val="8"/>
  </w:num>
  <w:num w:numId="6" w16cid:durableId="1090467098">
    <w:abstractNumId w:val="18"/>
  </w:num>
  <w:num w:numId="7" w16cid:durableId="357585017">
    <w:abstractNumId w:val="2"/>
  </w:num>
  <w:num w:numId="8" w16cid:durableId="765884612">
    <w:abstractNumId w:val="11"/>
  </w:num>
  <w:num w:numId="9" w16cid:durableId="1482036460">
    <w:abstractNumId w:val="13"/>
  </w:num>
  <w:num w:numId="10" w16cid:durableId="75783964">
    <w:abstractNumId w:val="14"/>
  </w:num>
  <w:num w:numId="11" w16cid:durableId="1101757198">
    <w:abstractNumId w:val="3"/>
  </w:num>
  <w:num w:numId="12" w16cid:durableId="303853376">
    <w:abstractNumId w:val="10"/>
  </w:num>
  <w:num w:numId="13" w16cid:durableId="1338389122">
    <w:abstractNumId w:val="20"/>
  </w:num>
  <w:num w:numId="14" w16cid:durableId="687676688">
    <w:abstractNumId w:val="5"/>
  </w:num>
  <w:num w:numId="15" w16cid:durableId="1092051808">
    <w:abstractNumId w:val="7"/>
  </w:num>
  <w:num w:numId="16" w16cid:durableId="656570724">
    <w:abstractNumId w:val="1"/>
  </w:num>
  <w:num w:numId="17" w16cid:durableId="199437044">
    <w:abstractNumId w:val="0"/>
  </w:num>
  <w:num w:numId="18" w16cid:durableId="1483505345">
    <w:abstractNumId w:val="4"/>
  </w:num>
  <w:num w:numId="19" w16cid:durableId="1811049721">
    <w:abstractNumId w:val="12"/>
  </w:num>
  <w:num w:numId="20" w16cid:durableId="123157101">
    <w:abstractNumId w:val="19"/>
  </w:num>
  <w:num w:numId="21" w16cid:durableId="1819767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17"/>
    <w:rsid w:val="00017E4E"/>
    <w:rsid w:val="00027EE7"/>
    <w:rsid w:val="000F2A3E"/>
    <w:rsid w:val="000F5E2F"/>
    <w:rsid w:val="0010627F"/>
    <w:rsid w:val="00131DB9"/>
    <w:rsid w:val="00184545"/>
    <w:rsid w:val="00185680"/>
    <w:rsid w:val="001D05CB"/>
    <w:rsid w:val="00254436"/>
    <w:rsid w:val="00261410"/>
    <w:rsid w:val="00287EEC"/>
    <w:rsid w:val="002E4990"/>
    <w:rsid w:val="002F6A2A"/>
    <w:rsid w:val="00303CB6"/>
    <w:rsid w:val="0030439B"/>
    <w:rsid w:val="00311535"/>
    <w:rsid w:val="00312FD7"/>
    <w:rsid w:val="00314C08"/>
    <w:rsid w:val="003331D7"/>
    <w:rsid w:val="0034083A"/>
    <w:rsid w:val="00350642"/>
    <w:rsid w:val="00361B49"/>
    <w:rsid w:val="003721EE"/>
    <w:rsid w:val="00373A9E"/>
    <w:rsid w:val="003940B9"/>
    <w:rsid w:val="003A4056"/>
    <w:rsid w:val="003F5B88"/>
    <w:rsid w:val="003F7888"/>
    <w:rsid w:val="003F7A8E"/>
    <w:rsid w:val="004005E8"/>
    <w:rsid w:val="00435BEE"/>
    <w:rsid w:val="0044653E"/>
    <w:rsid w:val="004740AE"/>
    <w:rsid w:val="00474A17"/>
    <w:rsid w:val="00474A6D"/>
    <w:rsid w:val="0047630D"/>
    <w:rsid w:val="0048377D"/>
    <w:rsid w:val="00492FE5"/>
    <w:rsid w:val="004A78CA"/>
    <w:rsid w:val="004C687C"/>
    <w:rsid w:val="004F00F3"/>
    <w:rsid w:val="00504939"/>
    <w:rsid w:val="00505B5D"/>
    <w:rsid w:val="00533F0C"/>
    <w:rsid w:val="00544018"/>
    <w:rsid w:val="005537FC"/>
    <w:rsid w:val="005C155E"/>
    <w:rsid w:val="005F49FC"/>
    <w:rsid w:val="00601A1F"/>
    <w:rsid w:val="0066202D"/>
    <w:rsid w:val="006A6E90"/>
    <w:rsid w:val="006B42A0"/>
    <w:rsid w:val="006B6EA5"/>
    <w:rsid w:val="006C214B"/>
    <w:rsid w:val="006E1151"/>
    <w:rsid w:val="006F49C2"/>
    <w:rsid w:val="0073663F"/>
    <w:rsid w:val="00773D98"/>
    <w:rsid w:val="00782AB5"/>
    <w:rsid w:val="007867F1"/>
    <w:rsid w:val="007C01C2"/>
    <w:rsid w:val="007C592F"/>
    <w:rsid w:val="007F1526"/>
    <w:rsid w:val="007F1AD7"/>
    <w:rsid w:val="00873922"/>
    <w:rsid w:val="008A1272"/>
    <w:rsid w:val="008A1368"/>
    <w:rsid w:val="008A5023"/>
    <w:rsid w:val="008B06CC"/>
    <w:rsid w:val="008C3530"/>
    <w:rsid w:val="008D321A"/>
    <w:rsid w:val="008E5549"/>
    <w:rsid w:val="008F05EE"/>
    <w:rsid w:val="008F6F75"/>
    <w:rsid w:val="00924324"/>
    <w:rsid w:val="009400EF"/>
    <w:rsid w:val="009A7C46"/>
    <w:rsid w:val="009B312E"/>
    <w:rsid w:val="00A05C32"/>
    <w:rsid w:val="00A362E2"/>
    <w:rsid w:val="00A56D60"/>
    <w:rsid w:val="00A56EB6"/>
    <w:rsid w:val="00A90CAB"/>
    <w:rsid w:val="00A97F4B"/>
    <w:rsid w:val="00AD7D4B"/>
    <w:rsid w:val="00AE7D9A"/>
    <w:rsid w:val="00AF1BF4"/>
    <w:rsid w:val="00AF4CB3"/>
    <w:rsid w:val="00B3039C"/>
    <w:rsid w:val="00BC6711"/>
    <w:rsid w:val="00C2023C"/>
    <w:rsid w:val="00C7303F"/>
    <w:rsid w:val="00C92334"/>
    <w:rsid w:val="00CB22D2"/>
    <w:rsid w:val="00CD6140"/>
    <w:rsid w:val="00CE261D"/>
    <w:rsid w:val="00D212B3"/>
    <w:rsid w:val="00D27C13"/>
    <w:rsid w:val="00D43A97"/>
    <w:rsid w:val="00D61B07"/>
    <w:rsid w:val="00D65B21"/>
    <w:rsid w:val="00D72C83"/>
    <w:rsid w:val="00DF2D99"/>
    <w:rsid w:val="00E47B37"/>
    <w:rsid w:val="00E66E8D"/>
    <w:rsid w:val="00E832C2"/>
    <w:rsid w:val="00F02C69"/>
    <w:rsid w:val="00F31152"/>
    <w:rsid w:val="00F452A6"/>
    <w:rsid w:val="00F66D8D"/>
    <w:rsid w:val="00F84A1F"/>
    <w:rsid w:val="00F857E3"/>
    <w:rsid w:val="00FC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256B"/>
  <w15:chartTrackingRefBased/>
  <w15:docId w15:val="{FFA20278-8B72-4F4A-99B2-67BC2890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83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74A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bidi="hi-IN"/>
      <w14:ligatures w14:val="standardContextual"/>
    </w:rPr>
  </w:style>
  <w:style w:type="paragraph" w:styleId="Heading2">
    <w:name w:val="heading 2"/>
    <w:basedOn w:val="Normal"/>
    <w:next w:val="Normal"/>
    <w:link w:val="Heading2Char"/>
    <w:uiPriority w:val="9"/>
    <w:semiHidden/>
    <w:unhideWhenUsed/>
    <w:qFormat/>
    <w:rsid w:val="00474A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bidi="hi-IN"/>
      <w14:ligatures w14:val="standardContextual"/>
    </w:rPr>
  </w:style>
  <w:style w:type="paragraph" w:styleId="Heading3">
    <w:name w:val="heading 3"/>
    <w:basedOn w:val="Normal"/>
    <w:next w:val="Normal"/>
    <w:link w:val="Heading3Char"/>
    <w:uiPriority w:val="9"/>
    <w:semiHidden/>
    <w:unhideWhenUsed/>
    <w:qFormat/>
    <w:rsid w:val="00474A1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bidi="hi-IN"/>
      <w14:ligatures w14:val="standardContextual"/>
    </w:rPr>
  </w:style>
  <w:style w:type="paragraph" w:styleId="Heading4">
    <w:name w:val="heading 4"/>
    <w:basedOn w:val="Normal"/>
    <w:next w:val="Normal"/>
    <w:link w:val="Heading4Char"/>
    <w:uiPriority w:val="9"/>
    <w:semiHidden/>
    <w:unhideWhenUsed/>
    <w:qFormat/>
    <w:rsid w:val="00474A17"/>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1"/>
      <w:lang w:bidi="hi-IN"/>
      <w14:ligatures w14:val="standardContextual"/>
    </w:rPr>
  </w:style>
  <w:style w:type="paragraph" w:styleId="Heading5">
    <w:name w:val="heading 5"/>
    <w:basedOn w:val="Normal"/>
    <w:next w:val="Normal"/>
    <w:link w:val="Heading5Char"/>
    <w:uiPriority w:val="9"/>
    <w:semiHidden/>
    <w:unhideWhenUsed/>
    <w:qFormat/>
    <w:rsid w:val="00474A17"/>
    <w:pPr>
      <w:keepNext/>
      <w:keepLines/>
      <w:spacing w:before="80" w:after="40" w:line="278" w:lineRule="auto"/>
      <w:outlineLvl w:val="4"/>
    </w:pPr>
    <w:rPr>
      <w:rFonts w:asciiTheme="minorHAnsi" w:eastAsiaTheme="majorEastAsia" w:hAnsiTheme="minorHAnsi" w:cstheme="majorBidi"/>
      <w:color w:val="0F4761" w:themeColor="accent1" w:themeShade="BF"/>
      <w:kern w:val="2"/>
      <w:szCs w:val="21"/>
      <w:lang w:bidi="hi-IN"/>
      <w14:ligatures w14:val="standardContextual"/>
    </w:rPr>
  </w:style>
  <w:style w:type="paragraph" w:styleId="Heading6">
    <w:name w:val="heading 6"/>
    <w:basedOn w:val="Normal"/>
    <w:next w:val="Normal"/>
    <w:link w:val="Heading6Char"/>
    <w:uiPriority w:val="9"/>
    <w:semiHidden/>
    <w:unhideWhenUsed/>
    <w:qFormat/>
    <w:rsid w:val="00474A17"/>
    <w:pPr>
      <w:keepNext/>
      <w:keepLines/>
      <w:spacing w:before="40" w:line="278" w:lineRule="auto"/>
      <w:outlineLvl w:val="5"/>
    </w:pPr>
    <w:rPr>
      <w:rFonts w:asciiTheme="minorHAnsi" w:eastAsiaTheme="majorEastAsia" w:hAnsiTheme="minorHAnsi" w:cstheme="majorBidi"/>
      <w:i/>
      <w:iCs/>
      <w:color w:val="595959" w:themeColor="text1" w:themeTint="A6"/>
      <w:kern w:val="2"/>
      <w:szCs w:val="21"/>
      <w:lang w:bidi="hi-IN"/>
      <w14:ligatures w14:val="standardContextual"/>
    </w:rPr>
  </w:style>
  <w:style w:type="paragraph" w:styleId="Heading7">
    <w:name w:val="heading 7"/>
    <w:basedOn w:val="Normal"/>
    <w:next w:val="Normal"/>
    <w:link w:val="Heading7Char"/>
    <w:uiPriority w:val="9"/>
    <w:semiHidden/>
    <w:unhideWhenUsed/>
    <w:qFormat/>
    <w:rsid w:val="00474A17"/>
    <w:pPr>
      <w:keepNext/>
      <w:keepLines/>
      <w:spacing w:before="40" w:line="278" w:lineRule="auto"/>
      <w:outlineLvl w:val="6"/>
    </w:pPr>
    <w:rPr>
      <w:rFonts w:asciiTheme="minorHAnsi" w:eastAsiaTheme="majorEastAsia" w:hAnsiTheme="minorHAnsi" w:cstheme="majorBidi"/>
      <w:color w:val="595959" w:themeColor="text1" w:themeTint="A6"/>
      <w:kern w:val="2"/>
      <w:szCs w:val="21"/>
      <w:lang w:bidi="hi-IN"/>
      <w14:ligatures w14:val="standardContextual"/>
    </w:rPr>
  </w:style>
  <w:style w:type="paragraph" w:styleId="Heading8">
    <w:name w:val="heading 8"/>
    <w:basedOn w:val="Normal"/>
    <w:next w:val="Normal"/>
    <w:link w:val="Heading8Char"/>
    <w:uiPriority w:val="9"/>
    <w:semiHidden/>
    <w:unhideWhenUsed/>
    <w:qFormat/>
    <w:rsid w:val="00474A17"/>
    <w:pPr>
      <w:keepNext/>
      <w:keepLines/>
      <w:spacing w:line="278" w:lineRule="auto"/>
      <w:outlineLvl w:val="7"/>
    </w:pPr>
    <w:rPr>
      <w:rFonts w:asciiTheme="minorHAnsi" w:eastAsiaTheme="majorEastAsia" w:hAnsiTheme="minorHAnsi" w:cstheme="majorBidi"/>
      <w:i/>
      <w:iCs/>
      <w:color w:val="272727" w:themeColor="text1" w:themeTint="D8"/>
      <w:kern w:val="2"/>
      <w:szCs w:val="21"/>
      <w:lang w:bidi="hi-IN"/>
      <w14:ligatures w14:val="standardContextual"/>
    </w:rPr>
  </w:style>
  <w:style w:type="paragraph" w:styleId="Heading9">
    <w:name w:val="heading 9"/>
    <w:basedOn w:val="Normal"/>
    <w:next w:val="Normal"/>
    <w:link w:val="Heading9Char"/>
    <w:uiPriority w:val="9"/>
    <w:semiHidden/>
    <w:unhideWhenUsed/>
    <w:qFormat/>
    <w:rsid w:val="00474A17"/>
    <w:pPr>
      <w:keepNext/>
      <w:keepLines/>
      <w:spacing w:line="278" w:lineRule="auto"/>
      <w:outlineLvl w:val="8"/>
    </w:pPr>
    <w:rPr>
      <w:rFonts w:asciiTheme="minorHAnsi" w:eastAsiaTheme="majorEastAsia" w:hAnsiTheme="minorHAnsi" w:cstheme="majorBidi"/>
      <w:color w:val="272727" w:themeColor="text1" w:themeTint="D8"/>
      <w:kern w:val="2"/>
      <w:szCs w:val="21"/>
      <w:lang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A17"/>
    <w:rPr>
      <w:rFonts w:eastAsiaTheme="majorEastAsia" w:cstheme="majorBidi"/>
      <w:color w:val="272727" w:themeColor="text1" w:themeTint="D8"/>
    </w:rPr>
  </w:style>
  <w:style w:type="paragraph" w:styleId="Title">
    <w:name w:val="Title"/>
    <w:basedOn w:val="Normal"/>
    <w:next w:val="Normal"/>
    <w:link w:val="TitleChar"/>
    <w:uiPriority w:val="10"/>
    <w:qFormat/>
    <w:rsid w:val="00474A17"/>
    <w:pPr>
      <w:spacing w:after="80"/>
      <w:contextualSpacing/>
    </w:pPr>
    <w:rPr>
      <w:rFonts w:asciiTheme="majorHAnsi" w:eastAsiaTheme="majorEastAsia" w:hAnsiTheme="majorHAnsi" w:cstheme="majorBidi"/>
      <w:spacing w:val="-10"/>
      <w:kern w:val="28"/>
      <w:sz w:val="56"/>
      <w:szCs w:val="56"/>
      <w:lang w:bidi="hi-IN"/>
      <w14:ligatures w14:val="standardContextual"/>
    </w:rPr>
  </w:style>
  <w:style w:type="character" w:customStyle="1" w:styleId="TitleChar">
    <w:name w:val="Title Char"/>
    <w:basedOn w:val="DefaultParagraphFont"/>
    <w:link w:val="Title"/>
    <w:uiPriority w:val="10"/>
    <w:rsid w:val="00474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A1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bidi="hi-IN"/>
      <w14:ligatures w14:val="standardContextual"/>
    </w:rPr>
  </w:style>
  <w:style w:type="character" w:customStyle="1" w:styleId="SubtitleChar">
    <w:name w:val="Subtitle Char"/>
    <w:basedOn w:val="DefaultParagraphFont"/>
    <w:link w:val="Subtitle"/>
    <w:uiPriority w:val="11"/>
    <w:rsid w:val="00474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A17"/>
    <w:pPr>
      <w:spacing w:before="160" w:after="160" w:line="278" w:lineRule="auto"/>
      <w:jc w:val="center"/>
    </w:pPr>
    <w:rPr>
      <w:rFonts w:asciiTheme="minorHAnsi" w:eastAsiaTheme="minorHAnsi" w:hAnsiTheme="minorHAnsi" w:cs="Mangal"/>
      <w:i/>
      <w:iCs/>
      <w:color w:val="404040" w:themeColor="text1" w:themeTint="BF"/>
      <w:kern w:val="2"/>
      <w:szCs w:val="21"/>
      <w:lang w:bidi="hi-IN"/>
      <w14:ligatures w14:val="standardContextual"/>
    </w:rPr>
  </w:style>
  <w:style w:type="character" w:customStyle="1" w:styleId="QuoteChar">
    <w:name w:val="Quote Char"/>
    <w:basedOn w:val="DefaultParagraphFont"/>
    <w:link w:val="Quote"/>
    <w:uiPriority w:val="29"/>
    <w:rsid w:val="00474A17"/>
    <w:rPr>
      <w:i/>
      <w:iCs/>
      <w:color w:val="404040" w:themeColor="text1" w:themeTint="BF"/>
    </w:rPr>
  </w:style>
  <w:style w:type="paragraph" w:styleId="ListParagraph">
    <w:name w:val="List Paragraph"/>
    <w:basedOn w:val="Normal"/>
    <w:uiPriority w:val="34"/>
    <w:qFormat/>
    <w:rsid w:val="00474A17"/>
    <w:pPr>
      <w:spacing w:after="160" w:line="278" w:lineRule="auto"/>
      <w:ind w:left="720"/>
      <w:contextualSpacing/>
    </w:pPr>
    <w:rPr>
      <w:rFonts w:asciiTheme="minorHAnsi" w:eastAsiaTheme="minorHAnsi" w:hAnsiTheme="minorHAnsi" w:cs="Mangal"/>
      <w:kern w:val="2"/>
      <w:szCs w:val="21"/>
      <w:lang w:bidi="hi-IN"/>
      <w14:ligatures w14:val="standardContextual"/>
    </w:rPr>
  </w:style>
  <w:style w:type="character" w:styleId="IntenseEmphasis">
    <w:name w:val="Intense Emphasis"/>
    <w:basedOn w:val="DefaultParagraphFont"/>
    <w:uiPriority w:val="21"/>
    <w:qFormat/>
    <w:rsid w:val="00474A17"/>
    <w:rPr>
      <w:i/>
      <w:iCs/>
      <w:color w:val="0F4761" w:themeColor="accent1" w:themeShade="BF"/>
    </w:rPr>
  </w:style>
  <w:style w:type="paragraph" w:styleId="IntenseQuote">
    <w:name w:val="Intense Quote"/>
    <w:basedOn w:val="Normal"/>
    <w:next w:val="Normal"/>
    <w:link w:val="IntenseQuoteChar"/>
    <w:uiPriority w:val="30"/>
    <w:qFormat/>
    <w:rsid w:val="00474A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Mangal"/>
      <w:i/>
      <w:iCs/>
      <w:color w:val="0F4761" w:themeColor="accent1" w:themeShade="BF"/>
      <w:kern w:val="2"/>
      <w:szCs w:val="21"/>
      <w:lang w:bidi="hi-IN"/>
      <w14:ligatures w14:val="standardContextual"/>
    </w:rPr>
  </w:style>
  <w:style w:type="character" w:customStyle="1" w:styleId="IntenseQuoteChar">
    <w:name w:val="Intense Quote Char"/>
    <w:basedOn w:val="DefaultParagraphFont"/>
    <w:link w:val="IntenseQuote"/>
    <w:uiPriority w:val="30"/>
    <w:rsid w:val="00474A17"/>
    <w:rPr>
      <w:i/>
      <w:iCs/>
      <w:color w:val="0F4761" w:themeColor="accent1" w:themeShade="BF"/>
    </w:rPr>
  </w:style>
  <w:style w:type="character" w:styleId="IntenseReference">
    <w:name w:val="Intense Reference"/>
    <w:basedOn w:val="DefaultParagraphFont"/>
    <w:uiPriority w:val="32"/>
    <w:qFormat/>
    <w:rsid w:val="00474A17"/>
    <w:rPr>
      <w:b/>
      <w:bCs/>
      <w:smallCaps/>
      <w:color w:val="0F4761" w:themeColor="accent1" w:themeShade="BF"/>
      <w:spacing w:val="5"/>
    </w:rPr>
  </w:style>
  <w:style w:type="character" w:styleId="Hyperlink">
    <w:name w:val="Hyperlink"/>
    <w:basedOn w:val="DefaultParagraphFont"/>
    <w:uiPriority w:val="99"/>
    <w:unhideWhenUsed/>
    <w:rsid w:val="00474A17"/>
    <w:rPr>
      <w:color w:val="467886" w:themeColor="hyperlink"/>
      <w:u w:val="single"/>
    </w:rPr>
  </w:style>
  <w:style w:type="character" w:styleId="Strong">
    <w:name w:val="Strong"/>
    <w:basedOn w:val="DefaultParagraphFont"/>
    <w:uiPriority w:val="22"/>
    <w:qFormat/>
    <w:rsid w:val="00474A17"/>
    <w:rPr>
      <w:b/>
      <w:bCs/>
    </w:rPr>
  </w:style>
  <w:style w:type="paragraph" w:styleId="NormalWeb">
    <w:name w:val="Normal (Web)"/>
    <w:basedOn w:val="Normal"/>
    <w:uiPriority w:val="99"/>
    <w:unhideWhenUsed/>
    <w:rsid w:val="00474A17"/>
    <w:pPr>
      <w:spacing w:before="100" w:beforeAutospacing="1" w:after="100" w:afterAutospacing="1"/>
    </w:pPr>
    <w:rPr>
      <w:lang w:bidi="hi-IN"/>
    </w:rPr>
  </w:style>
  <w:style w:type="table" w:styleId="TableGrid">
    <w:name w:val="Table Grid"/>
    <w:basedOn w:val="TableNormal"/>
    <w:uiPriority w:val="39"/>
    <w:rsid w:val="00474A17"/>
    <w:pPr>
      <w:spacing w:after="0" w:line="240" w:lineRule="auto"/>
    </w:pPr>
    <w:rPr>
      <w:szCs w:val="21"/>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74A17"/>
  </w:style>
  <w:style w:type="paragraph" w:customStyle="1" w:styleId="p1">
    <w:name w:val="p1"/>
    <w:basedOn w:val="Normal"/>
    <w:rsid w:val="00A56D60"/>
    <w:pPr>
      <w:spacing w:before="100" w:beforeAutospacing="1" w:after="100" w:afterAutospacing="1"/>
    </w:pPr>
  </w:style>
  <w:style w:type="paragraph" w:customStyle="1" w:styleId="p2">
    <w:name w:val="p2"/>
    <w:basedOn w:val="Normal"/>
    <w:rsid w:val="006C214B"/>
    <w:pPr>
      <w:spacing w:before="100" w:beforeAutospacing="1" w:after="100" w:afterAutospacing="1"/>
    </w:pPr>
  </w:style>
  <w:style w:type="character" w:customStyle="1" w:styleId="s1">
    <w:name w:val="s1"/>
    <w:basedOn w:val="DefaultParagraphFont"/>
    <w:rsid w:val="00E66E8D"/>
  </w:style>
  <w:style w:type="paragraph" w:customStyle="1" w:styleId="p3">
    <w:name w:val="p3"/>
    <w:basedOn w:val="Normal"/>
    <w:rsid w:val="00E66E8D"/>
    <w:pPr>
      <w:spacing w:before="100" w:beforeAutospacing="1" w:after="100" w:afterAutospacing="1"/>
    </w:pPr>
  </w:style>
  <w:style w:type="character" w:customStyle="1" w:styleId="s2">
    <w:name w:val="s2"/>
    <w:basedOn w:val="DefaultParagraphFont"/>
    <w:rsid w:val="00E66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dheeraj-16325ik25" TargetMode="External"/><Relationship Id="rId5" Type="http://schemas.openxmlformats.org/officeDocument/2006/relationships/hyperlink" Target="mailto:dheerajreddy0304@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836</TotalTime>
  <Pages>5</Pages>
  <Words>3016</Words>
  <Characters>17196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Mamidi, Dheeraj Reddy</dc:creator>
  <cp:keywords/>
  <dc:description/>
  <cp:lastModifiedBy>Mamidi, Dheeraj Reddy</cp:lastModifiedBy>
  <cp:revision>63</cp:revision>
  <dcterms:created xsi:type="dcterms:W3CDTF">2026-02-20T11:39:00Z</dcterms:created>
  <dcterms:modified xsi:type="dcterms:W3CDTF">2026-03-13T16:34:00Z</dcterms:modified>
</cp:coreProperties>
</file>