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0CE7" w14:textId="77777777" w:rsidR="001A7920" w:rsidRPr="007A678B" w:rsidRDefault="00012A8C" w:rsidP="00FE4B0D">
      <w:pPr>
        <w:pStyle w:val="normal1"/>
        <w:jc w:val="center"/>
        <w:rPr>
          <w:rFonts w:asciiTheme="minorHAnsi" w:hAnsiTheme="minorHAnsi" w:cstheme="minorHAnsi"/>
          <w:b/>
          <w:bCs/>
          <w:sz w:val="32"/>
          <w:szCs w:val="32"/>
          <w:lang w:val="nb-NO"/>
        </w:rPr>
      </w:pPr>
      <w:r w:rsidRPr="007A678B">
        <w:rPr>
          <w:rFonts w:asciiTheme="minorHAnsi" w:hAnsiTheme="minorHAnsi" w:cstheme="minorHAnsi"/>
          <w:b/>
          <w:bCs/>
          <w:sz w:val="32"/>
          <w:szCs w:val="32"/>
          <w:lang w:val="nb-NO"/>
        </w:rPr>
        <w:t>NAGA PAVANI SANAMPUDI</w:t>
      </w:r>
    </w:p>
    <w:p w14:paraId="02F67047" w14:textId="461E239F" w:rsidR="00EF6FFC" w:rsidRPr="007A678B" w:rsidRDefault="001A7920" w:rsidP="00FE4B0D">
      <w:pPr>
        <w:pStyle w:val="normal1"/>
        <w:jc w:val="center"/>
        <w:rPr>
          <w:rFonts w:asciiTheme="minorHAnsi" w:hAnsiTheme="minorHAnsi" w:cstheme="minorHAnsi"/>
          <w:b/>
          <w:bCs/>
          <w:sz w:val="32"/>
          <w:szCs w:val="32"/>
          <w:lang w:val="nb-NO"/>
        </w:rPr>
      </w:pPr>
      <w:r w:rsidRPr="007A678B">
        <w:rPr>
          <w:rFonts w:asciiTheme="minorHAnsi" w:eastAsia="EB Garamond" w:hAnsiTheme="minorHAnsi" w:cstheme="minorHAnsi"/>
          <w:b/>
          <w:bCs/>
          <w:sz w:val="32"/>
          <w:szCs w:val="32"/>
          <w:lang w:val="nb-NO"/>
        </w:rPr>
        <w:t xml:space="preserve">Senior </w:t>
      </w:r>
      <w:r w:rsidR="00EF6FFC" w:rsidRPr="007A678B">
        <w:rPr>
          <w:rFonts w:asciiTheme="minorHAnsi" w:eastAsia="EB Garamond" w:hAnsiTheme="minorHAnsi" w:cstheme="minorHAnsi"/>
          <w:b/>
          <w:bCs/>
          <w:sz w:val="32"/>
          <w:szCs w:val="32"/>
          <w:lang w:val="nb-NO"/>
        </w:rPr>
        <w:t>Data Scientist</w:t>
      </w:r>
    </w:p>
    <w:p w14:paraId="0E496D06" w14:textId="09BAC66D" w:rsidR="001A7920" w:rsidRPr="001A7920" w:rsidRDefault="00E94FEF" w:rsidP="00FE4B0D">
      <w:pPr>
        <w:pStyle w:val="normal1"/>
        <w:jc w:val="both"/>
        <w:rPr>
          <w:rFonts w:asciiTheme="minorHAnsi" w:eastAsia="EB Garamond" w:hAnsiTheme="minorHAnsi" w:cstheme="minorHAnsi"/>
          <w:b/>
          <w:color w:val="000000"/>
          <w:szCs w:val="20"/>
          <w:lang w:val="nb-NO"/>
        </w:rPr>
      </w:pPr>
      <w:r w:rsidRPr="001A7920">
        <w:rPr>
          <w:rFonts w:asciiTheme="minorHAnsi" w:eastAsia="EB Garamond" w:hAnsiTheme="minorHAnsi" w:cstheme="minorHAnsi"/>
          <w:b/>
          <w:color w:val="000000"/>
          <w:szCs w:val="20"/>
          <w:lang w:val="nb-NO"/>
        </w:rPr>
        <w:t>Phone</w:t>
      </w:r>
      <w:r w:rsidRPr="001A7920">
        <w:rPr>
          <w:rFonts w:asciiTheme="minorHAnsi" w:eastAsia="EB Garamond" w:hAnsiTheme="minorHAnsi" w:cstheme="minorHAnsi"/>
          <w:bCs/>
          <w:color w:val="000000"/>
          <w:szCs w:val="20"/>
          <w:lang w:val="nb-NO"/>
        </w:rPr>
        <w:t>:</w:t>
      </w:r>
      <w:r w:rsidR="00012A8C" w:rsidRPr="001A7920">
        <w:rPr>
          <w:rFonts w:asciiTheme="minorHAnsi" w:eastAsia="EB Garamond" w:hAnsiTheme="minorHAnsi" w:cstheme="minorHAnsi"/>
          <w:bCs/>
          <w:color w:val="000000"/>
          <w:szCs w:val="20"/>
          <w:lang w:val="nb-NO"/>
        </w:rPr>
        <w:t>+1(346)2049642</w:t>
      </w:r>
      <w:r w:rsidRPr="001A7920">
        <w:rPr>
          <w:rFonts w:asciiTheme="minorHAnsi" w:eastAsia="EB Garamond" w:hAnsiTheme="minorHAnsi" w:cstheme="minorHAnsi"/>
          <w:b/>
          <w:color w:val="000000"/>
          <w:szCs w:val="20"/>
          <w:lang w:val="nb-NO"/>
        </w:rPr>
        <w:br/>
        <w:t>Email</w:t>
      </w:r>
      <w:r w:rsidR="00012A8C" w:rsidRPr="001A7920">
        <w:rPr>
          <w:rFonts w:asciiTheme="minorHAnsi" w:eastAsia="EB Garamond" w:hAnsiTheme="minorHAnsi" w:cstheme="minorHAnsi"/>
          <w:b/>
          <w:color w:val="000000"/>
          <w:szCs w:val="20"/>
          <w:lang w:val="nb-NO"/>
        </w:rPr>
        <w:t>:</w:t>
      </w:r>
      <w:r w:rsidR="00496B50" w:rsidRPr="001A7920">
        <w:rPr>
          <w:rFonts w:asciiTheme="minorHAnsi" w:eastAsia="EB Garamond" w:hAnsiTheme="minorHAnsi" w:cstheme="minorHAnsi"/>
          <w:b/>
          <w:color w:val="000000"/>
          <w:szCs w:val="20"/>
          <w:lang w:val="nb-NO"/>
        </w:rPr>
        <w:t xml:space="preserve"> </w:t>
      </w:r>
      <w:hyperlink r:id="rId7" w:history="1">
        <w:r w:rsidR="001A7920" w:rsidRPr="00E73633">
          <w:rPr>
            <w:rStyle w:val="Hyperlink"/>
            <w:rFonts w:asciiTheme="minorHAnsi" w:eastAsia="EB Garamond" w:hAnsiTheme="minorHAnsi" w:cstheme="minorHAnsi"/>
            <w:bCs/>
            <w:szCs w:val="20"/>
            <w:lang w:val="nb-NO"/>
          </w:rPr>
          <w:t>sanampudi.nagapavani90@gmail.com</w:t>
        </w:r>
      </w:hyperlink>
    </w:p>
    <w:p w14:paraId="5D5AEE88" w14:textId="26CFE72F" w:rsidR="001A7920" w:rsidRPr="001A7920" w:rsidRDefault="00D07A25" w:rsidP="00FE4B0D">
      <w:pPr>
        <w:pStyle w:val="normal1"/>
        <w:pBdr>
          <w:bottom w:val="double" w:sz="6" w:space="1" w:color="auto"/>
        </w:pBdr>
        <w:jc w:val="both"/>
        <w:rPr>
          <w:rFonts w:asciiTheme="minorHAnsi" w:eastAsia="EB Garamond" w:hAnsiTheme="minorHAnsi" w:cstheme="minorHAnsi"/>
          <w:color w:val="5B9BD5" w:themeColor="accent1"/>
          <w:szCs w:val="2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7920">
        <w:rPr>
          <w:rFonts w:asciiTheme="minorHAnsi" w:eastAsia="EB Garamond" w:hAnsiTheme="minorHAnsi" w:cstheme="minorHAnsi"/>
          <w:b/>
          <w:color w:val="000000"/>
          <w:szCs w:val="20"/>
          <w:lang w:val="nb-NO"/>
        </w:rPr>
        <w:t>Linked In</w:t>
      </w:r>
      <w:r w:rsidRPr="001A7920">
        <w:rPr>
          <w:rFonts w:asciiTheme="minorHAnsi" w:hAnsiTheme="minorHAnsi" w:cstheme="minorHAnsi"/>
          <w:lang w:val="nb-NO"/>
        </w:rPr>
        <w:t xml:space="preserve">: </w:t>
      </w:r>
      <w:hyperlink r:id="rId8" w:history="1">
        <w:r w:rsidR="001A7920" w:rsidRPr="00E73633">
          <w:rPr>
            <w:rStyle w:val="Hyperlink"/>
            <w:rFonts w:asciiTheme="minorHAnsi" w:hAnsiTheme="minorHAnsi" w:cstheme="minorHAnsi"/>
            <w:lang w:val="nb-NO"/>
          </w:rPr>
          <w:t>https://www.linkedin.com/in/naga-pavani/</w:t>
        </w:r>
      </w:hyperlink>
    </w:p>
    <w:p w14:paraId="581694D7" w14:textId="3FEEDEF1" w:rsidR="00F0773E" w:rsidRPr="001A7920" w:rsidRDefault="00E94FEF" w:rsidP="00FE4B0D">
      <w:pPr>
        <w:pStyle w:val="Heading1"/>
        <w:spacing w:line="240" w:lineRule="auto"/>
        <w:rPr>
          <w:rFonts w:cstheme="minorHAnsi"/>
        </w:rPr>
      </w:pPr>
      <w:r w:rsidRPr="001A7920">
        <w:rPr>
          <w:rFonts w:cstheme="minorHAnsi"/>
        </w:rPr>
        <w:t>PROFESSIONAL SUMMARY</w:t>
      </w:r>
    </w:p>
    <w:p w14:paraId="270ED1A1" w14:textId="7C14BE11" w:rsidR="00480856" w:rsidRPr="00480856" w:rsidRDefault="00480856" w:rsidP="00480856">
      <w:pPr>
        <w:pStyle w:val="ListParagraph"/>
        <w:numPr>
          <w:ilvl w:val="0"/>
          <w:numId w:val="30"/>
        </w:numPr>
        <w:spacing w:before="100" w:beforeAutospacing="1" w:after="100" w:afterAutospacing="1"/>
        <w:rPr>
          <w:rFonts w:ascii="Calibri" w:eastAsia="Times New Roman" w:hAnsi="Calibri" w:cs="Calibri"/>
          <w:sz w:val="20"/>
          <w:szCs w:val="20"/>
        </w:rPr>
      </w:pPr>
      <w:r w:rsidRPr="00480856">
        <w:rPr>
          <w:rFonts w:ascii="Calibri" w:eastAsia="Times New Roman" w:hAnsi="Calibri" w:cs="Calibri"/>
          <w:sz w:val="20"/>
          <w:szCs w:val="20"/>
        </w:rPr>
        <w:t>10+ years of experience building scalable backend systems and AI/LLM powered applications.3+ years of hands-on experience designing and deploying LLM-based production systems using OpenAI, Claude, and LLaMA.</w:t>
      </w:r>
    </w:p>
    <w:p w14:paraId="7E8CD57E" w14:textId="154D0A88" w:rsidR="00480856" w:rsidRPr="00480856" w:rsidRDefault="00480856" w:rsidP="00480856">
      <w:pPr>
        <w:pStyle w:val="ListParagraph"/>
        <w:numPr>
          <w:ilvl w:val="0"/>
          <w:numId w:val="30"/>
        </w:numPr>
        <w:spacing w:before="100" w:beforeAutospacing="1" w:after="100" w:afterAutospacing="1"/>
        <w:rPr>
          <w:rFonts w:ascii="Calibri" w:eastAsia="Times New Roman" w:hAnsi="Calibri" w:cs="Calibri"/>
          <w:sz w:val="20"/>
          <w:szCs w:val="20"/>
        </w:rPr>
      </w:pPr>
      <w:r w:rsidRPr="00480856">
        <w:rPr>
          <w:rFonts w:ascii="Calibri" w:eastAsia="Times New Roman" w:hAnsi="Calibri" w:cs="Calibri"/>
          <w:sz w:val="20"/>
          <w:szCs w:val="20"/>
        </w:rPr>
        <w:t>Strong expertise in Python, FastAPI, microservices, Docker, Kubernetes, and distributed AI systems.</w:t>
      </w:r>
    </w:p>
    <w:p w14:paraId="7BE731F7" w14:textId="4C37466B" w:rsidR="00480856" w:rsidRPr="00480856" w:rsidRDefault="00480856" w:rsidP="00480856">
      <w:pPr>
        <w:pStyle w:val="ListParagraph"/>
        <w:numPr>
          <w:ilvl w:val="0"/>
          <w:numId w:val="30"/>
        </w:numPr>
        <w:spacing w:before="100" w:beforeAutospacing="1" w:after="100" w:afterAutospacing="1"/>
        <w:rPr>
          <w:rFonts w:ascii="Calibri" w:eastAsia="Times New Roman" w:hAnsi="Calibri" w:cs="Calibri"/>
          <w:sz w:val="20"/>
          <w:szCs w:val="20"/>
        </w:rPr>
      </w:pPr>
      <w:r w:rsidRPr="00480856">
        <w:rPr>
          <w:rFonts w:ascii="Calibri" w:eastAsia="Times New Roman" w:hAnsi="Calibri" w:cs="Calibri"/>
          <w:sz w:val="20"/>
          <w:szCs w:val="20"/>
        </w:rPr>
        <w:t>Extensive experience building RAG architectures using LangChain, LlamaIndex, and vector databases (Pinecone, FAISS).</w:t>
      </w:r>
    </w:p>
    <w:p w14:paraId="6F74BFD9" w14:textId="1F8E373F" w:rsidR="00480856" w:rsidRPr="00480856" w:rsidRDefault="00480856" w:rsidP="00480856">
      <w:pPr>
        <w:pStyle w:val="ListParagraph"/>
        <w:numPr>
          <w:ilvl w:val="0"/>
          <w:numId w:val="30"/>
        </w:numPr>
        <w:spacing w:before="100" w:beforeAutospacing="1" w:after="100" w:afterAutospacing="1"/>
        <w:rPr>
          <w:rFonts w:ascii="Calibri" w:eastAsia="Times New Roman" w:hAnsi="Calibri" w:cs="Calibri"/>
          <w:sz w:val="20"/>
          <w:szCs w:val="20"/>
        </w:rPr>
      </w:pPr>
      <w:r w:rsidRPr="00480856">
        <w:rPr>
          <w:rFonts w:ascii="Calibri" w:eastAsia="Times New Roman" w:hAnsi="Calibri" w:cs="Calibri"/>
          <w:sz w:val="20"/>
          <w:szCs w:val="20"/>
        </w:rPr>
        <w:t>Experience developing AI-driven full-stack applications using React, Next.js, and TypeScript.</w:t>
      </w:r>
    </w:p>
    <w:p w14:paraId="6CF0D00E" w14:textId="3BA1BB13" w:rsidR="00480856" w:rsidRPr="00480856" w:rsidRDefault="00480856" w:rsidP="00480856">
      <w:pPr>
        <w:pStyle w:val="ListParagraph"/>
        <w:numPr>
          <w:ilvl w:val="0"/>
          <w:numId w:val="30"/>
        </w:numPr>
        <w:spacing w:before="100" w:beforeAutospacing="1" w:after="100" w:afterAutospacing="1"/>
        <w:rPr>
          <w:rFonts w:ascii="Calibri" w:eastAsia="Times New Roman" w:hAnsi="Calibri" w:cs="Calibri"/>
          <w:sz w:val="20"/>
          <w:szCs w:val="20"/>
        </w:rPr>
      </w:pPr>
      <w:r w:rsidRPr="00480856">
        <w:rPr>
          <w:rFonts w:ascii="Calibri" w:eastAsia="Times New Roman" w:hAnsi="Calibri" w:cs="Calibri"/>
          <w:sz w:val="20"/>
          <w:szCs w:val="20"/>
        </w:rPr>
        <w:t>Skilled in deploying production GenAI solutions with scalable APIs, streaming responses, and real-time inference pipelines.</w:t>
      </w:r>
    </w:p>
    <w:p w14:paraId="37CD3EE1" w14:textId="628E562C"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RAG pipelines using Lang Chain and vector stores like Pinecone and FAISS to enable contextual responses. Applied chunking, caching, and embedding optimizations for latency and cost efficiency. Empowered intelligent knowledge agents and customer-facing tools across business units.</w:t>
      </w:r>
    </w:p>
    <w:p w14:paraId="57F21601"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Engineered multi-turn chatbots using LLMs combined with rule-based agents via Rasa and Guardrails AI. Built contextual memory, fallback strategies, and validated response flows. Improved user satisfaction while reducing support overhead in production environments.</w:t>
      </w:r>
    </w:p>
    <w:p w14:paraId="6B0F3D77" w14:textId="7AB0A2F8" w:rsidR="00B31A96" w:rsidRPr="001A7920" w:rsidRDefault="00B31A96"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Led development of GenAI solutions using LLMs such as OpenAI, Claude, Gemini, and LLaMA, with a focus on production-readiness and scalability.</w:t>
      </w:r>
    </w:p>
    <w:p w14:paraId="42B5F37E" w14:textId="07163D89" w:rsidR="00B31A96" w:rsidRPr="001A7920" w:rsidRDefault="00B31A96"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 Designed and deployed Retrieval-Augmented Generation (RAG) pipelines leveraging LangChain, custom embedding models, and vector databases like FAISS and Pinecone.</w:t>
      </w:r>
    </w:p>
    <w:p w14:paraId="594B0CF4" w14:textId="62FF3B58" w:rsidR="00B31A96" w:rsidRPr="001A7920" w:rsidRDefault="00B31A96"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 Created and evaluated prompts for various LLM use cases, including response optimization, hallucination detection, and model testing using evaluation prompts.</w:t>
      </w:r>
    </w:p>
    <w:p w14:paraId="0C582622" w14:textId="7DCC85C2" w:rsidR="00B31A96" w:rsidRPr="001A7920" w:rsidRDefault="00B31A96"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  Implemented prompt tuning and LLM fine-tuning workflows to improve model accuracy and task relevance across enterprise domains.</w:t>
      </w:r>
    </w:p>
    <w:p w14:paraId="7D42FD26"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Fine-tuned transformer models including BERT, RoBERTa, and DistilBERT for NER, classification, and sentiment analysis. Applied domain-specific pretraining to increase model accuracy by over 20%. Integrated models into real-time workflows in healthcare and insurance systems.</w:t>
      </w:r>
    </w:p>
    <w:p w14:paraId="33BEE269" w14:textId="28C6EF8F" w:rsidR="002707DB" w:rsidRPr="001A7920" w:rsidRDefault="002707DB"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Proficient in LLMs (GPT-4, Claude), RAG pipelines, LangChain,</w:t>
      </w:r>
      <w:r w:rsidR="00000A84">
        <w:rPr>
          <w:rFonts w:asciiTheme="minorHAnsi" w:hAnsiTheme="minorHAnsi" w:cstheme="minorHAnsi"/>
          <w:sz w:val="20"/>
          <w:szCs w:val="20"/>
        </w:rPr>
        <w:t xml:space="preserve"> and LangGraph agent workflows. </w:t>
      </w:r>
      <w:r w:rsidRPr="001A7920">
        <w:rPr>
          <w:rFonts w:asciiTheme="minorHAnsi" w:hAnsiTheme="minorHAnsi" w:cstheme="minorHAnsi"/>
          <w:sz w:val="20"/>
          <w:szCs w:val="20"/>
        </w:rPr>
        <w:t>Skilled in Python, cloud-native deployment (Azure, GCP), vector databases (FAISS, Pinecone), and microservices architecture.</w:t>
      </w:r>
    </w:p>
    <w:p w14:paraId="0DF6A460"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deep learning pipelines using LSTM and BiLSTM for temporal modeling of customer comments, policies, and sequences. Identified sequential dependencies and integrated outputs with structured features. Enhanced predictions for churn, retention, and policy lapse risks.</w:t>
      </w:r>
    </w:p>
    <w:p w14:paraId="4A0CBD3B"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CNN and RNN-based models using TensorFlow and PyTorch for pattern recognition in text, image, and sequence data. Focused on hyperparameter tuning, architecture design, and training efficiency. Deployed models in both batch pipelines and real-time inference applications.</w:t>
      </w:r>
    </w:p>
    <w:p w14:paraId="65C46FC6"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Led end-to-end machine learning projects from problem framing to deployment with business and engineering teams. Executed data preparation, model development, testing, and post-deployment monitoring. Delivered measurable improvements in revenue, retention, and efficiency.</w:t>
      </w:r>
    </w:p>
    <w:p w14:paraId="3C00FBFC"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predictive models using XGBoost, LightGBM, Random Forests, and Logistic Regression for fraud and customer behavior. Engineered features using domain knowledge and validated with SHAP and LIME. Improved model transparency and decision support across business units.</w:t>
      </w:r>
    </w:p>
    <w:p w14:paraId="0CCFD275"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Applied clustering and dimensionality reduction using K-Means, DBSCAN, and PCA to analyze high-dimensional data. Discovered hidden structures in customer journeys and behavior patterns. Drove segmentation and personalization strategies based on actionable insights.</w:t>
      </w:r>
    </w:p>
    <w:p w14:paraId="67BE3267" w14:textId="32448BB8" w:rsidR="00E47511" w:rsidRPr="001A7920" w:rsidRDefault="00E47511"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and deployed GenAI applications across GCP, AWS, and Azure, ensuring security, scalability, and performance.</w:t>
      </w:r>
    </w:p>
    <w:p w14:paraId="11D1429E" w14:textId="2E3A3A84" w:rsidR="00E47511" w:rsidRPr="001A7920" w:rsidRDefault="00E47511"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Automated data/ML pipelines using Python, SQL, and cloud-native tools; developed CI/CD flows with Git, Docker, and Kubernetes.  Wrote complex SQL queries and optimization scripts for reporting, data integration, and backend support of LLM workflows</w:t>
      </w:r>
    </w:p>
    <w:p w14:paraId="1BC9992A"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Performed exploratory data analysis using pandas, seaborn, and matplotlib for dataset profiling and feature discovery. Identified trends, outliers, and data quality issues to accelerate modeling workflows. Delivered concise reports to enable faster business and technical decisions.</w:t>
      </w:r>
    </w:p>
    <w:p w14:paraId="20059EC0"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Designed dashboards using Tableau, Streamlit, and d3.js to visualize business KPIs and model performance. Connected dashboards to live data sources with auto-refresh and interactivity. Supported decision-making for product managers, analysts, </w:t>
      </w:r>
      <w:r w:rsidRPr="001A7920">
        <w:rPr>
          <w:rFonts w:asciiTheme="minorHAnsi" w:hAnsiTheme="minorHAnsi" w:cstheme="minorHAnsi"/>
          <w:sz w:val="20"/>
          <w:szCs w:val="20"/>
        </w:rPr>
        <w:lastRenderedPageBreak/>
        <w:t>and leadership.</w:t>
      </w:r>
    </w:p>
    <w:p w14:paraId="12A7F1F6"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Wrote optimized SQL queries and ETL scripts in Python and Excel for joining and transforming large datasets. Extracted KPIs and built intermediate data models to power analytics and ML pipelines. Delivered timely and accurate data for both technical teams and executives.</w:t>
      </w:r>
    </w:p>
    <w:p w14:paraId="4FFA2569"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Collaborated with analysts, domain experts, and business teams in finance, claims, and customer engagement. Automated manual reporting tasks and created reusable analytical tools. Increased efficiency and enabled data-driven decisions across departments.</w:t>
      </w:r>
    </w:p>
    <w:p w14:paraId="4A7A0C14"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Applied statistical modeling, time series analysis, and A/B testing to support experimentation and forecasting. Used regression, hypothesis testing, and decomposition techniques. Presented findings via dashboards and summaries tailored for non-technical stakeholders.</w:t>
      </w:r>
    </w:p>
    <w:p w14:paraId="472E3A6D"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ETL workflows using Apache Airflow, DBT, and shell scripts with robust error handling and logging. Ensured pipeline reliability with monitoring, alerting, and retry mechanisms. Delivered clean, production-ready data to analytics and ML systems.</w:t>
      </w:r>
    </w:p>
    <w:p w14:paraId="6A770C4E" w14:textId="1D8491EC" w:rsidR="00E9792F"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Processed large datasets using Apache Spark (PySpark, SQL) and Hive to enable distributed data operations. Tuned memory usage, transformations, and job execution for performance. Scaled workflows for model training and near-real-time analytics in production.</w:t>
      </w:r>
      <w:r w:rsidR="00E9792F" w:rsidRPr="001A7920">
        <w:rPr>
          <w:rFonts w:asciiTheme="minorHAnsi" w:hAnsiTheme="minorHAnsi" w:cstheme="minorHAnsi"/>
          <w:sz w:val="20"/>
          <w:szCs w:val="20"/>
        </w:rPr>
        <w:t xml:space="preserve"> &amp; Application Support</w:t>
      </w:r>
    </w:p>
    <w:p w14:paraId="74200844" w14:textId="77777777" w:rsidR="00E9792F" w:rsidRPr="001A7920" w:rsidRDefault="00E9792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Collaborated with frontend developers to build AI-driven UI features using React.js and RESTful APIs.</w:t>
      </w:r>
    </w:p>
    <w:p w14:paraId="5384354C" w14:textId="5F69422B" w:rsidR="001777D4" w:rsidRPr="001A7920" w:rsidRDefault="00E9792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Integrated GenAI models with web-based user interfaces to support prompt input, response visualization, and feedback loops.</w:t>
      </w:r>
    </w:p>
    <w:p w14:paraId="11FD8C50"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Managed semi-structured and unstructured data using MongoDB, Cassandra, and HBase with scalable data schemas. Designed indexing and aggregation strategies for fast querying and updates. Enabled real-time access and storage for high-volume ingestion systems.</w:t>
      </w:r>
    </w:p>
    <w:p w14:paraId="46FC9B86"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recommender systems using matrix factorization, cosine similarity, and content-based filtering techniques. Tuned personalization logic based on user interactions and business constraints. Delivered dynamic recommendations in both internal tools and customer platforms.</w:t>
      </w:r>
    </w:p>
    <w:p w14:paraId="4E634C67" w14:textId="53D4BD40" w:rsidR="004900AC" w:rsidRPr="001A7920" w:rsidRDefault="004900AC"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 Experience designing and optimizing data warehouse solutions on cloud platforms including Snowflake and Redshift.</w:t>
      </w:r>
    </w:p>
    <w:p w14:paraId="5276E9FA" w14:textId="236D1598" w:rsidR="004900AC" w:rsidRPr="001A7920" w:rsidRDefault="004900AC"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 Developed modular data transformation pipelines using DBT, ensuring code reusability and version control.</w:t>
      </w:r>
    </w:p>
    <w:p w14:paraId="3C4E33E0" w14:textId="19791DC6" w:rsidR="004900AC" w:rsidRPr="001A7920" w:rsidRDefault="004900AC"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Improved query performance on large datasets through indexing, partitioning, and tuning SQL queries.</w:t>
      </w:r>
    </w:p>
    <w:p w14:paraId="63E741F0"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Wrote clean, modular code using Python, Java, R, and C++ following OOP principles and best practices. Used Git for version control and automated CI/CD pipelines with GitHub Actions and Jenkins. Containerized and deployed code with Docker and Kubernetes for scalability.</w:t>
      </w:r>
    </w:p>
    <w:p w14:paraId="39D9815C" w14:textId="77777777" w:rsidR="001777D4" w:rsidRPr="001A7920" w:rsidRDefault="001777D4"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Documented ML workflows, model assumptions, and pipeline architecture using Markdown and Confluence. Maintained version-controlled experiment logs and data lineage diagrams. Supported reproducibility, audits, and seamless cross-team collaboration.</w:t>
      </w:r>
    </w:p>
    <w:p w14:paraId="5C7C0FC6" w14:textId="77777777" w:rsidR="00F85542" w:rsidRPr="001A7920" w:rsidRDefault="00F85542" w:rsidP="00FE4B0D">
      <w:pPr>
        <w:spacing w:after="0" w:line="240" w:lineRule="auto"/>
        <w:rPr>
          <w:rFonts w:cstheme="minorHAnsi"/>
          <w:bCs/>
          <w:sz w:val="20"/>
        </w:rPr>
      </w:pPr>
    </w:p>
    <w:p w14:paraId="658117A7" w14:textId="68848BB3" w:rsidR="00E94FEF" w:rsidRPr="001A7920" w:rsidRDefault="00E94FEF" w:rsidP="00FE4B0D">
      <w:pPr>
        <w:pStyle w:val="Heading1"/>
        <w:spacing w:line="240" w:lineRule="auto"/>
        <w:rPr>
          <w:rFonts w:cstheme="minorHAnsi"/>
        </w:rPr>
      </w:pPr>
      <w:r w:rsidRPr="001A7920">
        <w:rPr>
          <w:rFonts w:cstheme="minorHAnsi"/>
        </w:rPr>
        <w:t>TECHNICAL SKILLS</w:t>
      </w:r>
    </w:p>
    <w:p w14:paraId="748ABABC" w14:textId="76CCE411" w:rsidR="00C55F40" w:rsidRPr="00C55F40" w:rsidRDefault="00C55F40" w:rsidP="00FE4B0D">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Programming &amp; Development Languages:</w:t>
      </w:r>
      <w:r w:rsidRPr="00C55F40">
        <w:rPr>
          <w:rFonts w:asciiTheme="minorHAnsi" w:hAnsiTheme="minorHAnsi" w:cstheme="minorHAnsi"/>
          <w:sz w:val="20"/>
          <w:szCs w:val="20"/>
        </w:rPr>
        <w:t xml:space="preserve"> Python, Java, JavaScript, R, C++, SQL, HTML, CSS, Sca</w:t>
      </w:r>
      <w:r>
        <w:rPr>
          <w:rFonts w:asciiTheme="minorHAnsi" w:hAnsiTheme="minorHAnsi" w:cstheme="minorHAnsi"/>
          <w:sz w:val="20"/>
          <w:szCs w:val="20"/>
        </w:rPr>
        <w:t xml:space="preserve">la, ReactJS, Next.js, Angular, </w:t>
      </w:r>
      <w:r w:rsidRPr="00C55F40">
        <w:rPr>
          <w:rFonts w:asciiTheme="minorHAnsi" w:hAnsiTheme="minorHAnsi" w:cstheme="minorHAnsi"/>
          <w:sz w:val="20"/>
          <w:szCs w:val="20"/>
        </w:rPr>
        <w:t>jQuery, REST APIs, Postman, Swagger</w:t>
      </w:r>
    </w:p>
    <w:p w14:paraId="092AA15B" w14:textId="77777777" w:rsidR="00C55F40" w:rsidRPr="00C55F40" w:rsidRDefault="00C55F40" w:rsidP="00FE4B0D">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Machine Learning &amp; Predictive Analytics:</w:t>
      </w:r>
      <w:r w:rsidRPr="00C55F40">
        <w:rPr>
          <w:rFonts w:asciiTheme="minorHAnsi" w:hAnsiTheme="minorHAnsi" w:cstheme="minorHAnsi"/>
          <w:sz w:val="20"/>
          <w:szCs w:val="20"/>
        </w:rPr>
        <w:t xml:space="preserve"> Scikit-learn, XGBoost, LightGBM, Random Forest, Gradient Boosting, SVM, KNN, Naive Bayes, Logistic Regression, Linear Regression, Decision Trees, Classification Algorithms, Clustering (K-Means, Hierarchical), Dimensionality Reduction (PCA, t-SNE), Feature Engineering, Hyperparameter Tuning, Cross-Validation, Model Evaluation, Ensemble Methods, SHAP, LIME, Recommendation Systems</w:t>
      </w:r>
    </w:p>
    <w:p w14:paraId="437CD8A1" w14:textId="77777777" w:rsidR="00C55F40" w:rsidRPr="00C55F40" w:rsidRDefault="00C55F40" w:rsidP="00FE4B0D">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 xml:space="preserve">Deep Learning &amp; Neural Networks: </w:t>
      </w:r>
      <w:r w:rsidRPr="00C55F40">
        <w:rPr>
          <w:rFonts w:asciiTheme="minorHAnsi" w:hAnsiTheme="minorHAnsi" w:cstheme="minorHAnsi"/>
          <w:sz w:val="20"/>
          <w:szCs w:val="20"/>
        </w:rPr>
        <w:t>TensorFlow, PyTorch, Keras, CNN, RNN, LSTM, Bi-LSTM, GRU, Transfer Learning (VGG, ResNet), Attention Mechanism, Object Detection (YOLO, Faster R-CNN), Image Segmentation (U-Net, Mask R-CNN), OCR, Autoencoders, GANs, VAEs, Optimization Algorithms (Adam, SGD), Regularization (Dropout, Batch Normalization)</w:t>
      </w:r>
    </w:p>
    <w:p w14:paraId="681C5A78" w14:textId="77777777" w:rsidR="00C94D84" w:rsidRPr="00C94D84" w:rsidRDefault="00C55F40" w:rsidP="00C94D84">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Generative AI &amp; Large Language Models:</w:t>
      </w:r>
      <w:r w:rsidRPr="00C55F40">
        <w:rPr>
          <w:rFonts w:asciiTheme="minorHAnsi" w:hAnsiTheme="minorHAnsi" w:cstheme="minorHAnsi"/>
          <w:sz w:val="20"/>
          <w:szCs w:val="20"/>
        </w:rPr>
        <w:t xml:space="preserve"> LangChain, LangSmith, GPT, BERT, T5, LLMs, RAG (Retrieval-Augmented Generation), Prompt Engineering, Fine-tuning (LoRA, QLoRA), Vector Databases (FAISS, Pinecone, Chroma), Embedding Models, Hugging Face, </w:t>
      </w:r>
      <w:r w:rsidRPr="00C94D84">
        <w:rPr>
          <w:rFonts w:asciiTheme="minorHAnsi" w:hAnsiTheme="minorHAnsi" w:cstheme="minorHAnsi"/>
          <w:sz w:val="20"/>
          <w:szCs w:val="20"/>
        </w:rPr>
        <w:t>Ollama, Agentic AI, Diffusion Models, Text-to-Image Generation, Chatbots, AI Search Engines, Zero-Shot Learning</w:t>
      </w:r>
      <w:r w:rsidR="00C94D84" w:rsidRPr="00C94D84">
        <w:rPr>
          <w:rFonts w:asciiTheme="minorHAnsi" w:hAnsiTheme="minorHAnsi" w:cstheme="minorHAnsi"/>
          <w:sz w:val="20"/>
          <w:szCs w:val="20"/>
        </w:rPr>
        <w:t>  LangChain</w:t>
      </w:r>
    </w:p>
    <w:p w14:paraId="278F77A6" w14:textId="1F221644" w:rsidR="00C55F40" w:rsidRPr="00C94D84" w:rsidRDefault="00C94D84" w:rsidP="00C94D84">
      <w:pPr>
        <w:pStyle w:val="ListParagraph"/>
        <w:spacing w:before="1"/>
        <w:ind w:left="360" w:right="-90" w:firstLine="0"/>
        <w:jc w:val="both"/>
        <w:rPr>
          <w:rFonts w:asciiTheme="minorHAnsi" w:hAnsiTheme="minorHAnsi" w:cstheme="minorHAnsi"/>
          <w:sz w:val="20"/>
          <w:szCs w:val="20"/>
        </w:rPr>
      </w:pPr>
      <w:r w:rsidRPr="00C94D84">
        <w:rPr>
          <w:rFonts w:asciiTheme="minorHAnsi" w:hAnsiTheme="minorHAnsi" w:cstheme="minorHAnsi"/>
          <w:sz w:val="20"/>
          <w:szCs w:val="20"/>
        </w:rPr>
        <w:t>LlamaIndex</w:t>
      </w:r>
      <w:r w:rsidRPr="00C94D84">
        <w:rPr>
          <w:rFonts w:asciiTheme="minorHAnsi" w:hAnsiTheme="minorHAnsi" w:cstheme="minorHAnsi"/>
          <w:sz w:val="20"/>
          <w:szCs w:val="20"/>
        </w:rPr>
        <w:t>,</w:t>
      </w:r>
      <w:r w:rsidRPr="00C94D84">
        <w:rPr>
          <w:rFonts w:asciiTheme="minorHAnsi" w:hAnsiTheme="minorHAnsi" w:cstheme="minorHAnsi"/>
          <w:sz w:val="20"/>
          <w:szCs w:val="20"/>
        </w:rPr>
        <w:t>RAG</w:t>
      </w:r>
      <w:r w:rsidRPr="00C94D84">
        <w:rPr>
          <w:rFonts w:asciiTheme="minorHAnsi" w:hAnsiTheme="minorHAnsi" w:cstheme="minorHAnsi"/>
          <w:sz w:val="20"/>
          <w:szCs w:val="20"/>
        </w:rPr>
        <w:t>,</w:t>
      </w:r>
      <w:r w:rsidRPr="00C94D84">
        <w:rPr>
          <w:rFonts w:asciiTheme="minorHAnsi" w:hAnsiTheme="minorHAnsi" w:cstheme="minorHAnsi"/>
          <w:sz w:val="20"/>
          <w:szCs w:val="20"/>
        </w:rPr>
        <w:t xml:space="preserve">Vector </w:t>
      </w:r>
      <w:r w:rsidRPr="00C94D84">
        <w:rPr>
          <w:rFonts w:asciiTheme="minorHAnsi" w:hAnsiTheme="minorHAnsi" w:cstheme="minorHAnsi"/>
          <w:sz w:val="20"/>
          <w:szCs w:val="20"/>
        </w:rPr>
        <w:t>Database, Semantic</w:t>
      </w:r>
      <w:r w:rsidRPr="00C94D84">
        <w:rPr>
          <w:rFonts w:asciiTheme="minorHAnsi" w:hAnsiTheme="minorHAnsi" w:cstheme="minorHAnsi"/>
          <w:sz w:val="20"/>
          <w:szCs w:val="20"/>
        </w:rPr>
        <w:t xml:space="preserve"> Search</w:t>
      </w:r>
      <w:r w:rsidRPr="00C94D84">
        <w:rPr>
          <w:rFonts w:asciiTheme="minorHAnsi" w:hAnsiTheme="minorHAnsi" w:cstheme="minorHAnsi"/>
          <w:sz w:val="20"/>
          <w:szCs w:val="20"/>
        </w:rPr>
        <w:t>,</w:t>
      </w:r>
      <w:r w:rsidRPr="00C94D84">
        <w:rPr>
          <w:rFonts w:asciiTheme="minorHAnsi" w:hAnsiTheme="minorHAnsi" w:cstheme="minorHAnsi"/>
          <w:sz w:val="20"/>
          <w:szCs w:val="20"/>
        </w:rPr>
        <w:t>Prompt Engineering</w:t>
      </w:r>
    </w:p>
    <w:p w14:paraId="45EDE901" w14:textId="77777777" w:rsidR="00C55F40" w:rsidRPr="00C55F40" w:rsidRDefault="00C55F40" w:rsidP="00FE4B0D">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MLOps &amp; Model Operations:</w:t>
      </w:r>
      <w:r w:rsidRPr="00C55F40">
        <w:rPr>
          <w:rFonts w:asciiTheme="minorHAnsi" w:hAnsiTheme="minorHAnsi" w:cstheme="minorHAnsi"/>
          <w:sz w:val="20"/>
          <w:szCs w:val="20"/>
        </w:rPr>
        <w:t xml:space="preserve"> MLflow, Airflow, Kubeflow, Docker, Kubernetes, Model Deployment, Model Monitoring, Model Versioning, CI/CD for ML, Experiment Tracking, Weights &amp; Biases, Feature Stores (Feast), TruLens, PromptLayer, vLLM, TGI, Data Versioning (DVC), Prometheus, Grafana</w:t>
      </w:r>
    </w:p>
    <w:p w14:paraId="5310B310" w14:textId="77777777" w:rsidR="00C55F40" w:rsidRPr="00C55F40" w:rsidRDefault="00C55F40" w:rsidP="00FE4B0D">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Big Data &amp; Distributed Computing:</w:t>
      </w:r>
      <w:r w:rsidRPr="00C55F40">
        <w:rPr>
          <w:rFonts w:asciiTheme="minorHAnsi" w:hAnsiTheme="minorHAnsi" w:cstheme="minorHAnsi"/>
          <w:sz w:val="20"/>
          <w:szCs w:val="20"/>
        </w:rPr>
        <w:t xml:space="preserve"> Hadoop, Apache Spark, Hive, HBase, Pig, Sqoop, Kafka, Kinesis, Scala, MapReduce, Distributed Data Processing</w:t>
      </w:r>
    </w:p>
    <w:p w14:paraId="42B255A3" w14:textId="77777777" w:rsidR="00C55F40" w:rsidRPr="00C55F40" w:rsidRDefault="00C55F40" w:rsidP="00FE4B0D">
      <w:pPr>
        <w:pStyle w:val="ListParagraph"/>
        <w:numPr>
          <w:ilvl w:val="0"/>
          <w:numId w:val="36"/>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Database Systems &amp; Storage:</w:t>
      </w:r>
      <w:r w:rsidRPr="00C55F40">
        <w:rPr>
          <w:rFonts w:asciiTheme="minorHAnsi" w:hAnsiTheme="minorHAnsi" w:cstheme="minorHAnsi"/>
          <w:sz w:val="20"/>
          <w:szCs w:val="20"/>
        </w:rPr>
        <w:t xml:space="preserve"> MySQL, PostgreSQL, MongoDB, SQLite, Microsoft SQL Server, Redshift, DynamoDB, Teradata, SQLAlchemy, Neo4j (Graph DB), Vector Databases (FAISS, Pinecone), RDS</w:t>
      </w:r>
    </w:p>
    <w:p w14:paraId="4E8C2C79" w14:textId="77777777" w:rsidR="00C55F40" w:rsidRPr="00C55F40" w:rsidRDefault="00C55F40" w:rsidP="00FE4B0D">
      <w:pPr>
        <w:pStyle w:val="ListParagraph"/>
        <w:numPr>
          <w:ilvl w:val="0"/>
          <w:numId w:val="36"/>
        </w:numPr>
        <w:spacing w:before="1"/>
        <w:ind w:right="-90"/>
        <w:jc w:val="both"/>
        <w:rPr>
          <w:rFonts w:asciiTheme="minorHAnsi" w:hAnsiTheme="minorHAnsi" w:cstheme="minorHAnsi"/>
          <w:b/>
          <w:bCs/>
          <w:sz w:val="20"/>
          <w:szCs w:val="20"/>
        </w:rPr>
      </w:pPr>
      <w:r w:rsidRPr="00C55F40">
        <w:rPr>
          <w:rFonts w:asciiTheme="minorHAnsi" w:hAnsiTheme="minorHAnsi" w:cstheme="minorHAnsi"/>
          <w:b/>
          <w:bCs/>
          <w:sz w:val="20"/>
          <w:szCs w:val="20"/>
        </w:rPr>
        <w:t>Cloud Platforms:</w:t>
      </w:r>
    </w:p>
    <w:p w14:paraId="72930B20" w14:textId="77777777" w:rsidR="00C55F40" w:rsidRPr="00C55F40" w:rsidRDefault="00C55F40" w:rsidP="00FE4B0D">
      <w:pPr>
        <w:spacing w:after="0" w:line="240" w:lineRule="auto"/>
        <w:ind w:left="720" w:right="-90"/>
        <w:jc w:val="both"/>
        <w:rPr>
          <w:rFonts w:cstheme="minorHAnsi"/>
          <w:sz w:val="20"/>
          <w:szCs w:val="20"/>
        </w:rPr>
      </w:pPr>
      <w:r w:rsidRPr="00C55F40">
        <w:rPr>
          <w:rFonts w:cstheme="minorHAnsi"/>
          <w:b/>
          <w:bCs/>
          <w:sz w:val="20"/>
          <w:szCs w:val="20"/>
        </w:rPr>
        <w:t>• AWS:</w:t>
      </w:r>
      <w:r w:rsidRPr="00C55F40">
        <w:rPr>
          <w:rFonts w:cstheme="minorHAnsi"/>
          <w:sz w:val="20"/>
          <w:szCs w:val="20"/>
        </w:rPr>
        <w:t xml:space="preserve"> EC2, Lambda, SageMaker, Bedrock, EMR, S3, Glue, Kinesis, QuickSight, API Gateway, Athena, Rekognition, DynamoDB, CloudFormation, CloudWatch, IAM</w:t>
      </w:r>
    </w:p>
    <w:p w14:paraId="0E1EBD6B" w14:textId="77777777" w:rsidR="00C55F40" w:rsidRPr="00C55F40" w:rsidRDefault="00C55F40" w:rsidP="00FE4B0D">
      <w:pPr>
        <w:spacing w:after="0" w:line="240" w:lineRule="auto"/>
        <w:ind w:left="720" w:right="-90"/>
        <w:jc w:val="both"/>
        <w:rPr>
          <w:rFonts w:cstheme="minorHAnsi"/>
          <w:sz w:val="20"/>
          <w:szCs w:val="20"/>
        </w:rPr>
      </w:pPr>
      <w:r w:rsidRPr="00C55F40">
        <w:rPr>
          <w:rFonts w:cstheme="minorHAnsi"/>
          <w:b/>
          <w:bCs/>
          <w:sz w:val="20"/>
          <w:szCs w:val="20"/>
        </w:rPr>
        <w:t>• Azure:</w:t>
      </w:r>
      <w:r w:rsidRPr="00C55F40">
        <w:rPr>
          <w:rFonts w:cstheme="minorHAnsi"/>
          <w:sz w:val="20"/>
          <w:szCs w:val="20"/>
        </w:rPr>
        <w:t xml:space="preserve"> Data Factory, Databricks, Synapse Analytics, Blob Storage, Data Lake Storage, Event Hubs, Logic Apps, Functions, Stream Analytics, Monitoring</w:t>
      </w:r>
    </w:p>
    <w:p w14:paraId="4C556FD6" w14:textId="77777777" w:rsidR="00C55F40" w:rsidRPr="00C55F40" w:rsidRDefault="00C55F40" w:rsidP="00FE4B0D">
      <w:pPr>
        <w:spacing w:after="0" w:line="240" w:lineRule="auto"/>
        <w:ind w:left="720" w:right="-90"/>
        <w:jc w:val="both"/>
        <w:rPr>
          <w:rFonts w:cstheme="minorHAnsi"/>
          <w:sz w:val="20"/>
          <w:szCs w:val="20"/>
        </w:rPr>
      </w:pPr>
      <w:r w:rsidRPr="00C55F40">
        <w:rPr>
          <w:rFonts w:cstheme="minorHAnsi"/>
          <w:b/>
          <w:bCs/>
          <w:sz w:val="20"/>
          <w:szCs w:val="20"/>
        </w:rPr>
        <w:lastRenderedPageBreak/>
        <w:t>• GCP:</w:t>
      </w:r>
      <w:r w:rsidRPr="00C55F40">
        <w:rPr>
          <w:rFonts w:cstheme="minorHAnsi"/>
          <w:sz w:val="20"/>
          <w:szCs w:val="20"/>
        </w:rPr>
        <w:t xml:space="preserve"> Vertex AI, AI Platform, BigQuery</w:t>
      </w:r>
    </w:p>
    <w:p w14:paraId="04B046E7" w14:textId="77777777" w:rsidR="00C55F40" w:rsidRPr="00C55F40" w:rsidRDefault="00C55F40" w:rsidP="00FE4B0D">
      <w:pPr>
        <w:pStyle w:val="ListParagraph"/>
        <w:numPr>
          <w:ilvl w:val="0"/>
          <w:numId w:val="37"/>
        </w:numPr>
        <w:spacing w:before="1"/>
        <w:ind w:right="-90"/>
        <w:jc w:val="both"/>
        <w:rPr>
          <w:rFonts w:asciiTheme="minorHAnsi" w:hAnsiTheme="minorHAnsi" w:cstheme="minorHAnsi"/>
          <w:sz w:val="20"/>
          <w:szCs w:val="20"/>
        </w:rPr>
      </w:pPr>
      <w:r w:rsidRPr="00C55F40">
        <w:rPr>
          <w:rFonts w:asciiTheme="minorHAnsi" w:hAnsiTheme="minorHAnsi" w:cstheme="minorHAnsi"/>
          <w:b/>
          <w:bCs/>
          <w:sz w:val="20"/>
          <w:szCs w:val="20"/>
        </w:rPr>
        <w:t>Development Tools &amp; Environment:</w:t>
      </w:r>
      <w:r w:rsidRPr="00C55F40">
        <w:rPr>
          <w:rFonts w:asciiTheme="minorHAnsi" w:hAnsiTheme="minorHAnsi" w:cstheme="minorHAnsi"/>
          <w:sz w:val="20"/>
          <w:szCs w:val="20"/>
        </w:rPr>
        <w:t xml:space="preserve"> Git, GitHub, GitLab, Docker, VS Code, Jupyter Notebook, Google Colab, CUDA Toolkit, Linux/Unix, Bash Scripting, Conda</w:t>
      </w:r>
    </w:p>
    <w:p w14:paraId="70BC3E6E" w14:textId="283B846D" w:rsidR="00FE4B0D" w:rsidRPr="001A7920" w:rsidRDefault="00FE4B0D" w:rsidP="00FE4B0D">
      <w:pPr>
        <w:pStyle w:val="Heading1"/>
        <w:spacing w:line="240" w:lineRule="auto"/>
        <w:rPr>
          <w:rFonts w:cstheme="minorHAnsi"/>
        </w:rPr>
      </w:pPr>
      <w:r w:rsidRPr="001A7920">
        <w:rPr>
          <w:rFonts w:cstheme="minorHAnsi"/>
        </w:rPr>
        <w:t>C</w:t>
      </w:r>
      <w:r w:rsidR="000A600A">
        <w:rPr>
          <w:rFonts w:cstheme="minorHAnsi"/>
        </w:rPr>
        <w:t>ertifica</w:t>
      </w:r>
      <w:r w:rsidR="00647865">
        <w:rPr>
          <w:rFonts w:cstheme="minorHAnsi"/>
        </w:rPr>
        <w:t>tions</w:t>
      </w:r>
    </w:p>
    <w:p w14:paraId="7854B881" w14:textId="080F64B1" w:rsidR="00685911" w:rsidRDefault="00FE4B0D" w:rsidP="00FE4B0D">
      <w:pPr>
        <w:pStyle w:val="ListParagraph"/>
        <w:numPr>
          <w:ilvl w:val="0"/>
          <w:numId w:val="30"/>
        </w:numPr>
        <w:jc w:val="both"/>
        <w:rPr>
          <w:rFonts w:asciiTheme="minorHAnsi" w:hAnsiTheme="minorHAnsi" w:cstheme="minorHAnsi"/>
          <w:sz w:val="20"/>
          <w:szCs w:val="20"/>
        </w:rPr>
      </w:pPr>
      <w:r w:rsidRPr="00FE4B0D">
        <w:rPr>
          <w:rFonts w:asciiTheme="minorHAnsi" w:hAnsiTheme="minorHAnsi" w:cstheme="minorHAnsi"/>
          <w:sz w:val="20"/>
          <w:szCs w:val="20"/>
        </w:rPr>
        <w:t>TensorFlow Developer Certificate</w:t>
      </w:r>
    </w:p>
    <w:p w14:paraId="5196A0B2" w14:textId="33FFB878" w:rsidR="00FE4B0D" w:rsidRPr="00FE4B0D" w:rsidRDefault="00FE4B0D" w:rsidP="00FE4B0D">
      <w:pPr>
        <w:pStyle w:val="ListParagraph"/>
        <w:numPr>
          <w:ilvl w:val="0"/>
          <w:numId w:val="30"/>
        </w:numPr>
        <w:jc w:val="both"/>
        <w:rPr>
          <w:rFonts w:asciiTheme="minorHAnsi" w:hAnsiTheme="minorHAnsi" w:cstheme="minorHAnsi"/>
          <w:sz w:val="20"/>
          <w:szCs w:val="20"/>
        </w:rPr>
      </w:pPr>
      <w:r w:rsidRPr="00FE4B0D">
        <w:rPr>
          <w:rFonts w:asciiTheme="minorHAnsi" w:hAnsiTheme="minorHAnsi" w:cstheme="minorHAnsi"/>
          <w:sz w:val="20"/>
          <w:szCs w:val="20"/>
        </w:rPr>
        <w:t>Google Cloud Certified Generative AI Leader</w:t>
      </w:r>
    </w:p>
    <w:p w14:paraId="7454B5F9" w14:textId="5478E852" w:rsidR="00FE4B0D" w:rsidRPr="00FE4B0D" w:rsidRDefault="00FE4B0D" w:rsidP="00FE4B0D">
      <w:pPr>
        <w:pStyle w:val="ListParagraph"/>
        <w:numPr>
          <w:ilvl w:val="0"/>
          <w:numId w:val="30"/>
        </w:numPr>
        <w:jc w:val="both"/>
        <w:rPr>
          <w:rFonts w:asciiTheme="minorHAnsi" w:hAnsiTheme="minorHAnsi" w:cstheme="minorHAnsi"/>
          <w:sz w:val="20"/>
          <w:szCs w:val="20"/>
        </w:rPr>
      </w:pPr>
      <w:r w:rsidRPr="00FE4B0D">
        <w:rPr>
          <w:rFonts w:asciiTheme="minorHAnsi" w:hAnsiTheme="minorHAnsi" w:cstheme="minorHAnsi"/>
          <w:sz w:val="20"/>
          <w:szCs w:val="20"/>
        </w:rPr>
        <w:t>Databricks Certified Generative AI Engineer Associate</w:t>
      </w:r>
    </w:p>
    <w:p w14:paraId="3D757F69" w14:textId="70176520" w:rsidR="00FE4B0D" w:rsidRDefault="00FE4B0D" w:rsidP="00FE4B0D">
      <w:pPr>
        <w:pStyle w:val="ListParagraph"/>
        <w:numPr>
          <w:ilvl w:val="0"/>
          <w:numId w:val="30"/>
        </w:numPr>
        <w:jc w:val="both"/>
        <w:rPr>
          <w:rFonts w:asciiTheme="minorHAnsi" w:hAnsiTheme="minorHAnsi" w:cstheme="minorHAnsi"/>
          <w:sz w:val="20"/>
          <w:szCs w:val="20"/>
        </w:rPr>
      </w:pPr>
      <w:r>
        <w:rPr>
          <w:rFonts w:asciiTheme="minorHAnsi" w:hAnsiTheme="minorHAnsi" w:cstheme="minorHAnsi"/>
          <w:sz w:val="20"/>
          <w:szCs w:val="20"/>
        </w:rPr>
        <w:t xml:space="preserve">Microsoft Certified: </w:t>
      </w:r>
      <w:r w:rsidRPr="00FE4B0D">
        <w:rPr>
          <w:rFonts w:asciiTheme="minorHAnsi" w:hAnsiTheme="minorHAnsi" w:cstheme="minorHAnsi"/>
          <w:sz w:val="20"/>
          <w:szCs w:val="20"/>
        </w:rPr>
        <w:t>Azure Data Science Associate</w:t>
      </w:r>
    </w:p>
    <w:p w14:paraId="5D7B4A15" w14:textId="77777777" w:rsidR="00FE4B0D" w:rsidRPr="00FE4B0D" w:rsidRDefault="00FE4B0D" w:rsidP="00FE4B0D">
      <w:pPr>
        <w:spacing w:after="0" w:line="240" w:lineRule="auto"/>
        <w:jc w:val="both"/>
        <w:rPr>
          <w:rFonts w:cstheme="minorHAnsi"/>
          <w:sz w:val="20"/>
          <w:szCs w:val="20"/>
        </w:rPr>
      </w:pPr>
    </w:p>
    <w:p w14:paraId="500D613F" w14:textId="179F665E" w:rsidR="00E94FEF" w:rsidRPr="001A7920" w:rsidRDefault="00E94FEF" w:rsidP="00FE4B0D">
      <w:pPr>
        <w:pStyle w:val="Heading1"/>
        <w:spacing w:line="240" w:lineRule="auto"/>
        <w:rPr>
          <w:rFonts w:cstheme="minorHAnsi"/>
        </w:rPr>
      </w:pPr>
      <w:r w:rsidRPr="001A7920">
        <w:rPr>
          <w:rFonts w:cstheme="minorHAnsi"/>
        </w:rPr>
        <w:t>EDUCATION: </w:t>
      </w:r>
    </w:p>
    <w:p w14:paraId="04F81C36" w14:textId="4820C83E" w:rsidR="00002534" w:rsidRPr="001A7920" w:rsidRDefault="00E94FE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Bachelors</w:t>
      </w:r>
      <w:r w:rsidR="000F7FC5" w:rsidRPr="001A7920">
        <w:rPr>
          <w:rFonts w:asciiTheme="minorHAnsi" w:hAnsiTheme="minorHAnsi" w:cstheme="minorHAnsi"/>
          <w:sz w:val="20"/>
          <w:szCs w:val="20"/>
        </w:rPr>
        <w:t xml:space="preserve"> </w:t>
      </w:r>
      <w:r w:rsidR="00002534" w:rsidRPr="001A7920">
        <w:rPr>
          <w:rFonts w:asciiTheme="minorHAnsi" w:hAnsiTheme="minorHAnsi" w:cstheme="minorHAnsi"/>
          <w:sz w:val="20"/>
          <w:szCs w:val="20"/>
        </w:rPr>
        <w:t xml:space="preserve">in Information Technology </w:t>
      </w:r>
      <w:r w:rsidR="00AA1D5B" w:rsidRPr="001A7920">
        <w:rPr>
          <w:rFonts w:asciiTheme="minorHAnsi" w:hAnsiTheme="minorHAnsi" w:cstheme="minorHAnsi"/>
          <w:sz w:val="20"/>
          <w:szCs w:val="20"/>
        </w:rPr>
        <w:t xml:space="preserve">from </w:t>
      </w:r>
      <w:r w:rsidR="00AA1D5B">
        <w:rPr>
          <w:rFonts w:asciiTheme="minorHAnsi" w:hAnsiTheme="minorHAnsi" w:cstheme="minorHAnsi"/>
          <w:sz w:val="20"/>
          <w:szCs w:val="20"/>
        </w:rPr>
        <w:t>Vignan</w:t>
      </w:r>
      <w:r w:rsidR="001F0BEE" w:rsidRPr="001F0BEE">
        <w:rPr>
          <w:rFonts w:asciiTheme="minorHAnsi" w:hAnsiTheme="minorHAnsi" w:cstheme="minorHAnsi"/>
          <w:sz w:val="20"/>
          <w:szCs w:val="20"/>
        </w:rPr>
        <w:t xml:space="preserve"> Engineering College, May 201</w:t>
      </w:r>
      <w:r w:rsidR="00D21938">
        <w:rPr>
          <w:rFonts w:asciiTheme="minorHAnsi" w:hAnsiTheme="minorHAnsi" w:cstheme="minorHAnsi"/>
          <w:sz w:val="20"/>
          <w:szCs w:val="20"/>
        </w:rPr>
        <w:t>1</w:t>
      </w:r>
    </w:p>
    <w:p w14:paraId="0D863E05" w14:textId="2ABB1958" w:rsidR="000F7FC5" w:rsidRPr="001A7920" w:rsidRDefault="00B669A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Masters in Computer</w:t>
      </w:r>
      <w:r w:rsidR="008B5D61" w:rsidRPr="001A7920">
        <w:rPr>
          <w:rFonts w:asciiTheme="minorHAnsi" w:hAnsiTheme="minorHAnsi" w:cstheme="minorHAnsi"/>
          <w:sz w:val="20"/>
          <w:szCs w:val="20"/>
        </w:rPr>
        <w:t xml:space="preserve"> Science from SUNY </w:t>
      </w:r>
      <w:r w:rsidR="00685911" w:rsidRPr="001A7920">
        <w:rPr>
          <w:rFonts w:asciiTheme="minorHAnsi" w:hAnsiTheme="minorHAnsi" w:cstheme="minorHAnsi"/>
          <w:sz w:val="20"/>
          <w:szCs w:val="20"/>
        </w:rPr>
        <w:t>Albany,</w:t>
      </w:r>
      <w:r w:rsidR="000F7FC5" w:rsidRPr="001A7920">
        <w:rPr>
          <w:rFonts w:asciiTheme="minorHAnsi" w:hAnsiTheme="minorHAnsi" w:cstheme="minorHAnsi"/>
          <w:sz w:val="20"/>
          <w:szCs w:val="20"/>
        </w:rPr>
        <w:t xml:space="preserve"> Dec 2013</w:t>
      </w:r>
    </w:p>
    <w:p w14:paraId="6F061C1A" w14:textId="77777777" w:rsidR="003C4E32" w:rsidRPr="001A7920" w:rsidRDefault="003C4E32" w:rsidP="00FE4B0D">
      <w:pPr>
        <w:tabs>
          <w:tab w:val="num" w:pos="0"/>
          <w:tab w:val="left" w:pos="860"/>
        </w:tabs>
        <w:spacing w:after="0" w:line="240" w:lineRule="auto"/>
        <w:ind w:right="558"/>
        <w:jc w:val="both"/>
        <w:rPr>
          <w:rFonts w:cstheme="minorHAnsi"/>
          <w:sz w:val="20"/>
          <w:szCs w:val="20"/>
        </w:rPr>
      </w:pPr>
    </w:p>
    <w:p w14:paraId="2BA1E76B" w14:textId="5BBCCDDF" w:rsidR="00B669AF" w:rsidRPr="001A7920" w:rsidRDefault="00E94FEF" w:rsidP="00FE4B0D">
      <w:pPr>
        <w:pStyle w:val="Heading1"/>
        <w:spacing w:line="240" w:lineRule="auto"/>
        <w:rPr>
          <w:rFonts w:cstheme="minorHAnsi"/>
        </w:rPr>
      </w:pPr>
      <w:r w:rsidRPr="001A7920">
        <w:rPr>
          <w:rFonts w:cstheme="minorHAnsi"/>
        </w:rPr>
        <w:t>WORK</w:t>
      </w:r>
      <w:r w:rsidR="0044034B" w:rsidRPr="001A7920">
        <w:rPr>
          <w:rFonts w:cstheme="minorHAnsi"/>
        </w:rPr>
        <w:t xml:space="preserve"> EXPERIENCE</w:t>
      </w:r>
    </w:p>
    <w:p w14:paraId="66DC1EC9" w14:textId="7FCFAA80" w:rsidR="003242B5" w:rsidRPr="0032330F" w:rsidRDefault="00031E7D" w:rsidP="00FE4B0D">
      <w:pPr>
        <w:tabs>
          <w:tab w:val="left" w:pos="8033"/>
        </w:tabs>
        <w:spacing w:after="0" w:line="240" w:lineRule="auto"/>
        <w:rPr>
          <w:rFonts w:cstheme="minorHAnsi"/>
          <w:b/>
          <w:color w:val="000000" w:themeColor="text1"/>
          <w:sz w:val="24"/>
          <w:szCs w:val="24"/>
        </w:rPr>
      </w:pPr>
      <w:r w:rsidRPr="001A7920">
        <w:rPr>
          <w:rFonts w:cstheme="minorHAnsi"/>
          <w:b/>
          <w:color w:val="000000" w:themeColor="text1"/>
          <w:sz w:val="24"/>
          <w:szCs w:val="24"/>
        </w:rPr>
        <w:t>Acxiom</w:t>
      </w:r>
      <w:r w:rsidR="002A0F20" w:rsidRPr="001A7920">
        <w:rPr>
          <w:rFonts w:cstheme="minorHAnsi"/>
          <w:b/>
          <w:color w:val="000000" w:themeColor="text1"/>
          <w:sz w:val="24"/>
          <w:szCs w:val="24"/>
        </w:rPr>
        <w:t>,</w:t>
      </w:r>
      <w:r w:rsidR="003242B5" w:rsidRPr="001A7920">
        <w:rPr>
          <w:rFonts w:cstheme="minorHAnsi"/>
          <w:sz w:val="24"/>
          <w:szCs w:val="24"/>
        </w:rPr>
        <w:t xml:space="preserve"> </w:t>
      </w:r>
      <w:r w:rsidR="00635321" w:rsidRPr="001A7920">
        <w:rPr>
          <w:rFonts w:cstheme="minorHAnsi"/>
          <w:b/>
          <w:color w:val="000000" w:themeColor="text1"/>
          <w:sz w:val="24"/>
          <w:szCs w:val="24"/>
        </w:rPr>
        <w:t>Irving</w:t>
      </w:r>
      <w:r w:rsidR="002A0F20" w:rsidRPr="001A7920">
        <w:rPr>
          <w:rFonts w:cstheme="minorHAnsi"/>
          <w:b/>
          <w:color w:val="000000" w:themeColor="text1"/>
          <w:sz w:val="24"/>
          <w:szCs w:val="24"/>
        </w:rPr>
        <w:t>, TX</w:t>
      </w:r>
      <w:r w:rsidR="001A7920">
        <w:rPr>
          <w:rFonts w:cstheme="minorHAnsi"/>
          <w:b/>
          <w:color w:val="000000" w:themeColor="text1"/>
          <w:sz w:val="24"/>
          <w:szCs w:val="24"/>
        </w:rPr>
        <w:t xml:space="preserve"> </w:t>
      </w:r>
      <w:r w:rsidR="001A7920">
        <w:rPr>
          <w:rFonts w:cstheme="minorHAnsi"/>
          <w:b/>
          <w:color w:val="000000" w:themeColor="text1"/>
          <w:sz w:val="24"/>
          <w:szCs w:val="24"/>
        </w:rPr>
        <w:tab/>
      </w:r>
      <w:r w:rsidR="001A7920">
        <w:rPr>
          <w:rFonts w:cstheme="minorHAnsi"/>
          <w:b/>
          <w:color w:val="000000" w:themeColor="text1"/>
          <w:sz w:val="24"/>
          <w:szCs w:val="24"/>
        </w:rPr>
        <w:tab/>
        <w:t>Oct 2022</w:t>
      </w:r>
      <w:r w:rsidR="004C7C2C" w:rsidRPr="001A7920">
        <w:rPr>
          <w:rFonts w:cstheme="minorHAnsi"/>
          <w:b/>
          <w:color w:val="000000" w:themeColor="text1"/>
          <w:sz w:val="24"/>
          <w:szCs w:val="24"/>
        </w:rPr>
        <w:t>-</w:t>
      </w:r>
      <w:r w:rsidR="00635321" w:rsidRPr="001A7920">
        <w:rPr>
          <w:rFonts w:cstheme="minorHAnsi"/>
          <w:b/>
          <w:color w:val="000000" w:themeColor="text1"/>
          <w:sz w:val="24"/>
          <w:szCs w:val="24"/>
        </w:rPr>
        <w:t xml:space="preserve"> </w:t>
      </w:r>
      <w:r w:rsidR="004C7C2C" w:rsidRPr="001A7920">
        <w:rPr>
          <w:rFonts w:cstheme="minorHAnsi"/>
          <w:b/>
          <w:color w:val="000000" w:themeColor="text1"/>
          <w:sz w:val="24"/>
          <w:szCs w:val="24"/>
        </w:rPr>
        <w:t>Present</w:t>
      </w:r>
      <w:r w:rsidR="00503D8D">
        <w:rPr>
          <w:rFonts w:eastAsia="EB Garamond" w:cstheme="minorHAnsi"/>
          <w:b/>
          <w:bCs/>
          <w:sz w:val="24"/>
          <w:szCs w:val="24"/>
        </w:rPr>
        <w:t xml:space="preserve"> </w:t>
      </w:r>
      <w:r w:rsidR="00DC7C2B" w:rsidRPr="002A0F20">
        <w:rPr>
          <w:rFonts w:eastAsia="EB Garamond" w:cstheme="minorHAnsi"/>
          <w:b/>
          <w:bCs/>
          <w:sz w:val="24"/>
          <w:szCs w:val="24"/>
          <w:lang w:val="nb-NO"/>
        </w:rPr>
        <w:t>AI &amp; GenAI</w:t>
      </w:r>
      <w:r w:rsidR="00DC7C2B" w:rsidRPr="001A7920">
        <w:rPr>
          <w:rFonts w:cstheme="minorHAnsi"/>
          <w:b/>
          <w:bCs/>
          <w:color w:val="000000" w:themeColor="text1"/>
          <w:sz w:val="24"/>
          <w:szCs w:val="24"/>
        </w:rPr>
        <w:t xml:space="preserve"> </w:t>
      </w:r>
      <w:r w:rsidR="0032330F">
        <w:rPr>
          <w:rFonts w:cstheme="minorHAnsi"/>
          <w:b/>
          <w:bCs/>
          <w:color w:val="000000" w:themeColor="text1"/>
          <w:sz w:val="24"/>
          <w:szCs w:val="24"/>
        </w:rPr>
        <w:t>/LLM engineer</w:t>
      </w:r>
      <w:r w:rsidR="00DC7C2B">
        <w:rPr>
          <w:rFonts w:cstheme="minorHAnsi"/>
          <w:b/>
          <w:bCs/>
          <w:color w:val="000000" w:themeColor="text1"/>
          <w:sz w:val="24"/>
          <w:szCs w:val="24"/>
        </w:rPr>
        <w:br/>
      </w:r>
      <w:r w:rsidR="003242B5" w:rsidRPr="001A7920">
        <w:rPr>
          <w:rFonts w:cstheme="minorHAnsi"/>
          <w:b/>
          <w:bCs/>
          <w:color w:val="000000" w:themeColor="text1"/>
          <w:sz w:val="24"/>
          <w:szCs w:val="24"/>
        </w:rPr>
        <w:t>Roles &amp; Responsibilities</w:t>
      </w:r>
    </w:p>
    <w:p w14:paraId="5D96E085" w14:textId="77777777" w:rsidR="00442294" w:rsidRPr="00442294" w:rsidRDefault="00442294" w:rsidP="00442294">
      <w:pPr>
        <w:numPr>
          <w:ilvl w:val="0"/>
          <w:numId w:val="30"/>
        </w:numPr>
        <w:spacing w:before="100" w:beforeAutospacing="1" w:after="100" w:afterAutospacing="1" w:line="240" w:lineRule="auto"/>
        <w:rPr>
          <w:rFonts w:ascii="Calibri" w:eastAsia="Times New Roman" w:hAnsi="Calibri" w:cs="Calibri"/>
          <w:sz w:val="20"/>
          <w:szCs w:val="20"/>
        </w:rPr>
      </w:pPr>
      <w:r w:rsidRPr="00442294">
        <w:rPr>
          <w:rFonts w:ascii="Calibri" w:eastAsia="Times New Roman" w:hAnsi="Calibri" w:cs="Calibri"/>
          <w:sz w:val="20"/>
          <w:szCs w:val="20"/>
        </w:rPr>
        <w:t>Optimized large-scale AI training and inference workloads across multi-node, multi-GPU environments using PyTorch and TensorFlow, improving inference latency and training throughput for transformer and multimodal models.</w:t>
      </w:r>
    </w:p>
    <w:p w14:paraId="41996430"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Built LLM-powered enterprise applications using OpenAI, Claude, and LLaMA APIs for customer support automation and knowledge retrieval systems.</w:t>
      </w:r>
    </w:p>
    <w:p w14:paraId="34A560A0"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Designed RAG architectures using LangChain and LlamaIndex with vector databases (Pinecone, FAISS) enabling semantic search over enterprise documents.</w:t>
      </w:r>
    </w:p>
    <w:p w14:paraId="4778B623"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Developed high-performance REST APIs using Python and FastAPI to serve LLM inference and AI services with low latency.</w:t>
      </w:r>
    </w:p>
    <w:p w14:paraId="7CF038A6"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Implemented real-time streaming responses using Server-Sent Events (SSE) and FastAPI for conversational AI applications.</w:t>
      </w:r>
    </w:p>
    <w:p w14:paraId="26BA33A3"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Designed microservices architecture for AI services using Docker and Kubernetes, enabling scalable GenAI deployment.</w:t>
      </w:r>
    </w:p>
    <w:p w14:paraId="505BCD74"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Built AI-driven web interfaces using React and Next.js to interact with LLM-based assistants and knowledge agents.</w:t>
      </w:r>
    </w:p>
    <w:p w14:paraId="6CE5C1CA"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Implemented prompt engineering, evaluation pipelines, and hallucination detection mechanisms to improve LLM response quality.</w:t>
      </w:r>
    </w:p>
    <w:p w14:paraId="45485CBE"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Integrated vector similarity search and hybrid search pipelines for contextual document retrieval.</w:t>
      </w:r>
    </w:p>
    <w:p w14:paraId="041AB055"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Implemented LLM monitoring and observability using LangSmith, Prometheus, and Grafana to track latency, usage, and response quality.</w:t>
      </w:r>
    </w:p>
    <w:p w14:paraId="0EEB4F0D"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Deployed production-grade GenAI applications on AWS and Azure using containerized architectures.</w:t>
      </w:r>
    </w:p>
    <w:p w14:paraId="7444529A" w14:textId="77777777" w:rsidR="00E556DE" w:rsidRPr="00E556DE" w:rsidRDefault="00E556DE" w:rsidP="00E556DE">
      <w:pPr>
        <w:numPr>
          <w:ilvl w:val="0"/>
          <w:numId w:val="30"/>
        </w:numPr>
        <w:spacing w:before="100" w:beforeAutospacing="1" w:after="100" w:afterAutospacing="1" w:line="240" w:lineRule="auto"/>
        <w:rPr>
          <w:rFonts w:eastAsia="Times New Roman" w:cstheme="minorHAnsi"/>
          <w:sz w:val="20"/>
          <w:szCs w:val="20"/>
        </w:rPr>
      </w:pPr>
      <w:r w:rsidRPr="00E556DE">
        <w:rPr>
          <w:rFonts w:eastAsia="Times New Roman" w:cstheme="minorHAnsi"/>
          <w:sz w:val="20"/>
          <w:szCs w:val="20"/>
        </w:rPr>
        <w:t>Implemented secure API authentication using OAuth2 and JWT to protect AI services.</w:t>
      </w:r>
    </w:p>
    <w:p w14:paraId="0E6254A0" w14:textId="5F66A11D" w:rsidR="003242B5" w:rsidRPr="001A7920" w:rsidRDefault="00A9297D" w:rsidP="00A9297D">
      <w:pPr>
        <w:pStyle w:val="ListParagraph"/>
        <w:numPr>
          <w:ilvl w:val="0"/>
          <w:numId w:val="30"/>
        </w:numPr>
        <w:jc w:val="both"/>
        <w:rPr>
          <w:rFonts w:asciiTheme="minorHAnsi" w:hAnsiTheme="minorHAnsi" w:cstheme="minorHAnsi"/>
          <w:sz w:val="20"/>
          <w:szCs w:val="20"/>
        </w:rPr>
      </w:pPr>
      <w:r w:rsidRPr="00A9297D">
        <w:rPr>
          <w:rFonts w:ascii="Calibri" w:eastAsia="Times New Roman" w:hAnsi="Calibri" w:cs="Calibri"/>
          <w:sz w:val="20"/>
          <w:szCs w:val="20"/>
        </w:rPr>
        <w:t>Mentored junior data scientists on ML best practices, code quality, and deployment strategies. Translated marketing business objectives into scalable AI architectures balancing cost, latency, and performance.</w:t>
      </w:r>
      <w:r w:rsidR="003242B5" w:rsidRPr="001A7920">
        <w:rPr>
          <w:rFonts w:asciiTheme="minorHAnsi" w:hAnsiTheme="minorHAnsi" w:cstheme="minorHAnsi"/>
          <w:sz w:val="20"/>
          <w:szCs w:val="20"/>
        </w:rPr>
        <w:t>.</w:t>
      </w:r>
    </w:p>
    <w:p w14:paraId="6D554109" w14:textId="77777777" w:rsidR="003242B5" w:rsidRPr="001A7920" w:rsidRDefault="003242B5"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Scripted and automated data ingestion with Linux shell scripting, Apache Airflow, and DBT. Standardized heterogeneous formats (CSV, JSON) using NLP-based semantic validation for high-quality ETL pipelines.</w:t>
      </w:r>
    </w:p>
    <w:p w14:paraId="7AACD7F9" w14:textId="3639CC6E" w:rsidR="003242B5" w:rsidRDefault="003242B5"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Mentored junior engineers and analysts in GenAI, ML, and cloud-native development. Conducted internal workshops on GenAI safety, </w:t>
      </w:r>
      <w:r w:rsidR="00611E42" w:rsidRPr="001A7920">
        <w:rPr>
          <w:rFonts w:asciiTheme="minorHAnsi" w:hAnsiTheme="minorHAnsi" w:cstheme="minorHAnsi"/>
          <w:sz w:val="20"/>
          <w:szCs w:val="20"/>
        </w:rPr>
        <w:t>Lang Chain</w:t>
      </w:r>
      <w:r w:rsidRPr="001A7920">
        <w:rPr>
          <w:rFonts w:asciiTheme="minorHAnsi" w:hAnsiTheme="minorHAnsi" w:cstheme="minorHAnsi"/>
          <w:sz w:val="20"/>
          <w:szCs w:val="20"/>
        </w:rPr>
        <w:t xml:space="preserve"> frameworks, and secure deployment practices.</w:t>
      </w:r>
    </w:p>
    <w:p w14:paraId="294FF6B7" w14:textId="12E4546D" w:rsidR="001524F0" w:rsidRPr="001524F0" w:rsidRDefault="001524F0" w:rsidP="001524F0">
      <w:pPr>
        <w:pStyle w:val="ListParagraph"/>
        <w:numPr>
          <w:ilvl w:val="0"/>
          <w:numId w:val="30"/>
        </w:numPr>
        <w:spacing w:before="100" w:beforeAutospacing="1" w:after="100" w:afterAutospacing="1"/>
        <w:rPr>
          <w:rFonts w:ascii="Calibri" w:eastAsia="Times New Roman" w:hAnsi="Calibri" w:cs="Calibri"/>
          <w:sz w:val="20"/>
          <w:szCs w:val="20"/>
        </w:rPr>
      </w:pPr>
      <w:r w:rsidRPr="001524F0">
        <w:rPr>
          <w:rFonts w:ascii="Calibri" w:eastAsia="Times New Roman" w:hAnsi="Calibri" w:cs="Calibri"/>
          <w:sz w:val="20"/>
          <w:szCs w:val="20"/>
        </w:rPr>
        <w:t>Implemented high-performance model serving using NVIDIA Triton Inference Server, deploying GPU-accelerated deep learning models for real-time inference and improving latency and throughput for large-scale AI workloads.</w:t>
      </w:r>
    </w:p>
    <w:p w14:paraId="7BB8910F" w14:textId="21DC733F" w:rsidR="001524F0" w:rsidRPr="001524F0" w:rsidRDefault="001524F0" w:rsidP="001524F0">
      <w:pPr>
        <w:pStyle w:val="ListParagraph"/>
        <w:numPr>
          <w:ilvl w:val="0"/>
          <w:numId w:val="30"/>
        </w:numPr>
        <w:spacing w:before="100" w:beforeAutospacing="1" w:after="100" w:afterAutospacing="1"/>
        <w:rPr>
          <w:rFonts w:ascii="Calibri" w:eastAsia="Times New Roman" w:hAnsi="Calibri" w:cs="Calibri"/>
          <w:sz w:val="20"/>
          <w:szCs w:val="20"/>
        </w:rPr>
      </w:pPr>
      <w:r w:rsidRPr="001524F0">
        <w:rPr>
          <w:rFonts w:ascii="Calibri" w:eastAsia="Times New Roman" w:hAnsi="Calibri" w:cs="Calibri"/>
          <w:sz w:val="20"/>
          <w:szCs w:val="20"/>
        </w:rPr>
        <w:t>Optimized multi-model inference pipelines using NVIDIA Triton Inference Server with dynamic batching and concurrent execution, increasing GPU utilization and reducing inference response time for production AI services.</w:t>
      </w:r>
    </w:p>
    <w:p w14:paraId="055825D3" w14:textId="487E4A54" w:rsidR="001524F0" w:rsidRPr="001524F0" w:rsidRDefault="001524F0" w:rsidP="001524F0">
      <w:pPr>
        <w:pStyle w:val="ListParagraph"/>
        <w:numPr>
          <w:ilvl w:val="0"/>
          <w:numId w:val="30"/>
        </w:numPr>
        <w:spacing w:before="100" w:beforeAutospacing="1" w:after="100" w:afterAutospacing="1"/>
        <w:rPr>
          <w:rFonts w:ascii="Calibri" w:eastAsia="Times New Roman" w:hAnsi="Calibri" w:cs="Calibri"/>
          <w:sz w:val="20"/>
          <w:szCs w:val="20"/>
        </w:rPr>
      </w:pPr>
      <w:r w:rsidRPr="001524F0">
        <w:rPr>
          <w:rFonts w:ascii="Calibri" w:eastAsia="Times New Roman" w:hAnsi="Calibri" w:cs="Calibri"/>
          <w:sz w:val="20"/>
          <w:szCs w:val="20"/>
        </w:rPr>
        <w:t xml:space="preserve"> Integrated NVIDIA Triton Inference Server with Kubernetes-based ML infrastructure, enabling scalable GPU-based deployment of PyTorch and TensorFlow models with automated monitoring, load balancing, and high-availability inference APIs.</w:t>
      </w:r>
    </w:p>
    <w:p w14:paraId="3023D6EE" w14:textId="77777777" w:rsidR="00CA0831" w:rsidRDefault="003242B5" w:rsidP="00CA0831">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Influenced executive decision-making by presenting AI roadmaps, KPIs, and innovation strategies tied to digital banking transformation, risk reduction, and personalized customer engagement.</w:t>
      </w:r>
    </w:p>
    <w:p w14:paraId="6BB7EE82" w14:textId="3FC384D2" w:rsidR="003242B5" w:rsidRPr="005C5282" w:rsidRDefault="003242B5" w:rsidP="00CA0831">
      <w:pPr>
        <w:pStyle w:val="ListParagraph"/>
        <w:numPr>
          <w:ilvl w:val="0"/>
          <w:numId w:val="30"/>
        </w:numPr>
        <w:jc w:val="both"/>
        <w:rPr>
          <w:rFonts w:ascii="Calibri" w:hAnsi="Calibri" w:cs="Calibri"/>
          <w:sz w:val="20"/>
          <w:szCs w:val="20"/>
        </w:rPr>
      </w:pPr>
      <w:r w:rsidRPr="00CA0831">
        <w:rPr>
          <w:rFonts w:ascii="Calibri" w:hAnsi="Calibri" w:cs="Calibri"/>
          <w:sz w:val="20"/>
          <w:szCs w:val="20"/>
        </w:rPr>
        <w:t xml:space="preserve">Researched and piloted cutting-edge AI tools including </w:t>
      </w:r>
      <w:r w:rsidR="00611E42" w:rsidRPr="00CA0831">
        <w:rPr>
          <w:rFonts w:ascii="Calibri" w:hAnsi="Calibri" w:cs="Calibri"/>
          <w:sz w:val="20"/>
          <w:szCs w:val="20"/>
        </w:rPr>
        <w:t>Lang Chain</w:t>
      </w:r>
      <w:r w:rsidRPr="00CA0831">
        <w:rPr>
          <w:rFonts w:ascii="Calibri" w:hAnsi="Calibri" w:cs="Calibri"/>
          <w:sz w:val="20"/>
          <w:szCs w:val="20"/>
        </w:rPr>
        <w:t>, Guardrails AI, Claude, OpenAI, and vector databases. Integrated emerging GenAI technologies to modernize infrastructure and reduce operational overhead</w:t>
      </w:r>
      <w:r w:rsidR="00CA0831" w:rsidRPr="00CA0831">
        <w:rPr>
          <w:rFonts w:ascii="Calibri" w:hAnsi="Calibri" w:cs="Calibri"/>
          <w:sz w:val="20"/>
          <w:szCs w:val="20"/>
        </w:rPr>
        <w:br/>
      </w:r>
      <w:r w:rsidR="00CA0831" w:rsidRPr="00CA0831">
        <w:rPr>
          <w:rFonts w:ascii="Calibri" w:eastAsia="Times New Roman" w:hAnsi="Calibri" w:cs="Calibri"/>
          <w:sz w:val="20"/>
          <w:szCs w:val="20"/>
        </w:rPr>
        <w:t>Mentored junior data scientists on ML best practices, code quality, and deployment strategies. Translated marketing business objectives into scalable AI architectures balancing cost, latency, and performance</w:t>
      </w:r>
    </w:p>
    <w:p w14:paraId="47FD7BC0" w14:textId="7D3715E6" w:rsidR="00B669AF" w:rsidRDefault="00611E42" w:rsidP="00FE4B0D">
      <w:pPr>
        <w:tabs>
          <w:tab w:val="left" w:pos="8033"/>
        </w:tabs>
        <w:spacing w:after="0" w:line="240" w:lineRule="auto"/>
        <w:jc w:val="both"/>
        <w:rPr>
          <w:rFonts w:cstheme="minorHAnsi"/>
          <w:sz w:val="20"/>
          <w:szCs w:val="20"/>
        </w:rPr>
      </w:pPr>
      <w:r w:rsidRPr="001A7920">
        <w:rPr>
          <w:rFonts w:cstheme="minorHAnsi"/>
          <w:b/>
          <w:color w:val="000000" w:themeColor="text1"/>
          <w:sz w:val="20"/>
          <w:szCs w:val="20"/>
        </w:rPr>
        <w:t>Environment:</w:t>
      </w:r>
      <w:r w:rsidR="00685911" w:rsidRPr="001A7920">
        <w:rPr>
          <w:rFonts w:cstheme="minorHAnsi"/>
          <w:b/>
          <w:color w:val="000000" w:themeColor="text1"/>
          <w:sz w:val="20"/>
          <w:szCs w:val="20"/>
        </w:rPr>
        <w:t xml:space="preserve"> </w:t>
      </w:r>
      <w:r w:rsidRPr="001A7920">
        <w:rPr>
          <w:rFonts w:cstheme="minorHAnsi"/>
          <w:bCs/>
          <w:color w:val="000000" w:themeColor="text1"/>
          <w:sz w:val="20"/>
          <w:szCs w:val="20"/>
        </w:rPr>
        <w:t>LangChain</w:t>
      </w:r>
      <w:r w:rsidR="003242B5" w:rsidRPr="001A7920">
        <w:rPr>
          <w:rFonts w:cstheme="minorHAnsi"/>
          <w:bCs/>
          <w:color w:val="000000" w:themeColor="text1"/>
          <w:sz w:val="20"/>
          <w:szCs w:val="20"/>
        </w:rPr>
        <w:t xml:space="preserve">, OpenAI API, Claude API, Hugging Face, </w:t>
      </w:r>
      <w:r w:rsidRPr="001A7920">
        <w:rPr>
          <w:rFonts w:cstheme="minorHAnsi"/>
          <w:bCs/>
          <w:color w:val="000000" w:themeColor="text1"/>
          <w:sz w:val="20"/>
          <w:szCs w:val="20"/>
        </w:rPr>
        <w:t>Fast API</w:t>
      </w:r>
      <w:r w:rsidR="003242B5" w:rsidRPr="001A7920">
        <w:rPr>
          <w:rFonts w:cstheme="minorHAnsi"/>
          <w:bCs/>
          <w:color w:val="000000" w:themeColor="text1"/>
          <w:sz w:val="20"/>
          <w:szCs w:val="20"/>
        </w:rPr>
        <w:t xml:space="preserve">, Docker, Kubernetes, Prometheus, Grafana, Guardrails AI, AWS Bedrock, SageMaker, Azure ML, Triton Server, PyTorch, TensorFlow, Scikit-learn, Spark ML, Databricks, Apache Airflow, DBT, </w:t>
      </w:r>
      <w:r w:rsidR="003242B5" w:rsidRPr="001A7920">
        <w:rPr>
          <w:rFonts w:cstheme="minorHAnsi"/>
          <w:bCs/>
          <w:color w:val="000000" w:themeColor="text1"/>
          <w:sz w:val="20"/>
          <w:szCs w:val="20"/>
        </w:rPr>
        <w:lastRenderedPageBreak/>
        <w:t xml:space="preserve">Redshift, MongoDB, DynamoDB, SQL, NoSQL, Power BI, Streamlit, Google </w:t>
      </w:r>
      <w:r w:rsidRPr="001A7920">
        <w:rPr>
          <w:rFonts w:cstheme="minorHAnsi"/>
          <w:bCs/>
          <w:color w:val="000000" w:themeColor="text1"/>
          <w:sz w:val="20"/>
          <w:szCs w:val="20"/>
        </w:rPr>
        <w:t>Dialog flow</w:t>
      </w:r>
      <w:r w:rsidR="003242B5" w:rsidRPr="001A7920">
        <w:rPr>
          <w:rFonts w:cstheme="minorHAnsi"/>
          <w:bCs/>
          <w:color w:val="000000" w:themeColor="text1"/>
          <w:sz w:val="20"/>
          <w:szCs w:val="20"/>
        </w:rPr>
        <w:t>, Microsoft Bot Framework, NLP, SAS Enterprise Miner, Pandas, NumPy, seaborn, Bokeh, Altair</w:t>
      </w:r>
      <w:r w:rsidR="00B97621" w:rsidRPr="001A7920">
        <w:rPr>
          <w:rFonts w:cstheme="minorHAnsi"/>
          <w:bCs/>
          <w:color w:val="000000" w:themeColor="text1"/>
          <w:sz w:val="20"/>
          <w:szCs w:val="20"/>
        </w:rPr>
        <w:t>,</w:t>
      </w:r>
      <w:r w:rsidR="00B97621" w:rsidRPr="001A7920">
        <w:rPr>
          <w:rFonts w:cstheme="minorHAnsi"/>
          <w:sz w:val="20"/>
          <w:szCs w:val="20"/>
        </w:rPr>
        <w:t xml:space="preserve"> Airtable</w:t>
      </w:r>
    </w:p>
    <w:p w14:paraId="18916086" w14:textId="77777777" w:rsidR="001A7920" w:rsidRPr="001A7920" w:rsidRDefault="001A7920" w:rsidP="00FE4B0D">
      <w:pPr>
        <w:tabs>
          <w:tab w:val="left" w:pos="8033"/>
        </w:tabs>
        <w:spacing w:after="0" w:line="240" w:lineRule="auto"/>
        <w:jc w:val="both"/>
        <w:rPr>
          <w:rFonts w:cstheme="minorHAnsi"/>
          <w:bCs/>
          <w:color w:val="000000" w:themeColor="text1"/>
          <w:sz w:val="20"/>
          <w:szCs w:val="20"/>
        </w:rPr>
      </w:pPr>
    </w:p>
    <w:p w14:paraId="1868693C" w14:textId="7A5B6DCB" w:rsidR="00B669AF" w:rsidRPr="001A7920" w:rsidRDefault="00B669AF" w:rsidP="00FE4B0D">
      <w:pPr>
        <w:tabs>
          <w:tab w:val="left" w:pos="8033"/>
        </w:tabs>
        <w:spacing w:after="0" w:line="240" w:lineRule="auto"/>
        <w:rPr>
          <w:rFonts w:cstheme="minorHAnsi"/>
          <w:b/>
          <w:color w:val="000000" w:themeColor="text1"/>
          <w:sz w:val="24"/>
          <w:szCs w:val="24"/>
        </w:rPr>
      </w:pPr>
      <w:r w:rsidRPr="001A7920">
        <w:rPr>
          <w:rFonts w:cstheme="minorHAnsi"/>
          <w:b/>
          <w:color w:val="000000" w:themeColor="text1"/>
          <w:sz w:val="24"/>
          <w:szCs w:val="24"/>
        </w:rPr>
        <w:t>C</w:t>
      </w:r>
      <w:r w:rsidR="002A0F20" w:rsidRPr="001A7920">
        <w:rPr>
          <w:rFonts w:cstheme="minorHAnsi"/>
          <w:b/>
          <w:color w:val="000000" w:themeColor="text1"/>
          <w:sz w:val="24"/>
          <w:szCs w:val="24"/>
        </w:rPr>
        <w:t>entene Corporation, Missouri</w:t>
      </w:r>
      <w:r w:rsidR="001777D4" w:rsidRPr="001A7920">
        <w:rPr>
          <w:rFonts w:cstheme="minorHAnsi"/>
          <w:b/>
          <w:color w:val="000000" w:themeColor="text1"/>
          <w:sz w:val="24"/>
          <w:szCs w:val="24"/>
        </w:rPr>
        <w:t>, MO</w:t>
      </w:r>
      <w:r w:rsidR="001A7920">
        <w:rPr>
          <w:rFonts w:cstheme="minorHAnsi"/>
          <w:b/>
          <w:color w:val="000000" w:themeColor="text1"/>
          <w:sz w:val="24"/>
          <w:szCs w:val="24"/>
        </w:rPr>
        <w:t xml:space="preserve"> </w:t>
      </w:r>
      <w:r w:rsidR="001A7920">
        <w:rPr>
          <w:rFonts w:cstheme="minorHAnsi"/>
          <w:b/>
          <w:color w:val="000000" w:themeColor="text1"/>
          <w:sz w:val="24"/>
          <w:szCs w:val="24"/>
        </w:rPr>
        <w:tab/>
      </w:r>
      <w:r w:rsidR="004C7C2C" w:rsidRPr="001A7920">
        <w:rPr>
          <w:rFonts w:cstheme="minorHAnsi"/>
          <w:b/>
          <w:color w:val="000000" w:themeColor="text1"/>
          <w:sz w:val="24"/>
          <w:szCs w:val="24"/>
        </w:rPr>
        <w:t>June 2019 – Sept 2022</w:t>
      </w:r>
    </w:p>
    <w:p w14:paraId="0C81B2B7" w14:textId="117A4378" w:rsidR="00B669AF" w:rsidRPr="001A7920" w:rsidRDefault="00611E42" w:rsidP="00FE4B0D">
      <w:pPr>
        <w:tabs>
          <w:tab w:val="left" w:pos="8033"/>
        </w:tabs>
        <w:spacing w:after="0" w:line="240" w:lineRule="auto"/>
        <w:rPr>
          <w:rFonts w:cstheme="minorHAnsi"/>
          <w:b/>
          <w:color w:val="000000" w:themeColor="text1"/>
          <w:sz w:val="24"/>
          <w:szCs w:val="24"/>
        </w:rPr>
      </w:pPr>
      <w:r w:rsidRPr="001A7920">
        <w:rPr>
          <w:rFonts w:cstheme="minorHAnsi"/>
          <w:b/>
          <w:color w:val="000000" w:themeColor="text1"/>
          <w:sz w:val="24"/>
          <w:szCs w:val="24"/>
        </w:rPr>
        <w:t>Data Scientist</w:t>
      </w:r>
    </w:p>
    <w:p w14:paraId="6E4889FE" w14:textId="34C6367B" w:rsidR="001B256B" w:rsidRPr="001A7920" w:rsidRDefault="00611E42" w:rsidP="00FE4B0D">
      <w:pPr>
        <w:tabs>
          <w:tab w:val="left" w:pos="8033"/>
        </w:tabs>
        <w:spacing w:after="0" w:line="240" w:lineRule="auto"/>
        <w:rPr>
          <w:rFonts w:cstheme="minorHAnsi"/>
          <w:b/>
          <w:color w:val="000000" w:themeColor="text1"/>
          <w:sz w:val="24"/>
          <w:szCs w:val="24"/>
        </w:rPr>
      </w:pPr>
      <w:r w:rsidRPr="001A7920">
        <w:rPr>
          <w:rFonts w:cstheme="minorHAnsi"/>
          <w:b/>
          <w:color w:val="000000" w:themeColor="text1"/>
          <w:sz w:val="24"/>
          <w:szCs w:val="24"/>
        </w:rPr>
        <w:t>Roles &amp; Responsibilities</w:t>
      </w:r>
    </w:p>
    <w:p w14:paraId="45426D0E" w14:textId="02DD9E56" w:rsidR="001B256B" w:rsidRPr="001A7920" w:rsidRDefault="001B256B"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Implemented Vision-Language Models (VLMs) such as CLIP, BLIP, and Flamingo to enhance enterprise video intelligence. Enabled accessibility via automated captioning and improved metadata tagging across patient education and training content systems</w:t>
      </w:r>
    </w:p>
    <w:p w14:paraId="689A358E" w14:textId="6AB0AC97" w:rsidR="001B256B" w:rsidRDefault="001B256B"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Fine-tuned open-source LLMs (using </w:t>
      </w:r>
      <w:r w:rsidR="00611E42" w:rsidRPr="001A7920">
        <w:rPr>
          <w:rFonts w:asciiTheme="minorHAnsi" w:hAnsiTheme="minorHAnsi" w:cstheme="minorHAnsi"/>
          <w:sz w:val="20"/>
          <w:szCs w:val="20"/>
        </w:rPr>
        <w:t>LoRa</w:t>
      </w:r>
      <w:r w:rsidRPr="001A7920">
        <w:rPr>
          <w:rFonts w:asciiTheme="minorHAnsi" w:hAnsiTheme="minorHAnsi" w:cstheme="minorHAnsi"/>
          <w:sz w:val="20"/>
          <w:szCs w:val="20"/>
        </w:rPr>
        <w:t xml:space="preserve"> and PEFT) for healthcare and insurance domains. Improved document     summarization </w:t>
      </w:r>
      <w:r w:rsidRPr="00FF70B1">
        <w:rPr>
          <w:rFonts w:asciiTheme="minorHAnsi" w:hAnsiTheme="minorHAnsi" w:cstheme="minorHAnsi"/>
          <w:sz w:val="20"/>
          <w:szCs w:val="20"/>
        </w:rPr>
        <w:t>accuracy in claims and care documentation while optimizing resource utilization in constrained cloud environments.</w:t>
      </w:r>
    </w:p>
    <w:p w14:paraId="4488E4AD" w14:textId="3DD4136C"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Built scalable backend services using Python and FastAPI for AI model inference and healthcare data processing.</w:t>
      </w:r>
    </w:p>
    <w:p w14:paraId="52B9A4BA" w14:textId="151E7C60"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 xml:space="preserve"> Designed microservices architecture integrating AI models with enterprise applications using Docker and Kubernetes.</w:t>
      </w:r>
    </w:p>
    <w:p w14:paraId="36F15248" w14:textId="39AE7FAD"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Developed secure REST APIs using FastAPI and SQLAlchemy for healthcare analytics and machine learning services.</w:t>
      </w:r>
    </w:p>
    <w:p w14:paraId="62EE5E69" w14:textId="1AB7B33E"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Implemented event-driven data processing pipelines using Kafka and Celery for real-time analytics workflows.</w:t>
      </w:r>
    </w:p>
    <w:p w14:paraId="6DA8BC35" w14:textId="7EF3E3B8"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Developed LLM-based document summarization pipelines using transformer models and LangChain frameworks.</w:t>
      </w:r>
    </w:p>
    <w:p w14:paraId="7D4923D4" w14:textId="73FD17C8"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Built semantic search systems using embedding models and vector databases for clinical document retrieval.</w:t>
      </w:r>
    </w:p>
    <w:p w14:paraId="79F06F7A" w14:textId="371FD840"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Designed secure authentication and authorization using OAuth2 and Azure Active Directory.</w:t>
      </w:r>
    </w:p>
    <w:p w14:paraId="17F19814" w14:textId="5087E7C5"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Implemented CI/CD pipelines using Azure DevOps and GitHub Actions to automate deployment of AI services.</w:t>
      </w:r>
    </w:p>
    <w:p w14:paraId="2A63FB61" w14:textId="27204533" w:rsidR="00A85E6A" w:rsidRPr="00A85E6A" w:rsidRDefault="00A85E6A" w:rsidP="00A85E6A">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A85E6A">
        <w:rPr>
          <w:rFonts w:asciiTheme="minorHAnsi" w:eastAsia="Times New Roman" w:hAnsiTheme="minorHAnsi" w:cstheme="minorHAnsi"/>
          <w:sz w:val="20"/>
          <w:szCs w:val="20"/>
        </w:rPr>
        <w:t>Integrated AI services with frontend dashboards using React-based interfaces.</w:t>
      </w:r>
    </w:p>
    <w:p w14:paraId="57D7ABA1" w14:textId="33D84D07" w:rsidR="00FF70B1" w:rsidRDefault="00FF70B1" w:rsidP="00FF70B1">
      <w:pPr>
        <w:pStyle w:val="ListParagraph"/>
        <w:numPr>
          <w:ilvl w:val="0"/>
          <w:numId w:val="30"/>
        </w:numPr>
        <w:spacing w:before="100" w:beforeAutospacing="1" w:after="100" w:afterAutospacing="1"/>
        <w:rPr>
          <w:rFonts w:asciiTheme="minorHAnsi" w:eastAsia="Times New Roman" w:hAnsiTheme="minorHAnsi" w:cstheme="minorHAnsi"/>
          <w:sz w:val="20"/>
          <w:szCs w:val="20"/>
        </w:rPr>
      </w:pPr>
      <w:r w:rsidRPr="00FF70B1">
        <w:rPr>
          <w:rFonts w:asciiTheme="minorHAnsi" w:eastAsia="Times New Roman" w:hAnsiTheme="minorHAnsi" w:cstheme="minorHAnsi"/>
          <w:sz w:val="20"/>
          <w:szCs w:val="20"/>
        </w:rPr>
        <w:t>Implemented enterprise monitoring, logging, and alerting using Azure Monitor and Application Insights, improving system observability and performance tracking.</w:t>
      </w:r>
    </w:p>
    <w:p w14:paraId="336DD2F1" w14:textId="196D57B8" w:rsidR="001B256B" w:rsidRPr="001A7920" w:rsidRDefault="00E15D1A"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Used Airtable to manage prompt templates, model evaluation results, and experiment metadata for LLM fine-tuning and healthcare summarization tasks—improved tracking and reproducibility.</w:t>
      </w:r>
    </w:p>
    <w:p w14:paraId="17424178" w14:textId="77777777" w:rsidR="001B256B" w:rsidRPr="001A7920" w:rsidRDefault="001B256B"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Mentored junior data scientists on modeling best practices, MLOps tooling, and experimentation strategies. Led code reviews, walkthroughs, and internal workshops to uplift team-wide capabilities.</w:t>
      </w:r>
    </w:p>
    <w:p w14:paraId="2F032248" w14:textId="0B7A26CF" w:rsidR="001B256B" w:rsidRPr="001A7920" w:rsidRDefault="001B256B"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Drove adoption of new technologies by evaluating and integrating emerging AI frameworks and libraries. Increased experimentation speed by 35% while enhancing model performance and robustness.</w:t>
      </w:r>
    </w:p>
    <w:p w14:paraId="2E0732D2" w14:textId="29A1AC8A" w:rsidR="00931497" w:rsidRPr="001A7920" w:rsidRDefault="001B256B" w:rsidP="00FE4B0D">
      <w:pPr>
        <w:tabs>
          <w:tab w:val="left" w:pos="8033"/>
        </w:tabs>
        <w:spacing w:after="0" w:line="240" w:lineRule="auto"/>
        <w:rPr>
          <w:rFonts w:cstheme="minorHAnsi"/>
          <w:color w:val="000000" w:themeColor="text1"/>
          <w:sz w:val="20"/>
          <w:szCs w:val="20"/>
        </w:rPr>
      </w:pPr>
      <w:r w:rsidRPr="001A7920">
        <w:rPr>
          <w:rFonts w:cstheme="minorHAnsi"/>
          <w:b/>
          <w:color w:val="000000" w:themeColor="text1"/>
          <w:sz w:val="20"/>
          <w:szCs w:val="20"/>
        </w:rPr>
        <w:t>Environment</w:t>
      </w:r>
      <w:r w:rsidR="00611E42" w:rsidRPr="001A7920">
        <w:rPr>
          <w:rFonts w:cstheme="minorHAnsi"/>
          <w:b/>
          <w:color w:val="000000" w:themeColor="text1"/>
          <w:sz w:val="20"/>
          <w:szCs w:val="20"/>
        </w:rPr>
        <w:t>:</w:t>
      </w:r>
      <w:r w:rsidR="00685911" w:rsidRPr="001A7920">
        <w:rPr>
          <w:rFonts w:cstheme="minorHAnsi"/>
          <w:color w:val="000000" w:themeColor="text1"/>
          <w:sz w:val="20"/>
          <w:szCs w:val="20"/>
        </w:rPr>
        <w:t xml:space="preserve"> </w:t>
      </w:r>
      <w:r w:rsidRPr="001A7920">
        <w:rPr>
          <w:rFonts w:cstheme="minorHAnsi"/>
          <w:color w:val="000000" w:themeColor="text1"/>
          <w:sz w:val="20"/>
          <w:szCs w:val="20"/>
        </w:rPr>
        <w:t xml:space="preserve">TensorFlow, PyTorch, Keras, Apache Spark, Hadoop, Hive, Apache Airflow, Prefect, Tableau, Power BI, Google Data </w:t>
      </w:r>
      <w:r w:rsidR="00611E42" w:rsidRPr="001A7920">
        <w:rPr>
          <w:rFonts w:cstheme="minorHAnsi"/>
          <w:color w:val="000000" w:themeColor="text1"/>
          <w:sz w:val="20"/>
          <w:szCs w:val="20"/>
        </w:rPr>
        <w:t>Studio, Python</w:t>
      </w:r>
      <w:r w:rsidRPr="001A7920">
        <w:rPr>
          <w:rFonts w:cstheme="minorHAnsi"/>
          <w:color w:val="000000" w:themeColor="text1"/>
          <w:sz w:val="20"/>
          <w:szCs w:val="20"/>
        </w:rPr>
        <w:t>, Scala, SQL, AWS (SageMaker, Lambda, EC2), Azure ML, Google Cloud Platform, Docker, Kubernetes, NVIDIA VSS, CLIP, BLIP, Flamingo, TensorRT</w:t>
      </w:r>
      <w:r w:rsidR="00B97621" w:rsidRPr="001A7920">
        <w:rPr>
          <w:rFonts w:cstheme="minorHAnsi"/>
          <w:color w:val="000000" w:themeColor="text1"/>
          <w:sz w:val="20"/>
          <w:szCs w:val="20"/>
        </w:rPr>
        <w:t>,</w:t>
      </w:r>
      <w:r w:rsidR="00B97621" w:rsidRPr="001A7920">
        <w:rPr>
          <w:rFonts w:cstheme="minorHAnsi"/>
          <w:sz w:val="20"/>
          <w:szCs w:val="20"/>
        </w:rPr>
        <w:t xml:space="preserve"> Airtable</w:t>
      </w:r>
    </w:p>
    <w:p w14:paraId="313F6575" w14:textId="77777777" w:rsidR="00685911" w:rsidRPr="001A7920" w:rsidRDefault="00685911" w:rsidP="00FE4B0D">
      <w:pPr>
        <w:tabs>
          <w:tab w:val="left" w:pos="8033"/>
        </w:tabs>
        <w:spacing w:after="0" w:line="240" w:lineRule="auto"/>
        <w:rPr>
          <w:rFonts w:cstheme="minorHAnsi"/>
          <w:color w:val="000000" w:themeColor="text1"/>
          <w:sz w:val="20"/>
          <w:szCs w:val="20"/>
        </w:rPr>
      </w:pPr>
    </w:p>
    <w:p w14:paraId="682401BC" w14:textId="4CF4D824" w:rsidR="00685911" w:rsidRPr="001A7920" w:rsidRDefault="002A0F20" w:rsidP="00FE4B0D">
      <w:pPr>
        <w:tabs>
          <w:tab w:val="left" w:pos="8033"/>
        </w:tabs>
        <w:spacing w:after="0" w:line="240" w:lineRule="auto"/>
        <w:rPr>
          <w:rFonts w:cstheme="minorHAnsi"/>
          <w:b/>
          <w:color w:val="000000" w:themeColor="text1"/>
          <w:sz w:val="24"/>
          <w:szCs w:val="24"/>
        </w:rPr>
      </w:pPr>
      <w:r w:rsidRPr="001A7920">
        <w:rPr>
          <w:rFonts w:cstheme="minorHAnsi"/>
          <w:b/>
          <w:color w:val="000000" w:themeColor="text1"/>
          <w:sz w:val="24"/>
          <w:szCs w:val="24"/>
        </w:rPr>
        <w:t>State Farm</w:t>
      </w:r>
      <w:r w:rsidR="00F256FA" w:rsidRPr="001A7920">
        <w:rPr>
          <w:rFonts w:cstheme="minorHAnsi"/>
          <w:b/>
          <w:color w:val="000000" w:themeColor="text1"/>
          <w:sz w:val="24"/>
          <w:szCs w:val="24"/>
        </w:rPr>
        <w:t>, Bloomington, IL</w:t>
      </w:r>
      <w:r w:rsidR="001A7920">
        <w:rPr>
          <w:rFonts w:cstheme="minorHAnsi"/>
          <w:b/>
          <w:color w:val="000000" w:themeColor="text1"/>
          <w:sz w:val="24"/>
          <w:szCs w:val="24"/>
        </w:rPr>
        <w:t xml:space="preserve"> </w:t>
      </w:r>
      <w:r w:rsidR="001A7920">
        <w:rPr>
          <w:rFonts w:cstheme="minorHAnsi"/>
          <w:b/>
          <w:color w:val="000000" w:themeColor="text1"/>
          <w:sz w:val="24"/>
          <w:szCs w:val="24"/>
        </w:rPr>
        <w:tab/>
      </w:r>
      <w:r w:rsidR="001A7920">
        <w:rPr>
          <w:rFonts w:cstheme="minorHAnsi"/>
          <w:b/>
          <w:color w:val="000000" w:themeColor="text1"/>
          <w:sz w:val="24"/>
          <w:szCs w:val="24"/>
        </w:rPr>
        <w:tab/>
      </w:r>
      <w:r w:rsidR="004C7C2C" w:rsidRPr="001A7920">
        <w:rPr>
          <w:rFonts w:cstheme="minorHAnsi"/>
          <w:b/>
          <w:color w:val="000000" w:themeColor="text1"/>
          <w:sz w:val="24"/>
          <w:szCs w:val="24"/>
        </w:rPr>
        <w:t>July 2017 - May2019</w:t>
      </w:r>
    </w:p>
    <w:p w14:paraId="2975C8D6" w14:textId="3D05EC59" w:rsidR="001D3B73" w:rsidRDefault="001D3B73" w:rsidP="00FE4B0D">
      <w:pPr>
        <w:tabs>
          <w:tab w:val="left" w:pos="8033"/>
        </w:tabs>
        <w:spacing w:after="0" w:line="240" w:lineRule="auto"/>
        <w:rPr>
          <w:rFonts w:cstheme="minorHAnsi"/>
          <w:b/>
          <w:color w:val="000000" w:themeColor="text1"/>
          <w:sz w:val="24"/>
          <w:szCs w:val="24"/>
        </w:rPr>
      </w:pPr>
      <w:r>
        <w:rPr>
          <w:rFonts w:cstheme="minorHAnsi"/>
          <w:b/>
          <w:color w:val="000000" w:themeColor="text1"/>
          <w:sz w:val="24"/>
          <w:szCs w:val="24"/>
        </w:rPr>
        <w:t>Machine learning engineer</w:t>
      </w:r>
    </w:p>
    <w:p w14:paraId="70ECEF82" w14:textId="3277654B" w:rsidR="00931497" w:rsidRPr="001A7920" w:rsidRDefault="00611E42" w:rsidP="00FE4B0D">
      <w:pPr>
        <w:tabs>
          <w:tab w:val="left" w:pos="8033"/>
        </w:tabs>
        <w:spacing w:after="0" w:line="240" w:lineRule="auto"/>
        <w:rPr>
          <w:rFonts w:cstheme="minorHAnsi"/>
          <w:b/>
          <w:color w:val="000000" w:themeColor="text1"/>
        </w:rPr>
      </w:pPr>
      <w:r w:rsidRPr="001A7920">
        <w:rPr>
          <w:rFonts w:cstheme="minorHAnsi"/>
          <w:b/>
          <w:color w:val="000000" w:themeColor="text1"/>
          <w:sz w:val="24"/>
          <w:szCs w:val="24"/>
        </w:rPr>
        <w:t>Roles &amp; Responsibilities</w:t>
      </w:r>
      <w:r w:rsidR="00931497" w:rsidRPr="001A7920">
        <w:rPr>
          <w:rFonts w:eastAsia="Times New Roman" w:cstheme="minorHAnsi"/>
          <w:sz w:val="24"/>
          <w:szCs w:val="24"/>
        </w:rPr>
        <w:t xml:space="preserve"> </w:t>
      </w:r>
    </w:p>
    <w:p w14:paraId="4CAD5180"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and deployed ML models using TensorFlow, PyTorch, and Dask for claims risk scoring and care prediction. Enhanced personalization and reduced healthcare costs through scalable, production-grade systems. Integrated models into key enterprise workflows and risk platforms.</w:t>
      </w:r>
    </w:p>
    <w:p w14:paraId="301C7E55"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LSTM, GRU, XGBoost, and Random Forest models for fraud detection and chronic disease prediction. Enabled improved clinical insights, automated risk assessments, and enhanced care coordination across Medicare and Medicaid services.</w:t>
      </w:r>
    </w:p>
    <w:p w14:paraId="50274CC2"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Applied clustering and classification to member-level datasets to detect fraud and identify high-risk populations. Shaped fraud prevention strategies by uncovering behavioral patterns and optimizing investigative resource allocation.</w:t>
      </w:r>
    </w:p>
    <w:p w14:paraId="0EB88C11"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Designed time-series forecasting models for healthcare utilization prediction using historical claims data. Improved demand planning accuracy by over 30%, optimizing clinical staffing and reducing resource strain.</w:t>
      </w:r>
    </w:p>
    <w:p w14:paraId="58E216A1"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Engineered features from complex JSON, Parquet, and SQL data structures. Reduced input noise and improved predictive accuracy by refining model inputs and automating preprocessing workflows.</w:t>
      </w:r>
    </w:p>
    <w:p w14:paraId="748B1000"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Flask-based REST APIs for real-time model inference with joblib-serialized models. Enabled instant access to predictions, streamlined integration with business tools, and reduced latency in decision-making.</w:t>
      </w:r>
    </w:p>
    <w:p w14:paraId="15F1D753"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Conducted k-fold cross-validation, hyperparameter tuning, and A/B testing on ML models. Ensured production robustness and improved stakeholder confidence in automated decision systems.</w:t>
      </w:r>
    </w:p>
    <w:p w14:paraId="79DE406C"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Delivered analytics and reporting using Python and SQL to support compliance, operations, and executive teams. Enabled real-time insights that supported faster regulatory responses and business decisions.</w:t>
      </w:r>
    </w:p>
    <w:p w14:paraId="5E5A750E"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Automated model development and deployment pipelines using GCP tools like BigQuery, AutoML, and DataProc. Reduced manual workloads and sped up experimentation and delivery cycles.</w:t>
      </w:r>
    </w:p>
    <w:p w14:paraId="4F4983CF"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Managed CI/CD pipelines with Jenkins and Ansible for consistent model deployment. Improved release quality and minimized downtime during critical production updates.</w:t>
      </w:r>
    </w:p>
    <w:p w14:paraId="5252815A"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Containerized ML workflows with Docker and orchestrated deployments using Kubernetes and GKE. Supported scalable, high-</w:t>
      </w:r>
      <w:r w:rsidRPr="001A7920">
        <w:rPr>
          <w:rFonts w:asciiTheme="minorHAnsi" w:hAnsiTheme="minorHAnsi" w:cstheme="minorHAnsi"/>
          <w:sz w:val="20"/>
          <w:szCs w:val="20"/>
        </w:rPr>
        <w:lastRenderedPageBreak/>
        <w:t>availability solutions across various business and clinical platforms.</w:t>
      </w:r>
    </w:p>
    <w:p w14:paraId="42393BC7"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Used Spark, PySpark, Hive, and Hadoop for large-scale data processing. Distributed training tasks and improved performance and scalability across ML pipelines and analytics.</w:t>
      </w:r>
    </w:p>
    <w:p w14:paraId="28B71238"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ETL workflows using Airflow, Prefect, and Talend to process healthcare claims, enrollment, and pharmacy feeds. Ensured timely, accurate data delivery for downstream ML systems.</w:t>
      </w:r>
    </w:p>
    <w:p w14:paraId="1242A86B"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Validated pipeline data using Great Expectations and custom checks. Caught data anomalies early, reduced downstream model errors, and increased trust in predictions.</w:t>
      </w:r>
    </w:p>
    <w:p w14:paraId="2243BB95"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Designed optimized SQL schemas with referential integrity for analytical workloads. Enabled faster and more accurate BI reporting across fraud, compliance, and care prediction use cases.</w:t>
      </w:r>
    </w:p>
    <w:p w14:paraId="1B800B23"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real-time ingestion and scoring pipelines using Kafka and Spark Streaming. Supported fraud alerts and member engagement applications through live predictions.</w:t>
      </w:r>
    </w:p>
    <w:p w14:paraId="1A38068C"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Built dashboards using Tableau, Power BI, Superset, and Kibana to visualize KPIs like model confidence, fraud scores, and readmission risks. Improved model explainability and team adoption.</w:t>
      </w:r>
    </w:p>
    <w:p w14:paraId="725FF19D"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Delivered monitoring tools for fraud detection and A/B test tracking dashboards. Enabled real-time reporting and supported compliance visibility into high-impact model decisions.</w:t>
      </w:r>
    </w:p>
    <w:p w14:paraId="65C4FC2F"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Collaborated with clinicians, data architects, and analysts to embed ML into HIPAA-compliant clinical systems. Delivered secure, scalable tools that provided measurable impact in healthcare delivery.</w:t>
      </w:r>
    </w:p>
    <w:p w14:paraId="510B837F"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Led Agile ceremonies and managed sprint planning using Jira and Confluence. Improved delivery velocity, transparency, and cross-functional collaboration across product and data teams.</w:t>
      </w:r>
    </w:p>
    <w:p w14:paraId="0D9BA3E8" w14:textId="40E521A0" w:rsidR="00561DB4" w:rsidRPr="001A7920" w:rsidRDefault="00683BC1"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L</w:t>
      </w:r>
      <w:r w:rsidR="00561DB4" w:rsidRPr="001A7920">
        <w:rPr>
          <w:rFonts w:asciiTheme="minorHAnsi" w:hAnsiTheme="minorHAnsi" w:cstheme="minorHAnsi"/>
          <w:sz w:val="20"/>
          <w:szCs w:val="20"/>
        </w:rPr>
        <w:t>everaged Airtable to organize labeled datasets and model feedback loops across fraud detection and claim classification pipelines. Enhanced collaboration between analysts and model reviewers.</w:t>
      </w:r>
    </w:p>
    <w:p w14:paraId="41C0729B" w14:textId="77777777"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Mentored junior data scientists in ML modeling, cloud deployment, and data pipeline design. Led internal workshops and code reviews, boosting team capabilities in production AI delivery.</w:t>
      </w:r>
    </w:p>
    <w:p w14:paraId="532A473F" w14:textId="18D84C21" w:rsidR="00931497" w:rsidRPr="001A7920" w:rsidRDefault="00931497"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Integrated cutting-edge ML frameworks and MLOps tools into workflows. Improved infrastructure efficiency by 35% and accelerated experimentation and deployment timelines.</w:t>
      </w:r>
    </w:p>
    <w:p w14:paraId="7DBF5724" w14:textId="66ADB01F" w:rsidR="000F7FC5" w:rsidRDefault="000F7FC5" w:rsidP="00FE4B0D">
      <w:pPr>
        <w:tabs>
          <w:tab w:val="left" w:pos="8033"/>
        </w:tabs>
        <w:spacing w:after="0" w:line="240" w:lineRule="auto"/>
        <w:jc w:val="both"/>
        <w:rPr>
          <w:rFonts w:eastAsia="Carlito" w:cstheme="minorHAnsi"/>
          <w:bCs/>
          <w:color w:val="000000" w:themeColor="text1"/>
          <w:sz w:val="20"/>
          <w:szCs w:val="20"/>
        </w:rPr>
      </w:pPr>
      <w:r w:rsidRPr="001A7920">
        <w:rPr>
          <w:rFonts w:eastAsia="Carlito" w:cstheme="minorHAnsi"/>
          <w:b/>
          <w:bCs/>
          <w:color w:val="000000" w:themeColor="text1"/>
          <w:sz w:val="20"/>
          <w:szCs w:val="20"/>
        </w:rPr>
        <w:t>Environment:</w:t>
      </w:r>
      <w:r w:rsidR="00685911" w:rsidRPr="001A7920">
        <w:rPr>
          <w:rFonts w:eastAsia="Carlito" w:cstheme="minorHAnsi"/>
          <w:b/>
          <w:bCs/>
          <w:color w:val="000000" w:themeColor="text1"/>
          <w:sz w:val="20"/>
          <w:szCs w:val="20"/>
        </w:rPr>
        <w:t xml:space="preserve"> </w:t>
      </w:r>
      <w:r w:rsidRPr="001A7920">
        <w:rPr>
          <w:rFonts w:eastAsia="Carlito" w:cstheme="minorHAnsi"/>
          <w:bCs/>
          <w:color w:val="000000" w:themeColor="text1"/>
          <w:sz w:val="20"/>
          <w:szCs w:val="20"/>
        </w:rPr>
        <w:t xml:space="preserve">Python (Pandas, NumPy, TensorFlow, PyTorch, Dask), Scikit-learn, XGBoost, LightGBM, SQL, Flask, Jupyter, RStudio, Google Cloud Platform (BigQuery, DataProc, AutoML, GKE), AWS (Lambda, S3, EC2, RDS),Apache Spark, PySpark, Hadoop, Hive, </w:t>
      </w:r>
      <w:r w:rsidR="00683BC1" w:rsidRPr="001A7920">
        <w:rPr>
          <w:rFonts w:cstheme="minorHAnsi"/>
          <w:bCs/>
          <w:color w:val="000000" w:themeColor="text1"/>
          <w:sz w:val="20"/>
          <w:szCs w:val="20"/>
        </w:rPr>
        <w:t>Airtable</w:t>
      </w:r>
      <w:r w:rsidR="00683BC1" w:rsidRPr="001A7920">
        <w:rPr>
          <w:rFonts w:eastAsia="Carlito" w:cstheme="minorHAnsi"/>
          <w:bCs/>
          <w:color w:val="000000" w:themeColor="text1"/>
          <w:sz w:val="20"/>
          <w:szCs w:val="20"/>
        </w:rPr>
        <w:t xml:space="preserve"> ,</w:t>
      </w:r>
      <w:r w:rsidRPr="001A7920">
        <w:rPr>
          <w:rFonts w:eastAsia="Carlito" w:cstheme="minorHAnsi"/>
          <w:bCs/>
          <w:color w:val="000000" w:themeColor="text1"/>
          <w:sz w:val="20"/>
          <w:szCs w:val="20"/>
        </w:rPr>
        <w:t>HDFS, Apache Flink, Apache Kafka, Cassandra, MongoDB, Docker, Kubernetes, Jenkins, Ansible, Airflow, Prefect, Great Expectations, Talend, Power BI, Tableau, Apache Superset, Kibana, Confluence, Jira, Agile/Scrum methodologies.</w:t>
      </w:r>
    </w:p>
    <w:p w14:paraId="304A74B9" w14:textId="77777777" w:rsidR="00C55F40" w:rsidRPr="00C55F40" w:rsidRDefault="00C55F40" w:rsidP="00FE4B0D">
      <w:pPr>
        <w:tabs>
          <w:tab w:val="left" w:pos="8033"/>
        </w:tabs>
        <w:spacing w:after="0" w:line="240" w:lineRule="auto"/>
        <w:jc w:val="both"/>
        <w:rPr>
          <w:rFonts w:eastAsia="Carlito" w:cstheme="minorHAnsi"/>
          <w:bCs/>
          <w:color w:val="000000" w:themeColor="text1"/>
          <w:sz w:val="20"/>
          <w:szCs w:val="20"/>
        </w:rPr>
      </w:pPr>
    </w:p>
    <w:p w14:paraId="4651EF51" w14:textId="2D5C444A" w:rsidR="00DA0229" w:rsidRPr="001A7920" w:rsidRDefault="00F256FA" w:rsidP="00FE4B0D">
      <w:pPr>
        <w:tabs>
          <w:tab w:val="left" w:pos="8033"/>
        </w:tabs>
        <w:spacing w:after="0" w:line="240" w:lineRule="auto"/>
        <w:rPr>
          <w:rFonts w:cstheme="minorHAnsi"/>
          <w:b/>
          <w:color w:val="000000" w:themeColor="text1"/>
          <w:sz w:val="24"/>
          <w:szCs w:val="24"/>
        </w:rPr>
      </w:pPr>
      <w:r w:rsidRPr="001A7920">
        <w:rPr>
          <w:rFonts w:cstheme="minorHAnsi"/>
          <w:b/>
          <w:color w:val="000000" w:themeColor="text1"/>
          <w:sz w:val="24"/>
          <w:szCs w:val="24"/>
        </w:rPr>
        <w:t xml:space="preserve">Berkshire Hathaway, </w:t>
      </w:r>
      <w:r w:rsidR="00931497" w:rsidRPr="001A7920">
        <w:rPr>
          <w:rFonts w:cstheme="minorHAnsi"/>
          <w:b/>
          <w:color w:val="000000" w:themeColor="text1"/>
          <w:sz w:val="24"/>
          <w:szCs w:val="24"/>
        </w:rPr>
        <w:t>Omaha, NE</w:t>
      </w:r>
      <w:r w:rsidR="001A7920">
        <w:rPr>
          <w:rFonts w:cstheme="minorHAnsi"/>
          <w:b/>
          <w:color w:val="000000" w:themeColor="text1"/>
          <w:sz w:val="24"/>
          <w:szCs w:val="24"/>
        </w:rPr>
        <w:t xml:space="preserve"> </w:t>
      </w:r>
      <w:r w:rsidR="001A7920">
        <w:rPr>
          <w:rFonts w:cstheme="minorHAnsi"/>
          <w:b/>
          <w:color w:val="000000" w:themeColor="text1"/>
          <w:sz w:val="24"/>
          <w:szCs w:val="24"/>
        </w:rPr>
        <w:tab/>
      </w:r>
      <w:r w:rsidR="001A7920">
        <w:rPr>
          <w:rFonts w:cstheme="minorHAnsi"/>
          <w:b/>
          <w:color w:val="000000" w:themeColor="text1"/>
          <w:sz w:val="24"/>
          <w:szCs w:val="24"/>
        </w:rPr>
        <w:tab/>
      </w:r>
      <w:r w:rsidR="004C7C2C" w:rsidRPr="001A7920">
        <w:rPr>
          <w:rFonts w:cstheme="minorHAnsi"/>
          <w:b/>
          <w:color w:val="000000" w:themeColor="text1"/>
          <w:sz w:val="24"/>
          <w:szCs w:val="24"/>
        </w:rPr>
        <w:t>Jan 2014 –June 2017</w:t>
      </w:r>
      <w:r w:rsidR="00685911" w:rsidRPr="001A7920">
        <w:rPr>
          <w:rFonts w:cstheme="minorHAnsi"/>
          <w:b/>
          <w:color w:val="000000" w:themeColor="text1"/>
          <w:sz w:val="24"/>
          <w:szCs w:val="20"/>
        </w:rPr>
        <w:br/>
      </w:r>
      <w:r w:rsidR="00EF6FFC" w:rsidRPr="001A7920">
        <w:rPr>
          <w:rFonts w:cstheme="minorHAnsi"/>
          <w:b/>
          <w:color w:val="000000" w:themeColor="text1"/>
          <w:sz w:val="24"/>
          <w:szCs w:val="20"/>
        </w:rPr>
        <w:t>Data Analyst</w:t>
      </w:r>
    </w:p>
    <w:p w14:paraId="62A5FA09" w14:textId="4682871F" w:rsidR="00C554FF" w:rsidRPr="001A7920" w:rsidRDefault="00E94FEF" w:rsidP="00FE4B0D">
      <w:pPr>
        <w:tabs>
          <w:tab w:val="left" w:pos="8033"/>
        </w:tabs>
        <w:spacing w:after="0" w:line="240" w:lineRule="auto"/>
        <w:rPr>
          <w:rFonts w:cstheme="minorHAnsi"/>
          <w:b/>
          <w:color w:val="000000" w:themeColor="text1"/>
          <w:sz w:val="24"/>
          <w:szCs w:val="20"/>
        </w:rPr>
      </w:pPr>
      <w:r w:rsidRPr="001A7920">
        <w:rPr>
          <w:rFonts w:cstheme="minorHAnsi"/>
          <w:b/>
          <w:color w:val="000000" w:themeColor="text1"/>
          <w:sz w:val="24"/>
          <w:szCs w:val="20"/>
        </w:rPr>
        <w:t>Roles &amp; Responsibilities:</w:t>
      </w:r>
    </w:p>
    <w:p w14:paraId="147617C5" w14:textId="32AFE9FC"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Gathered and documented business requirements to design meaningful data models. Translated functional needs into datasets suitable for analysis and reporting. Supported data standardization efforts and improved documentation practices.</w:t>
      </w:r>
    </w:p>
    <w:p w14:paraId="117A94A5" w14:textId="21B03E31"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Collaborated with data engineers to extract historical and real-time data. Used Hadoop tools like Sqoop, Pig, Flume, Hive, MapReduce, and HDFS. Ensured accurate, timely, and consistent data ingestion for analysis.</w:t>
      </w:r>
    </w:p>
    <w:p w14:paraId="26A53AA3" w14:textId="014EA8E2"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Hive UDFs for handling complex data types and formats. Manipulated strings, dates, and structured fields for downstream use. Improved query flexibility and processing within the Hadoop ecosystem.</w:t>
      </w:r>
    </w:p>
    <w:p w14:paraId="2BC737A3" w14:textId="41B199BA"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Cleaned, transformed, and prepared datasets using Python and R. Used Pandas, NumPy, and dplyr for preprocessing and shaping data. Ensured consistency and readiness for analytics and reporting tasks.</w:t>
      </w:r>
    </w:p>
    <w:p w14:paraId="14AE3971" w14:textId="5563542E"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Applied clustering algorithms such as K-Means and Hierarchical. Used Scikit-learn and SciPy for unsupervised learning and segmentation. Identified behavior patterns and grouped similar entities for insights.</w:t>
      </w:r>
    </w:p>
    <w:p w14:paraId="7ADE53A1" w14:textId="5EA14552"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 xml:space="preserve">Conducted multivariate time-series forecasting for business operations. Built ARIMA and exponential smoothing models in R and </w:t>
      </w:r>
      <w:r w:rsidR="00496B50" w:rsidRPr="001A7920">
        <w:rPr>
          <w:rFonts w:asciiTheme="minorHAnsi" w:hAnsiTheme="minorHAnsi" w:cstheme="minorHAnsi"/>
          <w:sz w:val="20"/>
          <w:szCs w:val="20"/>
        </w:rPr>
        <w:t>Stats models</w:t>
      </w:r>
      <w:r w:rsidRPr="001A7920">
        <w:rPr>
          <w:rFonts w:asciiTheme="minorHAnsi" w:hAnsiTheme="minorHAnsi" w:cstheme="minorHAnsi"/>
          <w:sz w:val="20"/>
          <w:szCs w:val="20"/>
        </w:rPr>
        <w:t>. Predicted demand trends to support supply chain and planning teams.</w:t>
      </w:r>
    </w:p>
    <w:p w14:paraId="3E3B2E71" w14:textId="6BED481B"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Queried structured data using SQL across Oracle and SQL Server databases. Performed joins, filters, aggregations, and subqueries for analytics. Ensured data integrity and performance in complex business reports.</w:t>
      </w:r>
    </w:p>
    <w:p w14:paraId="7F716EB4" w14:textId="08F4348A"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Created Tableau dashboards to monitor KPIs and key metrics. Developed daily, weekly, and monthly trend and summary reports. Enabled stakeholders to track performance and make data-driven decisions.</w:t>
      </w:r>
    </w:p>
    <w:p w14:paraId="3DB0DE6F" w14:textId="1B904802"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Implemented custom visualizations in Tableau for better business insights. Built combo charts, Pareto charts, and maps with interactive filters. Made insights accessible and easy to interpret for non-technical users.</w:t>
      </w:r>
    </w:p>
    <w:p w14:paraId="455229A8" w14:textId="09273F35"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Published dashboards to Tableau Server with row-level security. Automated data extract refreshes and maintained access control. Streamlined the reporting process and improved report availability.</w:t>
      </w:r>
    </w:p>
    <w:p w14:paraId="7C14E9FE" w14:textId="41B09CDC"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Conducted statistical analysis including t-tests, ANOVA, and chi-square. Evaluated marketing experiments and operational effectiveness. Provided evidence-based insights to guide decision-making.</w:t>
      </w:r>
    </w:p>
    <w:p w14:paraId="4961BEEB" w14:textId="2F7E7E23"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Delivered insights and reports to business and executive teams. Summarized key findings in presentations and visual formats. Influenced project direction and supported strategic initiatives.</w:t>
      </w:r>
    </w:p>
    <w:p w14:paraId="45E60AC6" w14:textId="22B9D2DE"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lastRenderedPageBreak/>
        <w:t>Built Excel dashboards using PivotTables, charts, and macros. Provided offline solutions for tracking operational and financial metrics. Supported business units with ad-hoc, self-service reports.</w:t>
      </w:r>
    </w:p>
    <w:p w14:paraId="253819C2" w14:textId="4DDB536F"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Profiled incoming data to identify outliers, gaps, and anomalies. Developed validation scripts to ensure data quality and completeness. Ensured high reliability of inputs used for critical analytics tasks.</w:t>
      </w:r>
    </w:p>
    <w:p w14:paraId="7440FA6B" w14:textId="721C996B"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Documented analytical workflows, logic, and assumptions clearly. Ensured reproducibility, audit readiness, and stakeholder transparency. Supported collaborative development and version control practices.</w:t>
      </w:r>
    </w:p>
    <w:p w14:paraId="7BD3DDFE" w14:textId="4E36A4BE"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Performed A/B testing to evaluate marketing and product strategies. Designed controlled experiments and measured impact using Python and R. Helped business teams make data-driven improvements.</w:t>
      </w:r>
    </w:p>
    <w:p w14:paraId="09F854AF" w14:textId="215AE511"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Integrated multiple data sources to create unified reporting views. Used SQL and ETL tools to blend internal and third-party data. Delivered comprehensive dashboards with full visibility across metrics.</w:t>
      </w:r>
    </w:p>
    <w:p w14:paraId="16D57759" w14:textId="37128110"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Monitored data pipeline health and performed root-cause analysis of failures. Implemented alerts and logging for proactive data issue detection. Collaborated with engineers to maintain high availability.</w:t>
      </w:r>
    </w:p>
    <w:p w14:paraId="16504689" w14:textId="5BEE0C04" w:rsidR="00C554FF"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Developed segmentation strategies for targeted customer analysis. Used transactional, behavioral, and demographic data for clustering. Supported personalized marketing and churn reduction efforts.</w:t>
      </w:r>
    </w:p>
    <w:p w14:paraId="0AEC2119" w14:textId="77777777" w:rsidR="00685911" w:rsidRPr="001A7920" w:rsidRDefault="00C554FF" w:rsidP="00FE4B0D">
      <w:pPr>
        <w:pStyle w:val="ListParagraph"/>
        <w:numPr>
          <w:ilvl w:val="0"/>
          <w:numId w:val="30"/>
        </w:numPr>
        <w:jc w:val="both"/>
        <w:rPr>
          <w:rFonts w:asciiTheme="minorHAnsi" w:hAnsiTheme="minorHAnsi" w:cstheme="minorHAnsi"/>
          <w:sz w:val="20"/>
          <w:szCs w:val="20"/>
        </w:rPr>
      </w:pPr>
      <w:r w:rsidRPr="001A7920">
        <w:rPr>
          <w:rFonts w:asciiTheme="minorHAnsi" w:hAnsiTheme="minorHAnsi" w:cstheme="minorHAnsi"/>
          <w:sz w:val="20"/>
          <w:szCs w:val="20"/>
        </w:rPr>
        <w:t>Created self-service analytics assets using SQL and Tableau. Built reusable dashboards and parameterized views for business users. Reduced dependency on ad-hoc reporting and empowered stakeholders.</w:t>
      </w:r>
    </w:p>
    <w:p w14:paraId="6CAFEFE6" w14:textId="2D5666AC" w:rsidR="001A7920" w:rsidRPr="001A7920" w:rsidRDefault="00347579" w:rsidP="00FE4B0D">
      <w:pPr>
        <w:pStyle w:val="ListParagraph"/>
        <w:ind w:left="0" w:firstLine="0"/>
        <w:jc w:val="both"/>
        <w:rPr>
          <w:rFonts w:asciiTheme="minorHAnsi" w:hAnsiTheme="minorHAnsi" w:cstheme="minorHAnsi"/>
          <w:bCs/>
          <w:color w:val="000000" w:themeColor="text1"/>
          <w:sz w:val="20"/>
          <w:szCs w:val="20"/>
        </w:rPr>
      </w:pPr>
      <w:r w:rsidRPr="001A7920">
        <w:rPr>
          <w:rFonts w:asciiTheme="minorHAnsi" w:hAnsiTheme="minorHAnsi" w:cstheme="minorHAnsi"/>
          <w:b/>
          <w:bCs/>
          <w:color w:val="000000" w:themeColor="text1"/>
          <w:sz w:val="20"/>
          <w:szCs w:val="20"/>
        </w:rPr>
        <w:t>Environment:</w:t>
      </w:r>
      <w:r w:rsidRPr="001A7920">
        <w:rPr>
          <w:rFonts w:asciiTheme="minorHAnsi" w:hAnsiTheme="minorHAnsi" w:cstheme="minorHAnsi"/>
          <w:bCs/>
          <w:color w:val="000000" w:themeColor="text1"/>
          <w:sz w:val="20"/>
          <w:szCs w:val="20"/>
        </w:rPr>
        <w:t xml:space="preserve"> Python (Pandas, NumPy, SciPy, </w:t>
      </w:r>
      <w:r w:rsidR="00EB3466" w:rsidRPr="001A7920">
        <w:rPr>
          <w:rFonts w:asciiTheme="minorHAnsi" w:hAnsiTheme="minorHAnsi" w:cstheme="minorHAnsi"/>
          <w:bCs/>
          <w:color w:val="000000" w:themeColor="text1"/>
          <w:sz w:val="20"/>
          <w:szCs w:val="20"/>
        </w:rPr>
        <w:t>Stats models</w:t>
      </w:r>
      <w:r w:rsidRPr="001A7920">
        <w:rPr>
          <w:rFonts w:asciiTheme="minorHAnsi" w:hAnsiTheme="minorHAnsi" w:cstheme="minorHAnsi"/>
          <w:bCs/>
          <w:color w:val="000000" w:themeColor="text1"/>
          <w:sz w:val="20"/>
          <w:szCs w:val="20"/>
        </w:rPr>
        <w:t xml:space="preserve">, Scikit-learn), R (ggplot2, dplyr, forecast), SQL (Oracle 11g, SQL Server 2012), Hadoop, Hive, HDFS, Pig, Sqoop, Flume, MapReduce, Tableau Desktop 8.x/Server 8.x, SAS (Base, PROC SQL, PROC FREQ, PROC REG), Excel (PivotTables, VLOOKUP, Macros), Linux, UNIX, Git, </w:t>
      </w:r>
      <w:r w:rsidR="00EB3466" w:rsidRPr="001A7920">
        <w:rPr>
          <w:rFonts w:asciiTheme="minorHAnsi" w:hAnsiTheme="minorHAnsi" w:cstheme="minorHAnsi"/>
          <w:bCs/>
          <w:color w:val="000000" w:themeColor="text1"/>
          <w:sz w:val="20"/>
          <w:szCs w:val="20"/>
        </w:rPr>
        <w:t>Jupiter</w:t>
      </w:r>
      <w:r w:rsidRPr="001A7920">
        <w:rPr>
          <w:rFonts w:asciiTheme="minorHAnsi" w:hAnsiTheme="minorHAnsi" w:cstheme="minorHAnsi"/>
          <w:bCs/>
          <w:color w:val="000000" w:themeColor="text1"/>
          <w:sz w:val="20"/>
          <w:szCs w:val="20"/>
        </w:rPr>
        <w:t xml:space="preserve"> Notebook.</w:t>
      </w:r>
    </w:p>
    <w:sectPr w:rsidR="001A7920" w:rsidRPr="001A7920" w:rsidSect="003C4E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0CCA" w14:textId="77777777" w:rsidR="003C1F40" w:rsidRDefault="003C1F40" w:rsidP="00F87CF1">
      <w:pPr>
        <w:spacing w:after="0" w:line="240" w:lineRule="auto"/>
      </w:pPr>
      <w:r>
        <w:separator/>
      </w:r>
    </w:p>
  </w:endnote>
  <w:endnote w:type="continuationSeparator" w:id="0">
    <w:p w14:paraId="0496435D" w14:textId="77777777" w:rsidR="003C1F40" w:rsidRDefault="003C1F40" w:rsidP="00F8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EB Garamond">
    <w:altName w:val="Cambria Math"/>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43769" w14:textId="77777777" w:rsidR="003C1F40" w:rsidRDefault="003C1F40" w:rsidP="00F87CF1">
      <w:pPr>
        <w:spacing w:after="0" w:line="240" w:lineRule="auto"/>
      </w:pPr>
      <w:r>
        <w:separator/>
      </w:r>
    </w:p>
  </w:footnote>
  <w:footnote w:type="continuationSeparator" w:id="0">
    <w:p w14:paraId="333716D3" w14:textId="77777777" w:rsidR="003C1F40" w:rsidRDefault="003C1F40" w:rsidP="00F87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67C"/>
    <w:multiLevelType w:val="multilevel"/>
    <w:tmpl w:val="45C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266B4"/>
    <w:multiLevelType w:val="multilevel"/>
    <w:tmpl w:val="C734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3145"/>
    <w:multiLevelType w:val="hybridMultilevel"/>
    <w:tmpl w:val="BA224C70"/>
    <w:lvl w:ilvl="0" w:tplc="DC30C192">
      <w:numFmt w:val="bullet"/>
      <w:lvlText w:val=""/>
      <w:lvlJc w:val="left"/>
      <w:pPr>
        <w:ind w:left="860" w:hanging="360"/>
      </w:pPr>
      <w:rPr>
        <w:rFonts w:ascii="Symbol" w:eastAsia="Symbol" w:hAnsi="Symbol" w:cs="Symbol" w:hint="default"/>
        <w:w w:val="100"/>
        <w:sz w:val="24"/>
        <w:szCs w:val="24"/>
        <w:lang w:val="en-US" w:eastAsia="en-US" w:bidi="ar-SA"/>
      </w:rPr>
    </w:lvl>
    <w:lvl w:ilvl="1" w:tplc="A3D22CF2">
      <w:numFmt w:val="bullet"/>
      <w:lvlText w:val="•"/>
      <w:lvlJc w:val="left"/>
      <w:pPr>
        <w:ind w:left="1882" w:hanging="360"/>
      </w:pPr>
      <w:rPr>
        <w:rFonts w:hint="default"/>
        <w:lang w:val="en-US" w:eastAsia="en-US" w:bidi="ar-SA"/>
      </w:rPr>
    </w:lvl>
    <w:lvl w:ilvl="2" w:tplc="CE3EABEE">
      <w:numFmt w:val="bullet"/>
      <w:lvlText w:val="•"/>
      <w:lvlJc w:val="left"/>
      <w:pPr>
        <w:ind w:left="2904" w:hanging="360"/>
      </w:pPr>
      <w:rPr>
        <w:rFonts w:hint="default"/>
        <w:lang w:val="en-US" w:eastAsia="en-US" w:bidi="ar-SA"/>
      </w:rPr>
    </w:lvl>
    <w:lvl w:ilvl="3" w:tplc="4E7C39AA">
      <w:numFmt w:val="bullet"/>
      <w:lvlText w:val="•"/>
      <w:lvlJc w:val="left"/>
      <w:pPr>
        <w:ind w:left="3926" w:hanging="360"/>
      </w:pPr>
      <w:rPr>
        <w:rFonts w:hint="default"/>
        <w:lang w:val="en-US" w:eastAsia="en-US" w:bidi="ar-SA"/>
      </w:rPr>
    </w:lvl>
    <w:lvl w:ilvl="4" w:tplc="A2BCA988">
      <w:numFmt w:val="bullet"/>
      <w:lvlText w:val="•"/>
      <w:lvlJc w:val="left"/>
      <w:pPr>
        <w:ind w:left="4948" w:hanging="360"/>
      </w:pPr>
      <w:rPr>
        <w:rFonts w:hint="default"/>
        <w:lang w:val="en-US" w:eastAsia="en-US" w:bidi="ar-SA"/>
      </w:rPr>
    </w:lvl>
    <w:lvl w:ilvl="5" w:tplc="37F40C50">
      <w:numFmt w:val="bullet"/>
      <w:lvlText w:val="•"/>
      <w:lvlJc w:val="left"/>
      <w:pPr>
        <w:ind w:left="5970" w:hanging="360"/>
      </w:pPr>
      <w:rPr>
        <w:rFonts w:hint="default"/>
        <w:lang w:val="en-US" w:eastAsia="en-US" w:bidi="ar-SA"/>
      </w:rPr>
    </w:lvl>
    <w:lvl w:ilvl="6" w:tplc="95D69F7E">
      <w:numFmt w:val="bullet"/>
      <w:lvlText w:val="•"/>
      <w:lvlJc w:val="left"/>
      <w:pPr>
        <w:ind w:left="6992" w:hanging="360"/>
      </w:pPr>
      <w:rPr>
        <w:rFonts w:hint="default"/>
        <w:lang w:val="en-US" w:eastAsia="en-US" w:bidi="ar-SA"/>
      </w:rPr>
    </w:lvl>
    <w:lvl w:ilvl="7" w:tplc="4502BB30">
      <w:numFmt w:val="bullet"/>
      <w:lvlText w:val="•"/>
      <w:lvlJc w:val="left"/>
      <w:pPr>
        <w:ind w:left="8014" w:hanging="360"/>
      </w:pPr>
      <w:rPr>
        <w:rFonts w:hint="default"/>
        <w:lang w:val="en-US" w:eastAsia="en-US" w:bidi="ar-SA"/>
      </w:rPr>
    </w:lvl>
    <w:lvl w:ilvl="8" w:tplc="964A16E2">
      <w:numFmt w:val="bullet"/>
      <w:lvlText w:val="•"/>
      <w:lvlJc w:val="left"/>
      <w:pPr>
        <w:ind w:left="9036" w:hanging="360"/>
      </w:pPr>
      <w:rPr>
        <w:rFonts w:hint="default"/>
        <w:lang w:val="en-US" w:eastAsia="en-US" w:bidi="ar-SA"/>
      </w:rPr>
    </w:lvl>
  </w:abstractNum>
  <w:abstractNum w:abstractNumId="3" w15:restartNumberingAfterBreak="0">
    <w:nsid w:val="046E3153"/>
    <w:multiLevelType w:val="multilevel"/>
    <w:tmpl w:val="E1A29580"/>
    <w:lvl w:ilvl="0">
      <w:start w:val="1"/>
      <w:numFmt w:val="bullet"/>
      <w:lvlText w:val=""/>
      <w:lvlJc w:val="left"/>
      <w:pPr>
        <w:tabs>
          <w:tab w:val="num" w:pos="-576"/>
        </w:tabs>
        <w:ind w:left="263" w:hanging="360"/>
      </w:pPr>
      <w:rPr>
        <w:rFonts w:ascii="Wingdings" w:hAnsi="Wingdings" w:cs="Wingdings" w:hint="default"/>
      </w:rPr>
    </w:lvl>
    <w:lvl w:ilvl="1">
      <w:start w:val="1"/>
      <w:numFmt w:val="bullet"/>
      <w:lvlText w:val="o"/>
      <w:lvlJc w:val="left"/>
      <w:pPr>
        <w:tabs>
          <w:tab w:val="num" w:pos="-576"/>
        </w:tabs>
        <w:ind w:left="983" w:hanging="360"/>
      </w:pPr>
      <w:rPr>
        <w:rFonts w:ascii="Courier New" w:hAnsi="Courier New" w:cs="Courier New" w:hint="default"/>
      </w:rPr>
    </w:lvl>
    <w:lvl w:ilvl="2">
      <w:start w:val="1"/>
      <w:numFmt w:val="bullet"/>
      <w:lvlText w:val="▪"/>
      <w:lvlJc w:val="left"/>
      <w:pPr>
        <w:tabs>
          <w:tab w:val="num" w:pos="-576"/>
        </w:tabs>
        <w:ind w:left="1703" w:hanging="360"/>
      </w:pPr>
      <w:rPr>
        <w:rFonts w:ascii="Noto Sans Symbols" w:hAnsi="Noto Sans Symbols" w:cs="Noto Sans Symbols" w:hint="default"/>
      </w:rPr>
    </w:lvl>
    <w:lvl w:ilvl="3">
      <w:start w:val="1"/>
      <w:numFmt w:val="bullet"/>
      <w:lvlText w:val="●"/>
      <w:lvlJc w:val="left"/>
      <w:pPr>
        <w:tabs>
          <w:tab w:val="num" w:pos="-576"/>
        </w:tabs>
        <w:ind w:left="2423" w:hanging="360"/>
      </w:pPr>
      <w:rPr>
        <w:rFonts w:ascii="Noto Sans Symbols" w:hAnsi="Noto Sans Symbols" w:cs="Noto Sans Symbols" w:hint="default"/>
      </w:rPr>
    </w:lvl>
    <w:lvl w:ilvl="4">
      <w:start w:val="1"/>
      <w:numFmt w:val="bullet"/>
      <w:lvlText w:val="o"/>
      <w:lvlJc w:val="left"/>
      <w:pPr>
        <w:tabs>
          <w:tab w:val="num" w:pos="-576"/>
        </w:tabs>
        <w:ind w:left="3143" w:hanging="360"/>
      </w:pPr>
      <w:rPr>
        <w:rFonts w:ascii="Courier New" w:hAnsi="Courier New" w:cs="Courier New" w:hint="default"/>
      </w:rPr>
    </w:lvl>
    <w:lvl w:ilvl="5">
      <w:start w:val="1"/>
      <w:numFmt w:val="bullet"/>
      <w:lvlText w:val="▪"/>
      <w:lvlJc w:val="left"/>
      <w:pPr>
        <w:tabs>
          <w:tab w:val="num" w:pos="-576"/>
        </w:tabs>
        <w:ind w:left="3863" w:hanging="360"/>
      </w:pPr>
      <w:rPr>
        <w:rFonts w:ascii="Noto Sans Symbols" w:hAnsi="Noto Sans Symbols" w:cs="Noto Sans Symbols" w:hint="default"/>
      </w:rPr>
    </w:lvl>
    <w:lvl w:ilvl="6">
      <w:start w:val="1"/>
      <w:numFmt w:val="bullet"/>
      <w:lvlText w:val="●"/>
      <w:lvlJc w:val="left"/>
      <w:pPr>
        <w:tabs>
          <w:tab w:val="num" w:pos="-576"/>
        </w:tabs>
        <w:ind w:left="4583" w:hanging="360"/>
      </w:pPr>
      <w:rPr>
        <w:rFonts w:ascii="Noto Sans Symbols" w:hAnsi="Noto Sans Symbols" w:cs="Noto Sans Symbols" w:hint="default"/>
      </w:rPr>
    </w:lvl>
    <w:lvl w:ilvl="7">
      <w:start w:val="1"/>
      <w:numFmt w:val="bullet"/>
      <w:lvlText w:val="o"/>
      <w:lvlJc w:val="left"/>
      <w:pPr>
        <w:tabs>
          <w:tab w:val="num" w:pos="-576"/>
        </w:tabs>
        <w:ind w:left="5303" w:hanging="360"/>
      </w:pPr>
      <w:rPr>
        <w:rFonts w:ascii="Courier New" w:hAnsi="Courier New" w:cs="Courier New" w:hint="default"/>
      </w:rPr>
    </w:lvl>
    <w:lvl w:ilvl="8">
      <w:start w:val="1"/>
      <w:numFmt w:val="bullet"/>
      <w:lvlText w:val="▪"/>
      <w:lvlJc w:val="left"/>
      <w:pPr>
        <w:tabs>
          <w:tab w:val="num" w:pos="-576"/>
        </w:tabs>
        <w:ind w:left="6023" w:hanging="360"/>
      </w:pPr>
      <w:rPr>
        <w:rFonts w:ascii="Noto Sans Symbols" w:hAnsi="Noto Sans Symbols" w:cs="Noto Sans Symbols" w:hint="default"/>
      </w:rPr>
    </w:lvl>
  </w:abstractNum>
  <w:abstractNum w:abstractNumId="4" w15:restartNumberingAfterBreak="0">
    <w:nsid w:val="09EF4945"/>
    <w:multiLevelType w:val="multilevel"/>
    <w:tmpl w:val="5830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F0A1F"/>
    <w:multiLevelType w:val="multilevel"/>
    <w:tmpl w:val="FBE4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71815"/>
    <w:multiLevelType w:val="multilevel"/>
    <w:tmpl w:val="450E7882"/>
    <w:lvl w:ilvl="0">
      <w:numFmt w:val="bullet"/>
      <w:lvlText w:val="•"/>
      <w:lvlJc w:val="left"/>
      <w:pPr>
        <w:tabs>
          <w:tab w:val="num" w:pos="-479"/>
        </w:tabs>
        <w:ind w:left="360" w:hanging="360"/>
      </w:pPr>
      <w:rPr>
        <w:rFonts w:hint="default"/>
        <w:lang w:val="en-US" w:eastAsia="en-US" w:bidi="ar-SA"/>
      </w:rPr>
    </w:lvl>
    <w:lvl w:ilvl="1">
      <w:start w:val="1"/>
      <w:numFmt w:val="bullet"/>
      <w:lvlText w:val="o"/>
      <w:lvlJc w:val="left"/>
      <w:pPr>
        <w:tabs>
          <w:tab w:val="num" w:pos="-479"/>
        </w:tabs>
        <w:ind w:left="1080" w:hanging="360"/>
      </w:pPr>
      <w:rPr>
        <w:rFonts w:ascii="Courier New" w:hAnsi="Courier New" w:cs="Courier New" w:hint="default"/>
      </w:rPr>
    </w:lvl>
    <w:lvl w:ilvl="2">
      <w:start w:val="1"/>
      <w:numFmt w:val="bullet"/>
      <w:lvlText w:val="▪"/>
      <w:lvlJc w:val="left"/>
      <w:pPr>
        <w:tabs>
          <w:tab w:val="num" w:pos="-479"/>
        </w:tabs>
        <w:ind w:left="1800" w:hanging="360"/>
      </w:pPr>
      <w:rPr>
        <w:rFonts w:ascii="Noto Sans Symbols" w:hAnsi="Noto Sans Symbols" w:cs="Noto Sans Symbols" w:hint="default"/>
      </w:rPr>
    </w:lvl>
    <w:lvl w:ilvl="3">
      <w:start w:val="1"/>
      <w:numFmt w:val="bullet"/>
      <w:lvlText w:val="●"/>
      <w:lvlJc w:val="left"/>
      <w:pPr>
        <w:tabs>
          <w:tab w:val="num" w:pos="-479"/>
        </w:tabs>
        <w:ind w:left="2520" w:hanging="360"/>
      </w:pPr>
      <w:rPr>
        <w:rFonts w:ascii="Noto Sans Symbols" w:hAnsi="Noto Sans Symbols" w:cs="Noto Sans Symbols" w:hint="default"/>
      </w:rPr>
    </w:lvl>
    <w:lvl w:ilvl="4">
      <w:start w:val="1"/>
      <w:numFmt w:val="bullet"/>
      <w:lvlText w:val="o"/>
      <w:lvlJc w:val="left"/>
      <w:pPr>
        <w:tabs>
          <w:tab w:val="num" w:pos="-479"/>
        </w:tabs>
        <w:ind w:left="3240" w:hanging="360"/>
      </w:pPr>
      <w:rPr>
        <w:rFonts w:ascii="Courier New" w:hAnsi="Courier New" w:cs="Courier New" w:hint="default"/>
      </w:rPr>
    </w:lvl>
    <w:lvl w:ilvl="5">
      <w:start w:val="1"/>
      <w:numFmt w:val="bullet"/>
      <w:lvlText w:val="▪"/>
      <w:lvlJc w:val="left"/>
      <w:pPr>
        <w:tabs>
          <w:tab w:val="num" w:pos="-479"/>
        </w:tabs>
        <w:ind w:left="3960" w:hanging="360"/>
      </w:pPr>
      <w:rPr>
        <w:rFonts w:ascii="Noto Sans Symbols" w:hAnsi="Noto Sans Symbols" w:cs="Noto Sans Symbols" w:hint="default"/>
      </w:rPr>
    </w:lvl>
    <w:lvl w:ilvl="6">
      <w:start w:val="1"/>
      <w:numFmt w:val="bullet"/>
      <w:lvlText w:val="●"/>
      <w:lvlJc w:val="left"/>
      <w:pPr>
        <w:tabs>
          <w:tab w:val="num" w:pos="-479"/>
        </w:tabs>
        <w:ind w:left="4680" w:hanging="360"/>
      </w:pPr>
      <w:rPr>
        <w:rFonts w:ascii="Noto Sans Symbols" w:hAnsi="Noto Sans Symbols" w:cs="Noto Sans Symbols" w:hint="default"/>
      </w:rPr>
    </w:lvl>
    <w:lvl w:ilvl="7">
      <w:start w:val="1"/>
      <w:numFmt w:val="bullet"/>
      <w:lvlText w:val="o"/>
      <w:lvlJc w:val="left"/>
      <w:pPr>
        <w:tabs>
          <w:tab w:val="num" w:pos="-479"/>
        </w:tabs>
        <w:ind w:left="5400" w:hanging="360"/>
      </w:pPr>
      <w:rPr>
        <w:rFonts w:ascii="Courier New" w:hAnsi="Courier New" w:cs="Courier New" w:hint="default"/>
      </w:rPr>
    </w:lvl>
    <w:lvl w:ilvl="8">
      <w:start w:val="1"/>
      <w:numFmt w:val="bullet"/>
      <w:lvlText w:val="▪"/>
      <w:lvlJc w:val="left"/>
      <w:pPr>
        <w:tabs>
          <w:tab w:val="num" w:pos="-479"/>
        </w:tabs>
        <w:ind w:left="6120" w:hanging="360"/>
      </w:pPr>
      <w:rPr>
        <w:rFonts w:ascii="Noto Sans Symbols" w:hAnsi="Noto Sans Symbols" w:cs="Noto Sans Symbols" w:hint="default"/>
      </w:rPr>
    </w:lvl>
  </w:abstractNum>
  <w:abstractNum w:abstractNumId="7" w15:restartNumberingAfterBreak="0">
    <w:nsid w:val="17386CAA"/>
    <w:multiLevelType w:val="multilevel"/>
    <w:tmpl w:val="2BA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C4E01"/>
    <w:multiLevelType w:val="multilevel"/>
    <w:tmpl w:val="98F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64346"/>
    <w:multiLevelType w:val="hybridMultilevel"/>
    <w:tmpl w:val="08CE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737BC"/>
    <w:multiLevelType w:val="hybridMultilevel"/>
    <w:tmpl w:val="E8C6B678"/>
    <w:lvl w:ilvl="0" w:tplc="D26280B8">
      <w:numFmt w:val="bullet"/>
      <w:lvlText w:val="•"/>
      <w:lvlJc w:val="left"/>
      <w:pPr>
        <w:ind w:left="860" w:hanging="360"/>
      </w:pPr>
      <w:rPr>
        <w:rFonts w:ascii="Verdana" w:eastAsia="Verdana" w:hAnsi="Verdana" w:cs="Verdana" w:hint="default"/>
        <w:spacing w:val="0"/>
        <w:w w:val="84"/>
        <w:lang w:val="en-US" w:eastAsia="en-US" w:bidi="ar-SA"/>
      </w:rPr>
    </w:lvl>
    <w:lvl w:ilvl="1" w:tplc="AFCA7644">
      <w:numFmt w:val="bullet"/>
      <w:lvlText w:val="•"/>
      <w:lvlJc w:val="left"/>
      <w:pPr>
        <w:ind w:left="1890" w:hanging="360"/>
      </w:pPr>
      <w:rPr>
        <w:rFonts w:hint="default"/>
        <w:lang w:val="en-US" w:eastAsia="en-US" w:bidi="ar-SA"/>
      </w:rPr>
    </w:lvl>
    <w:lvl w:ilvl="2" w:tplc="93801FAA">
      <w:numFmt w:val="bullet"/>
      <w:lvlText w:val="•"/>
      <w:lvlJc w:val="left"/>
      <w:pPr>
        <w:ind w:left="2920" w:hanging="360"/>
      </w:pPr>
      <w:rPr>
        <w:rFonts w:hint="default"/>
        <w:lang w:val="en-US" w:eastAsia="en-US" w:bidi="ar-SA"/>
      </w:rPr>
    </w:lvl>
    <w:lvl w:ilvl="3" w:tplc="07A6CC68">
      <w:numFmt w:val="bullet"/>
      <w:lvlText w:val="•"/>
      <w:lvlJc w:val="left"/>
      <w:pPr>
        <w:ind w:left="3950" w:hanging="360"/>
      </w:pPr>
      <w:rPr>
        <w:rFonts w:hint="default"/>
        <w:lang w:val="en-US" w:eastAsia="en-US" w:bidi="ar-SA"/>
      </w:rPr>
    </w:lvl>
    <w:lvl w:ilvl="4" w:tplc="3648DF26">
      <w:numFmt w:val="bullet"/>
      <w:lvlText w:val="•"/>
      <w:lvlJc w:val="left"/>
      <w:pPr>
        <w:ind w:left="4980" w:hanging="360"/>
      </w:pPr>
      <w:rPr>
        <w:rFonts w:hint="default"/>
        <w:lang w:val="en-US" w:eastAsia="en-US" w:bidi="ar-SA"/>
      </w:rPr>
    </w:lvl>
    <w:lvl w:ilvl="5" w:tplc="743A5A50">
      <w:numFmt w:val="bullet"/>
      <w:lvlText w:val="•"/>
      <w:lvlJc w:val="left"/>
      <w:pPr>
        <w:ind w:left="6010" w:hanging="360"/>
      </w:pPr>
      <w:rPr>
        <w:rFonts w:hint="default"/>
        <w:lang w:val="en-US" w:eastAsia="en-US" w:bidi="ar-SA"/>
      </w:rPr>
    </w:lvl>
    <w:lvl w:ilvl="6" w:tplc="1FB6CF92">
      <w:numFmt w:val="bullet"/>
      <w:lvlText w:val="•"/>
      <w:lvlJc w:val="left"/>
      <w:pPr>
        <w:ind w:left="7040" w:hanging="360"/>
      </w:pPr>
      <w:rPr>
        <w:rFonts w:hint="default"/>
        <w:lang w:val="en-US" w:eastAsia="en-US" w:bidi="ar-SA"/>
      </w:rPr>
    </w:lvl>
    <w:lvl w:ilvl="7" w:tplc="BE0EC808">
      <w:numFmt w:val="bullet"/>
      <w:lvlText w:val="•"/>
      <w:lvlJc w:val="left"/>
      <w:pPr>
        <w:ind w:left="8070" w:hanging="360"/>
      </w:pPr>
      <w:rPr>
        <w:rFonts w:hint="default"/>
        <w:lang w:val="en-US" w:eastAsia="en-US" w:bidi="ar-SA"/>
      </w:rPr>
    </w:lvl>
    <w:lvl w:ilvl="8" w:tplc="6278EA50">
      <w:numFmt w:val="bullet"/>
      <w:lvlText w:val="•"/>
      <w:lvlJc w:val="left"/>
      <w:pPr>
        <w:ind w:left="9100" w:hanging="360"/>
      </w:pPr>
      <w:rPr>
        <w:rFonts w:hint="default"/>
        <w:lang w:val="en-US" w:eastAsia="en-US" w:bidi="ar-SA"/>
      </w:rPr>
    </w:lvl>
  </w:abstractNum>
  <w:abstractNum w:abstractNumId="12" w15:restartNumberingAfterBreak="0">
    <w:nsid w:val="21903B8B"/>
    <w:multiLevelType w:val="hybridMultilevel"/>
    <w:tmpl w:val="2A009A3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3"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A08B3"/>
    <w:multiLevelType w:val="hybridMultilevel"/>
    <w:tmpl w:val="F70AF3BE"/>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5" w15:restartNumberingAfterBreak="0">
    <w:nsid w:val="23CC1117"/>
    <w:multiLevelType w:val="hybridMultilevel"/>
    <w:tmpl w:val="86E47346"/>
    <w:lvl w:ilvl="0" w:tplc="04090001">
      <w:start w:val="1"/>
      <w:numFmt w:val="bullet"/>
      <w:lvlText w:val=""/>
      <w:lvlJc w:val="left"/>
      <w:pPr>
        <w:ind w:left="1176" w:hanging="360"/>
      </w:pPr>
      <w:rPr>
        <w:rFonts w:ascii="Symbol" w:hAnsi="Symbol" w:hint="default"/>
      </w:rPr>
    </w:lvl>
    <w:lvl w:ilvl="1" w:tplc="04090003" w:tentative="1">
      <w:start w:val="1"/>
      <w:numFmt w:val="bullet"/>
      <w:lvlText w:val="o"/>
      <w:lvlJc w:val="left"/>
      <w:pPr>
        <w:ind w:left="1896" w:hanging="360"/>
      </w:pPr>
      <w:rPr>
        <w:rFonts w:ascii="Courier New" w:hAnsi="Courier New" w:cs="Courier New" w:hint="default"/>
      </w:rPr>
    </w:lvl>
    <w:lvl w:ilvl="2" w:tplc="04090005" w:tentative="1">
      <w:start w:val="1"/>
      <w:numFmt w:val="bullet"/>
      <w:lvlText w:val=""/>
      <w:lvlJc w:val="left"/>
      <w:pPr>
        <w:ind w:left="2616" w:hanging="360"/>
      </w:pPr>
      <w:rPr>
        <w:rFonts w:ascii="Wingdings" w:hAnsi="Wingdings" w:hint="default"/>
      </w:rPr>
    </w:lvl>
    <w:lvl w:ilvl="3" w:tplc="04090001" w:tentative="1">
      <w:start w:val="1"/>
      <w:numFmt w:val="bullet"/>
      <w:lvlText w:val=""/>
      <w:lvlJc w:val="left"/>
      <w:pPr>
        <w:ind w:left="3336" w:hanging="360"/>
      </w:pPr>
      <w:rPr>
        <w:rFonts w:ascii="Symbol" w:hAnsi="Symbol" w:hint="default"/>
      </w:rPr>
    </w:lvl>
    <w:lvl w:ilvl="4" w:tplc="04090003" w:tentative="1">
      <w:start w:val="1"/>
      <w:numFmt w:val="bullet"/>
      <w:lvlText w:val="o"/>
      <w:lvlJc w:val="left"/>
      <w:pPr>
        <w:ind w:left="4056" w:hanging="360"/>
      </w:pPr>
      <w:rPr>
        <w:rFonts w:ascii="Courier New" w:hAnsi="Courier New" w:cs="Courier New" w:hint="default"/>
      </w:rPr>
    </w:lvl>
    <w:lvl w:ilvl="5" w:tplc="04090005" w:tentative="1">
      <w:start w:val="1"/>
      <w:numFmt w:val="bullet"/>
      <w:lvlText w:val=""/>
      <w:lvlJc w:val="left"/>
      <w:pPr>
        <w:ind w:left="4776" w:hanging="360"/>
      </w:pPr>
      <w:rPr>
        <w:rFonts w:ascii="Wingdings" w:hAnsi="Wingdings" w:hint="default"/>
      </w:rPr>
    </w:lvl>
    <w:lvl w:ilvl="6" w:tplc="04090001" w:tentative="1">
      <w:start w:val="1"/>
      <w:numFmt w:val="bullet"/>
      <w:lvlText w:val=""/>
      <w:lvlJc w:val="left"/>
      <w:pPr>
        <w:ind w:left="5496" w:hanging="360"/>
      </w:pPr>
      <w:rPr>
        <w:rFonts w:ascii="Symbol" w:hAnsi="Symbol" w:hint="default"/>
      </w:rPr>
    </w:lvl>
    <w:lvl w:ilvl="7" w:tplc="04090003" w:tentative="1">
      <w:start w:val="1"/>
      <w:numFmt w:val="bullet"/>
      <w:lvlText w:val="o"/>
      <w:lvlJc w:val="left"/>
      <w:pPr>
        <w:ind w:left="6216" w:hanging="360"/>
      </w:pPr>
      <w:rPr>
        <w:rFonts w:ascii="Courier New" w:hAnsi="Courier New" w:cs="Courier New" w:hint="default"/>
      </w:rPr>
    </w:lvl>
    <w:lvl w:ilvl="8" w:tplc="04090005" w:tentative="1">
      <w:start w:val="1"/>
      <w:numFmt w:val="bullet"/>
      <w:lvlText w:val=""/>
      <w:lvlJc w:val="left"/>
      <w:pPr>
        <w:ind w:left="6936" w:hanging="360"/>
      </w:pPr>
      <w:rPr>
        <w:rFonts w:ascii="Wingdings" w:hAnsi="Wingdings" w:hint="default"/>
      </w:rPr>
    </w:lvl>
  </w:abstractNum>
  <w:abstractNum w:abstractNumId="16" w15:restartNumberingAfterBreak="0">
    <w:nsid w:val="244107D8"/>
    <w:multiLevelType w:val="multilevel"/>
    <w:tmpl w:val="E1A29580"/>
    <w:lvl w:ilvl="0">
      <w:start w:val="1"/>
      <w:numFmt w:val="bullet"/>
      <w:lvlText w:val=""/>
      <w:lvlJc w:val="left"/>
      <w:pPr>
        <w:tabs>
          <w:tab w:val="num" w:pos="-576"/>
        </w:tabs>
        <w:ind w:left="263" w:hanging="360"/>
      </w:pPr>
      <w:rPr>
        <w:rFonts w:ascii="Wingdings" w:hAnsi="Wingdings" w:cs="Wingdings" w:hint="default"/>
      </w:rPr>
    </w:lvl>
    <w:lvl w:ilvl="1">
      <w:start w:val="1"/>
      <w:numFmt w:val="bullet"/>
      <w:lvlText w:val="o"/>
      <w:lvlJc w:val="left"/>
      <w:pPr>
        <w:tabs>
          <w:tab w:val="num" w:pos="-576"/>
        </w:tabs>
        <w:ind w:left="983" w:hanging="360"/>
      </w:pPr>
      <w:rPr>
        <w:rFonts w:ascii="Courier New" w:hAnsi="Courier New" w:cs="Courier New" w:hint="default"/>
      </w:rPr>
    </w:lvl>
    <w:lvl w:ilvl="2">
      <w:start w:val="1"/>
      <w:numFmt w:val="bullet"/>
      <w:lvlText w:val="▪"/>
      <w:lvlJc w:val="left"/>
      <w:pPr>
        <w:tabs>
          <w:tab w:val="num" w:pos="-576"/>
        </w:tabs>
        <w:ind w:left="1703" w:hanging="360"/>
      </w:pPr>
      <w:rPr>
        <w:rFonts w:ascii="Noto Sans Symbols" w:hAnsi="Noto Sans Symbols" w:cs="Noto Sans Symbols" w:hint="default"/>
      </w:rPr>
    </w:lvl>
    <w:lvl w:ilvl="3">
      <w:start w:val="1"/>
      <w:numFmt w:val="bullet"/>
      <w:lvlText w:val="●"/>
      <w:lvlJc w:val="left"/>
      <w:pPr>
        <w:tabs>
          <w:tab w:val="num" w:pos="-576"/>
        </w:tabs>
        <w:ind w:left="2423" w:hanging="360"/>
      </w:pPr>
      <w:rPr>
        <w:rFonts w:ascii="Noto Sans Symbols" w:hAnsi="Noto Sans Symbols" w:cs="Noto Sans Symbols" w:hint="default"/>
      </w:rPr>
    </w:lvl>
    <w:lvl w:ilvl="4">
      <w:start w:val="1"/>
      <w:numFmt w:val="bullet"/>
      <w:lvlText w:val="o"/>
      <w:lvlJc w:val="left"/>
      <w:pPr>
        <w:tabs>
          <w:tab w:val="num" w:pos="-576"/>
        </w:tabs>
        <w:ind w:left="3143" w:hanging="360"/>
      </w:pPr>
      <w:rPr>
        <w:rFonts w:ascii="Courier New" w:hAnsi="Courier New" w:cs="Courier New" w:hint="default"/>
      </w:rPr>
    </w:lvl>
    <w:lvl w:ilvl="5">
      <w:start w:val="1"/>
      <w:numFmt w:val="bullet"/>
      <w:lvlText w:val="▪"/>
      <w:lvlJc w:val="left"/>
      <w:pPr>
        <w:tabs>
          <w:tab w:val="num" w:pos="-576"/>
        </w:tabs>
        <w:ind w:left="3863" w:hanging="360"/>
      </w:pPr>
      <w:rPr>
        <w:rFonts w:ascii="Noto Sans Symbols" w:hAnsi="Noto Sans Symbols" w:cs="Noto Sans Symbols" w:hint="default"/>
      </w:rPr>
    </w:lvl>
    <w:lvl w:ilvl="6">
      <w:start w:val="1"/>
      <w:numFmt w:val="bullet"/>
      <w:lvlText w:val="●"/>
      <w:lvlJc w:val="left"/>
      <w:pPr>
        <w:tabs>
          <w:tab w:val="num" w:pos="-576"/>
        </w:tabs>
        <w:ind w:left="4583" w:hanging="360"/>
      </w:pPr>
      <w:rPr>
        <w:rFonts w:ascii="Noto Sans Symbols" w:hAnsi="Noto Sans Symbols" w:cs="Noto Sans Symbols" w:hint="default"/>
      </w:rPr>
    </w:lvl>
    <w:lvl w:ilvl="7">
      <w:start w:val="1"/>
      <w:numFmt w:val="bullet"/>
      <w:lvlText w:val="o"/>
      <w:lvlJc w:val="left"/>
      <w:pPr>
        <w:tabs>
          <w:tab w:val="num" w:pos="-576"/>
        </w:tabs>
        <w:ind w:left="5303" w:hanging="360"/>
      </w:pPr>
      <w:rPr>
        <w:rFonts w:ascii="Courier New" w:hAnsi="Courier New" w:cs="Courier New" w:hint="default"/>
      </w:rPr>
    </w:lvl>
    <w:lvl w:ilvl="8">
      <w:start w:val="1"/>
      <w:numFmt w:val="bullet"/>
      <w:lvlText w:val="▪"/>
      <w:lvlJc w:val="left"/>
      <w:pPr>
        <w:tabs>
          <w:tab w:val="num" w:pos="-576"/>
        </w:tabs>
        <w:ind w:left="6023" w:hanging="360"/>
      </w:pPr>
      <w:rPr>
        <w:rFonts w:ascii="Noto Sans Symbols" w:hAnsi="Noto Sans Symbols" w:cs="Noto Sans Symbols" w:hint="default"/>
      </w:rPr>
    </w:lvl>
  </w:abstractNum>
  <w:abstractNum w:abstractNumId="17" w15:restartNumberingAfterBreak="0">
    <w:nsid w:val="26C16985"/>
    <w:multiLevelType w:val="multilevel"/>
    <w:tmpl w:val="D93C4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5B5752"/>
    <w:multiLevelType w:val="multilevel"/>
    <w:tmpl w:val="5C24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F3582"/>
    <w:multiLevelType w:val="multilevel"/>
    <w:tmpl w:val="096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73413"/>
    <w:multiLevelType w:val="multilevel"/>
    <w:tmpl w:val="DB4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60FD3"/>
    <w:multiLevelType w:val="hybridMultilevel"/>
    <w:tmpl w:val="89B6B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D271D"/>
    <w:multiLevelType w:val="multilevel"/>
    <w:tmpl w:val="9228A1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81634CB"/>
    <w:multiLevelType w:val="multilevel"/>
    <w:tmpl w:val="2AB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A09D0"/>
    <w:multiLevelType w:val="multilevel"/>
    <w:tmpl w:val="4C6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12775"/>
    <w:multiLevelType w:val="hybridMultilevel"/>
    <w:tmpl w:val="C9E2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783DAD"/>
    <w:multiLevelType w:val="hybridMultilevel"/>
    <w:tmpl w:val="984AD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6247F1"/>
    <w:multiLevelType w:val="multilevel"/>
    <w:tmpl w:val="4A9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37B17"/>
    <w:multiLevelType w:val="hybridMultilevel"/>
    <w:tmpl w:val="0966EF4E"/>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9" w15:restartNumberingAfterBreak="0">
    <w:nsid w:val="5C7545E4"/>
    <w:multiLevelType w:val="multilevel"/>
    <w:tmpl w:val="157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67305"/>
    <w:multiLevelType w:val="hybridMultilevel"/>
    <w:tmpl w:val="C7AE1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4597D5B"/>
    <w:multiLevelType w:val="hybridMultilevel"/>
    <w:tmpl w:val="EBD02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A312D58"/>
    <w:multiLevelType w:val="multilevel"/>
    <w:tmpl w:val="7B4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F3B5C"/>
    <w:multiLevelType w:val="multilevel"/>
    <w:tmpl w:val="D1A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3512C"/>
    <w:multiLevelType w:val="hybridMultilevel"/>
    <w:tmpl w:val="B9E4F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0738ED"/>
    <w:multiLevelType w:val="multilevel"/>
    <w:tmpl w:val="15FE0B4E"/>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7" w15:restartNumberingAfterBreak="0">
    <w:nsid w:val="7AC538B0"/>
    <w:multiLevelType w:val="multilevel"/>
    <w:tmpl w:val="D05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E96474"/>
    <w:multiLevelType w:val="hybridMultilevel"/>
    <w:tmpl w:val="297A8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20702"/>
    <w:multiLevelType w:val="multilevel"/>
    <w:tmpl w:val="0B66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190617">
    <w:abstractNumId w:val="3"/>
  </w:num>
  <w:num w:numId="2" w16cid:durableId="1651518182">
    <w:abstractNumId w:val="11"/>
  </w:num>
  <w:num w:numId="3" w16cid:durableId="627246336">
    <w:abstractNumId w:val="16"/>
  </w:num>
  <w:num w:numId="4" w16cid:durableId="1066563247">
    <w:abstractNumId w:val="6"/>
  </w:num>
  <w:num w:numId="5" w16cid:durableId="1341084603">
    <w:abstractNumId w:val="36"/>
  </w:num>
  <w:num w:numId="6" w16cid:durableId="1298683743">
    <w:abstractNumId w:val="17"/>
  </w:num>
  <w:num w:numId="7" w16cid:durableId="1695496848">
    <w:abstractNumId w:val="2"/>
  </w:num>
  <w:num w:numId="8" w16cid:durableId="1076245463">
    <w:abstractNumId w:val="31"/>
  </w:num>
  <w:num w:numId="9" w16cid:durableId="163132700">
    <w:abstractNumId w:val="13"/>
  </w:num>
  <w:num w:numId="10" w16cid:durableId="793328229">
    <w:abstractNumId w:val="8"/>
  </w:num>
  <w:num w:numId="11" w16cid:durableId="1337031771">
    <w:abstractNumId w:val="20"/>
  </w:num>
  <w:num w:numId="12" w16cid:durableId="151525888">
    <w:abstractNumId w:val="7"/>
  </w:num>
  <w:num w:numId="13" w16cid:durableId="1805193301">
    <w:abstractNumId w:val="23"/>
  </w:num>
  <w:num w:numId="14" w16cid:durableId="798229034">
    <w:abstractNumId w:val="27"/>
  </w:num>
  <w:num w:numId="15" w16cid:durableId="804930166">
    <w:abstractNumId w:val="4"/>
  </w:num>
  <w:num w:numId="16" w16cid:durableId="1395199002">
    <w:abstractNumId w:val="6"/>
  </w:num>
  <w:num w:numId="17" w16cid:durableId="1703894213">
    <w:abstractNumId w:val="19"/>
  </w:num>
  <w:num w:numId="18" w16cid:durableId="1764108404">
    <w:abstractNumId w:val="34"/>
  </w:num>
  <w:num w:numId="19" w16cid:durableId="1303265993">
    <w:abstractNumId w:val="24"/>
  </w:num>
  <w:num w:numId="20" w16cid:durableId="258948353">
    <w:abstractNumId w:val="39"/>
  </w:num>
  <w:num w:numId="21" w16cid:durableId="1266353093">
    <w:abstractNumId w:val="9"/>
  </w:num>
  <w:num w:numId="22" w16cid:durableId="936713269">
    <w:abstractNumId w:val="1"/>
  </w:num>
  <w:num w:numId="23" w16cid:durableId="1950352494">
    <w:abstractNumId w:val="28"/>
  </w:num>
  <w:num w:numId="24" w16cid:durableId="906038412">
    <w:abstractNumId w:val="12"/>
  </w:num>
  <w:num w:numId="25" w16cid:durableId="907960265">
    <w:abstractNumId w:val="15"/>
  </w:num>
  <w:num w:numId="26" w16cid:durableId="1660117514">
    <w:abstractNumId w:val="14"/>
  </w:num>
  <w:num w:numId="27" w16cid:durableId="593973319">
    <w:abstractNumId w:val="33"/>
  </w:num>
  <w:num w:numId="28" w16cid:durableId="1863011492">
    <w:abstractNumId w:val="25"/>
  </w:num>
  <w:num w:numId="29" w16cid:durableId="452675927">
    <w:abstractNumId w:val="10"/>
  </w:num>
  <w:num w:numId="30" w16cid:durableId="2101832916">
    <w:abstractNumId w:val="35"/>
  </w:num>
  <w:num w:numId="31" w16cid:durableId="52437852">
    <w:abstractNumId w:val="21"/>
  </w:num>
  <w:num w:numId="32" w16cid:durableId="488137481">
    <w:abstractNumId w:val="26"/>
  </w:num>
  <w:num w:numId="33" w16cid:durableId="757099096">
    <w:abstractNumId w:val="38"/>
  </w:num>
  <w:num w:numId="34" w16cid:durableId="1828355200">
    <w:abstractNumId w:val="37"/>
  </w:num>
  <w:num w:numId="35" w16cid:durableId="988291184">
    <w:abstractNumId w:val="0"/>
  </w:num>
  <w:num w:numId="36" w16cid:durableId="113671078">
    <w:abstractNumId w:val="32"/>
  </w:num>
  <w:num w:numId="37" w16cid:durableId="397636256">
    <w:abstractNumId w:val="30"/>
  </w:num>
  <w:num w:numId="38" w16cid:durableId="2053574314">
    <w:abstractNumId w:val="22"/>
  </w:num>
  <w:num w:numId="39" w16cid:durableId="1960843339">
    <w:abstractNumId w:val="18"/>
  </w:num>
  <w:num w:numId="40" w16cid:durableId="754132983">
    <w:abstractNumId w:val="5"/>
  </w:num>
  <w:num w:numId="41" w16cid:durableId="21389144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4B"/>
    <w:rsid w:val="00000A84"/>
    <w:rsid w:val="00002534"/>
    <w:rsid w:val="00003133"/>
    <w:rsid w:val="00012A8C"/>
    <w:rsid w:val="00031E7D"/>
    <w:rsid w:val="00032FA4"/>
    <w:rsid w:val="00084746"/>
    <w:rsid w:val="0009773C"/>
    <w:rsid w:val="000A600A"/>
    <w:rsid w:val="000B0269"/>
    <w:rsid w:val="000C288B"/>
    <w:rsid w:val="000C4F48"/>
    <w:rsid w:val="000D1380"/>
    <w:rsid w:val="000F7FC5"/>
    <w:rsid w:val="00105748"/>
    <w:rsid w:val="001170C3"/>
    <w:rsid w:val="00124E8F"/>
    <w:rsid w:val="001303BF"/>
    <w:rsid w:val="00135643"/>
    <w:rsid w:val="00147F6C"/>
    <w:rsid w:val="001524F0"/>
    <w:rsid w:val="00163D47"/>
    <w:rsid w:val="00172F83"/>
    <w:rsid w:val="001731DF"/>
    <w:rsid w:val="00175AF5"/>
    <w:rsid w:val="001777D4"/>
    <w:rsid w:val="00187764"/>
    <w:rsid w:val="001A244D"/>
    <w:rsid w:val="001A7920"/>
    <w:rsid w:val="001B256B"/>
    <w:rsid w:val="001D3B73"/>
    <w:rsid w:val="001F0BEE"/>
    <w:rsid w:val="00216EDC"/>
    <w:rsid w:val="00226CE4"/>
    <w:rsid w:val="00231076"/>
    <w:rsid w:val="00260A96"/>
    <w:rsid w:val="002707DB"/>
    <w:rsid w:val="00277C3B"/>
    <w:rsid w:val="00283B37"/>
    <w:rsid w:val="002952C9"/>
    <w:rsid w:val="002A0F20"/>
    <w:rsid w:val="002E489F"/>
    <w:rsid w:val="002E5DA7"/>
    <w:rsid w:val="002F6D76"/>
    <w:rsid w:val="0032330F"/>
    <w:rsid w:val="003242B5"/>
    <w:rsid w:val="00330F23"/>
    <w:rsid w:val="00347579"/>
    <w:rsid w:val="00352063"/>
    <w:rsid w:val="00370D15"/>
    <w:rsid w:val="003811D7"/>
    <w:rsid w:val="003A5F08"/>
    <w:rsid w:val="003C1F40"/>
    <w:rsid w:val="003C4E32"/>
    <w:rsid w:val="003D109F"/>
    <w:rsid w:val="003D191B"/>
    <w:rsid w:val="003E3FAA"/>
    <w:rsid w:val="003E4231"/>
    <w:rsid w:val="003E7023"/>
    <w:rsid w:val="003F60F7"/>
    <w:rsid w:val="00423DD1"/>
    <w:rsid w:val="004353E6"/>
    <w:rsid w:val="0044034B"/>
    <w:rsid w:val="00442294"/>
    <w:rsid w:val="00480856"/>
    <w:rsid w:val="004900AC"/>
    <w:rsid w:val="0049107E"/>
    <w:rsid w:val="0049558E"/>
    <w:rsid w:val="00496B50"/>
    <w:rsid w:val="004978D6"/>
    <w:rsid w:val="004C26D3"/>
    <w:rsid w:val="004C7C2C"/>
    <w:rsid w:val="004C7E8C"/>
    <w:rsid w:val="004F3709"/>
    <w:rsid w:val="004F4CA6"/>
    <w:rsid w:val="0050234B"/>
    <w:rsid w:val="00503D8D"/>
    <w:rsid w:val="00546431"/>
    <w:rsid w:val="00561DB4"/>
    <w:rsid w:val="005A7024"/>
    <w:rsid w:val="005B07AC"/>
    <w:rsid w:val="005C5282"/>
    <w:rsid w:val="005F145A"/>
    <w:rsid w:val="006078EC"/>
    <w:rsid w:val="00611E42"/>
    <w:rsid w:val="0062255E"/>
    <w:rsid w:val="00635321"/>
    <w:rsid w:val="0064016B"/>
    <w:rsid w:val="00640624"/>
    <w:rsid w:val="00647865"/>
    <w:rsid w:val="00675BA8"/>
    <w:rsid w:val="00677E55"/>
    <w:rsid w:val="006828C1"/>
    <w:rsid w:val="00683BC1"/>
    <w:rsid w:val="00685911"/>
    <w:rsid w:val="00686FB1"/>
    <w:rsid w:val="006B3EBA"/>
    <w:rsid w:val="006D22FF"/>
    <w:rsid w:val="006D5F2C"/>
    <w:rsid w:val="006E0DC4"/>
    <w:rsid w:val="007108E9"/>
    <w:rsid w:val="00711B9E"/>
    <w:rsid w:val="0073058C"/>
    <w:rsid w:val="00755896"/>
    <w:rsid w:val="007600AC"/>
    <w:rsid w:val="00772F3C"/>
    <w:rsid w:val="007930F4"/>
    <w:rsid w:val="00793958"/>
    <w:rsid w:val="00793B46"/>
    <w:rsid w:val="007A678B"/>
    <w:rsid w:val="007A7EB1"/>
    <w:rsid w:val="007B7F0B"/>
    <w:rsid w:val="007C3EA3"/>
    <w:rsid w:val="007E2253"/>
    <w:rsid w:val="007F5E6D"/>
    <w:rsid w:val="007F5F28"/>
    <w:rsid w:val="0086162C"/>
    <w:rsid w:val="008920CA"/>
    <w:rsid w:val="00895898"/>
    <w:rsid w:val="008971EF"/>
    <w:rsid w:val="008A4A27"/>
    <w:rsid w:val="008B5D61"/>
    <w:rsid w:val="008F721C"/>
    <w:rsid w:val="00931497"/>
    <w:rsid w:val="00936036"/>
    <w:rsid w:val="00965DF6"/>
    <w:rsid w:val="009B7C0D"/>
    <w:rsid w:val="009E1ED1"/>
    <w:rsid w:val="00A24688"/>
    <w:rsid w:val="00A45CC1"/>
    <w:rsid w:val="00A509B9"/>
    <w:rsid w:val="00A85E6A"/>
    <w:rsid w:val="00A9297D"/>
    <w:rsid w:val="00AA0F7A"/>
    <w:rsid w:val="00AA1D5B"/>
    <w:rsid w:val="00AC3DCD"/>
    <w:rsid w:val="00AE4B6D"/>
    <w:rsid w:val="00B06ADE"/>
    <w:rsid w:val="00B2783F"/>
    <w:rsid w:val="00B31A96"/>
    <w:rsid w:val="00B37A9E"/>
    <w:rsid w:val="00B5430C"/>
    <w:rsid w:val="00B669AF"/>
    <w:rsid w:val="00B833FC"/>
    <w:rsid w:val="00B9230C"/>
    <w:rsid w:val="00B97621"/>
    <w:rsid w:val="00BA1FC0"/>
    <w:rsid w:val="00BA2994"/>
    <w:rsid w:val="00BD5673"/>
    <w:rsid w:val="00BE7B3D"/>
    <w:rsid w:val="00C067E0"/>
    <w:rsid w:val="00C12054"/>
    <w:rsid w:val="00C4251A"/>
    <w:rsid w:val="00C54868"/>
    <w:rsid w:val="00C554FF"/>
    <w:rsid w:val="00C55F40"/>
    <w:rsid w:val="00C5766D"/>
    <w:rsid w:val="00C92FE8"/>
    <w:rsid w:val="00C94D84"/>
    <w:rsid w:val="00C97598"/>
    <w:rsid w:val="00CA0831"/>
    <w:rsid w:val="00CB0E68"/>
    <w:rsid w:val="00CC64EB"/>
    <w:rsid w:val="00CD7175"/>
    <w:rsid w:val="00CE0C42"/>
    <w:rsid w:val="00CF468D"/>
    <w:rsid w:val="00CF6763"/>
    <w:rsid w:val="00D07A25"/>
    <w:rsid w:val="00D154E1"/>
    <w:rsid w:val="00D1605B"/>
    <w:rsid w:val="00D20B7B"/>
    <w:rsid w:val="00D21290"/>
    <w:rsid w:val="00D21938"/>
    <w:rsid w:val="00D2790D"/>
    <w:rsid w:val="00D36DB8"/>
    <w:rsid w:val="00D44C1B"/>
    <w:rsid w:val="00D63D79"/>
    <w:rsid w:val="00D70429"/>
    <w:rsid w:val="00D964F4"/>
    <w:rsid w:val="00DA0229"/>
    <w:rsid w:val="00DA6750"/>
    <w:rsid w:val="00DC7C2B"/>
    <w:rsid w:val="00E008CF"/>
    <w:rsid w:val="00E10B40"/>
    <w:rsid w:val="00E15D1A"/>
    <w:rsid w:val="00E2313B"/>
    <w:rsid w:val="00E47511"/>
    <w:rsid w:val="00E556DE"/>
    <w:rsid w:val="00E94FEF"/>
    <w:rsid w:val="00E9792F"/>
    <w:rsid w:val="00EA5107"/>
    <w:rsid w:val="00EB3466"/>
    <w:rsid w:val="00ED38FB"/>
    <w:rsid w:val="00EF015B"/>
    <w:rsid w:val="00EF0686"/>
    <w:rsid w:val="00EF1BD4"/>
    <w:rsid w:val="00EF6FFC"/>
    <w:rsid w:val="00F009D9"/>
    <w:rsid w:val="00F010AD"/>
    <w:rsid w:val="00F0773E"/>
    <w:rsid w:val="00F16FA6"/>
    <w:rsid w:val="00F205C6"/>
    <w:rsid w:val="00F256FA"/>
    <w:rsid w:val="00F85542"/>
    <w:rsid w:val="00F87CF1"/>
    <w:rsid w:val="00F96643"/>
    <w:rsid w:val="00FC3E86"/>
    <w:rsid w:val="00FE0E0B"/>
    <w:rsid w:val="00FE4B0D"/>
    <w:rsid w:val="00FF4183"/>
    <w:rsid w:val="00FF7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5123"/>
  <w15:chartTrackingRefBased/>
  <w15:docId w15:val="{35F31B3A-D722-4CC6-A15B-81B4C3BF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2C"/>
  </w:style>
  <w:style w:type="paragraph" w:styleId="Heading1">
    <w:name w:val="heading 1"/>
    <w:basedOn w:val="Normal"/>
    <w:next w:val="Normal"/>
    <w:link w:val="Heading1Char"/>
    <w:autoRedefine/>
    <w:uiPriority w:val="9"/>
    <w:qFormat/>
    <w:rsid w:val="00685911"/>
    <w:pPr>
      <w:keepNext/>
      <w:keepLines/>
      <w:spacing w:after="0"/>
      <w:jc w:val="both"/>
      <w:outlineLvl w:val="0"/>
    </w:pPr>
    <w:rPr>
      <w:rFonts w:eastAsia="EB Garamond" w:cstheme="majorBidi"/>
      <w:b/>
      <w:color w:val="000000" w:themeColor="text1"/>
      <w:sz w:val="24"/>
      <w:szCs w:val="20"/>
    </w:rPr>
  </w:style>
  <w:style w:type="paragraph" w:styleId="Heading3">
    <w:name w:val="heading 3"/>
    <w:basedOn w:val="Normal"/>
    <w:next w:val="Normal"/>
    <w:link w:val="Heading3Char"/>
    <w:uiPriority w:val="9"/>
    <w:semiHidden/>
    <w:unhideWhenUsed/>
    <w:qFormat/>
    <w:rsid w:val="00EB34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034B"/>
    <w:rPr>
      <w:color w:val="0563C1" w:themeColor="hyperlink"/>
      <w:u w:val="single"/>
    </w:rPr>
  </w:style>
  <w:style w:type="paragraph" w:customStyle="1" w:styleId="normal1">
    <w:name w:val="normal1"/>
    <w:qFormat/>
    <w:rsid w:val="0044034B"/>
    <w:pPr>
      <w:suppressAutoHyphens/>
      <w:spacing w:after="0" w:line="240" w:lineRule="auto"/>
    </w:pPr>
    <w:rPr>
      <w:rFonts w:ascii="Times New Roman" w:eastAsia="NSimSun" w:hAnsi="Times New Roman" w:cs="Arial"/>
      <w:sz w:val="24"/>
      <w:szCs w:val="24"/>
      <w:lang w:eastAsia="zh-CN" w:bidi="hi-IN"/>
    </w:rPr>
  </w:style>
  <w:style w:type="paragraph" w:styleId="ListParagraph">
    <w:name w:val="List Paragraph"/>
    <w:basedOn w:val="Normal"/>
    <w:uiPriority w:val="34"/>
    <w:qFormat/>
    <w:rsid w:val="0044034B"/>
    <w:pPr>
      <w:widowControl w:val="0"/>
      <w:autoSpaceDE w:val="0"/>
      <w:autoSpaceDN w:val="0"/>
      <w:spacing w:after="0" w:line="240" w:lineRule="auto"/>
      <w:ind w:left="860" w:hanging="360"/>
    </w:pPr>
    <w:rPr>
      <w:rFonts w:ascii="Carlito" w:eastAsia="Carlito" w:hAnsi="Carlito" w:cs="Carlito"/>
    </w:rPr>
  </w:style>
  <w:style w:type="paragraph" w:styleId="BodyText">
    <w:name w:val="Body Text"/>
    <w:basedOn w:val="Normal"/>
    <w:link w:val="BodyTextChar"/>
    <w:uiPriority w:val="1"/>
    <w:qFormat/>
    <w:rsid w:val="0044034B"/>
    <w:pPr>
      <w:widowControl w:val="0"/>
      <w:autoSpaceDE w:val="0"/>
      <w:autoSpaceDN w:val="0"/>
      <w:spacing w:after="0" w:line="240" w:lineRule="auto"/>
      <w:ind w:left="860" w:hanging="360"/>
    </w:pPr>
    <w:rPr>
      <w:rFonts w:ascii="Carlito" w:eastAsia="Carlito" w:hAnsi="Carlito" w:cs="Carlito"/>
    </w:rPr>
  </w:style>
  <w:style w:type="character" w:customStyle="1" w:styleId="BodyTextChar">
    <w:name w:val="Body Text Char"/>
    <w:basedOn w:val="DefaultParagraphFont"/>
    <w:link w:val="BodyText"/>
    <w:uiPriority w:val="1"/>
    <w:rsid w:val="0044034B"/>
    <w:rPr>
      <w:rFonts w:ascii="Carlito" w:eastAsia="Carlito" w:hAnsi="Carlito" w:cs="Carlito"/>
    </w:rPr>
  </w:style>
  <w:style w:type="character" w:customStyle="1" w:styleId="Heading1Char">
    <w:name w:val="Heading 1 Char"/>
    <w:basedOn w:val="DefaultParagraphFont"/>
    <w:link w:val="Heading1"/>
    <w:uiPriority w:val="9"/>
    <w:rsid w:val="00685911"/>
    <w:rPr>
      <w:rFonts w:eastAsia="EB Garamond" w:cstheme="majorBidi"/>
      <w:b/>
      <w:color w:val="000000" w:themeColor="text1"/>
      <w:sz w:val="24"/>
      <w:szCs w:val="20"/>
    </w:rPr>
  </w:style>
  <w:style w:type="paragraph" w:styleId="NormalWeb">
    <w:name w:val="Normal (Web)"/>
    <w:basedOn w:val="Normal"/>
    <w:uiPriority w:val="99"/>
    <w:semiHidden/>
    <w:unhideWhenUsed/>
    <w:rsid w:val="003D191B"/>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10B40"/>
    <w:rPr>
      <w:color w:val="605E5C"/>
      <w:shd w:val="clear" w:color="auto" w:fill="E1DFDD"/>
    </w:rPr>
  </w:style>
  <w:style w:type="character" w:styleId="FollowedHyperlink">
    <w:name w:val="FollowedHyperlink"/>
    <w:basedOn w:val="DefaultParagraphFont"/>
    <w:uiPriority w:val="99"/>
    <w:semiHidden/>
    <w:unhideWhenUsed/>
    <w:rsid w:val="00936036"/>
    <w:rPr>
      <w:color w:val="954F72" w:themeColor="followedHyperlink"/>
      <w:u w:val="single"/>
    </w:rPr>
  </w:style>
  <w:style w:type="paragraph" w:styleId="Header">
    <w:name w:val="header"/>
    <w:basedOn w:val="Normal"/>
    <w:link w:val="HeaderChar"/>
    <w:uiPriority w:val="99"/>
    <w:unhideWhenUsed/>
    <w:rsid w:val="00F87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CF1"/>
  </w:style>
  <w:style w:type="paragraph" w:styleId="Footer">
    <w:name w:val="footer"/>
    <w:basedOn w:val="Normal"/>
    <w:link w:val="FooterChar"/>
    <w:uiPriority w:val="99"/>
    <w:unhideWhenUsed/>
    <w:rsid w:val="00F87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CF1"/>
  </w:style>
  <w:style w:type="character" w:customStyle="1" w:styleId="Heading3Char">
    <w:name w:val="Heading 3 Char"/>
    <w:basedOn w:val="DefaultParagraphFont"/>
    <w:link w:val="Heading3"/>
    <w:uiPriority w:val="9"/>
    <w:semiHidden/>
    <w:rsid w:val="00EB346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900AC"/>
    <w:rPr>
      <w:b/>
      <w:bCs/>
    </w:rPr>
  </w:style>
  <w:style w:type="character" w:customStyle="1" w:styleId="whitespace-normal">
    <w:name w:val="whitespace-normal"/>
    <w:basedOn w:val="DefaultParagraphFont"/>
    <w:rsid w:val="004422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aga-pavani/" TargetMode="External"/><Relationship Id="rId3" Type="http://schemas.openxmlformats.org/officeDocument/2006/relationships/settings" Target="settings.xml"/><Relationship Id="rId7" Type="http://schemas.openxmlformats.org/officeDocument/2006/relationships/hyperlink" Target="mailto:sanampudi.nagapavani9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957</TotalTime>
  <Pages>6</Pages>
  <Words>3982</Words>
  <Characters>22704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nagapavani sanampudi</cp:lastModifiedBy>
  <cp:revision>65</cp:revision>
  <dcterms:created xsi:type="dcterms:W3CDTF">2025-08-03T23:31:00Z</dcterms:created>
  <dcterms:modified xsi:type="dcterms:W3CDTF">2026-03-13T16:40:00Z</dcterms:modified>
</cp:coreProperties>
</file>