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BA0E1" w14:textId="23A48694" w:rsidR="00832187" w:rsidRDefault="00874277">
      <w:pPr>
        <w:pStyle w:val="NoSpacing"/>
        <w:rPr>
          <w:rFonts w:ascii="Calibri" w:hAnsi="Calibri" w:cs="Calibri"/>
          <w:b/>
          <w:sz w:val="23"/>
          <w:szCs w:val="23"/>
          <w:lang w:val="en-US"/>
        </w:rPr>
      </w:pPr>
      <w:r>
        <w:rPr>
          <w:rFonts w:ascii="Calibri" w:hAnsi="Calibri" w:cs="Calibri"/>
          <w:b/>
          <w:sz w:val="23"/>
          <w:szCs w:val="23"/>
          <w:lang w:val="en-US"/>
        </w:rPr>
        <w:t xml:space="preserve">Name: </w:t>
      </w:r>
      <w:r w:rsidR="000F4045">
        <w:rPr>
          <w:rFonts w:ascii="Calibri" w:hAnsi="Calibri" w:cs="Calibri"/>
          <w:b/>
          <w:sz w:val="23"/>
          <w:szCs w:val="23"/>
          <w:lang w:val="en-US"/>
        </w:rPr>
        <w:t>MANIKUMAR REDDY BOJJA</w:t>
      </w:r>
    </w:p>
    <w:p w14:paraId="2BADD77F" w14:textId="77777777" w:rsidR="00005C20" w:rsidRDefault="00874277" w:rsidP="00005C20">
      <w:pPr>
        <w:shd w:val="clear" w:color="auto" w:fill="FFFFFF" w:themeFill="background1"/>
        <w:tabs>
          <w:tab w:val="left" w:pos="7896"/>
        </w:tabs>
        <w:spacing w:after="0"/>
        <w:rPr>
          <w:rFonts w:ascii="Calibri" w:eastAsia="Times New Roman" w:hAnsi="Calibri" w:cs="Calibri"/>
          <w:b/>
          <w:bCs/>
          <w:kern w:val="0"/>
          <w:sz w:val="23"/>
          <w:szCs w:val="23"/>
          <w:lang w:eastAsia="en-IN"/>
          <w14:ligatures w14:val="none"/>
        </w:rPr>
      </w:pPr>
      <w:r>
        <w:rPr>
          <w:rFonts w:ascii="Calibri" w:hAnsi="Calibri" w:cs="Calibri"/>
          <w:b/>
          <w:sz w:val="23"/>
          <w:szCs w:val="23"/>
          <w:lang w:val="en-US"/>
        </w:rPr>
        <w:t xml:space="preserve">Role: </w:t>
      </w:r>
      <w:r>
        <w:rPr>
          <w:rFonts w:ascii="Calibri" w:eastAsia="Times New Roman" w:hAnsi="Calibri" w:cs="Calibri"/>
          <w:b/>
          <w:kern w:val="0"/>
          <w:sz w:val="23"/>
          <w:szCs w:val="23"/>
          <w:lang w:eastAsia="en-IN"/>
          <w14:ligatures w14:val="none"/>
        </w:rPr>
        <w:t>Senior</w:t>
      </w:r>
      <w:r>
        <w:rPr>
          <w:rFonts w:ascii="Calibri" w:eastAsia="Times New Roman" w:hAnsi="Calibri" w:cs="Calibri"/>
          <w:kern w:val="0"/>
          <w:sz w:val="23"/>
          <w:szCs w:val="23"/>
          <w:lang w:eastAsia="en-IN"/>
          <w14:ligatures w14:val="none"/>
        </w:rPr>
        <w:t xml:space="preserve"> </w:t>
      </w:r>
      <w:r>
        <w:rPr>
          <w:rFonts w:ascii="Calibri" w:eastAsia="Times New Roman" w:hAnsi="Calibri" w:cs="Calibri"/>
          <w:b/>
          <w:bCs/>
          <w:kern w:val="0"/>
          <w:sz w:val="23"/>
          <w:szCs w:val="23"/>
          <w:lang w:eastAsia="en-IN"/>
          <w14:ligatures w14:val="none"/>
        </w:rPr>
        <w:t>AI/ML Engineer | Data Scientist</w:t>
      </w:r>
    </w:p>
    <w:p w14:paraId="6A47B32A" w14:textId="51EFAF14" w:rsidR="00832187" w:rsidRDefault="00874277" w:rsidP="00005C20">
      <w:pPr>
        <w:shd w:val="clear" w:color="auto" w:fill="FFFFFF" w:themeFill="background1"/>
        <w:tabs>
          <w:tab w:val="left" w:pos="7896"/>
        </w:tabs>
        <w:spacing w:after="0"/>
        <w:rPr>
          <w:rFonts w:ascii="Calibri" w:hAnsi="Calibri" w:cs="Calibri"/>
          <w:b/>
          <w:sz w:val="23"/>
          <w:szCs w:val="23"/>
          <w:lang w:val="en-US"/>
        </w:rPr>
      </w:pPr>
      <w:r>
        <w:rPr>
          <w:rFonts w:ascii="Calibri" w:hAnsi="Calibri" w:cs="Calibri"/>
          <w:b/>
          <w:sz w:val="23"/>
          <w:szCs w:val="23"/>
          <w:lang w:val="en-US"/>
        </w:rPr>
        <w:t xml:space="preserve">Email id: </w:t>
      </w:r>
      <w:r w:rsidR="006F298B">
        <w:rPr>
          <w:rFonts w:ascii="Calibri" w:hAnsi="Calibri" w:cs="Calibri"/>
          <w:b/>
          <w:sz w:val="23"/>
          <w:szCs w:val="23"/>
          <w:lang w:val="en-US"/>
        </w:rPr>
        <w:t>manireddybojja13@gmail.com</w:t>
      </w:r>
    </w:p>
    <w:p w14:paraId="5BB13084" w14:textId="5ED4A237" w:rsidR="00832187" w:rsidRDefault="00874277">
      <w:pPr>
        <w:shd w:val="clear" w:color="auto" w:fill="FFFFFF" w:themeFill="background1"/>
        <w:spacing w:after="0"/>
        <w:rPr>
          <w:rFonts w:ascii="Calibri" w:hAnsi="Calibri" w:cs="Calibri"/>
          <w:b/>
          <w:sz w:val="23"/>
          <w:szCs w:val="23"/>
          <w:lang w:val="en-US"/>
        </w:rPr>
      </w:pPr>
      <w:r>
        <w:rPr>
          <w:rFonts w:ascii="Calibri" w:hAnsi="Calibri" w:cs="Calibri"/>
          <w:b/>
          <w:sz w:val="23"/>
          <w:szCs w:val="23"/>
          <w:lang w:val="en-US"/>
        </w:rPr>
        <w:t xml:space="preserve">Contact: </w:t>
      </w:r>
      <w:r w:rsidR="001D39B9">
        <w:rPr>
          <w:rFonts w:ascii="Calibri" w:hAnsi="Calibri" w:cs="Calibri"/>
          <w:b/>
          <w:sz w:val="23"/>
          <w:szCs w:val="23"/>
          <w:lang w:val="en-US"/>
        </w:rPr>
        <w:t>908</w:t>
      </w:r>
      <w:r w:rsidR="00E87594">
        <w:rPr>
          <w:rFonts w:ascii="Calibri" w:hAnsi="Calibri" w:cs="Calibri"/>
          <w:b/>
          <w:sz w:val="23"/>
          <w:szCs w:val="23"/>
          <w:lang w:val="en-US"/>
        </w:rPr>
        <w:t>4440629</w:t>
      </w:r>
    </w:p>
    <w:p w14:paraId="379F2520" w14:textId="006C882A" w:rsidR="00832187" w:rsidRDefault="006F298B">
      <w:pPr>
        <w:shd w:val="clear" w:color="auto" w:fill="FFFFFF" w:themeFill="background1"/>
        <w:spacing w:after="0"/>
        <w:rPr>
          <w:rFonts w:ascii="Calibri" w:hAnsi="Calibri" w:cs="Calibri"/>
          <w:b/>
          <w:sz w:val="23"/>
          <w:szCs w:val="23"/>
          <w:lang w:val="en-US"/>
        </w:rPr>
      </w:pPr>
      <w:proofErr w:type="gramStart"/>
      <w:r>
        <w:rPr>
          <w:rFonts w:ascii="Calibri" w:hAnsi="Calibri" w:cs="Calibri"/>
          <w:b/>
          <w:sz w:val="23"/>
          <w:szCs w:val="23"/>
          <w:lang w:val="en-US"/>
        </w:rPr>
        <w:t>LinkedIn</w:t>
      </w:r>
      <w:r w:rsidR="00FF1D34">
        <w:rPr>
          <w:rFonts w:ascii="Calibri" w:hAnsi="Calibri" w:cs="Calibri"/>
          <w:b/>
          <w:sz w:val="23"/>
          <w:szCs w:val="23"/>
          <w:lang w:val="en-US"/>
        </w:rPr>
        <w:t xml:space="preserve"> :</w:t>
      </w:r>
      <w:proofErr w:type="gramEnd"/>
      <w:r w:rsidR="00FF1D34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r w:rsidR="008E280B" w:rsidRPr="008E280B">
        <w:rPr>
          <w:rFonts w:ascii="Calibri" w:hAnsi="Calibri" w:cs="Calibri"/>
          <w:b/>
          <w:sz w:val="23"/>
          <w:szCs w:val="23"/>
          <w:lang w:val="en-US"/>
        </w:rPr>
        <w:t>www.linkedin.com/in/manikumar-reddy-bojja-1438932b0</w:t>
      </w:r>
    </w:p>
    <w:p w14:paraId="6F60090D" w14:textId="77777777" w:rsidR="00832187" w:rsidRDefault="00874277">
      <w:pPr>
        <w:shd w:val="clear" w:color="auto" w:fill="C6D9F1" w:themeFill="text2" w:themeFillTint="33"/>
        <w:spacing w:line="240" w:lineRule="auto"/>
        <w:jc w:val="center"/>
        <w:rPr>
          <w:rFonts w:ascii="Calibri" w:hAnsi="Calibri" w:cs="Calibri"/>
          <w:b/>
          <w:sz w:val="23"/>
          <w:szCs w:val="23"/>
          <w:u w:val="single"/>
          <w:lang w:val="en-US"/>
        </w:rPr>
      </w:pPr>
      <w:r>
        <w:rPr>
          <w:rFonts w:ascii="Calibri" w:hAnsi="Calibri" w:cs="Calibri"/>
          <w:b/>
          <w:sz w:val="23"/>
          <w:szCs w:val="23"/>
          <w:u w:val="single"/>
          <w:lang w:val="en-US"/>
        </w:rPr>
        <w:t>Professional Summary</w:t>
      </w:r>
    </w:p>
    <w:p w14:paraId="52481C0D" w14:textId="22ACD33B" w:rsidR="00832187" w:rsidRDefault="00874277" w:rsidP="00FA3D5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360" w:hanging="27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>Se</w:t>
      </w:r>
      <w:r w:rsidR="00DD3113">
        <w:rPr>
          <w:rFonts w:ascii="Calibri" w:eastAsia="Times New Roman" w:hAnsi="Calibri" w:cs="Calibri"/>
          <w:kern w:val="0"/>
          <w:lang w:eastAsia="en-IN"/>
          <w14:ligatures w14:val="none"/>
        </w:rPr>
        <w:t>nior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AI/ML Engineer and Data Scientist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with over </w:t>
      </w:r>
      <w:r w:rsidR="00FA3D51"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10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+ years of progressive experience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delivering scalable AI solutions across finance, healthcare, retail, telecom, and banking sectors. Proven expertise in architecting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end-to-end machine learning systems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deploying models in production, and aligning AI initiatives with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regulatory standards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business goals. </w:t>
      </w:r>
    </w:p>
    <w:p w14:paraId="336900F4" w14:textId="77777777" w:rsidR="00832187" w:rsidRDefault="00874277" w:rsidP="00FA3D5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360" w:hanging="27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Adept at working with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cloud-native ecosystems (AWS, Azure)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advanced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deep learning frameworks (</w:t>
      </w:r>
      <w:proofErr w:type="spellStart"/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PyTorch</w:t>
      </w:r>
      <w:proofErr w:type="spellEnd"/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, TensorFlow)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proofErr w:type="spellStart"/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MLOps</w:t>
      </w:r>
      <w:proofErr w:type="spellEnd"/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 best practices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build explainable, high-performance AI applications in real-time environments.</w:t>
      </w:r>
    </w:p>
    <w:p w14:paraId="5E566F80" w14:textId="77777777" w:rsidR="00832187" w:rsidRDefault="00874277" w:rsidP="00FA3D51">
      <w:pPr>
        <w:numPr>
          <w:ilvl w:val="0"/>
          <w:numId w:val="1"/>
        </w:numPr>
        <w:spacing w:before="100" w:beforeAutospacing="1" w:after="100" w:afterAutospacing="1" w:line="240" w:lineRule="auto"/>
        <w:ind w:left="360" w:hanging="27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Designed and deployed real-time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fraud detection and risk </w:t>
      </w:r>
      <w:proofErr w:type="spellStart"/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modeling</w:t>
      </w:r>
      <w:proofErr w:type="spellEnd"/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 systems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in financial services using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Amazon SageMaker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AWS Kinesis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Kafka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, reducing operational risk and improving compliance.</w:t>
      </w:r>
    </w:p>
    <w:p w14:paraId="350059B1" w14:textId="77777777" w:rsidR="00832187" w:rsidRDefault="00874277" w:rsidP="00FA3D51">
      <w:pPr>
        <w:numPr>
          <w:ilvl w:val="0"/>
          <w:numId w:val="1"/>
        </w:numPr>
        <w:spacing w:before="100" w:beforeAutospacing="1" w:after="100" w:afterAutospacing="1" w:line="240" w:lineRule="auto"/>
        <w:ind w:left="360" w:hanging="27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Led the development of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NLP models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Transformers and LLMs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extract insights from unstructured financial and healthcare documents such as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SEC filings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analyst reports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clinical notes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697DAD1F" w14:textId="77777777" w:rsidR="00832187" w:rsidRDefault="00874277" w:rsidP="00FA3D51">
      <w:pPr>
        <w:numPr>
          <w:ilvl w:val="0"/>
          <w:numId w:val="1"/>
        </w:numPr>
        <w:spacing w:before="100" w:beforeAutospacing="1" w:after="100" w:afterAutospacing="1" w:line="240" w:lineRule="auto"/>
        <w:ind w:left="360" w:hanging="27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Built and optimized </w:t>
      </w:r>
      <w:proofErr w:type="spellStart"/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MLOps</w:t>
      </w:r>
      <w:proofErr w:type="spellEnd"/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 pipelines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proofErr w:type="spellStart"/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MLflow</w:t>
      </w:r>
      <w:proofErr w:type="spellEnd"/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Kubeflow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CI/CD tools (AWS </w:t>
      </w:r>
      <w:proofErr w:type="spellStart"/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CodePipeline</w:t>
      </w:r>
      <w:proofErr w:type="spellEnd"/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, Azure DevOps)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ensure reproducible, scalable, and governed ML deployments.</w:t>
      </w:r>
    </w:p>
    <w:p w14:paraId="15676597" w14:textId="77777777" w:rsidR="00832187" w:rsidRDefault="00874277" w:rsidP="00FA3D51">
      <w:pPr>
        <w:numPr>
          <w:ilvl w:val="0"/>
          <w:numId w:val="1"/>
        </w:numPr>
        <w:spacing w:before="100" w:beforeAutospacing="1" w:after="100" w:afterAutospacing="1" w:line="240" w:lineRule="auto"/>
        <w:ind w:left="360" w:hanging="27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Applied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deep learning techniques (CNNs, RNNs, GNNs)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time-series forecasting models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for market </w:t>
      </w:r>
      <w:proofErr w:type="spellStart"/>
      <w:r>
        <w:rPr>
          <w:rFonts w:ascii="Calibri" w:eastAsia="Times New Roman" w:hAnsi="Calibri" w:cs="Calibri"/>
          <w:kern w:val="0"/>
          <w:lang w:eastAsia="en-IN"/>
          <w14:ligatures w14:val="none"/>
        </w:rPr>
        <w:t>behavior</w:t>
      </w:r>
      <w:proofErr w:type="spellEnd"/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prediction and healthcare anomaly detection, leveraging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TensorFlow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proofErr w:type="spellStart"/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PyTorch</w:t>
      </w:r>
      <w:proofErr w:type="spellEnd"/>
      <w:r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3AB117D7" w14:textId="77777777" w:rsidR="00832187" w:rsidRDefault="00874277" w:rsidP="00FA3D51">
      <w:pPr>
        <w:numPr>
          <w:ilvl w:val="0"/>
          <w:numId w:val="1"/>
        </w:numPr>
        <w:spacing w:before="100" w:beforeAutospacing="1" w:after="100" w:afterAutospacing="1" w:line="240" w:lineRule="auto"/>
        <w:ind w:left="360" w:hanging="27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Spearheaded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credit risk models and scorecards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at </w:t>
      </w:r>
      <w:proofErr w:type="spellStart"/>
      <w:r>
        <w:rPr>
          <w:rFonts w:ascii="Calibri" w:eastAsia="Times New Roman" w:hAnsi="Calibri" w:cs="Calibri"/>
          <w:kern w:val="0"/>
          <w:lang w:eastAsia="en-IN"/>
          <w14:ligatures w14:val="none"/>
        </w:rPr>
        <w:t>CreditOne</w:t>
      </w:r>
      <w:proofErr w:type="spellEnd"/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Bank, enhancing credit decision accuracy by 18% through robust </w:t>
      </w:r>
      <w:proofErr w:type="spellStart"/>
      <w:r>
        <w:rPr>
          <w:rFonts w:ascii="Calibri" w:eastAsia="Times New Roman" w:hAnsi="Calibri" w:cs="Calibri"/>
          <w:kern w:val="0"/>
          <w:lang w:eastAsia="en-IN"/>
          <w14:ligatures w14:val="none"/>
        </w:rPr>
        <w:t>modeling</w:t>
      </w:r>
      <w:proofErr w:type="spellEnd"/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proofErr w:type="spellStart"/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XGBoost</w:t>
      </w:r>
      <w:proofErr w:type="spellEnd"/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logistic regression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random forest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36EC5F9C" w14:textId="77777777" w:rsidR="00832187" w:rsidRDefault="00874277" w:rsidP="00FA3D51">
      <w:pPr>
        <w:numPr>
          <w:ilvl w:val="0"/>
          <w:numId w:val="1"/>
        </w:numPr>
        <w:spacing w:before="100" w:beforeAutospacing="1" w:after="100" w:afterAutospacing="1" w:line="240" w:lineRule="auto"/>
        <w:ind w:left="360" w:hanging="27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Engineered real-time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decision engines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microservices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AWS Lambda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Azure Functions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Docker/Kubernetes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, enabling sub-second inference for loan approvals and fraud alerts.</w:t>
      </w:r>
    </w:p>
    <w:p w14:paraId="251CA89C" w14:textId="77777777" w:rsidR="00832187" w:rsidRDefault="00874277" w:rsidP="00FA3D51">
      <w:pPr>
        <w:numPr>
          <w:ilvl w:val="0"/>
          <w:numId w:val="1"/>
        </w:numPr>
        <w:spacing w:before="100" w:beforeAutospacing="1" w:after="100" w:afterAutospacing="1" w:line="240" w:lineRule="auto"/>
        <w:ind w:left="360" w:hanging="27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Implemented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automated data pipelines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with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AWS Glue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S3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Athena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Azure Data Factory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support high-throughput ML workflows with minimal latency and fault tolerance.</w:t>
      </w:r>
    </w:p>
    <w:p w14:paraId="577D2058" w14:textId="77777777" w:rsidR="00832187" w:rsidRDefault="00874277" w:rsidP="00FA3D51">
      <w:pPr>
        <w:numPr>
          <w:ilvl w:val="0"/>
          <w:numId w:val="1"/>
        </w:numPr>
        <w:spacing w:before="100" w:beforeAutospacing="1" w:after="100" w:afterAutospacing="1" w:line="240" w:lineRule="auto"/>
        <w:ind w:left="360" w:hanging="27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Ensured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model explainability and fairness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SHAP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LIME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Amazon Clarify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especially in </w:t>
      </w:r>
      <w:proofErr w:type="gramStart"/>
      <w:r>
        <w:rPr>
          <w:rFonts w:ascii="Calibri" w:eastAsia="Times New Roman" w:hAnsi="Calibri" w:cs="Calibri"/>
          <w:kern w:val="0"/>
          <w:lang w:eastAsia="en-IN"/>
          <w14:ligatures w14:val="none"/>
        </w:rPr>
        <w:t>high-stakes</w:t>
      </w:r>
      <w:proofErr w:type="gramEnd"/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use cases like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credit scoring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medical diagnostics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loan approvals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764EA83B" w14:textId="77777777" w:rsidR="00832187" w:rsidRDefault="00874277" w:rsidP="00FA3D51">
      <w:pPr>
        <w:numPr>
          <w:ilvl w:val="0"/>
          <w:numId w:val="1"/>
        </w:numPr>
        <w:spacing w:before="100" w:beforeAutospacing="1" w:after="100" w:afterAutospacing="1" w:line="240" w:lineRule="auto"/>
        <w:ind w:left="360" w:hanging="27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Conducted continuous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A/B testing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drift monitoring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automated retraining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Airflow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SageMaker Pipelines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, ensuring sustained model performance and business alignment.</w:t>
      </w:r>
    </w:p>
    <w:p w14:paraId="4298DE96" w14:textId="77777777" w:rsidR="00832187" w:rsidRDefault="00874277" w:rsidP="00FA3D51">
      <w:pPr>
        <w:numPr>
          <w:ilvl w:val="0"/>
          <w:numId w:val="1"/>
        </w:numPr>
        <w:spacing w:before="100" w:beforeAutospacing="1" w:after="100" w:afterAutospacing="1" w:line="240" w:lineRule="auto"/>
        <w:ind w:left="360" w:hanging="27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Developed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interactive dashboards and visualizations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with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Tableau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Power BI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 xml:space="preserve">AWS </w:t>
      </w:r>
      <w:proofErr w:type="spellStart"/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QuickSight</w:t>
      </w:r>
      <w:proofErr w:type="spellEnd"/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communicate AI outcomes effectively to senior leadership and business users.</w:t>
      </w:r>
    </w:p>
    <w:p w14:paraId="7DA003C5" w14:textId="77777777" w:rsidR="00832187" w:rsidRDefault="00874277" w:rsidP="00FA3D51">
      <w:pPr>
        <w:numPr>
          <w:ilvl w:val="0"/>
          <w:numId w:val="1"/>
        </w:numPr>
        <w:spacing w:before="100" w:beforeAutospacing="1" w:after="100" w:afterAutospacing="1" w:line="240" w:lineRule="auto"/>
        <w:ind w:left="360" w:hanging="27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Maintained rigorous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compliance with FINRA, SEC, HIPAA, and GDPR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using built-in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cloud security and governance tools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, enabling safe and ethical AI deployment.</w:t>
      </w:r>
    </w:p>
    <w:p w14:paraId="7EBD9041" w14:textId="77777777" w:rsidR="00832187" w:rsidRDefault="00874277" w:rsidP="00FA3D51">
      <w:pPr>
        <w:numPr>
          <w:ilvl w:val="0"/>
          <w:numId w:val="1"/>
        </w:numPr>
        <w:spacing w:before="100" w:beforeAutospacing="1" w:after="100" w:afterAutospacing="1" w:line="240" w:lineRule="auto"/>
        <w:ind w:left="360" w:hanging="27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Architected centralized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lake platforms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on AWS and Azure to store and process structured and unstructured data, unlocking advanced analytics and ML capabilities across industries.</w:t>
      </w:r>
    </w:p>
    <w:p w14:paraId="4953F8D6" w14:textId="77777777" w:rsidR="00832187" w:rsidRDefault="00874277" w:rsidP="00FA3D51">
      <w:pPr>
        <w:numPr>
          <w:ilvl w:val="0"/>
          <w:numId w:val="1"/>
        </w:numPr>
        <w:spacing w:before="100" w:beforeAutospacing="1" w:after="100" w:afterAutospacing="1" w:line="240" w:lineRule="auto"/>
        <w:ind w:left="360" w:hanging="27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Built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financial knowledge graphs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recommendation systems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to personalize client experiences and enhance asset allocation, leveraging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graph embeddings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semantic models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357E00E2" w14:textId="77777777" w:rsidR="00832187" w:rsidRDefault="00874277" w:rsidP="00FA3D51">
      <w:pPr>
        <w:numPr>
          <w:ilvl w:val="0"/>
          <w:numId w:val="1"/>
        </w:numPr>
        <w:spacing w:before="100" w:beforeAutospacing="1" w:after="100" w:afterAutospacing="1" w:line="240" w:lineRule="auto"/>
        <w:ind w:left="360" w:hanging="27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Led efforts in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cost-optimization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of ML workloads through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Spot Instances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Savings Plans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Cost Explorer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, reducing cloud expenditure while maintaining performance.</w:t>
      </w:r>
    </w:p>
    <w:p w14:paraId="3DF4C175" w14:textId="77777777" w:rsidR="00832187" w:rsidRDefault="00874277" w:rsidP="00FA3D51">
      <w:pPr>
        <w:numPr>
          <w:ilvl w:val="0"/>
          <w:numId w:val="1"/>
        </w:numPr>
        <w:spacing w:before="100" w:beforeAutospacing="1" w:after="100" w:afterAutospacing="1" w:line="240" w:lineRule="auto"/>
        <w:ind w:left="360" w:hanging="27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Mentored junior engineers and data scientists across multiple organizations, fostering a collaborative culture of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continuous learning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, innovation, and excellence in AI/ML practices.</w:t>
      </w:r>
    </w:p>
    <w:p w14:paraId="71AE79CC" w14:textId="77777777" w:rsidR="00832187" w:rsidRDefault="00874277" w:rsidP="00FA3D51">
      <w:pPr>
        <w:numPr>
          <w:ilvl w:val="0"/>
          <w:numId w:val="1"/>
        </w:numPr>
        <w:spacing w:before="100" w:beforeAutospacing="1" w:after="100" w:afterAutospacing="1" w:line="240" w:lineRule="auto"/>
        <w:ind w:left="360" w:hanging="27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Participated in large-scale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digital transformation initiatives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modernizing legacy systems through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cloud migration strategies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proofErr w:type="spellStart"/>
      <w:r>
        <w:rPr>
          <w:rFonts w:ascii="Calibri" w:eastAsia="Times New Roman" w:hAnsi="Calibri" w:cs="Calibri"/>
          <w:kern w:val="0"/>
          <w:lang w:eastAsia="en-IN"/>
          <w14:ligatures w14:val="none"/>
        </w:rPr>
        <w:t>MLOps</w:t>
      </w:r>
      <w:proofErr w:type="spellEnd"/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automation,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data modernization programs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>.</w:t>
      </w:r>
    </w:p>
    <w:p w14:paraId="4D836E36" w14:textId="77777777" w:rsidR="00832187" w:rsidRDefault="00874277" w:rsidP="00FA3D51">
      <w:pPr>
        <w:numPr>
          <w:ilvl w:val="0"/>
          <w:numId w:val="1"/>
        </w:numPr>
        <w:spacing w:before="100" w:beforeAutospacing="1" w:after="100" w:afterAutospacing="1" w:line="240" w:lineRule="auto"/>
        <w:ind w:left="360" w:hanging="27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Executed anomaly detection systems using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streaming analytics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unsupervised learning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Azure Stream Analytics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identifying </w:t>
      </w:r>
      <w:proofErr w:type="spellStart"/>
      <w:r>
        <w:rPr>
          <w:rFonts w:ascii="Calibri" w:eastAsia="Times New Roman" w:hAnsi="Calibri" w:cs="Calibri"/>
          <w:kern w:val="0"/>
          <w:lang w:eastAsia="en-IN"/>
          <w14:ligatures w14:val="none"/>
        </w:rPr>
        <w:t>behavioral</w:t>
      </w:r>
      <w:proofErr w:type="spellEnd"/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outliers and fraud with high accuracy.</w:t>
      </w:r>
    </w:p>
    <w:p w14:paraId="4627E50F" w14:textId="77777777" w:rsidR="00832187" w:rsidRDefault="00874277" w:rsidP="00FA3D51">
      <w:pPr>
        <w:numPr>
          <w:ilvl w:val="0"/>
          <w:numId w:val="1"/>
        </w:numPr>
        <w:spacing w:before="100" w:beforeAutospacing="1" w:after="100" w:afterAutospacing="1" w:line="240" w:lineRule="auto"/>
        <w:ind w:left="360" w:hanging="270"/>
        <w:jc w:val="both"/>
        <w:rPr>
          <w:rFonts w:ascii="Calibri" w:eastAsia="Times New Roman" w:hAnsi="Calibri" w:cs="Calibri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Continuously evaluated the applicability of emerging technologies such as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Generative AI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Reinforcement Learning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, and </w:t>
      </w:r>
      <w: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  <w:t>Multimodal ML</w:t>
      </w:r>
      <w:r>
        <w:rPr>
          <w:rFonts w:ascii="Calibri" w:eastAsia="Times New Roman" w:hAnsi="Calibri" w:cs="Calibri"/>
          <w:kern w:val="0"/>
          <w:lang w:eastAsia="en-IN"/>
          <w14:ligatures w14:val="none"/>
        </w:rPr>
        <w:t xml:space="preserve"> in capital markets, healthcare, and retail AI strategies.</w:t>
      </w:r>
    </w:p>
    <w:p w14:paraId="038B4951" w14:textId="77777777" w:rsidR="00832187" w:rsidRDefault="00874277" w:rsidP="00FA3D51">
      <w:pPr>
        <w:shd w:val="clear" w:color="auto" w:fill="C6D9F1" w:themeFill="text2" w:themeFillTint="33"/>
        <w:ind w:left="360" w:hanging="270"/>
        <w:jc w:val="center"/>
        <w:rPr>
          <w:rFonts w:ascii="Calibri" w:hAnsi="Calibri" w:cs="Calibri"/>
          <w:b/>
          <w:sz w:val="23"/>
          <w:szCs w:val="23"/>
          <w:u w:val="single"/>
          <w:lang w:val="en-US"/>
        </w:rPr>
      </w:pPr>
      <w:r>
        <w:rPr>
          <w:rFonts w:ascii="Calibri" w:hAnsi="Calibri" w:cs="Calibri"/>
          <w:b/>
          <w:sz w:val="23"/>
          <w:szCs w:val="23"/>
          <w:u w:val="single"/>
          <w:lang w:val="en-US"/>
        </w:rPr>
        <w:t>Technical Skills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132"/>
        <w:gridCol w:w="7216"/>
      </w:tblGrid>
      <w:tr w:rsidR="00832187" w14:paraId="420D6C69" w14:textId="77777777">
        <w:tc>
          <w:tcPr>
            <w:tcW w:w="3150" w:type="dxa"/>
          </w:tcPr>
          <w:p w14:paraId="11886C3D" w14:textId="77777777" w:rsidR="00832187" w:rsidRDefault="00874277" w:rsidP="00FA3D51">
            <w:pPr>
              <w:spacing w:after="0" w:line="240" w:lineRule="auto"/>
              <w:ind w:left="360" w:hanging="27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  <w:t>Programming Languages</w:t>
            </w:r>
          </w:p>
        </w:tc>
        <w:tc>
          <w:tcPr>
            <w:tcW w:w="7290" w:type="dxa"/>
          </w:tcPr>
          <w:p w14:paraId="39AD2266" w14:textId="77777777" w:rsidR="00832187" w:rsidRDefault="00874277" w:rsidP="00FA3D51">
            <w:pPr>
              <w:spacing w:after="0" w:line="240" w:lineRule="auto"/>
              <w:ind w:left="360" w:hanging="27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Python, SQL</w:t>
            </w:r>
          </w:p>
        </w:tc>
      </w:tr>
      <w:tr w:rsidR="00832187" w14:paraId="012DA778" w14:textId="77777777">
        <w:tc>
          <w:tcPr>
            <w:tcW w:w="3150" w:type="dxa"/>
          </w:tcPr>
          <w:p w14:paraId="1804CB51" w14:textId="77777777" w:rsidR="00832187" w:rsidRDefault="00874277" w:rsidP="00FA3D51">
            <w:pPr>
              <w:spacing w:after="0" w:line="240" w:lineRule="auto"/>
              <w:ind w:left="360" w:hanging="27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  <w:t>Machine Learning Frameworks</w:t>
            </w:r>
          </w:p>
        </w:tc>
        <w:tc>
          <w:tcPr>
            <w:tcW w:w="7290" w:type="dxa"/>
          </w:tcPr>
          <w:p w14:paraId="0AF8ADBB" w14:textId="77777777" w:rsidR="00832187" w:rsidRDefault="00874277" w:rsidP="00FA3D51">
            <w:pPr>
              <w:spacing w:after="0" w:line="240" w:lineRule="auto"/>
              <w:ind w:left="360" w:hanging="27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PyTorch</w:t>
            </w:r>
            <w:proofErr w:type="spellEnd"/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, TensorFlow, </w:t>
            </w:r>
            <w:proofErr w:type="spellStart"/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XGBoost</w:t>
            </w:r>
            <w:proofErr w:type="spellEnd"/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, Scikit-learn</w:t>
            </w:r>
          </w:p>
        </w:tc>
      </w:tr>
      <w:tr w:rsidR="00832187" w14:paraId="2DC23418" w14:textId="77777777">
        <w:tc>
          <w:tcPr>
            <w:tcW w:w="3150" w:type="dxa"/>
          </w:tcPr>
          <w:p w14:paraId="4F7E537A" w14:textId="77777777" w:rsidR="00832187" w:rsidRDefault="00874277" w:rsidP="00FA3D51">
            <w:pPr>
              <w:spacing w:after="0" w:line="240" w:lineRule="auto"/>
              <w:ind w:left="360" w:hanging="27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  <w:lastRenderedPageBreak/>
              <w:t>NLP &amp; LLMs</w:t>
            </w:r>
          </w:p>
        </w:tc>
        <w:tc>
          <w:tcPr>
            <w:tcW w:w="7290" w:type="dxa"/>
          </w:tcPr>
          <w:p w14:paraId="3C554198" w14:textId="77777777" w:rsidR="00832187" w:rsidRDefault="00874277" w:rsidP="00FA3D51">
            <w:pPr>
              <w:spacing w:after="0" w:line="240" w:lineRule="auto"/>
              <w:ind w:left="360" w:hanging="27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Transformers, Large Language Models (LLMs), Semantic Models, Knowledge Graphs</w:t>
            </w:r>
          </w:p>
        </w:tc>
      </w:tr>
      <w:tr w:rsidR="00832187" w14:paraId="1F2B7EED" w14:textId="77777777">
        <w:tc>
          <w:tcPr>
            <w:tcW w:w="3150" w:type="dxa"/>
          </w:tcPr>
          <w:p w14:paraId="0E554853" w14:textId="77777777" w:rsidR="00832187" w:rsidRDefault="00874277" w:rsidP="00FA3D51">
            <w:pPr>
              <w:spacing w:after="0" w:line="240" w:lineRule="auto"/>
              <w:ind w:left="360" w:hanging="27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  <w:t>Deep Learning Architectures</w:t>
            </w:r>
          </w:p>
        </w:tc>
        <w:tc>
          <w:tcPr>
            <w:tcW w:w="7290" w:type="dxa"/>
          </w:tcPr>
          <w:p w14:paraId="78C45631" w14:textId="77777777" w:rsidR="00832187" w:rsidRDefault="00874277" w:rsidP="00FA3D51">
            <w:pPr>
              <w:spacing w:after="0" w:line="240" w:lineRule="auto"/>
              <w:ind w:left="360" w:hanging="27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CNNs, RNNs, GNNs, Reinforcement Learning, Generative AI</w:t>
            </w:r>
          </w:p>
        </w:tc>
      </w:tr>
      <w:tr w:rsidR="00832187" w14:paraId="2480DD0F" w14:textId="77777777">
        <w:tc>
          <w:tcPr>
            <w:tcW w:w="3150" w:type="dxa"/>
          </w:tcPr>
          <w:p w14:paraId="62B11DF1" w14:textId="77777777" w:rsidR="00832187" w:rsidRDefault="00874277" w:rsidP="00FA3D51">
            <w:pPr>
              <w:spacing w:after="0" w:line="240" w:lineRule="auto"/>
              <w:ind w:left="360" w:hanging="27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  <w:t>Cloud Platforms</w:t>
            </w:r>
          </w:p>
        </w:tc>
        <w:tc>
          <w:tcPr>
            <w:tcW w:w="7290" w:type="dxa"/>
          </w:tcPr>
          <w:p w14:paraId="3FD68A35" w14:textId="77777777" w:rsidR="00832187" w:rsidRDefault="00874277" w:rsidP="00FA3D51">
            <w:pPr>
              <w:spacing w:after="0" w:line="240" w:lineRule="auto"/>
              <w:ind w:left="360" w:hanging="27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AWS (SageMaker, Kinesis, Lambda, Glue, S3, Athena, </w:t>
            </w:r>
            <w:proofErr w:type="spellStart"/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QuickSight</w:t>
            </w:r>
            <w:proofErr w:type="spellEnd"/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), Azure (Functions, Data Factory, Stream Analytics)</w:t>
            </w:r>
          </w:p>
        </w:tc>
      </w:tr>
      <w:tr w:rsidR="00832187" w14:paraId="0EE991C1" w14:textId="77777777">
        <w:tc>
          <w:tcPr>
            <w:tcW w:w="3150" w:type="dxa"/>
          </w:tcPr>
          <w:p w14:paraId="7EAD5F10" w14:textId="77777777" w:rsidR="00832187" w:rsidRDefault="00874277" w:rsidP="00FA3D51">
            <w:pPr>
              <w:spacing w:after="0" w:line="240" w:lineRule="auto"/>
              <w:ind w:left="360" w:hanging="27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  <w:t>MLOps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  <w:t xml:space="preserve"> &amp; DevOps</w:t>
            </w:r>
          </w:p>
        </w:tc>
        <w:tc>
          <w:tcPr>
            <w:tcW w:w="7290" w:type="dxa"/>
          </w:tcPr>
          <w:p w14:paraId="5C24E81D" w14:textId="77777777" w:rsidR="00832187" w:rsidRDefault="00874277" w:rsidP="00FA3D51">
            <w:pPr>
              <w:spacing w:after="0" w:line="240" w:lineRule="auto"/>
              <w:ind w:left="360" w:hanging="27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MLflow</w:t>
            </w:r>
            <w:proofErr w:type="spellEnd"/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, Kubeflow, CI/CD (AWS </w:t>
            </w:r>
            <w:proofErr w:type="spellStart"/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CodePipeline</w:t>
            </w:r>
            <w:proofErr w:type="spellEnd"/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, Azure DevOps), Airflow, SageMaker Pipelines</w:t>
            </w:r>
          </w:p>
        </w:tc>
      </w:tr>
      <w:tr w:rsidR="00832187" w14:paraId="6A795EBC" w14:textId="77777777">
        <w:tc>
          <w:tcPr>
            <w:tcW w:w="3150" w:type="dxa"/>
          </w:tcPr>
          <w:p w14:paraId="31895E33" w14:textId="77777777" w:rsidR="00832187" w:rsidRDefault="00874277" w:rsidP="00FA3D51">
            <w:pPr>
              <w:spacing w:after="0" w:line="240" w:lineRule="auto"/>
              <w:ind w:left="360" w:hanging="27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  <w:t>Big Data &amp; Streaming</w:t>
            </w:r>
          </w:p>
        </w:tc>
        <w:tc>
          <w:tcPr>
            <w:tcW w:w="7290" w:type="dxa"/>
          </w:tcPr>
          <w:p w14:paraId="7DEF9022" w14:textId="77777777" w:rsidR="00832187" w:rsidRDefault="00874277" w:rsidP="00FA3D51">
            <w:pPr>
              <w:spacing w:after="0" w:line="240" w:lineRule="auto"/>
              <w:ind w:left="360" w:hanging="27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Kafka, AWS Kinesis, Spark, AWS Glue, Azure Stream Analytics</w:t>
            </w:r>
          </w:p>
        </w:tc>
      </w:tr>
      <w:tr w:rsidR="00832187" w14:paraId="69382BCF" w14:textId="77777777">
        <w:tc>
          <w:tcPr>
            <w:tcW w:w="3150" w:type="dxa"/>
          </w:tcPr>
          <w:p w14:paraId="4D345233" w14:textId="77777777" w:rsidR="00832187" w:rsidRDefault="00874277" w:rsidP="00FA3D51">
            <w:pPr>
              <w:spacing w:after="0" w:line="240" w:lineRule="auto"/>
              <w:ind w:left="360" w:hanging="27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  <w:t>Containerization &amp; Orchestration</w:t>
            </w:r>
          </w:p>
        </w:tc>
        <w:tc>
          <w:tcPr>
            <w:tcW w:w="7290" w:type="dxa"/>
          </w:tcPr>
          <w:p w14:paraId="6B424AB0" w14:textId="77777777" w:rsidR="00832187" w:rsidRDefault="00874277" w:rsidP="00FA3D51">
            <w:pPr>
              <w:spacing w:after="0" w:line="240" w:lineRule="auto"/>
              <w:ind w:left="360" w:hanging="27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Docker, Kubernetes</w:t>
            </w:r>
          </w:p>
        </w:tc>
      </w:tr>
      <w:tr w:rsidR="00832187" w14:paraId="230FB3C6" w14:textId="77777777">
        <w:tc>
          <w:tcPr>
            <w:tcW w:w="3150" w:type="dxa"/>
          </w:tcPr>
          <w:p w14:paraId="2AF5975E" w14:textId="77777777" w:rsidR="00832187" w:rsidRDefault="00874277" w:rsidP="00FA3D51">
            <w:pPr>
              <w:spacing w:after="0" w:line="240" w:lineRule="auto"/>
              <w:ind w:left="360" w:hanging="27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  <w:t>Model Explainability &amp; Fairness</w:t>
            </w:r>
          </w:p>
        </w:tc>
        <w:tc>
          <w:tcPr>
            <w:tcW w:w="7290" w:type="dxa"/>
          </w:tcPr>
          <w:p w14:paraId="2ABCAB98" w14:textId="77777777" w:rsidR="00832187" w:rsidRDefault="00874277" w:rsidP="00FA3D51">
            <w:pPr>
              <w:spacing w:after="0" w:line="240" w:lineRule="auto"/>
              <w:ind w:left="360" w:hanging="27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SHAP, LIME, Amazon Clarify</w:t>
            </w:r>
          </w:p>
        </w:tc>
      </w:tr>
      <w:tr w:rsidR="00832187" w14:paraId="370152A4" w14:textId="77777777">
        <w:tc>
          <w:tcPr>
            <w:tcW w:w="3150" w:type="dxa"/>
          </w:tcPr>
          <w:p w14:paraId="2C706655" w14:textId="77777777" w:rsidR="00832187" w:rsidRDefault="00874277" w:rsidP="00FA3D51">
            <w:pPr>
              <w:spacing w:after="0" w:line="240" w:lineRule="auto"/>
              <w:ind w:left="360" w:hanging="27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  <w:t>Data Storage &amp; Processing</w:t>
            </w:r>
          </w:p>
        </w:tc>
        <w:tc>
          <w:tcPr>
            <w:tcW w:w="7290" w:type="dxa"/>
          </w:tcPr>
          <w:p w14:paraId="6F129594" w14:textId="77777777" w:rsidR="00832187" w:rsidRDefault="00874277" w:rsidP="00FA3D51">
            <w:pPr>
              <w:spacing w:after="0" w:line="240" w:lineRule="auto"/>
              <w:ind w:left="360" w:hanging="27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Data Lakes (AWS/Azure), SQL/NoSQL, Delta Lake</w:t>
            </w:r>
          </w:p>
        </w:tc>
      </w:tr>
      <w:tr w:rsidR="00832187" w14:paraId="46E8E061" w14:textId="77777777">
        <w:tc>
          <w:tcPr>
            <w:tcW w:w="3150" w:type="dxa"/>
          </w:tcPr>
          <w:p w14:paraId="48CC2B6E" w14:textId="77777777" w:rsidR="00832187" w:rsidRDefault="00874277" w:rsidP="00FA3D51">
            <w:pPr>
              <w:spacing w:after="0" w:line="240" w:lineRule="auto"/>
              <w:ind w:left="360" w:hanging="27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  <w:t>Time-Series &amp; Forecasting</w:t>
            </w:r>
          </w:p>
        </w:tc>
        <w:tc>
          <w:tcPr>
            <w:tcW w:w="7290" w:type="dxa"/>
          </w:tcPr>
          <w:p w14:paraId="5BAAEA3C" w14:textId="77777777" w:rsidR="00832187" w:rsidRDefault="00874277" w:rsidP="00FA3D51">
            <w:pPr>
              <w:spacing w:after="0" w:line="240" w:lineRule="auto"/>
              <w:ind w:left="360" w:hanging="27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ARIMA, Prophet, LSTM, </w:t>
            </w:r>
            <w:proofErr w:type="spellStart"/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DeepAR</w:t>
            </w:r>
            <w:proofErr w:type="spellEnd"/>
          </w:p>
        </w:tc>
      </w:tr>
      <w:tr w:rsidR="00832187" w14:paraId="50EE061B" w14:textId="77777777">
        <w:tc>
          <w:tcPr>
            <w:tcW w:w="3150" w:type="dxa"/>
          </w:tcPr>
          <w:p w14:paraId="6EF4C83F" w14:textId="77777777" w:rsidR="00832187" w:rsidRDefault="00874277" w:rsidP="00FA3D51">
            <w:pPr>
              <w:spacing w:after="0" w:line="240" w:lineRule="auto"/>
              <w:ind w:left="360" w:hanging="27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  <w:t>Visualization &amp; BI Tools</w:t>
            </w:r>
          </w:p>
        </w:tc>
        <w:tc>
          <w:tcPr>
            <w:tcW w:w="7290" w:type="dxa"/>
          </w:tcPr>
          <w:p w14:paraId="3FB2FF04" w14:textId="77777777" w:rsidR="00832187" w:rsidRDefault="00874277" w:rsidP="00FA3D51">
            <w:pPr>
              <w:spacing w:after="0" w:line="240" w:lineRule="auto"/>
              <w:ind w:left="360" w:hanging="27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 xml:space="preserve">Tableau, Power BI, AWS </w:t>
            </w:r>
            <w:proofErr w:type="spellStart"/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QuickSight</w:t>
            </w:r>
            <w:proofErr w:type="spellEnd"/>
          </w:p>
        </w:tc>
      </w:tr>
      <w:tr w:rsidR="00832187" w14:paraId="07AB9745" w14:textId="77777777">
        <w:tc>
          <w:tcPr>
            <w:tcW w:w="3150" w:type="dxa"/>
          </w:tcPr>
          <w:p w14:paraId="566D28DA" w14:textId="77777777" w:rsidR="00832187" w:rsidRDefault="00874277" w:rsidP="00FA3D51">
            <w:pPr>
              <w:spacing w:after="0" w:line="240" w:lineRule="auto"/>
              <w:ind w:left="360" w:hanging="27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  <w:t>Compliance &amp; Security</w:t>
            </w:r>
          </w:p>
        </w:tc>
        <w:tc>
          <w:tcPr>
            <w:tcW w:w="7290" w:type="dxa"/>
          </w:tcPr>
          <w:p w14:paraId="34C51461" w14:textId="77777777" w:rsidR="00832187" w:rsidRDefault="00874277" w:rsidP="00FA3D51">
            <w:pPr>
              <w:spacing w:after="0" w:line="240" w:lineRule="auto"/>
              <w:ind w:left="360" w:hanging="27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FINRA, SEC, HIPAA, GDPR, Cloud Security Tools</w:t>
            </w:r>
          </w:p>
        </w:tc>
      </w:tr>
      <w:tr w:rsidR="00832187" w14:paraId="04A50436" w14:textId="77777777">
        <w:tc>
          <w:tcPr>
            <w:tcW w:w="3150" w:type="dxa"/>
          </w:tcPr>
          <w:p w14:paraId="5CD6F739" w14:textId="77777777" w:rsidR="00832187" w:rsidRDefault="00874277" w:rsidP="00FA3D51">
            <w:pPr>
              <w:spacing w:after="0" w:line="240" w:lineRule="auto"/>
              <w:ind w:left="360" w:hanging="27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  <w:t>Optimization &amp; Cost Management</w:t>
            </w:r>
          </w:p>
        </w:tc>
        <w:tc>
          <w:tcPr>
            <w:tcW w:w="7290" w:type="dxa"/>
          </w:tcPr>
          <w:p w14:paraId="3DD738A6" w14:textId="77777777" w:rsidR="00832187" w:rsidRDefault="00874277" w:rsidP="00FA3D51">
            <w:pPr>
              <w:spacing w:after="0" w:line="240" w:lineRule="auto"/>
              <w:ind w:left="360" w:hanging="27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AWS Spot Instances, Savings Plans, Cost Explorer</w:t>
            </w:r>
          </w:p>
        </w:tc>
      </w:tr>
      <w:tr w:rsidR="00832187" w14:paraId="2EA0389C" w14:textId="77777777">
        <w:tc>
          <w:tcPr>
            <w:tcW w:w="3150" w:type="dxa"/>
          </w:tcPr>
          <w:p w14:paraId="499F3F2B" w14:textId="77777777" w:rsidR="00832187" w:rsidRDefault="00874277" w:rsidP="00FA3D51">
            <w:pPr>
              <w:spacing w:after="0" w:line="240" w:lineRule="auto"/>
              <w:ind w:left="360" w:hanging="27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  <w:t>Microservices &amp; APIs</w:t>
            </w:r>
          </w:p>
        </w:tc>
        <w:tc>
          <w:tcPr>
            <w:tcW w:w="7290" w:type="dxa"/>
          </w:tcPr>
          <w:p w14:paraId="7D472D42" w14:textId="77777777" w:rsidR="00832187" w:rsidRDefault="00874277" w:rsidP="00FA3D51">
            <w:pPr>
              <w:spacing w:after="0" w:line="240" w:lineRule="auto"/>
              <w:ind w:left="360" w:hanging="27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AWS Lambda, Azure Functions, REST APIs</w:t>
            </w:r>
          </w:p>
        </w:tc>
      </w:tr>
      <w:tr w:rsidR="00832187" w14:paraId="176214EA" w14:textId="77777777">
        <w:tc>
          <w:tcPr>
            <w:tcW w:w="3150" w:type="dxa"/>
          </w:tcPr>
          <w:p w14:paraId="53A8876C" w14:textId="77777777" w:rsidR="00832187" w:rsidRDefault="00874277" w:rsidP="00FA3D51">
            <w:pPr>
              <w:spacing w:after="0" w:line="240" w:lineRule="auto"/>
              <w:ind w:left="360" w:hanging="27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lang w:eastAsia="en-IN"/>
                <w14:ligatures w14:val="none"/>
              </w:rPr>
              <w:t>Version Control &amp; Collaboration</w:t>
            </w:r>
          </w:p>
        </w:tc>
        <w:tc>
          <w:tcPr>
            <w:tcW w:w="7290" w:type="dxa"/>
          </w:tcPr>
          <w:p w14:paraId="03601068" w14:textId="77777777" w:rsidR="00832187" w:rsidRDefault="00874277" w:rsidP="00FA3D51">
            <w:pPr>
              <w:spacing w:after="0" w:line="240" w:lineRule="auto"/>
              <w:ind w:left="360" w:hanging="270"/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IN"/>
                <w14:ligatures w14:val="none"/>
              </w:rPr>
              <w:t>Git, GitHub/GitLab, Agile/Scrum</w:t>
            </w:r>
          </w:p>
        </w:tc>
      </w:tr>
    </w:tbl>
    <w:p w14:paraId="28C91227" w14:textId="77777777" w:rsidR="00832187" w:rsidRDefault="00832187" w:rsidP="00FA3D51">
      <w:pPr>
        <w:shd w:val="clear" w:color="auto" w:fill="FFFFFF" w:themeFill="background1"/>
        <w:spacing w:after="0"/>
        <w:ind w:left="360" w:hanging="270"/>
        <w:rPr>
          <w:rFonts w:ascii="Calibri" w:hAnsi="Calibri" w:cs="Calibri"/>
          <w:b/>
          <w:sz w:val="23"/>
          <w:szCs w:val="23"/>
          <w:u w:val="single"/>
          <w:lang w:val="en-US"/>
        </w:rPr>
      </w:pPr>
    </w:p>
    <w:p w14:paraId="44CA1E09" w14:textId="77777777" w:rsidR="00832187" w:rsidRDefault="00874277" w:rsidP="00FA3D51">
      <w:pPr>
        <w:shd w:val="clear" w:color="auto" w:fill="C6D9F1" w:themeFill="text2" w:themeFillTint="33"/>
        <w:spacing w:after="0"/>
        <w:ind w:left="360" w:hanging="270"/>
        <w:jc w:val="center"/>
        <w:rPr>
          <w:rFonts w:ascii="Calibri" w:hAnsi="Calibri" w:cs="Calibri"/>
          <w:bCs/>
          <w:lang w:val="en-US"/>
        </w:rPr>
      </w:pPr>
      <w:r>
        <w:rPr>
          <w:rFonts w:ascii="Calibri" w:hAnsi="Calibri" w:cs="Calibri"/>
          <w:b/>
          <w:sz w:val="23"/>
          <w:szCs w:val="23"/>
          <w:u w:val="single"/>
          <w:lang w:val="en-US"/>
        </w:rPr>
        <w:t>Educational Details</w:t>
      </w:r>
    </w:p>
    <w:p w14:paraId="28F246CF" w14:textId="4FEDB41B" w:rsidR="00832187" w:rsidRPr="00572809" w:rsidRDefault="00162033" w:rsidP="00572809">
      <w:pPr>
        <w:numPr>
          <w:ilvl w:val="0"/>
          <w:numId w:val="2"/>
        </w:numPr>
        <w:shd w:val="clear" w:color="auto" w:fill="FFFFFF" w:themeFill="background1"/>
        <w:spacing w:line="240" w:lineRule="auto"/>
        <w:ind w:left="360" w:hanging="270"/>
        <w:rPr>
          <w:rFonts w:ascii="Calibri" w:hAnsi="Calibri" w:cs="Calibri"/>
          <w:bCs/>
          <w:lang w:val="en-US"/>
        </w:rPr>
      </w:pPr>
      <w:proofErr w:type="gramStart"/>
      <w:r>
        <w:rPr>
          <w:rFonts w:ascii="Calibri" w:hAnsi="Calibri" w:cs="Calibri"/>
          <w:bCs/>
          <w:lang w:val="en-US"/>
        </w:rPr>
        <w:t>Bachelor’s</w:t>
      </w:r>
      <w:proofErr w:type="gramEnd"/>
      <w:r>
        <w:rPr>
          <w:rFonts w:ascii="Calibri" w:hAnsi="Calibri" w:cs="Calibri"/>
          <w:bCs/>
          <w:lang w:val="en-US"/>
        </w:rPr>
        <w:t xml:space="preserve"> in computer science </w:t>
      </w:r>
      <w:proofErr w:type="gramStart"/>
      <w:r>
        <w:rPr>
          <w:rFonts w:ascii="Calibri" w:hAnsi="Calibri" w:cs="Calibri"/>
          <w:bCs/>
          <w:lang w:val="en-US"/>
        </w:rPr>
        <w:t>at</w:t>
      </w:r>
      <w:r w:rsidR="0059103C">
        <w:rPr>
          <w:rFonts w:ascii="Calibri" w:hAnsi="Calibri" w:cs="Calibri"/>
          <w:bCs/>
          <w:lang w:val="en-US"/>
        </w:rPr>
        <w:t xml:space="preserve"> </w:t>
      </w:r>
      <w:r w:rsidR="009863B8">
        <w:rPr>
          <w:rFonts w:ascii="Calibri" w:hAnsi="Calibri" w:cs="Calibri"/>
          <w:bCs/>
          <w:lang w:val="en-US"/>
        </w:rPr>
        <w:t>:NALLA</w:t>
      </w:r>
      <w:proofErr w:type="gramEnd"/>
      <w:r w:rsidR="009863B8">
        <w:rPr>
          <w:rFonts w:ascii="Calibri" w:hAnsi="Calibri" w:cs="Calibri"/>
          <w:bCs/>
          <w:lang w:val="en-US"/>
        </w:rPr>
        <w:t xml:space="preserve"> MALLA REDDY ENGINEERING COLLEGE</w:t>
      </w:r>
      <w:r w:rsidR="00FA3D51">
        <w:rPr>
          <w:rFonts w:ascii="Calibri" w:hAnsi="Calibri" w:cs="Calibri"/>
          <w:bCs/>
          <w:lang w:val="en-US"/>
        </w:rPr>
        <w:t xml:space="preserve">                                                                                                  2016</w:t>
      </w:r>
    </w:p>
    <w:p w14:paraId="39F3F655" w14:textId="7C348749" w:rsidR="00832187" w:rsidRPr="00FA3D51" w:rsidRDefault="00874277" w:rsidP="00FA3D51">
      <w:pPr>
        <w:shd w:val="clear" w:color="auto" w:fill="C6D9F1" w:themeFill="text2" w:themeFillTint="33"/>
        <w:ind w:left="360" w:hanging="270"/>
        <w:jc w:val="center"/>
        <w:rPr>
          <w:rFonts w:ascii="Calibri" w:hAnsi="Calibri" w:cs="Calibri"/>
          <w:b/>
          <w:sz w:val="23"/>
          <w:szCs w:val="23"/>
          <w:u w:val="single"/>
          <w:lang w:val="en-US"/>
        </w:rPr>
      </w:pPr>
      <w:r>
        <w:rPr>
          <w:rFonts w:ascii="Calibri" w:hAnsi="Calibri" w:cs="Calibri"/>
          <w:b/>
          <w:sz w:val="23"/>
          <w:szCs w:val="23"/>
          <w:u w:val="single"/>
          <w:lang w:val="en-US"/>
        </w:rPr>
        <w:t>Work Experience</w:t>
      </w:r>
    </w:p>
    <w:p w14:paraId="5F3DF3F8" w14:textId="46012992" w:rsidR="00832187" w:rsidRDefault="00874277" w:rsidP="00FA3D51">
      <w:pPr>
        <w:shd w:val="clear" w:color="auto" w:fill="C6D9F1" w:themeFill="text2" w:themeFillTint="33"/>
        <w:tabs>
          <w:tab w:val="left" w:pos="7704"/>
          <w:tab w:val="left" w:pos="8508"/>
        </w:tabs>
        <w:spacing w:after="0"/>
        <w:ind w:left="360" w:hanging="270"/>
        <w:jc w:val="both"/>
        <w:rPr>
          <w:rFonts w:ascii="Calibri" w:hAnsi="Calibri" w:cs="Calibri"/>
          <w:b/>
          <w:sz w:val="23"/>
          <w:szCs w:val="23"/>
          <w:lang w:val="en-US"/>
        </w:rPr>
      </w:pPr>
      <w:r>
        <w:rPr>
          <w:rFonts w:ascii="Calibri" w:hAnsi="Calibri" w:cs="Calibri"/>
          <w:b/>
          <w:sz w:val="23"/>
          <w:szCs w:val="23"/>
          <w:lang w:val="en-US"/>
        </w:rPr>
        <w:t>Client:</w:t>
      </w:r>
      <w:r w:rsidR="00FF1822" w:rsidRPr="00FF1822">
        <w:t xml:space="preserve"> </w:t>
      </w:r>
      <w:r w:rsidR="005C7904">
        <w:rPr>
          <w:rFonts w:ascii="Calibri" w:hAnsi="Calibri" w:cs="Calibri"/>
          <w:b/>
          <w:sz w:val="23"/>
          <w:szCs w:val="23"/>
          <w:lang w:val="en-US"/>
        </w:rPr>
        <w:t xml:space="preserve">FINRA, </w:t>
      </w:r>
      <w:r w:rsidR="005C7904" w:rsidRPr="005C7904">
        <w:rPr>
          <w:rFonts w:ascii="Calibri" w:hAnsi="Calibri" w:cs="Calibri"/>
          <w:b/>
          <w:sz w:val="23"/>
          <w:szCs w:val="23"/>
          <w:lang w:val="en-US"/>
        </w:rPr>
        <w:t>Rockville, MD</w:t>
      </w:r>
      <w:r>
        <w:rPr>
          <w:rFonts w:ascii="Calibri" w:hAnsi="Calibri" w:cs="Calibri"/>
          <w:b/>
          <w:sz w:val="23"/>
          <w:szCs w:val="23"/>
          <w:lang w:val="en-US"/>
        </w:rPr>
        <w:tab/>
      </w:r>
      <w:r w:rsidR="00497607">
        <w:rPr>
          <w:rFonts w:ascii="Calibri" w:hAnsi="Calibri" w:cs="Calibri"/>
          <w:b/>
          <w:sz w:val="23"/>
          <w:szCs w:val="23"/>
          <w:lang w:val="en-US"/>
        </w:rPr>
        <w:t xml:space="preserve">   </w:t>
      </w:r>
      <w:r>
        <w:rPr>
          <w:rFonts w:ascii="Calibri" w:hAnsi="Calibri" w:cs="Calibri"/>
          <w:b/>
          <w:sz w:val="23"/>
          <w:szCs w:val="23"/>
          <w:lang w:val="en-US"/>
        </w:rPr>
        <w:t xml:space="preserve">      </w:t>
      </w:r>
      <w:r w:rsidR="00497607">
        <w:rPr>
          <w:rFonts w:ascii="Calibri" w:hAnsi="Calibri" w:cs="Calibri"/>
          <w:b/>
          <w:sz w:val="23"/>
          <w:szCs w:val="23"/>
          <w:lang w:val="en-US"/>
        </w:rPr>
        <w:t>Apr</w:t>
      </w:r>
      <w:r w:rsidR="004902A6">
        <w:rPr>
          <w:rFonts w:ascii="Calibri" w:hAnsi="Calibri" w:cs="Calibri"/>
          <w:b/>
          <w:sz w:val="23"/>
          <w:szCs w:val="23"/>
          <w:lang w:val="en-US"/>
        </w:rPr>
        <w:t>il</w:t>
      </w:r>
      <w:r>
        <w:rPr>
          <w:rFonts w:ascii="Calibri" w:hAnsi="Calibri" w:cs="Calibri"/>
          <w:b/>
          <w:sz w:val="23"/>
          <w:szCs w:val="23"/>
          <w:lang w:val="en-US"/>
        </w:rPr>
        <w:t xml:space="preserve"> 2024 - Present</w:t>
      </w:r>
      <w:r>
        <w:rPr>
          <w:rFonts w:ascii="Calibri" w:hAnsi="Calibri" w:cs="Calibri"/>
          <w:b/>
          <w:sz w:val="23"/>
          <w:szCs w:val="23"/>
          <w:lang w:val="en-US"/>
        </w:rPr>
        <w:tab/>
      </w:r>
    </w:p>
    <w:p w14:paraId="66C549CF" w14:textId="77777777" w:rsidR="00832187" w:rsidRDefault="00874277" w:rsidP="00FA3D51">
      <w:pPr>
        <w:shd w:val="clear" w:color="auto" w:fill="C6D9F1" w:themeFill="text2" w:themeFillTint="33"/>
        <w:spacing w:after="0"/>
        <w:ind w:left="360" w:hanging="270"/>
        <w:jc w:val="both"/>
        <w:rPr>
          <w:rFonts w:ascii="Calibri" w:hAnsi="Calibri" w:cs="Calibri"/>
          <w:b/>
          <w:sz w:val="23"/>
          <w:szCs w:val="23"/>
          <w:lang w:val="en-US"/>
        </w:rPr>
      </w:pPr>
      <w:r>
        <w:rPr>
          <w:rFonts w:ascii="Calibri" w:hAnsi="Calibri" w:cs="Calibri"/>
          <w:b/>
          <w:sz w:val="23"/>
          <w:szCs w:val="23"/>
          <w:lang w:val="en-US"/>
        </w:rPr>
        <w:t>Role: Senior AI/ML Engineer</w:t>
      </w:r>
    </w:p>
    <w:p w14:paraId="39AD6670" w14:textId="77777777" w:rsidR="00832187" w:rsidRDefault="00874277" w:rsidP="00FA3D51">
      <w:pPr>
        <w:spacing w:after="0"/>
        <w:ind w:left="360" w:hanging="270"/>
        <w:jc w:val="both"/>
        <w:rPr>
          <w:rFonts w:ascii="Calibri" w:hAnsi="Calibri" w:cs="Calibri"/>
          <w:b/>
          <w:sz w:val="23"/>
          <w:szCs w:val="23"/>
          <w:u w:val="single"/>
          <w:lang w:val="en-US"/>
        </w:rPr>
      </w:pPr>
      <w:r>
        <w:rPr>
          <w:rFonts w:ascii="Calibri" w:hAnsi="Calibri" w:cs="Calibri"/>
          <w:b/>
          <w:sz w:val="23"/>
          <w:szCs w:val="23"/>
          <w:u w:val="single"/>
          <w:lang w:val="en-US"/>
        </w:rPr>
        <w:t>Responsibilities:</w:t>
      </w:r>
    </w:p>
    <w:p w14:paraId="4C3FA12A" w14:textId="7C5EB9CB" w:rsidR="00832187" w:rsidRDefault="00874277" w:rsidP="00FA3D51">
      <w:pPr>
        <w:pStyle w:val="NoSpacing"/>
        <w:numPr>
          <w:ilvl w:val="0"/>
          <w:numId w:val="7"/>
        </w:numPr>
        <w:ind w:left="360" w:hanging="270"/>
      </w:pPr>
      <w:r>
        <w:t xml:space="preserve">Design, develop, and deploy </w:t>
      </w:r>
      <w:r>
        <w:rPr>
          <w:rStyle w:val="Strong"/>
          <w:rFonts w:ascii="Calibri" w:hAnsi="Calibri" w:cs="Calibri"/>
        </w:rPr>
        <w:t>scalable machine learning models</w:t>
      </w:r>
      <w:r>
        <w:t xml:space="preserve"> for real-time fraud detection, risk </w:t>
      </w:r>
      <w:r w:rsidR="00FA3D51">
        <w:t>modelling</w:t>
      </w:r>
      <w:r>
        <w:t>, and portfolio optimization within financial systems.</w:t>
      </w:r>
    </w:p>
    <w:p w14:paraId="4016B73A" w14:textId="77777777" w:rsidR="00832187" w:rsidRDefault="00874277" w:rsidP="00FA3D51">
      <w:pPr>
        <w:pStyle w:val="NoSpacing"/>
        <w:numPr>
          <w:ilvl w:val="0"/>
          <w:numId w:val="7"/>
        </w:numPr>
        <w:ind w:left="360" w:hanging="270"/>
      </w:pPr>
      <w:r>
        <w:t>Collaborate with quant analysts, traders, and data scientists to align AI solutions with financial trading strategies and regulatory compliance standards.</w:t>
      </w:r>
    </w:p>
    <w:p w14:paraId="42800649" w14:textId="77777777" w:rsidR="00832187" w:rsidRDefault="00874277" w:rsidP="00FA3D51">
      <w:pPr>
        <w:pStyle w:val="NoSpacing"/>
        <w:numPr>
          <w:ilvl w:val="0"/>
          <w:numId w:val="7"/>
        </w:numPr>
        <w:ind w:left="360" w:hanging="270"/>
      </w:pPr>
      <w:r>
        <w:t xml:space="preserve">Implement </w:t>
      </w:r>
      <w:r>
        <w:rPr>
          <w:rStyle w:val="Strong"/>
          <w:rFonts w:ascii="Calibri" w:hAnsi="Calibri" w:cs="Calibri"/>
        </w:rPr>
        <w:t>automated data pipelines</w:t>
      </w:r>
      <w:r>
        <w:t xml:space="preserve"> and feature engineering workflows using </w:t>
      </w:r>
      <w:r>
        <w:rPr>
          <w:rStyle w:val="Strong"/>
          <w:rFonts w:ascii="Calibri" w:hAnsi="Calibri" w:cs="Calibri"/>
        </w:rPr>
        <w:t>AWS Glue, Lambda, and S3</w:t>
      </w:r>
      <w:r>
        <w:t>, ensuring high availability and low latency.</w:t>
      </w:r>
    </w:p>
    <w:p w14:paraId="447DECAB" w14:textId="27AB359E" w:rsidR="00832187" w:rsidRDefault="00874277" w:rsidP="00FA3D51">
      <w:pPr>
        <w:pStyle w:val="NoSpacing"/>
        <w:numPr>
          <w:ilvl w:val="0"/>
          <w:numId w:val="7"/>
        </w:numPr>
        <w:ind w:left="360" w:hanging="270"/>
      </w:pPr>
      <w:r>
        <w:t xml:space="preserve">Leverage </w:t>
      </w:r>
      <w:r>
        <w:rPr>
          <w:rStyle w:val="Strong"/>
          <w:rFonts w:ascii="Calibri" w:hAnsi="Calibri" w:cs="Calibri"/>
        </w:rPr>
        <w:t xml:space="preserve">Amazon </w:t>
      </w:r>
      <w:r w:rsidR="00FA3D51">
        <w:rPr>
          <w:rStyle w:val="Strong"/>
          <w:rFonts w:ascii="Calibri" w:hAnsi="Calibri" w:cs="Calibri"/>
        </w:rPr>
        <w:t>Sage Maker</w:t>
      </w:r>
      <w:r>
        <w:t xml:space="preserve"> for model training, tuning, deployment, and monitoring, while enforcing best practices in ML lifecycle management.</w:t>
      </w:r>
    </w:p>
    <w:p w14:paraId="2DED4745" w14:textId="77777777" w:rsidR="00832187" w:rsidRDefault="00874277" w:rsidP="00FA3D51">
      <w:pPr>
        <w:pStyle w:val="NoSpacing"/>
        <w:numPr>
          <w:ilvl w:val="0"/>
          <w:numId w:val="7"/>
        </w:numPr>
        <w:ind w:left="360" w:hanging="270"/>
      </w:pPr>
      <w:r>
        <w:t xml:space="preserve">Develop </w:t>
      </w:r>
      <w:r>
        <w:rPr>
          <w:rStyle w:val="Strong"/>
          <w:rFonts w:ascii="Calibri" w:hAnsi="Calibri" w:cs="Calibri"/>
        </w:rPr>
        <w:t>NLP models</w:t>
      </w:r>
      <w:r>
        <w:t xml:space="preserve"> to extract insights from financial documents such as earnings transcripts, analyst reports, and SEC filings using </w:t>
      </w:r>
      <w:r>
        <w:rPr>
          <w:rStyle w:val="Strong"/>
          <w:rFonts w:ascii="Calibri" w:hAnsi="Calibri" w:cs="Calibri"/>
        </w:rPr>
        <w:t>Transformers and LLMs</w:t>
      </w:r>
      <w:r>
        <w:t>.</w:t>
      </w:r>
    </w:p>
    <w:p w14:paraId="02D3F22B" w14:textId="5CA4E778" w:rsidR="00832187" w:rsidRDefault="00874277" w:rsidP="00FA3D51">
      <w:pPr>
        <w:pStyle w:val="NoSpacing"/>
        <w:numPr>
          <w:ilvl w:val="0"/>
          <w:numId w:val="7"/>
        </w:numPr>
        <w:ind w:left="360" w:hanging="270"/>
      </w:pPr>
      <w:r>
        <w:t xml:space="preserve">Apply </w:t>
      </w:r>
      <w:r>
        <w:rPr>
          <w:rStyle w:val="Strong"/>
          <w:rFonts w:ascii="Calibri" w:hAnsi="Calibri" w:cs="Calibri"/>
        </w:rPr>
        <w:t>deep learning techniques</w:t>
      </w:r>
      <w:r>
        <w:t xml:space="preserve"> (CNNs, RNNs, and GNNs) for time-series forecasting and market </w:t>
      </w:r>
      <w:proofErr w:type="spellStart"/>
      <w:r>
        <w:t>behavior</w:t>
      </w:r>
      <w:proofErr w:type="spellEnd"/>
      <w:r>
        <w:t xml:space="preserve"> prediction, using frameworks like </w:t>
      </w:r>
      <w:r w:rsidR="00FA3D51">
        <w:rPr>
          <w:rStyle w:val="Strong"/>
          <w:rFonts w:ascii="Calibri" w:hAnsi="Calibri" w:cs="Calibri"/>
        </w:rPr>
        <w:t>Tensor Flow</w:t>
      </w:r>
      <w:r>
        <w:rPr>
          <w:rStyle w:val="Strong"/>
          <w:rFonts w:ascii="Calibri" w:hAnsi="Calibri" w:cs="Calibri"/>
        </w:rPr>
        <w:t xml:space="preserve"> and </w:t>
      </w:r>
      <w:proofErr w:type="spellStart"/>
      <w:r>
        <w:rPr>
          <w:rStyle w:val="Strong"/>
          <w:rFonts w:ascii="Calibri" w:hAnsi="Calibri" w:cs="Calibri"/>
        </w:rPr>
        <w:t>PyTorch</w:t>
      </w:r>
      <w:proofErr w:type="spellEnd"/>
      <w:r>
        <w:t>.</w:t>
      </w:r>
    </w:p>
    <w:p w14:paraId="17FE15C5" w14:textId="75094C79" w:rsidR="00832187" w:rsidRDefault="00874277" w:rsidP="00FA3D51">
      <w:pPr>
        <w:pStyle w:val="NoSpacing"/>
        <w:numPr>
          <w:ilvl w:val="0"/>
          <w:numId w:val="7"/>
        </w:numPr>
        <w:ind w:left="360" w:hanging="270"/>
      </w:pPr>
      <w:r>
        <w:t xml:space="preserve">Ensure model </w:t>
      </w:r>
      <w:r w:rsidR="00FA3D51">
        <w:t>explain ability</w:t>
      </w:r>
      <w:r>
        <w:t xml:space="preserve"> and fairness using tools like </w:t>
      </w:r>
      <w:r>
        <w:rPr>
          <w:rStyle w:val="Strong"/>
          <w:rFonts w:ascii="Calibri" w:hAnsi="Calibri" w:cs="Calibri"/>
        </w:rPr>
        <w:t>SHAP, LIME</w:t>
      </w:r>
      <w:r>
        <w:t xml:space="preserve">, and </w:t>
      </w:r>
      <w:r>
        <w:rPr>
          <w:rStyle w:val="Strong"/>
          <w:rFonts w:ascii="Calibri" w:hAnsi="Calibri" w:cs="Calibri"/>
        </w:rPr>
        <w:t>Amazon Clarify</w:t>
      </w:r>
      <w:r>
        <w:t>, especially in credit scoring and loan approval use cases.</w:t>
      </w:r>
    </w:p>
    <w:p w14:paraId="0995D840" w14:textId="77777777" w:rsidR="00832187" w:rsidRDefault="00874277" w:rsidP="00FA3D51">
      <w:pPr>
        <w:pStyle w:val="NoSpacing"/>
        <w:numPr>
          <w:ilvl w:val="0"/>
          <w:numId w:val="7"/>
        </w:numPr>
        <w:ind w:left="360" w:hanging="270"/>
      </w:pPr>
      <w:r>
        <w:t xml:space="preserve">Maintain high model governance and auditability through </w:t>
      </w:r>
      <w:proofErr w:type="spellStart"/>
      <w:r>
        <w:rPr>
          <w:rStyle w:val="Strong"/>
          <w:rFonts w:ascii="Calibri" w:hAnsi="Calibri" w:cs="Calibri"/>
        </w:rPr>
        <w:t>MLOps</w:t>
      </w:r>
      <w:proofErr w:type="spellEnd"/>
      <w:r>
        <w:rPr>
          <w:rStyle w:val="Strong"/>
          <w:rFonts w:ascii="Calibri" w:hAnsi="Calibri" w:cs="Calibri"/>
        </w:rPr>
        <w:t xml:space="preserve"> pipelines</w:t>
      </w:r>
      <w:r>
        <w:t xml:space="preserve"> with </w:t>
      </w:r>
      <w:proofErr w:type="spellStart"/>
      <w:r>
        <w:rPr>
          <w:rStyle w:val="Strong"/>
          <w:rFonts w:ascii="Calibri" w:hAnsi="Calibri" w:cs="Calibri"/>
        </w:rPr>
        <w:t>MLflow</w:t>
      </w:r>
      <w:proofErr w:type="spellEnd"/>
      <w:r>
        <w:rPr>
          <w:rStyle w:val="Strong"/>
          <w:rFonts w:ascii="Calibri" w:hAnsi="Calibri" w:cs="Calibri"/>
        </w:rPr>
        <w:t>, Kubeflow</w:t>
      </w:r>
      <w:r>
        <w:t xml:space="preserve">, and </w:t>
      </w:r>
      <w:r>
        <w:rPr>
          <w:rStyle w:val="Strong"/>
          <w:rFonts w:ascii="Calibri" w:hAnsi="Calibri" w:cs="Calibri"/>
        </w:rPr>
        <w:t>CI/CD</w:t>
      </w:r>
      <w:r>
        <w:t xml:space="preserve"> workflows integrated on </w:t>
      </w:r>
      <w:r>
        <w:rPr>
          <w:rStyle w:val="Strong"/>
          <w:rFonts w:ascii="Calibri" w:hAnsi="Calibri" w:cs="Calibri"/>
        </w:rPr>
        <w:t xml:space="preserve">AWS </w:t>
      </w:r>
      <w:proofErr w:type="spellStart"/>
      <w:r>
        <w:rPr>
          <w:rStyle w:val="Strong"/>
          <w:rFonts w:ascii="Calibri" w:hAnsi="Calibri" w:cs="Calibri"/>
        </w:rPr>
        <w:t>CodePipeline</w:t>
      </w:r>
      <w:proofErr w:type="spellEnd"/>
      <w:r>
        <w:t>.</w:t>
      </w:r>
    </w:p>
    <w:p w14:paraId="5495C3C6" w14:textId="77777777" w:rsidR="00832187" w:rsidRDefault="00874277" w:rsidP="00FA3D51">
      <w:pPr>
        <w:pStyle w:val="NoSpacing"/>
        <w:numPr>
          <w:ilvl w:val="0"/>
          <w:numId w:val="7"/>
        </w:numPr>
        <w:ind w:left="360" w:hanging="270"/>
      </w:pPr>
      <w:r>
        <w:t xml:space="preserve">Collaborate with DevOps and Data Engineering teams to manage </w:t>
      </w:r>
      <w:r>
        <w:rPr>
          <w:rStyle w:val="Strong"/>
          <w:rFonts w:ascii="Calibri" w:hAnsi="Calibri" w:cs="Calibri"/>
        </w:rPr>
        <w:t>containerized ML deployments</w:t>
      </w:r>
      <w:r>
        <w:t xml:space="preserve"> using </w:t>
      </w:r>
      <w:r>
        <w:rPr>
          <w:rStyle w:val="Strong"/>
          <w:rFonts w:ascii="Calibri" w:hAnsi="Calibri" w:cs="Calibri"/>
        </w:rPr>
        <w:t>Docker, Kubernetes</w:t>
      </w:r>
      <w:r>
        <w:t xml:space="preserve">, and </w:t>
      </w:r>
      <w:r>
        <w:rPr>
          <w:rStyle w:val="Strong"/>
          <w:rFonts w:ascii="Calibri" w:hAnsi="Calibri" w:cs="Calibri"/>
        </w:rPr>
        <w:t>EKS on AWS</w:t>
      </w:r>
      <w:r>
        <w:t>.</w:t>
      </w:r>
    </w:p>
    <w:p w14:paraId="1084696F" w14:textId="77777777" w:rsidR="00832187" w:rsidRDefault="00874277" w:rsidP="00FA3D51">
      <w:pPr>
        <w:pStyle w:val="NoSpacing"/>
        <w:numPr>
          <w:ilvl w:val="0"/>
          <w:numId w:val="7"/>
        </w:numPr>
        <w:ind w:left="360" w:hanging="270"/>
      </w:pPr>
      <w:r>
        <w:t xml:space="preserve">Architect and manage </w:t>
      </w:r>
      <w:r>
        <w:rPr>
          <w:rStyle w:val="Strong"/>
          <w:rFonts w:ascii="Calibri" w:hAnsi="Calibri" w:cs="Calibri"/>
        </w:rPr>
        <w:t>real-time inference systems</w:t>
      </w:r>
      <w:r>
        <w:t xml:space="preserve"> leveraging </w:t>
      </w:r>
      <w:r>
        <w:rPr>
          <w:rStyle w:val="Strong"/>
          <w:rFonts w:ascii="Calibri" w:hAnsi="Calibri" w:cs="Calibri"/>
        </w:rPr>
        <w:t>AWS Kinesis, Kafka</w:t>
      </w:r>
      <w:r>
        <w:t xml:space="preserve">, and </w:t>
      </w:r>
      <w:r>
        <w:rPr>
          <w:rStyle w:val="Strong"/>
          <w:rFonts w:ascii="Calibri" w:hAnsi="Calibri" w:cs="Calibri"/>
        </w:rPr>
        <w:t>API Gateway</w:t>
      </w:r>
      <w:r>
        <w:t>, ensuring sub-second decision-making capabilities.</w:t>
      </w:r>
    </w:p>
    <w:p w14:paraId="42CD8D62" w14:textId="77777777" w:rsidR="00832187" w:rsidRDefault="00874277" w:rsidP="00FA3D51">
      <w:pPr>
        <w:pStyle w:val="NoSpacing"/>
        <w:numPr>
          <w:ilvl w:val="0"/>
          <w:numId w:val="7"/>
        </w:numPr>
        <w:ind w:left="360" w:hanging="270"/>
      </w:pPr>
      <w:r>
        <w:t xml:space="preserve">Monitor model drift and data quality degradation through continuous </w:t>
      </w:r>
      <w:r>
        <w:rPr>
          <w:rStyle w:val="Strong"/>
          <w:rFonts w:ascii="Calibri" w:hAnsi="Calibri" w:cs="Calibri"/>
        </w:rPr>
        <w:t>A/B testing</w:t>
      </w:r>
      <w:r>
        <w:t xml:space="preserve"> and </w:t>
      </w:r>
      <w:r>
        <w:rPr>
          <w:rStyle w:val="Strong"/>
          <w:rFonts w:ascii="Calibri" w:hAnsi="Calibri" w:cs="Calibri"/>
        </w:rPr>
        <w:t>automated retraining workflows</w:t>
      </w:r>
      <w:r>
        <w:t xml:space="preserve"> using </w:t>
      </w:r>
      <w:r>
        <w:rPr>
          <w:rStyle w:val="Strong"/>
          <w:rFonts w:ascii="Calibri" w:hAnsi="Calibri" w:cs="Calibri"/>
        </w:rPr>
        <w:t>Airflow</w:t>
      </w:r>
      <w:r>
        <w:t xml:space="preserve"> and </w:t>
      </w:r>
      <w:r>
        <w:rPr>
          <w:rStyle w:val="Strong"/>
          <w:rFonts w:ascii="Calibri" w:hAnsi="Calibri" w:cs="Calibri"/>
        </w:rPr>
        <w:t>SageMaker Pipelines</w:t>
      </w:r>
      <w:r>
        <w:t>.</w:t>
      </w:r>
    </w:p>
    <w:p w14:paraId="62B5BC12" w14:textId="77777777" w:rsidR="00832187" w:rsidRDefault="00874277" w:rsidP="00FA3D51">
      <w:pPr>
        <w:pStyle w:val="NoSpacing"/>
        <w:numPr>
          <w:ilvl w:val="0"/>
          <w:numId w:val="7"/>
        </w:numPr>
        <w:ind w:left="360" w:hanging="270"/>
      </w:pPr>
      <w:r>
        <w:t>Build financial knowledge graphs and recommendation engines to enhance client personalization and asset allocation advisory.</w:t>
      </w:r>
    </w:p>
    <w:p w14:paraId="70FCE5B6" w14:textId="77777777" w:rsidR="00832187" w:rsidRDefault="00874277" w:rsidP="00FA3D51">
      <w:pPr>
        <w:pStyle w:val="NoSpacing"/>
        <w:numPr>
          <w:ilvl w:val="0"/>
          <w:numId w:val="7"/>
        </w:numPr>
        <w:ind w:left="360" w:hanging="270"/>
      </w:pPr>
      <w:r>
        <w:lastRenderedPageBreak/>
        <w:t>Lead code and model reviews to uphold best coding practices and ensure reproducibility, scalability, and performance of ML workloads.</w:t>
      </w:r>
    </w:p>
    <w:p w14:paraId="31057BE4" w14:textId="77777777" w:rsidR="00832187" w:rsidRDefault="00874277" w:rsidP="00FA3D51">
      <w:pPr>
        <w:pStyle w:val="NoSpacing"/>
        <w:numPr>
          <w:ilvl w:val="0"/>
          <w:numId w:val="7"/>
        </w:numPr>
        <w:ind w:left="360" w:hanging="270"/>
      </w:pPr>
      <w:r>
        <w:t xml:space="preserve">Conduct </w:t>
      </w:r>
      <w:r>
        <w:rPr>
          <w:rStyle w:val="Strong"/>
          <w:rFonts w:ascii="Calibri" w:hAnsi="Calibri" w:cs="Calibri"/>
        </w:rPr>
        <w:t>security and compliance assessments</w:t>
      </w:r>
      <w:r>
        <w:t xml:space="preserve"> for AI systems in line with </w:t>
      </w:r>
      <w:r>
        <w:rPr>
          <w:rStyle w:val="Strong"/>
          <w:rFonts w:ascii="Calibri" w:hAnsi="Calibri" w:cs="Calibri"/>
        </w:rPr>
        <w:t>FINRA, SEC</w:t>
      </w:r>
      <w:r>
        <w:t xml:space="preserve">, and </w:t>
      </w:r>
      <w:r>
        <w:rPr>
          <w:rStyle w:val="Strong"/>
          <w:rFonts w:ascii="Calibri" w:hAnsi="Calibri" w:cs="Calibri"/>
        </w:rPr>
        <w:t>GDPR</w:t>
      </w:r>
      <w:r>
        <w:t xml:space="preserve"> requirements using AWS-native tools.</w:t>
      </w:r>
    </w:p>
    <w:p w14:paraId="3A6EAE93" w14:textId="77777777" w:rsidR="00832187" w:rsidRDefault="00874277" w:rsidP="00FA3D51">
      <w:pPr>
        <w:pStyle w:val="NoSpacing"/>
        <w:numPr>
          <w:ilvl w:val="0"/>
          <w:numId w:val="7"/>
        </w:numPr>
        <w:ind w:left="360" w:hanging="270"/>
      </w:pPr>
      <w:r>
        <w:t xml:space="preserve">Stay </w:t>
      </w:r>
      <w:proofErr w:type="gramStart"/>
      <w:r>
        <w:t>up-to-date</w:t>
      </w:r>
      <w:proofErr w:type="gramEnd"/>
      <w:r>
        <w:t xml:space="preserve"> with innovations in </w:t>
      </w:r>
      <w:r>
        <w:rPr>
          <w:rStyle w:val="Strong"/>
          <w:rFonts w:ascii="Calibri" w:hAnsi="Calibri" w:cs="Calibri"/>
        </w:rPr>
        <w:t>Generative AI, Reinforcement Learning</w:t>
      </w:r>
      <w:r>
        <w:t xml:space="preserve">, and </w:t>
      </w:r>
      <w:r>
        <w:rPr>
          <w:rStyle w:val="Strong"/>
          <w:rFonts w:ascii="Calibri" w:hAnsi="Calibri" w:cs="Calibri"/>
        </w:rPr>
        <w:t>Multimodal ML</w:t>
      </w:r>
      <w:r>
        <w:t>, assessing their applicability in capital markets.</w:t>
      </w:r>
    </w:p>
    <w:p w14:paraId="432C0196" w14:textId="77777777" w:rsidR="00832187" w:rsidRDefault="00874277" w:rsidP="00FA3D51">
      <w:pPr>
        <w:pStyle w:val="NoSpacing"/>
        <w:numPr>
          <w:ilvl w:val="0"/>
          <w:numId w:val="7"/>
        </w:numPr>
        <w:ind w:left="360" w:hanging="270"/>
      </w:pPr>
      <w:r>
        <w:t xml:space="preserve">Drive cost-optimization of AI workloads by leveraging </w:t>
      </w:r>
      <w:r>
        <w:rPr>
          <w:rStyle w:val="Strong"/>
          <w:rFonts w:ascii="Calibri" w:hAnsi="Calibri" w:cs="Calibri"/>
        </w:rPr>
        <w:t>Spot Instances, Compute Savings Plans</w:t>
      </w:r>
      <w:r>
        <w:t xml:space="preserve">, and </w:t>
      </w:r>
      <w:r>
        <w:rPr>
          <w:rStyle w:val="Strong"/>
          <w:rFonts w:ascii="Calibri" w:hAnsi="Calibri" w:cs="Calibri"/>
        </w:rPr>
        <w:t>AWS Cost Explorer</w:t>
      </w:r>
      <w:r>
        <w:t xml:space="preserve"> analytics.</w:t>
      </w:r>
    </w:p>
    <w:p w14:paraId="0A45BC93" w14:textId="77777777" w:rsidR="00832187" w:rsidRDefault="00874277" w:rsidP="00FA3D51">
      <w:pPr>
        <w:pStyle w:val="NoSpacing"/>
        <w:numPr>
          <w:ilvl w:val="0"/>
          <w:numId w:val="7"/>
        </w:numPr>
        <w:ind w:left="360" w:hanging="270"/>
      </w:pPr>
      <w:r>
        <w:t>Mentor junior engineers and data scientists, fostering a culture of innovation, collaboration, and continuous learning within the AI/ML division.</w:t>
      </w:r>
    </w:p>
    <w:p w14:paraId="30600827" w14:textId="77777777" w:rsidR="00832187" w:rsidRDefault="00874277" w:rsidP="00FA3D51">
      <w:pPr>
        <w:pStyle w:val="NoSpacing"/>
        <w:numPr>
          <w:ilvl w:val="0"/>
          <w:numId w:val="7"/>
        </w:numPr>
        <w:ind w:left="360" w:hanging="270"/>
      </w:pPr>
      <w:r>
        <w:t>Present AI-driven financial insights and ROI evaluations to senior leadership, enabling data-informed strategic decisions.</w:t>
      </w:r>
    </w:p>
    <w:p w14:paraId="6F259536" w14:textId="1488E541" w:rsidR="00832187" w:rsidRDefault="00874277" w:rsidP="00FA3D51">
      <w:pPr>
        <w:shd w:val="clear" w:color="auto" w:fill="C6D9F1" w:themeFill="text2" w:themeFillTint="33"/>
        <w:tabs>
          <w:tab w:val="left" w:pos="7704"/>
          <w:tab w:val="left" w:pos="8508"/>
        </w:tabs>
        <w:spacing w:after="0"/>
        <w:ind w:left="360" w:hanging="270"/>
        <w:jc w:val="both"/>
        <w:rPr>
          <w:rFonts w:ascii="Calibri" w:hAnsi="Calibri" w:cs="Calibri"/>
          <w:b/>
          <w:sz w:val="23"/>
          <w:szCs w:val="23"/>
          <w:lang w:val="en-US"/>
        </w:rPr>
      </w:pPr>
      <w:r>
        <w:rPr>
          <w:rFonts w:ascii="Calibri" w:hAnsi="Calibri" w:cs="Calibri"/>
          <w:b/>
          <w:sz w:val="23"/>
          <w:szCs w:val="23"/>
          <w:lang w:val="en-US"/>
        </w:rPr>
        <w:t>Client:</w:t>
      </w:r>
      <w:r w:rsidR="00FF1822" w:rsidRPr="00FF1822">
        <w:t xml:space="preserve"> </w:t>
      </w:r>
      <w:r w:rsidR="008C206E" w:rsidRPr="008C206E">
        <w:rPr>
          <w:rFonts w:ascii="Calibri" w:hAnsi="Calibri" w:cs="Calibri"/>
          <w:b/>
          <w:sz w:val="23"/>
          <w:szCs w:val="23"/>
          <w:lang w:val="en-US"/>
        </w:rPr>
        <w:t xml:space="preserve">Complex </w:t>
      </w:r>
      <w:r w:rsidR="00FA3D51" w:rsidRPr="008C206E">
        <w:rPr>
          <w:rFonts w:ascii="Calibri" w:hAnsi="Calibri" w:cs="Calibri"/>
          <w:b/>
          <w:sz w:val="23"/>
          <w:szCs w:val="23"/>
          <w:lang w:val="en-US"/>
        </w:rPr>
        <w:t>Care</w:t>
      </w:r>
      <w:r w:rsidR="00FA3D51">
        <w:rPr>
          <w:rFonts w:ascii="Calibri" w:hAnsi="Calibri" w:cs="Calibri"/>
          <w:b/>
          <w:sz w:val="23"/>
          <w:szCs w:val="23"/>
          <w:lang w:val="en-US"/>
        </w:rPr>
        <w:t>, Cohoes</w:t>
      </w:r>
      <w:r w:rsidR="00FA3D51" w:rsidRPr="008C206E">
        <w:rPr>
          <w:rFonts w:ascii="Calibri" w:hAnsi="Calibri" w:cs="Calibri"/>
          <w:b/>
          <w:sz w:val="23"/>
          <w:szCs w:val="23"/>
          <w:lang w:val="en-US"/>
        </w:rPr>
        <w:t>, NY</w:t>
      </w:r>
      <w:r>
        <w:rPr>
          <w:rFonts w:ascii="Calibri" w:hAnsi="Calibri" w:cs="Calibri"/>
          <w:b/>
          <w:sz w:val="23"/>
          <w:szCs w:val="23"/>
          <w:lang w:val="en-US"/>
        </w:rPr>
        <w:tab/>
        <w:t xml:space="preserve">        </w:t>
      </w:r>
      <w:r w:rsidR="00162033">
        <w:rPr>
          <w:rFonts w:ascii="Calibri" w:hAnsi="Calibri" w:cs="Calibri"/>
          <w:b/>
          <w:sz w:val="23"/>
          <w:szCs w:val="23"/>
          <w:lang w:val="en-US"/>
        </w:rPr>
        <w:t>J</w:t>
      </w:r>
      <w:r w:rsidR="00497607">
        <w:rPr>
          <w:rFonts w:ascii="Calibri" w:hAnsi="Calibri" w:cs="Calibri"/>
          <w:b/>
          <w:sz w:val="23"/>
          <w:szCs w:val="23"/>
          <w:lang w:val="en-US"/>
        </w:rPr>
        <w:t>an</w:t>
      </w:r>
      <w:r>
        <w:rPr>
          <w:rFonts w:ascii="Calibri" w:hAnsi="Calibri" w:cs="Calibri"/>
          <w:b/>
          <w:sz w:val="23"/>
          <w:szCs w:val="23"/>
          <w:lang w:val="en-US"/>
        </w:rPr>
        <w:t xml:space="preserve"> 2022 – </w:t>
      </w:r>
      <w:r w:rsidR="00497607">
        <w:rPr>
          <w:rFonts w:ascii="Calibri" w:hAnsi="Calibri" w:cs="Calibri"/>
          <w:b/>
          <w:sz w:val="23"/>
          <w:szCs w:val="23"/>
          <w:lang w:val="en-US"/>
        </w:rPr>
        <w:t>Mar</w:t>
      </w:r>
      <w:r>
        <w:rPr>
          <w:rFonts w:ascii="Calibri" w:hAnsi="Calibri" w:cs="Calibri"/>
          <w:b/>
          <w:sz w:val="23"/>
          <w:szCs w:val="23"/>
          <w:lang w:val="en-US"/>
        </w:rPr>
        <w:t xml:space="preserve"> 2024</w:t>
      </w:r>
    </w:p>
    <w:p w14:paraId="0FDA18AE" w14:textId="77777777" w:rsidR="00832187" w:rsidRDefault="00874277" w:rsidP="00FA3D51">
      <w:pPr>
        <w:shd w:val="clear" w:color="auto" w:fill="C6D9F1" w:themeFill="text2" w:themeFillTint="33"/>
        <w:tabs>
          <w:tab w:val="left" w:pos="7704"/>
          <w:tab w:val="left" w:pos="8508"/>
        </w:tabs>
        <w:spacing w:after="0"/>
        <w:ind w:left="360" w:hanging="270"/>
        <w:jc w:val="both"/>
        <w:rPr>
          <w:rFonts w:ascii="Calibri" w:hAnsi="Calibri" w:cs="Calibri"/>
          <w:b/>
          <w:sz w:val="23"/>
          <w:szCs w:val="23"/>
          <w:lang w:val="en-US"/>
        </w:rPr>
      </w:pPr>
      <w:r>
        <w:rPr>
          <w:rFonts w:ascii="Calibri" w:hAnsi="Calibri" w:cs="Calibri"/>
          <w:b/>
          <w:sz w:val="23"/>
          <w:szCs w:val="23"/>
          <w:lang w:val="en-US"/>
        </w:rPr>
        <w:t>Role: AI/ML Engineer</w:t>
      </w:r>
    </w:p>
    <w:p w14:paraId="3CF17998" w14:textId="77777777" w:rsidR="00832187" w:rsidRDefault="00874277" w:rsidP="00FA3D51">
      <w:pPr>
        <w:spacing w:after="0"/>
        <w:ind w:left="360" w:hanging="270"/>
        <w:jc w:val="both"/>
        <w:rPr>
          <w:rFonts w:ascii="Calibri" w:hAnsi="Calibri" w:cs="Calibri"/>
          <w:b/>
          <w:sz w:val="23"/>
          <w:szCs w:val="23"/>
          <w:u w:val="single"/>
          <w:lang w:val="en-US"/>
        </w:rPr>
      </w:pPr>
      <w:r>
        <w:rPr>
          <w:rFonts w:ascii="Calibri" w:hAnsi="Calibri" w:cs="Calibri"/>
          <w:b/>
          <w:sz w:val="23"/>
          <w:szCs w:val="23"/>
          <w:u w:val="single"/>
          <w:lang w:val="en-US"/>
        </w:rPr>
        <w:t>Responsibilities:</w:t>
      </w:r>
    </w:p>
    <w:p w14:paraId="16D28068" w14:textId="77777777" w:rsidR="00832187" w:rsidRDefault="00874277" w:rsidP="00FA3D51">
      <w:pPr>
        <w:pStyle w:val="NoSpacing"/>
        <w:numPr>
          <w:ilvl w:val="0"/>
          <w:numId w:val="8"/>
        </w:numPr>
        <w:ind w:left="360" w:hanging="270"/>
        <w:rPr>
          <w:lang w:eastAsia="en-IN"/>
        </w:rPr>
      </w:pPr>
      <w:r>
        <w:rPr>
          <w:lang w:eastAsia="en-IN"/>
        </w:rPr>
        <w:t xml:space="preserve">Developed and deployed </w:t>
      </w:r>
      <w:r>
        <w:rPr>
          <w:b/>
          <w:bCs/>
          <w:lang w:eastAsia="en-IN"/>
        </w:rPr>
        <w:t>machine learning models</w:t>
      </w:r>
      <w:r>
        <w:rPr>
          <w:lang w:eastAsia="en-IN"/>
        </w:rPr>
        <w:t xml:space="preserve"> for predictive analytics in patient care, improving diagnosis accuracy and operational efficiency in healthcare workflows.</w:t>
      </w:r>
    </w:p>
    <w:p w14:paraId="2494D480" w14:textId="77777777" w:rsidR="00832187" w:rsidRDefault="00874277" w:rsidP="00FA3D51">
      <w:pPr>
        <w:pStyle w:val="NoSpacing"/>
        <w:numPr>
          <w:ilvl w:val="0"/>
          <w:numId w:val="8"/>
        </w:numPr>
        <w:ind w:left="360" w:hanging="270"/>
        <w:rPr>
          <w:lang w:eastAsia="en-IN"/>
        </w:rPr>
      </w:pPr>
      <w:r>
        <w:rPr>
          <w:lang w:eastAsia="en-IN"/>
        </w:rPr>
        <w:t xml:space="preserve">Designed and maintained </w:t>
      </w:r>
      <w:r>
        <w:rPr>
          <w:b/>
          <w:bCs/>
          <w:lang w:eastAsia="en-IN"/>
        </w:rPr>
        <w:t>end-to-end ML pipelines</w:t>
      </w:r>
      <w:r>
        <w:rPr>
          <w:lang w:eastAsia="en-IN"/>
        </w:rPr>
        <w:t xml:space="preserve"> using </w:t>
      </w:r>
      <w:r>
        <w:rPr>
          <w:b/>
          <w:bCs/>
          <w:lang w:eastAsia="en-IN"/>
        </w:rPr>
        <w:t>AWS SageMaker</w:t>
      </w:r>
      <w:r>
        <w:rPr>
          <w:lang w:eastAsia="en-IN"/>
        </w:rPr>
        <w:t>, ensuring scalable and secure deployment of real-time models in production.</w:t>
      </w:r>
    </w:p>
    <w:p w14:paraId="7CA8E73F" w14:textId="77777777" w:rsidR="00832187" w:rsidRDefault="00874277" w:rsidP="00FA3D51">
      <w:pPr>
        <w:pStyle w:val="NoSpacing"/>
        <w:numPr>
          <w:ilvl w:val="0"/>
          <w:numId w:val="8"/>
        </w:numPr>
        <w:ind w:left="360" w:hanging="270"/>
        <w:rPr>
          <w:lang w:eastAsia="en-IN"/>
        </w:rPr>
      </w:pPr>
      <w:r>
        <w:rPr>
          <w:lang w:eastAsia="en-IN"/>
        </w:rPr>
        <w:t xml:space="preserve">Leveraged </w:t>
      </w:r>
      <w:r>
        <w:rPr>
          <w:b/>
          <w:bCs/>
          <w:lang w:eastAsia="en-IN"/>
        </w:rPr>
        <w:t>AWS services</w:t>
      </w:r>
      <w:r>
        <w:rPr>
          <w:lang w:eastAsia="en-IN"/>
        </w:rPr>
        <w:t xml:space="preserve"> including </w:t>
      </w:r>
      <w:r>
        <w:rPr>
          <w:b/>
          <w:bCs/>
          <w:lang w:eastAsia="en-IN"/>
        </w:rPr>
        <w:t>EC2, Lambda, S3, Athena, and Glue</w:t>
      </w:r>
      <w:r>
        <w:rPr>
          <w:lang w:eastAsia="en-IN"/>
        </w:rPr>
        <w:t xml:space="preserve"> for managing large-scale healthcare data and building ML inference APIs.</w:t>
      </w:r>
    </w:p>
    <w:p w14:paraId="76BC574A" w14:textId="77777777" w:rsidR="00832187" w:rsidRDefault="00874277" w:rsidP="00FA3D51">
      <w:pPr>
        <w:pStyle w:val="NoSpacing"/>
        <w:numPr>
          <w:ilvl w:val="0"/>
          <w:numId w:val="8"/>
        </w:numPr>
        <w:ind w:left="360" w:hanging="270"/>
        <w:rPr>
          <w:lang w:eastAsia="en-IN"/>
        </w:rPr>
      </w:pPr>
      <w:r>
        <w:rPr>
          <w:lang w:eastAsia="en-IN"/>
        </w:rPr>
        <w:t xml:space="preserve">Applied </w:t>
      </w:r>
      <w:r>
        <w:rPr>
          <w:b/>
          <w:bCs/>
          <w:lang w:eastAsia="en-IN"/>
        </w:rPr>
        <w:t>NLP techniques</w:t>
      </w:r>
      <w:r>
        <w:rPr>
          <w:lang w:eastAsia="en-IN"/>
        </w:rPr>
        <w:t xml:space="preserve"> on unstructured clinical notes and medical transcripts to extract key insights, enhancing patient care outcomes and billing efficiency.</w:t>
      </w:r>
    </w:p>
    <w:p w14:paraId="326DB861" w14:textId="77777777" w:rsidR="00832187" w:rsidRDefault="00874277" w:rsidP="00FA3D51">
      <w:pPr>
        <w:pStyle w:val="NoSpacing"/>
        <w:numPr>
          <w:ilvl w:val="0"/>
          <w:numId w:val="8"/>
        </w:numPr>
        <w:ind w:left="360" w:hanging="270"/>
        <w:rPr>
          <w:lang w:eastAsia="en-IN"/>
        </w:rPr>
      </w:pPr>
      <w:r>
        <w:rPr>
          <w:lang w:eastAsia="en-IN"/>
        </w:rPr>
        <w:t xml:space="preserve">Implemented </w:t>
      </w:r>
      <w:r>
        <w:rPr>
          <w:b/>
          <w:bCs/>
          <w:lang w:eastAsia="en-IN"/>
        </w:rPr>
        <w:t>deep learning models</w:t>
      </w:r>
      <w:r>
        <w:rPr>
          <w:lang w:eastAsia="en-IN"/>
        </w:rPr>
        <w:t xml:space="preserve"> using </w:t>
      </w:r>
      <w:r>
        <w:rPr>
          <w:b/>
          <w:bCs/>
          <w:lang w:eastAsia="en-IN"/>
        </w:rPr>
        <w:t>TensorFlow</w:t>
      </w:r>
      <w:r>
        <w:rPr>
          <w:lang w:eastAsia="en-IN"/>
        </w:rPr>
        <w:t xml:space="preserve"> and </w:t>
      </w:r>
      <w:proofErr w:type="spellStart"/>
      <w:r>
        <w:rPr>
          <w:b/>
          <w:bCs/>
          <w:lang w:eastAsia="en-IN"/>
        </w:rPr>
        <w:t>PyTorch</w:t>
      </w:r>
      <w:proofErr w:type="spellEnd"/>
      <w:r>
        <w:rPr>
          <w:lang w:eastAsia="en-IN"/>
        </w:rPr>
        <w:t xml:space="preserve"> for disease prediction and medical image classification, improving diagnostic support systems.</w:t>
      </w:r>
    </w:p>
    <w:p w14:paraId="36473CE0" w14:textId="77777777" w:rsidR="00832187" w:rsidRDefault="00874277" w:rsidP="00FA3D51">
      <w:pPr>
        <w:pStyle w:val="NoSpacing"/>
        <w:numPr>
          <w:ilvl w:val="0"/>
          <w:numId w:val="8"/>
        </w:numPr>
        <w:ind w:left="360" w:hanging="270"/>
        <w:rPr>
          <w:lang w:eastAsia="en-IN"/>
        </w:rPr>
      </w:pPr>
      <w:r>
        <w:rPr>
          <w:lang w:eastAsia="en-IN"/>
        </w:rPr>
        <w:t xml:space="preserve">Integrated </w:t>
      </w:r>
      <w:r>
        <w:rPr>
          <w:b/>
          <w:bCs/>
          <w:lang w:eastAsia="en-IN"/>
        </w:rPr>
        <w:t>CI/CD pipelines</w:t>
      </w:r>
      <w:r>
        <w:rPr>
          <w:lang w:eastAsia="en-IN"/>
        </w:rPr>
        <w:t xml:space="preserve"> using </w:t>
      </w:r>
      <w:r>
        <w:rPr>
          <w:b/>
          <w:bCs/>
          <w:lang w:eastAsia="en-IN"/>
        </w:rPr>
        <w:t xml:space="preserve">AWS </w:t>
      </w:r>
      <w:proofErr w:type="spellStart"/>
      <w:r>
        <w:rPr>
          <w:b/>
          <w:bCs/>
          <w:lang w:eastAsia="en-IN"/>
        </w:rPr>
        <w:t>CodePipeline</w:t>
      </w:r>
      <w:proofErr w:type="spellEnd"/>
      <w:r>
        <w:rPr>
          <w:lang w:eastAsia="en-IN"/>
        </w:rPr>
        <w:t xml:space="preserve"> and </w:t>
      </w:r>
      <w:proofErr w:type="spellStart"/>
      <w:r>
        <w:rPr>
          <w:b/>
          <w:bCs/>
          <w:lang w:eastAsia="en-IN"/>
        </w:rPr>
        <w:t>CodeBuild</w:t>
      </w:r>
      <w:proofErr w:type="spellEnd"/>
      <w:r>
        <w:rPr>
          <w:lang w:eastAsia="en-IN"/>
        </w:rPr>
        <w:t xml:space="preserve"> to automate testing and deployment of ML workflows, reducing release cycles.</w:t>
      </w:r>
    </w:p>
    <w:p w14:paraId="65F73CD5" w14:textId="77777777" w:rsidR="00832187" w:rsidRDefault="00874277" w:rsidP="00FA3D51">
      <w:pPr>
        <w:pStyle w:val="NoSpacing"/>
        <w:numPr>
          <w:ilvl w:val="0"/>
          <w:numId w:val="8"/>
        </w:numPr>
        <w:ind w:left="360" w:hanging="270"/>
        <w:rPr>
          <w:lang w:eastAsia="en-IN"/>
        </w:rPr>
      </w:pPr>
      <w:r>
        <w:rPr>
          <w:lang w:eastAsia="en-IN"/>
        </w:rPr>
        <w:t xml:space="preserve">Developed </w:t>
      </w:r>
      <w:r>
        <w:rPr>
          <w:b/>
          <w:bCs/>
          <w:lang w:eastAsia="en-IN"/>
        </w:rPr>
        <w:t>data preprocessing</w:t>
      </w:r>
      <w:r>
        <w:rPr>
          <w:lang w:eastAsia="en-IN"/>
        </w:rPr>
        <w:t xml:space="preserve"> frameworks to clean, normalize, and transform high-dimensional patient data, supporting accurate and unbiased model training.</w:t>
      </w:r>
    </w:p>
    <w:p w14:paraId="58E5A0F4" w14:textId="77777777" w:rsidR="00832187" w:rsidRDefault="00874277" w:rsidP="00FA3D51">
      <w:pPr>
        <w:pStyle w:val="NoSpacing"/>
        <w:numPr>
          <w:ilvl w:val="0"/>
          <w:numId w:val="8"/>
        </w:numPr>
        <w:ind w:left="360" w:hanging="270"/>
        <w:rPr>
          <w:lang w:eastAsia="en-IN"/>
        </w:rPr>
      </w:pPr>
      <w:r>
        <w:rPr>
          <w:lang w:eastAsia="en-IN"/>
        </w:rPr>
        <w:t>Collaborated with cross-functional teams including data scientists, cloud architects, and healthcare SMEs to align ML solutions with clinical requirements.</w:t>
      </w:r>
    </w:p>
    <w:p w14:paraId="7C5C87DB" w14:textId="77777777" w:rsidR="00832187" w:rsidRDefault="00874277" w:rsidP="00FA3D51">
      <w:pPr>
        <w:pStyle w:val="NoSpacing"/>
        <w:numPr>
          <w:ilvl w:val="0"/>
          <w:numId w:val="8"/>
        </w:numPr>
        <w:ind w:left="360" w:hanging="270"/>
        <w:rPr>
          <w:lang w:eastAsia="en-IN"/>
        </w:rPr>
      </w:pPr>
      <w:r>
        <w:rPr>
          <w:lang w:eastAsia="en-IN"/>
        </w:rPr>
        <w:t xml:space="preserve">Led efforts to </w:t>
      </w:r>
      <w:r>
        <w:rPr>
          <w:b/>
          <w:bCs/>
          <w:lang w:eastAsia="en-IN"/>
        </w:rPr>
        <w:t>optimize model performance</w:t>
      </w:r>
      <w:r>
        <w:rPr>
          <w:lang w:eastAsia="en-IN"/>
        </w:rPr>
        <w:t xml:space="preserve"> through hyperparameter tuning, feature engineering, and validation strategies using </w:t>
      </w:r>
      <w:proofErr w:type="spellStart"/>
      <w:r>
        <w:rPr>
          <w:b/>
          <w:bCs/>
          <w:lang w:eastAsia="en-IN"/>
        </w:rPr>
        <w:t>Sklearn</w:t>
      </w:r>
      <w:proofErr w:type="spellEnd"/>
      <w:r>
        <w:rPr>
          <w:lang w:eastAsia="en-IN"/>
        </w:rPr>
        <w:t xml:space="preserve"> and </w:t>
      </w:r>
      <w:proofErr w:type="spellStart"/>
      <w:r>
        <w:rPr>
          <w:b/>
          <w:bCs/>
          <w:lang w:eastAsia="en-IN"/>
        </w:rPr>
        <w:t>XGBoost</w:t>
      </w:r>
      <w:proofErr w:type="spellEnd"/>
      <w:r>
        <w:rPr>
          <w:lang w:eastAsia="en-IN"/>
        </w:rPr>
        <w:t>.</w:t>
      </w:r>
    </w:p>
    <w:p w14:paraId="04D4C6E3" w14:textId="77777777" w:rsidR="00832187" w:rsidRDefault="00874277" w:rsidP="00FA3D51">
      <w:pPr>
        <w:pStyle w:val="NoSpacing"/>
        <w:numPr>
          <w:ilvl w:val="0"/>
          <w:numId w:val="8"/>
        </w:numPr>
        <w:ind w:left="360" w:hanging="270"/>
        <w:rPr>
          <w:lang w:eastAsia="en-IN"/>
        </w:rPr>
      </w:pPr>
      <w:r>
        <w:rPr>
          <w:lang w:eastAsia="en-IN"/>
        </w:rPr>
        <w:t xml:space="preserve">Ensured full </w:t>
      </w:r>
      <w:r>
        <w:rPr>
          <w:b/>
          <w:bCs/>
          <w:lang w:eastAsia="en-IN"/>
        </w:rPr>
        <w:t>HIPAA compliance</w:t>
      </w:r>
      <w:r>
        <w:rPr>
          <w:lang w:eastAsia="en-IN"/>
        </w:rPr>
        <w:t xml:space="preserve"> and data governance standards in model development to safeguard sensitive healthcare data and meet regulatory requirements.</w:t>
      </w:r>
    </w:p>
    <w:p w14:paraId="71DE9C59" w14:textId="77777777" w:rsidR="00832187" w:rsidRDefault="00874277" w:rsidP="00FA3D51">
      <w:pPr>
        <w:pStyle w:val="NoSpacing"/>
        <w:numPr>
          <w:ilvl w:val="0"/>
          <w:numId w:val="8"/>
        </w:numPr>
        <w:ind w:left="360" w:hanging="270"/>
        <w:rPr>
          <w:lang w:eastAsia="en-IN"/>
        </w:rPr>
      </w:pPr>
      <w:r>
        <w:rPr>
          <w:lang w:eastAsia="en-IN"/>
        </w:rPr>
        <w:t xml:space="preserve">Created </w:t>
      </w:r>
      <w:r>
        <w:rPr>
          <w:b/>
          <w:bCs/>
          <w:lang w:eastAsia="en-IN"/>
        </w:rPr>
        <w:t>interactive dashboards</w:t>
      </w:r>
      <w:r>
        <w:rPr>
          <w:lang w:eastAsia="en-IN"/>
        </w:rPr>
        <w:t xml:space="preserve"> and visualizations using </w:t>
      </w:r>
      <w:r>
        <w:rPr>
          <w:b/>
          <w:bCs/>
          <w:lang w:eastAsia="en-IN"/>
        </w:rPr>
        <w:t xml:space="preserve">AWS </w:t>
      </w:r>
      <w:proofErr w:type="spellStart"/>
      <w:r>
        <w:rPr>
          <w:b/>
          <w:bCs/>
          <w:lang w:eastAsia="en-IN"/>
        </w:rPr>
        <w:t>QuickSight</w:t>
      </w:r>
      <w:proofErr w:type="spellEnd"/>
      <w:r>
        <w:rPr>
          <w:lang w:eastAsia="en-IN"/>
        </w:rPr>
        <w:t xml:space="preserve"> and </w:t>
      </w:r>
      <w:r>
        <w:rPr>
          <w:b/>
          <w:bCs/>
          <w:lang w:eastAsia="en-IN"/>
        </w:rPr>
        <w:t>Tableau</w:t>
      </w:r>
      <w:r>
        <w:rPr>
          <w:lang w:eastAsia="en-IN"/>
        </w:rPr>
        <w:t xml:space="preserve"> to communicate model outcomes to business stakeholders.</w:t>
      </w:r>
    </w:p>
    <w:p w14:paraId="0420F0C8" w14:textId="77777777" w:rsidR="00832187" w:rsidRDefault="00874277" w:rsidP="00FA3D51">
      <w:pPr>
        <w:pStyle w:val="NoSpacing"/>
        <w:numPr>
          <w:ilvl w:val="0"/>
          <w:numId w:val="8"/>
        </w:numPr>
        <w:ind w:left="360" w:hanging="270"/>
        <w:rPr>
          <w:lang w:eastAsia="en-IN"/>
        </w:rPr>
      </w:pPr>
      <w:r>
        <w:rPr>
          <w:lang w:eastAsia="en-IN"/>
        </w:rPr>
        <w:t xml:space="preserve">Conducted </w:t>
      </w:r>
      <w:r>
        <w:rPr>
          <w:b/>
          <w:bCs/>
          <w:lang w:eastAsia="en-IN"/>
        </w:rPr>
        <w:t>model interpretability</w:t>
      </w:r>
      <w:r>
        <w:rPr>
          <w:lang w:eastAsia="en-IN"/>
        </w:rPr>
        <w:t xml:space="preserve"> analysis using SHAP and LIME techniques, enabling transparent decision-making and trust in AI-assisted diagnostics.</w:t>
      </w:r>
    </w:p>
    <w:p w14:paraId="7EC1D23D" w14:textId="77777777" w:rsidR="00832187" w:rsidRDefault="00874277" w:rsidP="00FA3D51">
      <w:pPr>
        <w:pStyle w:val="NoSpacing"/>
        <w:numPr>
          <w:ilvl w:val="0"/>
          <w:numId w:val="8"/>
        </w:numPr>
        <w:ind w:left="360" w:hanging="270"/>
        <w:rPr>
          <w:lang w:eastAsia="en-IN"/>
        </w:rPr>
      </w:pPr>
      <w:r>
        <w:rPr>
          <w:lang w:eastAsia="en-IN"/>
        </w:rPr>
        <w:t xml:space="preserve">Utilized </w:t>
      </w:r>
      <w:r>
        <w:rPr>
          <w:b/>
          <w:bCs/>
          <w:lang w:eastAsia="en-IN"/>
        </w:rPr>
        <w:t>Docker and Kubernetes</w:t>
      </w:r>
      <w:r>
        <w:rPr>
          <w:lang w:eastAsia="en-IN"/>
        </w:rPr>
        <w:t xml:space="preserve"> for containerization and orchestration of ML services, enhancing portability and system resilience in healthcare apps.</w:t>
      </w:r>
    </w:p>
    <w:p w14:paraId="6CAB6718" w14:textId="77777777" w:rsidR="00832187" w:rsidRDefault="00874277" w:rsidP="00FA3D51">
      <w:pPr>
        <w:pStyle w:val="NoSpacing"/>
        <w:numPr>
          <w:ilvl w:val="0"/>
          <w:numId w:val="8"/>
        </w:numPr>
        <w:ind w:left="360" w:hanging="270"/>
        <w:rPr>
          <w:lang w:eastAsia="en-IN"/>
        </w:rPr>
      </w:pPr>
      <w:r>
        <w:rPr>
          <w:lang w:eastAsia="en-IN"/>
        </w:rPr>
        <w:t xml:space="preserve">Performed </w:t>
      </w:r>
      <w:r>
        <w:rPr>
          <w:b/>
          <w:bCs/>
          <w:lang w:eastAsia="en-IN"/>
        </w:rPr>
        <w:t>time-series analysis</w:t>
      </w:r>
      <w:r>
        <w:rPr>
          <w:lang w:eastAsia="en-IN"/>
        </w:rPr>
        <w:t xml:space="preserve"> and anomaly detection on patient vitals and lab data to proactively detect deteriorating conditions.</w:t>
      </w:r>
    </w:p>
    <w:p w14:paraId="069EE428" w14:textId="77777777" w:rsidR="00832187" w:rsidRDefault="00874277" w:rsidP="00FA3D51">
      <w:pPr>
        <w:pStyle w:val="NoSpacing"/>
        <w:numPr>
          <w:ilvl w:val="0"/>
          <w:numId w:val="8"/>
        </w:numPr>
        <w:ind w:left="360" w:hanging="270"/>
        <w:rPr>
          <w:lang w:eastAsia="en-IN"/>
        </w:rPr>
      </w:pPr>
      <w:r>
        <w:rPr>
          <w:lang w:eastAsia="en-IN"/>
        </w:rPr>
        <w:t xml:space="preserve">Maintained </w:t>
      </w:r>
      <w:r>
        <w:rPr>
          <w:b/>
          <w:bCs/>
          <w:lang w:eastAsia="en-IN"/>
        </w:rPr>
        <w:t>version control of ML models</w:t>
      </w:r>
      <w:r>
        <w:rPr>
          <w:lang w:eastAsia="en-IN"/>
        </w:rPr>
        <w:t xml:space="preserve"> and datasets using </w:t>
      </w:r>
      <w:r>
        <w:rPr>
          <w:b/>
          <w:bCs/>
          <w:lang w:eastAsia="en-IN"/>
        </w:rPr>
        <w:t>DVC</w:t>
      </w:r>
      <w:r>
        <w:rPr>
          <w:lang w:eastAsia="en-IN"/>
        </w:rPr>
        <w:t xml:space="preserve"> and Git, ensuring reproducibility and traceability of model iterations.</w:t>
      </w:r>
    </w:p>
    <w:p w14:paraId="18A37D51" w14:textId="77777777" w:rsidR="00832187" w:rsidRDefault="00874277" w:rsidP="00FA3D51">
      <w:pPr>
        <w:pStyle w:val="NoSpacing"/>
        <w:numPr>
          <w:ilvl w:val="0"/>
          <w:numId w:val="8"/>
        </w:numPr>
        <w:ind w:left="360" w:hanging="270"/>
        <w:rPr>
          <w:lang w:eastAsia="en-IN"/>
        </w:rPr>
      </w:pPr>
      <w:r>
        <w:rPr>
          <w:lang w:eastAsia="en-IN"/>
        </w:rPr>
        <w:t xml:space="preserve">Implemented </w:t>
      </w:r>
      <w:r>
        <w:rPr>
          <w:b/>
          <w:bCs/>
          <w:lang w:eastAsia="en-IN"/>
        </w:rPr>
        <w:t>data lake architecture</w:t>
      </w:r>
      <w:r>
        <w:rPr>
          <w:lang w:eastAsia="en-IN"/>
        </w:rPr>
        <w:t xml:space="preserve"> on AWS for centralized storage of structured and unstructured healthcare data, enabling advanced analytics and ML integration.</w:t>
      </w:r>
    </w:p>
    <w:p w14:paraId="530B5B66" w14:textId="77777777" w:rsidR="00832187" w:rsidRDefault="00874277" w:rsidP="00FA3D51">
      <w:pPr>
        <w:pStyle w:val="NoSpacing"/>
        <w:numPr>
          <w:ilvl w:val="0"/>
          <w:numId w:val="8"/>
        </w:numPr>
        <w:ind w:left="360" w:hanging="270"/>
        <w:rPr>
          <w:lang w:eastAsia="en-IN"/>
        </w:rPr>
      </w:pPr>
      <w:r>
        <w:rPr>
          <w:lang w:eastAsia="en-IN"/>
        </w:rPr>
        <w:t xml:space="preserve">Participated in </w:t>
      </w:r>
      <w:r>
        <w:rPr>
          <w:b/>
          <w:bCs/>
          <w:lang w:eastAsia="en-IN"/>
        </w:rPr>
        <w:t>market-aligned AI initiatives</w:t>
      </w:r>
      <w:r>
        <w:rPr>
          <w:lang w:eastAsia="en-IN"/>
        </w:rPr>
        <w:t>, benchmarking healthcare AI solutions against industry leaders to ensure competitive innovation and value delivery.</w:t>
      </w:r>
    </w:p>
    <w:p w14:paraId="75BE4320" w14:textId="77777777" w:rsidR="00832187" w:rsidRDefault="00874277" w:rsidP="00FA3D51">
      <w:pPr>
        <w:pStyle w:val="NoSpacing"/>
        <w:numPr>
          <w:ilvl w:val="0"/>
          <w:numId w:val="8"/>
        </w:numPr>
        <w:ind w:left="360" w:hanging="270"/>
        <w:rPr>
          <w:lang w:eastAsia="en-IN"/>
        </w:rPr>
      </w:pPr>
      <w:r>
        <w:rPr>
          <w:lang w:eastAsia="en-IN"/>
        </w:rPr>
        <w:t>Delivered comprehensive documentation, training, and knowledge transfer to internal stakeholders, enabling smooth transition and model lifecycle continuity.</w:t>
      </w:r>
    </w:p>
    <w:p w14:paraId="1F22121F" w14:textId="352099F9" w:rsidR="00832187" w:rsidRDefault="00874277" w:rsidP="00FA3D51">
      <w:pPr>
        <w:shd w:val="clear" w:color="auto" w:fill="C6D9F1" w:themeFill="text2" w:themeFillTint="33"/>
        <w:tabs>
          <w:tab w:val="left" w:pos="7704"/>
          <w:tab w:val="left" w:pos="8508"/>
        </w:tabs>
        <w:spacing w:after="0"/>
        <w:ind w:left="360" w:hanging="270"/>
        <w:jc w:val="both"/>
        <w:rPr>
          <w:rFonts w:ascii="Calibri" w:hAnsi="Calibri" w:cs="Calibri"/>
          <w:b/>
          <w:sz w:val="23"/>
          <w:szCs w:val="23"/>
          <w:lang w:val="en-US"/>
        </w:rPr>
      </w:pPr>
      <w:r>
        <w:rPr>
          <w:rFonts w:ascii="Calibri" w:hAnsi="Calibri" w:cs="Calibri"/>
          <w:b/>
          <w:sz w:val="23"/>
          <w:szCs w:val="23"/>
          <w:lang w:val="en-US"/>
        </w:rPr>
        <w:t>Client:</w:t>
      </w:r>
      <w:r w:rsidR="00FF1822" w:rsidRPr="00FF1822">
        <w:t xml:space="preserve"> </w:t>
      </w:r>
      <w:r w:rsidR="008C206E" w:rsidRPr="008C206E">
        <w:rPr>
          <w:rFonts w:ascii="Calibri" w:hAnsi="Calibri" w:cs="Calibri"/>
          <w:b/>
          <w:sz w:val="23"/>
          <w:szCs w:val="23"/>
          <w:lang w:val="en-US"/>
        </w:rPr>
        <w:t>State Of CA</w:t>
      </w:r>
      <w:r>
        <w:rPr>
          <w:rFonts w:ascii="Calibri" w:hAnsi="Calibri" w:cs="Calibri"/>
          <w:b/>
          <w:sz w:val="23"/>
          <w:szCs w:val="23"/>
          <w:lang w:val="en-US"/>
        </w:rPr>
        <w:tab/>
        <w:t xml:space="preserve">           </w:t>
      </w:r>
      <w:r w:rsidR="00497607">
        <w:rPr>
          <w:rFonts w:ascii="Calibri" w:hAnsi="Calibri" w:cs="Calibri"/>
          <w:b/>
          <w:sz w:val="23"/>
          <w:szCs w:val="23"/>
          <w:lang w:val="en-US"/>
        </w:rPr>
        <w:t>May</w:t>
      </w:r>
      <w:r>
        <w:rPr>
          <w:rFonts w:ascii="Calibri" w:hAnsi="Calibri" w:cs="Calibri"/>
          <w:b/>
          <w:sz w:val="23"/>
          <w:szCs w:val="23"/>
          <w:lang w:val="en-US"/>
        </w:rPr>
        <w:t xml:space="preserve"> 201</w:t>
      </w:r>
      <w:r w:rsidR="00FA3D51">
        <w:rPr>
          <w:rFonts w:ascii="Calibri" w:hAnsi="Calibri" w:cs="Calibri"/>
          <w:b/>
          <w:sz w:val="23"/>
          <w:szCs w:val="23"/>
          <w:lang w:val="en-US"/>
        </w:rPr>
        <w:t>9</w:t>
      </w:r>
      <w:r>
        <w:rPr>
          <w:rFonts w:ascii="Calibri" w:hAnsi="Calibri" w:cs="Calibri"/>
          <w:b/>
          <w:sz w:val="23"/>
          <w:szCs w:val="23"/>
          <w:lang w:val="en-US"/>
        </w:rPr>
        <w:t xml:space="preserve"> – </w:t>
      </w:r>
      <w:r w:rsidR="00497607">
        <w:rPr>
          <w:rFonts w:ascii="Calibri" w:hAnsi="Calibri" w:cs="Calibri"/>
          <w:b/>
          <w:sz w:val="23"/>
          <w:szCs w:val="23"/>
          <w:lang w:val="en-US"/>
        </w:rPr>
        <w:t>Dec</w:t>
      </w:r>
      <w:r>
        <w:rPr>
          <w:rFonts w:ascii="Calibri" w:hAnsi="Calibri" w:cs="Calibri"/>
          <w:b/>
          <w:sz w:val="23"/>
          <w:szCs w:val="23"/>
          <w:lang w:val="en-US"/>
        </w:rPr>
        <w:t xml:space="preserve"> 202</w:t>
      </w:r>
      <w:r w:rsidR="00497607">
        <w:rPr>
          <w:rFonts w:ascii="Calibri" w:hAnsi="Calibri" w:cs="Calibri"/>
          <w:b/>
          <w:sz w:val="23"/>
          <w:szCs w:val="23"/>
          <w:lang w:val="en-US"/>
        </w:rPr>
        <w:t>1</w:t>
      </w:r>
    </w:p>
    <w:p w14:paraId="791DED86" w14:textId="77777777" w:rsidR="00832187" w:rsidRDefault="00874277" w:rsidP="00FA3D51">
      <w:pPr>
        <w:shd w:val="clear" w:color="auto" w:fill="C6D9F1" w:themeFill="text2" w:themeFillTint="33"/>
        <w:tabs>
          <w:tab w:val="left" w:pos="7704"/>
          <w:tab w:val="left" w:pos="8508"/>
        </w:tabs>
        <w:spacing w:after="0"/>
        <w:ind w:left="360" w:hanging="270"/>
        <w:jc w:val="both"/>
        <w:rPr>
          <w:rFonts w:ascii="Calibri" w:hAnsi="Calibri" w:cs="Calibri"/>
          <w:b/>
          <w:sz w:val="23"/>
          <w:szCs w:val="23"/>
          <w:lang w:val="en-US"/>
        </w:rPr>
      </w:pPr>
      <w:r>
        <w:rPr>
          <w:rFonts w:ascii="Calibri" w:hAnsi="Calibri" w:cs="Calibri"/>
          <w:b/>
          <w:sz w:val="23"/>
          <w:szCs w:val="23"/>
          <w:lang w:val="en-US"/>
        </w:rPr>
        <w:t>Role: Senior Data Scientist</w:t>
      </w:r>
    </w:p>
    <w:p w14:paraId="0C2E2BB6" w14:textId="77777777" w:rsidR="00832187" w:rsidRDefault="00874277" w:rsidP="00FA3D51">
      <w:pPr>
        <w:spacing w:after="0"/>
        <w:ind w:left="360" w:hanging="270"/>
        <w:jc w:val="both"/>
        <w:rPr>
          <w:rFonts w:ascii="Calibri" w:hAnsi="Calibri" w:cs="Calibri"/>
          <w:b/>
          <w:sz w:val="23"/>
          <w:szCs w:val="23"/>
          <w:u w:val="single"/>
          <w:lang w:val="en-US"/>
        </w:rPr>
      </w:pPr>
      <w:r>
        <w:rPr>
          <w:rFonts w:ascii="Calibri" w:hAnsi="Calibri" w:cs="Calibri"/>
          <w:b/>
          <w:sz w:val="23"/>
          <w:szCs w:val="23"/>
          <w:u w:val="single"/>
          <w:lang w:val="en-US"/>
        </w:rPr>
        <w:t>Responsibilities:</w:t>
      </w:r>
    </w:p>
    <w:p w14:paraId="624FACAC" w14:textId="77777777" w:rsidR="00832187" w:rsidRDefault="00874277" w:rsidP="00FA3D51">
      <w:pPr>
        <w:pStyle w:val="NoSpacing"/>
        <w:numPr>
          <w:ilvl w:val="0"/>
          <w:numId w:val="9"/>
        </w:numPr>
        <w:ind w:left="360" w:hanging="270"/>
      </w:pPr>
      <w:r>
        <w:lastRenderedPageBreak/>
        <w:t>Spearheaded the end-to-end development of predictive models for credit risk assessment, fraud detection, and customer segmentation, aligning closely with regulatory compliance requirements in the banking sector.</w:t>
      </w:r>
    </w:p>
    <w:p w14:paraId="25A02E3C" w14:textId="77777777" w:rsidR="00832187" w:rsidRDefault="00874277" w:rsidP="00FA3D51">
      <w:pPr>
        <w:pStyle w:val="NoSpacing"/>
        <w:numPr>
          <w:ilvl w:val="0"/>
          <w:numId w:val="9"/>
        </w:numPr>
        <w:ind w:left="360" w:hanging="270"/>
      </w:pPr>
      <w:r>
        <w:t xml:space="preserve">Utilized </w:t>
      </w:r>
      <w:r>
        <w:rPr>
          <w:rStyle w:val="Strong"/>
          <w:rFonts w:ascii="Calibri" w:hAnsi="Calibri" w:cs="Calibri"/>
        </w:rPr>
        <w:t>Azure Machine Learning</w:t>
      </w:r>
      <w:r>
        <w:t xml:space="preserve">, </w:t>
      </w:r>
      <w:r>
        <w:rPr>
          <w:rStyle w:val="Strong"/>
          <w:rFonts w:ascii="Calibri" w:hAnsi="Calibri" w:cs="Calibri"/>
        </w:rPr>
        <w:t>Azure Data Factory</w:t>
      </w:r>
      <w:r>
        <w:t xml:space="preserve">, and </w:t>
      </w:r>
      <w:r>
        <w:rPr>
          <w:rStyle w:val="Strong"/>
          <w:rFonts w:ascii="Calibri" w:hAnsi="Calibri" w:cs="Calibri"/>
        </w:rPr>
        <w:t>Azure Synapse Analytics</w:t>
      </w:r>
      <w:r>
        <w:t xml:space="preserve"> to orchestrate scalable ML pipelines, ensuring high availability and efficiency across cloud environments.</w:t>
      </w:r>
    </w:p>
    <w:p w14:paraId="0D1A6EEB" w14:textId="77777777" w:rsidR="00832187" w:rsidRDefault="00874277" w:rsidP="00FA3D51">
      <w:pPr>
        <w:pStyle w:val="NoSpacing"/>
        <w:numPr>
          <w:ilvl w:val="0"/>
          <w:numId w:val="9"/>
        </w:numPr>
        <w:ind w:left="360" w:hanging="270"/>
      </w:pPr>
      <w:r>
        <w:t xml:space="preserve">Collaborated with credit risk teams to design statistically robust scorecards using </w:t>
      </w:r>
      <w:r>
        <w:rPr>
          <w:rStyle w:val="Strong"/>
          <w:rFonts w:ascii="Calibri" w:hAnsi="Calibri" w:cs="Calibri"/>
        </w:rPr>
        <w:t>logistic regression</w:t>
      </w:r>
      <w:r>
        <w:t xml:space="preserve">, </w:t>
      </w:r>
      <w:proofErr w:type="spellStart"/>
      <w:r>
        <w:rPr>
          <w:rStyle w:val="Strong"/>
          <w:rFonts w:ascii="Calibri" w:hAnsi="Calibri" w:cs="Calibri"/>
        </w:rPr>
        <w:t>XGBoost</w:t>
      </w:r>
      <w:proofErr w:type="spellEnd"/>
      <w:r>
        <w:t xml:space="preserve">, and </w:t>
      </w:r>
      <w:r>
        <w:rPr>
          <w:rStyle w:val="Strong"/>
          <w:rFonts w:ascii="Calibri" w:hAnsi="Calibri" w:cs="Calibri"/>
        </w:rPr>
        <w:t>random forest</w:t>
      </w:r>
      <w:r>
        <w:t>, improving default prediction accuracy by 18%.</w:t>
      </w:r>
    </w:p>
    <w:p w14:paraId="4A1DECE9" w14:textId="77777777" w:rsidR="00832187" w:rsidRDefault="00874277" w:rsidP="00FA3D51">
      <w:pPr>
        <w:pStyle w:val="NoSpacing"/>
        <w:numPr>
          <w:ilvl w:val="0"/>
          <w:numId w:val="9"/>
        </w:numPr>
        <w:ind w:left="360" w:hanging="270"/>
      </w:pPr>
      <w:r>
        <w:t xml:space="preserve">Developed real-time decision engines using </w:t>
      </w:r>
      <w:r>
        <w:rPr>
          <w:rStyle w:val="Strong"/>
          <w:rFonts w:ascii="Calibri" w:hAnsi="Calibri" w:cs="Calibri"/>
        </w:rPr>
        <w:t>Azure Functions</w:t>
      </w:r>
      <w:r>
        <w:t xml:space="preserve"> and </w:t>
      </w:r>
      <w:r>
        <w:rPr>
          <w:rStyle w:val="Strong"/>
          <w:rFonts w:ascii="Calibri" w:hAnsi="Calibri" w:cs="Calibri"/>
        </w:rPr>
        <w:t>Event Hubs</w:t>
      </w:r>
      <w:r>
        <w:t xml:space="preserve"> to deliver instant credit approval decisions, optimizing loan disbursal turnaround time.</w:t>
      </w:r>
    </w:p>
    <w:p w14:paraId="791681AE" w14:textId="77777777" w:rsidR="00832187" w:rsidRDefault="00874277" w:rsidP="00FA3D51">
      <w:pPr>
        <w:pStyle w:val="NoSpacing"/>
        <w:numPr>
          <w:ilvl w:val="0"/>
          <w:numId w:val="9"/>
        </w:numPr>
        <w:ind w:left="360" w:hanging="270"/>
      </w:pPr>
      <w:r>
        <w:t xml:space="preserve">Applied </w:t>
      </w:r>
      <w:r>
        <w:rPr>
          <w:rStyle w:val="Strong"/>
          <w:rFonts w:ascii="Calibri" w:hAnsi="Calibri" w:cs="Calibri"/>
        </w:rPr>
        <w:t>Natural Language Processing (NLP)</w:t>
      </w:r>
      <w:r>
        <w:t xml:space="preserve"> on customer support transcripts to identify churn signals and customer satisfaction themes, aiding retention strategy.</w:t>
      </w:r>
    </w:p>
    <w:p w14:paraId="6F79E4A6" w14:textId="77777777" w:rsidR="00832187" w:rsidRDefault="00874277" w:rsidP="00FA3D51">
      <w:pPr>
        <w:pStyle w:val="NoSpacing"/>
        <w:numPr>
          <w:ilvl w:val="0"/>
          <w:numId w:val="9"/>
        </w:numPr>
        <w:ind w:left="360" w:hanging="270"/>
      </w:pPr>
      <w:r>
        <w:t xml:space="preserve">Integrated </w:t>
      </w:r>
      <w:r>
        <w:rPr>
          <w:rStyle w:val="Strong"/>
          <w:rFonts w:ascii="Calibri" w:hAnsi="Calibri" w:cs="Calibri"/>
        </w:rPr>
        <w:t>Power BI</w:t>
      </w:r>
      <w:r>
        <w:t xml:space="preserve"> dashboards with machine learning outputs to provide actionable insights for business stakeholders, driving data-informed decisions.</w:t>
      </w:r>
    </w:p>
    <w:p w14:paraId="324598A3" w14:textId="77777777" w:rsidR="00832187" w:rsidRDefault="00874277" w:rsidP="00FA3D51">
      <w:pPr>
        <w:pStyle w:val="NoSpacing"/>
        <w:numPr>
          <w:ilvl w:val="0"/>
          <w:numId w:val="9"/>
        </w:numPr>
        <w:ind w:left="360" w:hanging="270"/>
      </w:pPr>
      <w:r>
        <w:t xml:space="preserve">Designed customer lifetime value (CLV) models using </w:t>
      </w:r>
      <w:r>
        <w:rPr>
          <w:rStyle w:val="Strong"/>
          <w:rFonts w:ascii="Calibri" w:hAnsi="Calibri" w:cs="Calibri"/>
        </w:rPr>
        <w:t>Python</w:t>
      </w:r>
      <w:r>
        <w:t xml:space="preserve">, </w:t>
      </w:r>
      <w:r>
        <w:rPr>
          <w:rStyle w:val="Strong"/>
          <w:rFonts w:ascii="Calibri" w:hAnsi="Calibri" w:cs="Calibri"/>
        </w:rPr>
        <w:t>Azure Databricks</w:t>
      </w:r>
      <w:r>
        <w:t>, and advanced time series forecasting methods to improve long-term profitability predictions.</w:t>
      </w:r>
    </w:p>
    <w:p w14:paraId="32FD6115" w14:textId="77777777" w:rsidR="00832187" w:rsidRDefault="00874277" w:rsidP="00FA3D51">
      <w:pPr>
        <w:pStyle w:val="NoSpacing"/>
        <w:numPr>
          <w:ilvl w:val="0"/>
          <w:numId w:val="9"/>
        </w:numPr>
        <w:ind w:left="360" w:hanging="270"/>
      </w:pPr>
      <w:r>
        <w:t xml:space="preserve">Partnered with DevOps and data engineering teams to deploy models into production using </w:t>
      </w:r>
      <w:proofErr w:type="spellStart"/>
      <w:r>
        <w:rPr>
          <w:rStyle w:val="Strong"/>
          <w:rFonts w:ascii="Calibri" w:hAnsi="Calibri" w:cs="Calibri"/>
        </w:rPr>
        <w:t>MLOps</w:t>
      </w:r>
      <w:proofErr w:type="spellEnd"/>
      <w:r>
        <w:rPr>
          <w:rStyle w:val="Strong"/>
          <w:rFonts w:ascii="Calibri" w:hAnsi="Calibri" w:cs="Calibri"/>
        </w:rPr>
        <w:t xml:space="preserve"> best practices</w:t>
      </w:r>
      <w:r>
        <w:t>, leveraging Azure DevOps CI/CD pipelines.</w:t>
      </w:r>
    </w:p>
    <w:p w14:paraId="3D82417D" w14:textId="77777777" w:rsidR="00832187" w:rsidRDefault="00874277" w:rsidP="00FA3D51">
      <w:pPr>
        <w:pStyle w:val="NoSpacing"/>
        <w:numPr>
          <w:ilvl w:val="0"/>
          <w:numId w:val="9"/>
        </w:numPr>
        <w:ind w:left="360" w:hanging="270"/>
      </w:pPr>
      <w:r>
        <w:t xml:space="preserve">Ensured all model development adhered to </w:t>
      </w:r>
      <w:r>
        <w:rPr>
          <w:rStyle w:val="Strong"/>
          <w:rFonts w:ascii="Calibri" w:hAnsi="Calibri" w:cs="Calibri"/>
        </w:rPr>
        <w:t>Fair Lending regulations</w:t>
      </w:r>
      <w:r>
        <w:t>, explainability standards like SHAP/LIME, and model governance policies across banking operations.</w:t>
      </w:r>
    </w:p>
    <w:p w14:paraId="4917309A" w14:textId="77777777" w:rsidR="00832187" w:rsidRDefault="00874277" w:rsidP="00FA3D51">
      <w:pPr>
        <w:pStyle w:val="NoSpacing"/>
        <w:numPr>
          <w:ilvl w:val="0"/>
          <w:numId w:val="9"/>
        </w:numPr>
        <w:ind w:left="360" w:hanging="270"/>
      </w:pPr>
      <w:r>
        <w:t>Led advanced experimentation and A/B testing frameworks to evaluate campaign performance and personalize product offerings for different credit profiles.</w:t>
      </w:r>
    </w:p>
    <w:p w14:paraId="19B055C5" w14:textId="77777777" w:rsidR="00832187" w:rsidRDefault="00874277" w:rsidP="00FA3D51">
      <w:pPr>
        <w:pStyle w:val="NoSpacing"/>
        <w:numPr>
          <w:ilvl w:val="0"/>
          <w:numId w:val="9"/>
        </w:numPr>
        <w:ind w:left="360" w:hanging="270"/>
      </w:pPr>
      <w:r>
        <w:t xml:space="preserve">Conducted exploratory data analysis (EDA) and feature engineering on structured and unstructured data using </w:t>
      </w:r>
      <w:r>
        <w:rPr>
          <w:rStyle w:val="Strong"/>
          <w:rFonts w:ascii="Calibri" w:hAnsi="Calibri" w:cs="Calibri"/>
        </w:rPr>
        <w:t>SQL</w:t>
      </w:r>
      <w:r>
        <w:t xml:space="preserve">, </w:t>
      </w:r>
      <w:r>
        <w:rPr>
          <w:rStyle w:val="Strong"/>
          <w:rFonts w:ascii="Calibri" w:hAnsi="Calibri" w:cs="Calibri"/>
        </w:rPr>
        <w:t>Pandas</w:t>
      </w:r>
      <w:r>
        <w:t xml:space="preserve">, and </w:t>
      </w:r>
      <w:proofErr w:type="spellStart"/>
      <w:r>
        <w:rPr>
          <w:rStyle w:val="Strong"/>
          <w:rFonts w:ascii="Calibri" w:hAnsi="Calibri" w:cs="Calibri"/>
        </w:rPr>
        <w:t>PySpark</w:t>
      </w:r>
      <w:proofErr w:type="spellEnd"/>
      <w:r>
        <w:t>, enhancing model precision.</w:t>
      </w:r>
    </w:p>
    <w:p w14:paraId="1CD72788" w14:textId="77777777" w:rsidR="00832187" w:rsidRDefault="00874277" w:rsidP="00FA3D51">
      <w:pPr>
        <w:pStyle w:val="NoSpacing"/>
        <w:numPr>
          <w:ilvl w:val="0"/>
          <w:numId w:val="9"/>
        </w:numPr>
        <w:ind w:left="360" w:hanging="270"/>
      </w:pPr>
      <w:r>
        <w:t xml:space="preserve">Executed anomaly detection systems to flag unusual spending </w:t>
      </w:r>
      <w:proofErr w:type="spellStart"/>
      <w:r>
        <w:t>behavior</w:t>
      </w:r>
      <w:proofErr w:type="spellEnd"/>
      <w:r>
        <w:t xml:space="preserve"> using unsupervised learning and streaming analytics tools on </w:t>
      </w:r>
      <w:r>
        <w:rPr>
          <w:rStyle w:val="Strong"/>
          <w:rFonts w:ascii="Calibri" w:hAnsi="Calibri" w:cs="Calibri"/>
        </w:rPr>
        <w:t>Azure Stream Analytics</w:t>
      </w:r>
      <w:r>
        <w:t>.</w:t>
      </w:r>
    </w:p>
    <w:p w14:paraId="05145265" w14:textId="77777777" w:rsidR="00832187" w:rsidRDefault="00874277" w:rsidP="00FA3D51">
      <w:pPr>
        <w:pStyle w:val="NoSpacing"/>
        <w:numPr>
          <w:ilvl w:val="0"/>
          <w:numId w:val="9"/>
        </w:numPr>
        <w:ind w:left="360" w:hanging="270"/>
      </w:pPr>
      <w:r>
        <w:t>Mentored junior data scientists and analysts on best practices in data science, model validation, and cloud-native ML development workflows.</w:t>
      </w:r>
    </w:p>
    <w:p w14:paraId="77A992D4" w14:textId="77777777" w:rsidR="00832187" w:rsidRDefault="00874277" w:rsidP="00FA3D51">
      <w:pPr>
        <w:pStyle w:val="NoSpacing"/>
        <w:numPr>
          <w:ilvl w:val="0"/>
          <w:numId w:val="9"/>
        </w:numPr>
        <w:ind w:left="360" w:hanging="270"/>
      </w:pPr>
      <w:r>
        <w:t xml:space="preserve">Optimized customer acquisition funnels through </w:t>
      </w:r>
      <w:r>
        <w:rPr>
          <w:rStyle w:val="Strong"/>
          <w:rFonts w:ascii="Calibri" w:hAnsi="Calibri" w:cs="Calibri"/>
        </w:rPr>
        <w:t xml:space="preserve">uplift </w:t>
      </w:r>
      <w:proofErr w:type="spellStart"/>
      <w:r>
        <w:rPr>
          <w:rStyle w:val="Strong"/>
          <w:rFonts w:ascii="Calibri" w:hAnsi="Calibri" w:cs="Calibri"/>
        </w:rPr>
        <w:t>modeling</w:t>
      </w:r>
      <w:proofErr w:type="spellEnd"/>
      <w:r>
        <w:t xml:space="preserve"> and conversion rate analysis, integrating campaign data with Azure Data Lake for scalable computation.</w:t>
      </w:r>
    </w:p>
    <w:p w14:paraId="3F72BA50" w14:textId="77777777" w:rsidR="00832187" w:rsidRDefault="00874277" w:rsidP="00FA3D51">
      <w:pPr>
        <w:pStyle w:val="NoSpacing"/>
        <w:numPr>
          <w:ilvl w:val="0"/>
          <w:numId w:val="9"/>
        </w:numPr>
        <w:ind w:left="360" w:hanging="270"/>
      </w:pPr>
      <w:r>
        <w:t>Collaborated with cross-functional teams including finance, legal, and IT to ensure alignment of data science initiatives with organizational KPIs and regulatory frameworks.</w:t>
      </w:r>
    </w:p>
    <w:p w14:paraId="2F626D19" w14:textId="77777777" w:rsidR="00832187" w:rsidRDefault="00874277" w:rsidP="00FA3D51">
      <w:pPr>
        <w:pStyle w:val="NoSpacing"/>
        <w:numPr>
          <w:ilvl w:val="0"/>
          <w:numId w:val="9"/>
        </w:numPr>
        <w:ind w:left="360" w:hanging="270"/>
      </w:pPr>
      <w:r>
        <w:t xml:space="preserve">Implemented credit line increase (CLI) models using </w:t>
      </w:r>
      <w:proofErr w:type="spellStart"/>
      <w:r>
        <w:t>behavioral</w:t>
      </w:r>
      <w:proofErr w:type="spellEnd"/>
      <w:r>
        <w:t xml:space="preserve"> scorecards, improving credit utilization while minimizing exposure to high-risk segments.</w:t>
      </w:r>
    </w:p>
    <w:p w14:paraId="6E003058" w14:textId="77777777" w:rsidR="00832187" w:rsidRDefault="00874277" w:rsidP="00FA3D51">
      <w:pPr>
        <w:pStyle w:val="NoSpacing"/>
        <w:numPr>
          <w:ilvl w:val="0"/>
          <w:numId w:val="9"/>
        </w:numPr>
        <w:ind w:left="360" w:hanging="270"/>
      </w:pPr>
      <w:r>
        <w:t xml:space="preserve">Built interactive model monitoring systems with </w:t>
      </w:r>
      <w:r>
        <w:rPr>
          <w:rStyle w:val="Strong"/>
          <w:rFonts w:ascii="Calibri" w:hAnsi="Calibri" w:cs="Calibri"/>
        </w:rPr>
        <w:t>Azure Monitor</w:t>
      </w:r>
      <w:r>
        <w:t xml:space="preserve">, </w:t>
      </w:r>
      <w:r>
        <w:rPr>
          <w:rStyle w:val="Strong"/>
          <w:rFonts w:ascii="Calibri" w:hAnsi="Calibri" w:cs="Calibri"/>
        </w:rPr>
        <w:t>Application Insights</w:t>
      </w:r>
      <w:r>
        <w:t>, and custom telemetry, reducing model downtime and increasing transparency.</w:t>
      </w:r>
    </w:p>
    <w:p w14:paraId="184B9F20" w14:textId="77777777" w:rsidR="00832187" w:rsidRDefault="00874277" w:rsidP="00FA3D51">
      <w:pPr>
        <w:pStyle w:val="NoSpacing"/>
        <w:numPr>
          <w:ilvl w:val="0"/>
          <w:numId w:val="9"/>
        </w:numPr>
        <w:ind w:left="360" w:hanging="270"/>
      </w:pPr>
      <w:r>
        <w:t xml:space="preserve">Participated in enterprise-level digital transformation initiatives, advocating for cloud migration strategies and championing </w:t>
      </w:r>
      <w:r>
        <w:rPr>
          <w:rStyle w:val="Strong"/>
          <w:rFonts w:ascii="Calibri" w:hAnsi="Calibri" w:cs="Calibri"/>
        </w:rPr>
        <w:t>Azure-based data modernization</w:t>
      </w:r>
      <w:r>
        <w:t xml:space="preserve"> programs.</w:t>
      </w:r>
    </w:p>
    <w:p w14:paraId="28244B8B" w14:textId="4F3E9ACC" w:rsidR="00832187" w:rsidRDefault="00874277" w:rsidP="00FA3D51">
      <w:pPr>
        <w:shd w:val="clear" w:color="auto" w:fill="C6D9F1" w:themeFill="text2" w:themeFillTint="33"/>
        <w:tabs>
          <w:tab w:val="left" w:pos="7704"/>
          <w:tab w:val="left" w:pos="8508"/>
        </w:tabs>
        <w:spacing w:after="0"/>
        <w:ind w:left="360" w:hanging="270"/>
        <w:jc w:val="both"/>
        <w:rPr>
          <w:rFonts w:ascii="Calibri" w:hAnsi="Calibri" w:cs="Calibri"/>
          <w:b/>
          <w:sz w:val="23"/>
          <w:szCs w:val="23"/>
          <w:lang w:val="en-US"/>
        </w:rPr>
      </w:pPr>
      <w:r>
        <w:rPr>
          <w:rFonts w:ascii="Calibri" w:hAnsi="Calibri" w:cs="Calibri"/>
          <w:b/>
          <w:sz w:val="23"/>
          <w:szCs w:val="23"/>
          <w:lang w:val="en-US"/>
        </w:rPr>
        <w:t>Client:</w:t>
      </w:r>
      <w:r w:rsidR="00FF1822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r w:rsidR="00FF1822" w:rsidRPr="00FF1822">
        <w:rPr>
          <w:rFonts w:ascii="Calibri" w:hAnsi="Calibri" w:cs="Calibri"/>
          <w:b/>
          <w:sz w:val="23"/>
          <w:szCs w:val="23"/>
          <w:lang w:val="en-US"/>
        </w:rPr>
        <w:t>H-E-B, San Antonio, TX</w:t>
      </w:r>
      <w:r w:rsidR="00FF1822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r>
        <w:rPr>
          <w:rFonts w:ascii="Calibri" w:hAnsi="Calibri" w:cs="Calibri"/>
          <w:b/>
          <w:sz w:val="23"/>
          <w:szCs w:val="23"/>
          <w:lang w:val="en-US"/>
        </w:rPr>
        <w:tab/>
      </w:r>
      <w:r w:rsidR="007B2808">
        <w:rPr>
          <w:rFonts w:ascii="Calibri" w:hAnsi="Calibri" w:cs="Calibri"/>
          <w:b/>
          <w:sz w:val="23"/>
          <w:szCs w:val="23"/>
          <w:lang w:val="en-US"/>
        </w:rPr>
        <w:t>Oct</w:t>
      </w:r>
      <w:r w:rsidR="00FA3D51">
        <w:rPr>
          <w:rFonts w:ascii="Calibri" w:hAnsi="Calibri" w:cs="Calibri"/>
          <w:b/>
          <w:sz w:val="23"/>
          <w:szCs w:val="23"/>
          <w:lang w:val="en-US"/>
        </w:rPr>
        <w:t xml:space="preserve"> 2018</w:t>
      </w:r>
      <w:r>
        <w:rPr>
          <w:rFonts w:ascii="Calibri" w:hAnsi="Calibri" w:cs="Calibri"/>
          <w:b/>
          <w:sz w:val="23"/>
          <w:szCs w:val="23"/>
          <w:lang w:val="en-US"/>
        </w:rPr>
        <w:t xml:space="preserve">– </w:t>
      </w:r>
      <w:r w:rsidR="00497607">
        <w:rPr>
          <w:rFonts w:ascii="Calibri" w:hAnsi="Calibri" w:cs="Calibri"/>
          <w:b/>
          <w:sz w:val="23"/>
          <w:szCs w:val="23"/>
          <w:lang w:val="en-US"/>
        </w:rPr>
        <w:t>April</w:t>
      </w:r>
      <w:r>
        <w:rPr>
          <w:rFonts w:ascii="Calibri" w:hAnsi="Calibri" w:cs="Calibri"/>
          <w:b/>
          <w:sz w:val="23"/>
          <w:szCs w:val="23"/>
          <w:lang w:val="en-US"/>
        </w:rPr>
        <w:t xml:space="preserve"> 201</w:t>
      </w:r>
      <w:r w:rsidR="00FA3D51">
        <w:rPr>
          <w:rFonts w:ascii="Calibri" w:hAnsi="Calibri" w:cs="Calibri"/>
          <w:b/>
          <w:sz w:val="23"/>
          <w:szCs w:val="23"/>
          <w:lang w:val="en-US"/>
        </w:rPr>
        <w:t>9</w:t>
      </w:r>
    </w:p>
    <w:p w14:paraId="1372E0D3" w14:textId="77777777" w:rsidR="00832187" w:rsidRDefault="00874277" w:rsidP="00FA3D51">
      <w:pPr>
        <w:shd w:val="clear" w:color="auto" w:fill="C6D9F1" w:themeFill="text2" w:themeFillTint="33"/>
        <w:tabs>
          <w:tab w:val="left" w:pos="7704"/>
          <w:tab w:val="left" w:pos="8508"/>
        </w:tabs>
        <w:spacing w:after="0"/>
        <w:ind w:left="360" w:hanging="270"/>
        <w:jc w:val="both"/>
        <w:rPr>
          <w:rFonts w:ascii="Calibri" w:hAnsi="Calibri" w:cs="Calibri"/>
          <w:b/>
          <w:sz w:val="23"/>
          <w:szCs w:val="23"/>
          <w:lang w:val="en-US"/>
        </w:rPr>
      </w:pPr>
      <w:r>
        <w:rPr>
          <w:rFonts w:ascii="Calibri" w:hAnsi="Calibri" w:cs="Calibri"/>
          <w:b/>
          <w:sz w:val="23"/>
          <w:szCs w:val="23"/>
          <w:lang w:val="en-US"/>
        </w:rPr>
        <w:t>Role: Data Scientist</w:t>
      </w:r>
    </w:p>
    <w:p w14:paraId="3927C383" w14:textId="77777777" w:rsidR="00832187" w:rsidRDefault="00874277" w:rsidP="00FA3D51">
      <w:pPr>
        <w:spacing w:after="0"/>
        <w:ind w:left="360" w:hanging="270"/>
        <w:jc w:val="both"/>
        <w:rPr>
          <w:rFonts w:ascii="Calibri" w:hAnsi="Calibri" w:cs="Calibri"/>
          <w:b/>
          <w:sz w:val="23"/>
          <w:szCs w:val="23"/>
          <w:u w:val="single"/>
          <w:lang w:val="en-US"/>
        </w:rPr>
      </w:pPr>
      <w:r>
        <w:rPr>
          <w:rFonts w:ascii="Calibri" w:hAnsi="Calibri" w:cs="Calibri"/>
          <w:b/>
          <w:sz w:val="23"/>
          <w:szCs w:val="23"/>
          <w:u w:val="single"/>
          <w:lang w:val="en-US"/>
        </w:rPr>
        <w:t>Responsibilities:</w:t>
      </w:r>
    </w:p>
    <w:p w14:paraId="45844FA8" w14:textId="77777777" w:rsidR="00832187" w:rsidRDefault="00874277" w:rsidP="00FA3D51">
      <w:pPr>
        <w:pStyle w:val="NoSpacing"/>
        <w:numPr>
          <w:ilvl w:val="0"/>
          <w:numId w:val="10"/>
        </w:numPr>
        <w:ind w:left="360" w:hanging="270"/>
      </w:pPr>
      <w:r>
        <w:t xml:space="preserve">Developed predictive models for customer segmentation using </w:t>
      </w:r>
      <w:r>
        <w:rPr>
          <w:rStyle w:val="Strong"/>
          <w:rFonts w:ascii="Calibri" w:hAnsi="Calibri" w:cs="Calibri"/>
        </w:rPr>
        <w:t>Python</w:t>
      </w:r>
      <w:r>
        <w:t xml:space="preserve">, </w:t>
      </w:r>
      <w:r>
        <w:rPr>
          <w:rStyle w:val="Strong"/>
          <w:rFonts w:ascii="Calibri" w:hAnsi="Calibri" w:cs="Calibri"/>
        </w:rPr>
        <w:t>SQL</w:t>
      </w:r>
      <w:r>
        <w:t xml:space="preserve">, and </w:t>
      </w:r>
      <w:r>
        <w:rPr>
          <w:rStyle w:val="Strong"/>
          <w:rFonts w:ascii="Calibri" w:hAnsi="Calibri" w:cs="Calibri"/>
        </w:rPr>
        <w:t>Azure Machine Learning</w:t>
      </w:r>
      <w:r>
        <w:t>, enabling more personalized marketing and increasing customer engagement by over 20%.</w:t>
      </w:r>
    </w:p>
    <w:p w14:paraId="7FF0BC6A" w14:textId="77777777" w:rsidR="00832187" w:rsidRDefault="00874277" w:rsidP="00FA3D51">
      <w:pPr>
        <w:pStyle w:val="NoSpacing"/>
        <w:numPr>
          <w:ilvl w:val="0"/>
          <w:numId w:val="10"/>
        </w:numPr>
        <w:ind w:left="360" w:hanging="270"/>
      </w:pPr>
      <w:r>
        <w:t xml:space="preserve">Collaborated with merchandising and supply chain teams to design demand forecasting models using </w:t>
      </w:r>
      <w:r>
        <w:rPr>
          <w:rStyle w:val="Strong"/>
          <w:rFonts w:ascii="Calibri" w:hAnsi="Calibri" w:cs="Calibri"/>
        </w:rPr>
        <w:t>Azure Databricks</w:t>
      </w:r>
      <w:r>
        <w:t xml:space="preserve"> and </w:t>
      </w:r>
      <w:r>
        <w:rPr>
          <w:rStyle w:val="Strong"/>
          <w:rFonts w:ascii="Calibri" w:hAnsi="Calibri" w:cs="Calibri"/>
        </w:rPr>
        <w:t>Time Series Analysis</w:t>
      </w:r>
      <w:r>
        <w:t>, resulting in improved inventory turnover rates.</w:t>
      </w:r>
    </w:p>
    <w:p w14:paraId="51792D49" w14:textId="77777777" w:rsidR="00832187" w:rsidRDefault="00874277" w:rsidP="00FA3D51">
      <w:pPr>
        <w:pStyle w:val="NoSpacing"/>
        <w:numPr>
          <w:ilvl w:val="0"/>
          <w:numId w:val="10"/>
        </w:numPr>
        <w:ind w:left="360" w:hanging="270"/>
      </w:pPr>
      <w:r>
        <w:t xml:space="preserve">Engineered data pipelines on </w:t>
      </w:r>
      <w:r>
        <w:rPr>
          <w:rStyle w:val="Strong"/>
          <w:rFonts w:ascii="Calibri" w:hAnsi="Calibri" w:cs="Calibri"/>
        </w:rPr>
        <w:t>Azure Data Factory</w:t>
      </w:r>
      <w:r>
        <w:t xml:space="preserve"> to automate ingestion, transformation, and storage of structured and unstructured retail data, boosting data availability and reliability across departments.</w:t>
      </w:r>
    </w:p>
    <w:p w14:paraId="30CB303F" w14:textId="77777777" w:rsidR="00832187" w:rsidRDefault="00874277" w:rsidP="00FA3D51">
      <w:pPr>
        <w:pStyle w:val="NoSpacing"/>
        <w:numPr>
          <w:ilvl w:val="0"/>
          <w:numId w:val="10"/>
        </w:numPr>
        <w:ind w:left="360" w:hanging="270"/>
      </w:pPr>
      <w:r>
        <w:t xml:space="preserve">Led the implementation of </w:t>
      </w:r>
      <w:r>
        <w:rPr>
          <w:rStyle w:val="Strong"/>
          <w:rFonts w:ascii="Calibri" w:hAnsi="Calibri" w:cs="Calibri"/>
        </w:rPr>
        <w:t>recommendation systems</w:t>
      </w:r>
      <w:r>
        <w:t xml:space="preserve"> using </w:t>
      </w:r>
      <w:r>
        <w:rPr>
          <w:rStyle w:val="Strong"/>
          <w:rFonts w:ascii="Calibri" w:hAnsi="Calibri" w:cs="Calibri"/>
        </w:rPr>
        <w:t xml:space="preserve">Spark </w:t>
      </w:r>
      <w:proofErr w:type="spellStart"/>
      <w:r>
        <w:rPr>
          <w:rStyle w:val="Strong"/>
          <w:rFonts w:ascii="Calibri" w:hAnsi="Calibri" w:cs="Calibri"/>
        </w:rPr>
        <w:t>MLlib</w:t>
      </w:r>
      <w:proofErr w:type="spellEnd"/>
      <w:r>
        <w:t xml:space="preserve"> and </w:t>
      </w:r>
      <w:r>
        <w:rPr>
          <w:rStyle w:val="Strong"/>
          <w:rFonts w:ascii="Calibri" w:hAnsi="Calibri" w:cs="Calibri"/>
        </w:rPr>
        <w:t>Azure HDInsight</w:t>
      </w:r>
      <w:r>
        <w:t>, improving cross-sell and upsell performance in online retail platforms.</w:t>
      </w:r>
    </w:p>
    <w:p w14:paraId="7E06BBD9" w14:textId="77777777" w:rsidR="00832187" w:rsidRDefault="00874277" w:rsidP="00FA3D51">
      <w:pPr>
        <w:pStyle w:val="NoSpacing"/>
        <w:numPr>
          <w:ilvl w:val="0"/>
          <w:numId w:val="10"/>
        </w:numPr>
        <w:ind w:left="360" w:hanging="270"/>
      </w:pPr>
      <w:r>
        <w:t xml:space="preserve">Created dashboards and visualization reports using </w:t>
      </w:r>
      <w:r>
        <w:rPr>
          <w:rStyle w:val="Strong"/>
          <w:rFonts w:ascii="Calibri" w:hAnsi="Calibri" w:cs="Calibri"/>
        </w:rPr>
        <w:t>Power BI</w:t>
      </w:r>
      <w:r>
        <w:t xml:space="preserve"> integrated with </w:t>
      </w:r>
      <w:r>
        <w:rPr>
          <w:rStyle w:val="Strong"/>
          <w:rFonts w:ascii="Calibri" w:hAnsi="Calibri" w:cs="Calibri"/>
        </w:rPr>
        <w:t>Azure Synapse Analytics</w:t>
      </w:r>
      <w:r>
        <w:t xml:space="preserve">, driving actionable insights for executives on sales trends and customer </w:t>
      </w:r>
      <w:proofErr w:type="spellStart"/>
      <w:r>
        <w:t>behavior</w:t>
      </w:r>
      <w:proofErr w:type="spellEnd"/>
      <w:r>
        <w:t>.</w:t>
      </w:r>
    </w:p>
    <w:p w14:paraId="6361614D" w14:textId="77777777" w:rsidR="00832187" w:rsidRDefault="00874277" w:rsidP="00FA3D51">
      <w:pPr>
        <w:pStyle w:val="NoSpacing"/>
        <w:numPr>
          <w:ilvl w:val="0"/>
          <w:numId w:val="10"/>
        </w:numPr>
        <w:ind w:left="360" w:hanging="270"/>
      </w:pPr>
      <w:r>
        <w:t xml:space="preserve">Conducted </w:t>
      </w:r>
      <w:r>
        <w:rPr>
          <w:rStyle w:val="Strong"/>
          <w:rFonts w:ascii="Calibri" w:hAnsi="Calibri" w:cs="Calibri"/>
        </w:rPr>
        <w:t xml:space="preserve">A/B testing and uplift </w:t>
      </w:r>
      <w:proofErr w:type="spellStart"/>
      <w:r>
        <w:rPr>
          <w:rStyle w:val="Strong"/>
          <w:rFonts w:ascii="Calibri" w:hAnsi="Calibri" w:cs="Calibri"/>
        </w:rPr>
        <w:t>modeling</w:t>
      </w:r>
      <w:proofErr w:type="spellEnd"/>
      <w:r>
        <w:t xml:space="preserve"> to evaluate campaign effectiveness, applying statistical rigor and reducing marketing costs by 15%.</w:t>
      </w:r>
    </w:p>
    <w:p w14:paraId="29DEAF59" w14:textId="77777777" w:rsidR="00832187" w:rsidRDefault="00874277" w:rsidP="00FA3D51">
      <w:pPr>
        <w:pStyle w:val="NoSpacing"/>
        <w:numPr>
          <w:ilvl w:val="0"/>
          <w:numId w:val="10"/>
        </w:numPr>
        <w:ind w:left="360" w:hanging="270"/>
      </w:pPr>
      <w:r>
        <w:t xml:space="preserve">Utilized </w:t>
      </w:r>
      <w:r>
        <w:rPr>
          <w:rStyle w:val="Strong"/>
          <w:rFonts w:ascii="Calibri" w:hAnsi="Calibri" w:cs="Calibri"/>
        </w:rPr>
        <w:t>Azure Cognitive Services</w:t>
      </w:r>
      <w:r>
        <w:t xml:space="preserve"> for sentiment analysis on customer reviews, informing product development and improving customer satisfaction scores.</w:t>
      </w:r>
    </w:p>
    <w:p w14:paraId="5EF9C425" w14:textId="77777777" w:rsidR="00832187" w:rsidRDefault="00874277" w:rsidP="00FA3D51">
      <w:pPr>
        <w:pStyle w:val="NoSpacing"/>
        <w:numPr>
          <w:ilvl w:val="0"/>
          <w:numId w:val="10"/>
        </w:numPr>
        <w:ind w:left="360" w:hanging="270"/>
      </w:pPr>
      <w:r>
        <w:t xml:space="preserve">Designed classification models to predict customer churn using </w:t>
      </w:r>
      <w:r>
        <w:rPr>
          <w:rStyle w:val="Strong"/>
          <w:rFonts w:ascii="Calibri" w:hAnsi="Calibri" w:cs="Calibri"/>
        </w:rPr>
        <w:t>Scikit-learn</w:t>
      </w:r>
      <w:r>
        <w:t xml:space="preserve">, </w:t>
      </w:r>
      <w:r>
        <w:rPr>
          <w:rStyle w:val="Strong"/>
          <w:rFonts w:ascii="Calibri" w:hAnsi="Calibri" w:cs="Calibri"/>
        </w:rPr>
        <w:t>Azure ML Studio</w:t>
      </w:r>
      <w:r>
        <w:t>, and advanced feature engineering techniques, achieving 92% accuracy.</w:t>
      </w:r>
    </w:p>
    <w:p w14:paraId="2EE69EFA" w14:textId="77777777" w:rsidR="00832187" w:rsidRDefault="00874277" w:rsidP="00FA3D51">
      <w:pPr>
        <w:pStyle w:val="NoSpacing"/>
        <w:numPr>
          <w:ilvl w:val="0"/>
          <w:numId w:val="10"/>
        </w:numPr>
        <w:ind w:left="360" w:hanging="270"/>
      </w:pPr>
      <w:r>
        <w:lastRenderedPageBreak/>
        <w:t>Partnered with IT to ensure data governance and compliance standards across cloud data environments, aligning with corporate risk policies and enhancing data security.</w:t>
      </w:r>
    </w:p>
    <w:p w14:paraId="606DA6FF" w14:textId="77777777" w:rsidR="00832187" w:rsidRDefault="00874277" w:rsidP="00FA3D51">
      <w:pPr>
        <w:pStyle w:val="NoSpacing"/>
        <w:numPr>
          <w:ilvl w:val="0"/>
          <w:numId w:val="10"/>
        </w:numPr>
        <w:ind w:left="360" w:hanging="270"/>
      </w:pPr>
      <w:r>
        <w:t xml:space="preserve">Applied </w:t>
      </w:r>
      <w:r>
        <w:rPr>
          <w:rStyle w:val="Strong"/>
          <w:rFonts w:ascii="Calibri" w:hAnsi="Calibri" w:cs="Calibri"/>
        </w:rPr>
        <w:t>Natural Language Processing (NLP)</w:t>
      </w:r>
      <w:r>
        <w:t xml:space="preserve"> to extract themes from customer feedback, aiding in trend spotting and proactive service improvements.</w:t>
      </w:r>
    </w:p>
    <w:p w14:paraId="69AC7E18" w14:textId="77777777" w:rsidR="00832187" w:rsidRDefault="00874277" w:rsidP="00FA3D51">
      <w:pPr>
        <w:pStyle w:val="NoSpacing"/>
        <w:numPr>
          <w:ilvl w:val="0"/>
          <w:numId w:val="10"/>
        </w:numPr>
        <w:ind w:left="360" w:hanging="270"/>
      </w:pPr>
      <w:r>
        <w:t xml:space="preserve">Collaborated with pricing analysts to build dynamic pricing models using </w:t>
      </w:r>
      <w:r>
        <w:rPr>
          <w:rStyle w:val="Strong"/>
          <w:rFonts w:ascii="Calibri" w:hAnsi="Calibri" w:cs="Calibri"/>
        </w:rPr>
        <w:t>R</w:t>
      </w:r>
      <w:r>
        <w:t xml:space="preserve">, </w:t>
      </w:r>
      <w:r>
        <w:rPr>
          <w:rStyle w:val="Strong"/>
          <w:rFonts w:ascii="Calibri" w:hAnsi="Calibri" w:cs="Calibri"/>
        </w:rPr>
        <w:t>Azure SQL Database</w:t>
      </w:r>
      <w:r>
        <w:t>, and market elasticity curves, optimizing profit margins.</w:t>
      </w:r>
    </w:p>
    <w:p w14:paraId="196E496B" w14:textId="77777777" w:rsidR="00832187" w:rsidRDefault="00874277" w:rsidP="00FA3D51">
      <w:pPr>
        <w:pStyle w:val="NoSpacing"/>
        <w:numPr>
          <w:ilvl w:val="0"/>
          <w:numId w:val="10"/>
        </w:numPr>
        <w:ind w:left="360" w:hanging="270"/>
      </w:pPr>
      <w:r>
        <w:t xml:space="preserve">Conducted clustering and segmentation analysis using </w:t>
      </w:r>
      <w:r>
        <w:rPr>
          <w:rStyle w:val="Strong"/>
          <w:rFonts w:ascii="Calibri" w:hAnsi="Calibri" w:cs="Calibri"/>
        </w:rPr>
        <w:t>K-means</w:t>
      </w:r>
      <w:r>
        <w:t xml:space="preserve"> and </w:t>
      </w:r>
      <w:r>
        <w:rPr>
          <w:rStyle w:val="Strong"/>
          <w:rFonts w:ascii="Calibri" w:hAnsi="Calibri" w:cs="Calibri"/>
        </w:rPr>
        <w:t>Hierarchical Clustering</w:t>
      </w:r>
      <w:r>
        <w:t xml:space="preserve"> techniques, supporting tailored marketing efforts across customer cohorts.</w:t>
      </w:r>
    </w:p>
    <w:p w14:paraId="37035A86" w14:textId="77777777" w:rsidR="00832187" w:rsidRDefault="00874277" w:rsidP="00FA3D51">
      <w:pPr>
        <w:pStyle w:val="NoSpacing"/>
        <w:numPr>
          <w:ilvl w:val="0"/>
          <w:numId w:val="10"/>
        </w:numPr>
        <w:ind w:left="360" w:hanging="270"/>
      </w:pPr>
      <w:r>
        <w:t xml:space="preserve">Mentored junior analysts on </w:t>
      </w:r>
      <w:r>
        <w:rPr>
          <w:rStyle w:val="Strong"/>
          <w:rFonts w:ascii="Calibri" w:hAnsi="Calibri" w:cs="Calibri"/>
        </w:rPr>
        <w:t>data wrangling</w:t>
      </w:r>
      <w:r>
        <w:t xml:space="preserve">, </w:t>
      </w:r>
      <w:r>
        <w:rPr>
          <w:rStyle w:val="Strong"/>
          <w:rFonts w:ascii="Calibri" w:hAnsi="Calibri" w:cs="Calibri"/>
        </w:rPr>
        <w:t>feature selection</w:t>
      </w:r>
      <w:r>
        <w:t xml:space="preserve">, and </w:t>
      </w:r>
      <w:r>
        <w:rPr>
          <w:rStyle w:val="Strong"/>
          <w:rFonts w:ascii="Calibri" w:hAnsi="Calibri" w:cs="Calibri"/>
        </w:rPr>
        <w:t>model validation</w:t>
      </w:r>
      <w:r>
        <w:t xml:space="preserve"> using industry-standard tools, contributing to team capability growth.</w:t>
      </w:r>
    </w:p>
    <w:p w14:paraId="16B4998E" w14:textId="77777777" w:rsidR="00832187" w:rsidRDefault="00874277" w:rsidP="00FA3D51">
      <w:pPr>
        <w:pStyle w:val="NoSpacing"/>
        <w:numPr>
          <w:ilvl w:val="0"/>
          <w:numId w:val="10"/>
        </w:numPr>
        <w:ind w:left="360" w:hanging="270"/>
      </w:pPr>
      <w:r>
        <w:t xml:space="preserve">Integrated third-party retail market data through </w:t>
      </w:r>
      <w:r>
        <w:rPr>
          <w:rStyle w:val="Strong"/>
          <w:rFonts w:ascii="Calibri" w:hAnsi="Calibri" w:cs="Calibri"/>
        </w:rPr>
        <w:t>Azure Data Lake Storage</w:t>
      </w:r>
      <w:r>
        <w:t xml:space="preserve"> for competitive benchmarking, enriching decision-making on product assortment.</w:t>
      </w:r>
    </w:p>
    <w:p w14:paraId="29738C04" w14:textId="77777777" w:rsidR="00832187" w:rsidRDefault="00874277" w:rsidP="00FA3D51">
      <w:pPr>
        <w:pStyle w:val="NoSpacing"/>
        <w:numPr>
          <w:ilvl w:val="0"/>
          <w:numId w:val="10"/>
        </w:numPr>
        <w:ind w:left="360" w:hanging="270"/>
      </w:pPr>
      <w:r>
        <w:t xml:space="preserve">Deployed end-to-end ML solutions from model development to monitoring using </w:t>
      </w:r>
      <w:r>
        <w:rPr>
          <w:rStyle w:val="Strong"/>
          <w:rFonts w:ascii="Calibri" w:hAnsi="Calibri" w:cs="Calibri"/>
        </w:rPr>
        <w:t>Azure DevOps</w:t>
      </w:r>
      <w:r>
        <w:t xml:space="preserve">, </w:t>
      </w:r>
      <w:proofErr w:type="spellStart"/>
      <w:r>
        <w:rPr>
          <w:rStyle w:val="Strong"/>
          <w:rFonts w:ascii="Calibri" w:hAnsi="Calibri" w:cs="Calibri"/>
        </w:rPr>
        <w:t>MLflow</w:t>
      </w:r>
      <w:proofErr w:type="spellEnd"/>
      <w:r>
        <w:t xml:space="preserve">, and </w:t>
      </w:r>
      <w:r>
        <w:rPr>
          <w:rStyle w:val="Strong"/>
          <w:rFonts w:ascii="Calibri" w:hAnsi="Calibri" w:cs="Calibri"/>
        </w:rPr>
        <w:t>CI/CD pipelines</w:t>
      </w:r>
      <w:r>
        <w:t>, ensuring production readiness.</w:t>
      </w:r>
    </w:p>
    <w:p w14:paraId="50CF4E78" w14:textId="77777777" w:rsidR="00832187" w:rsidRDefault="00874277" w:rsidP="00FA3D51">
      <w:pPr>
        <w:pStyle w:val="NoSpacing"/>
        <w:numPr>
          <w:ilvl w:val="0"/>
          <w:numId w:val="10"/>
        </w:numPr>
        <w:ind w:left="360" w:hanging="270"/>
      </w:pPr>
      <w:r>
        <w:t>Interacted closely with cross-functional stakeholders to translate business challenges into data-driven solutions, ensuring alignment between analytics and organizational goals.</w:t>
      </w:r>
    </w:p>
    <w:p w14:paraId="3C022357" w14:textId="02DB2697" w:rsidR="00832187" w:rsidRDefault="00874277" w:rsidP="00FA3D51">
      <w:pPr>
        <w:shd w:val="clear" w:color="auto" w:fill="C6D9F1" w:themeFill="text2" w:themeFillTint="33"/>
        <w:tabs>
          <w:tab w:val="left" w:pos="7704"/>
          <w:tab w:val="left" w:pos="8508"/>
        </w:tabs>
        <w:spacing w:after="0"/>
        <w:ind w:left="360" w:hanging="270"/>
        <w:jc w:val="both"/>
        <w:rPr>
          <w:rFonts w:ascii="Calibri" w:hAnsi="Calibri" w:cs="Calibri"/>
          <w:b/>
          <w:sz w:val="23"/>
          <w:szCs w:val="23"/>
          <w:lang w:val="en-US"/>
        </w:rPr>
      </w:pPr>
      <w:r>
        <w:rPr>
          <w:rFonts w:ascii="Calibri" w:hAnsi="Calibri" w:cs="Calibri"/>
          <w:b/>
          <w:sz w:val="23"/>
          <w:szCs w:val="23"/>
          <w:lang w:val="en-US"/>
        </w:rPr>
        <w:t>Client:</w:t>
      </w:r>
      <w:r w:rsidR="00FF1822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r w:rsidR="00D669A5">
        <w:rPr>
          <w:rFonts w:ascii="Calibri" w:hAnsi="Calibri" w:cs="Calibri"/>
          <w:b/>
          <w:bCs/>
        </w:rPr>
        <w:t xml:space="preserve">Airtel, Hyderabad, India </w:t>
      </w:r>
      <w:r>
        <w:rPr>
          <w:rFonts w:ascii="Calibri" w:hAnsi="Calibri" w:cs="Calibri"/>
          <w:b/>
          <w:sz w:val="23"/>
          <w:szCs w:val="23"/>
          <w:lang w:val="en-US"/>
        </w:rPr>
        <w:tab/>
        <w:t xml:space="preserve">       </w:t>
      </w:r>
      <w:r w:rsidR="00497607">
        <w:rPr>
          <w:rFonts w:ascii="Calibri" w:hAnsi="Calibri" w:cs="Calibri"/>
          <w:b/>
          <w:sz w:val="23"/>
          <w:szCs w:val="23"/>
          <w:lang w:val="en-US"/>
        </w:rPr>
        <w:t>Feb</w:t>
      </w:r>
      <w:r>
        <w:rPr>
          <w:rFonts w:ascii="Calibri" w:hAnsi="Calibri" w:cs="Calibri"/>
          <w:b/>
          <w:sz w:val="23"/>
          <w:szCs w:val="23"/>
          <w:lang w:val="en-US"/>
        </w:rPr>
        <w:t xml:space="preserve"> 201</w:t>
      </w:r>
      <w:r w:rsidR="00FA3D51">
        <w:rPr>
          <w:rFonts w:ascii="Calibri" w:hAnsi="Calibri" w:cs="Calibri"/>
          <w:b/>
          <w:sz w:val="23"/>
          <w:szCs w:val="23"/>
          <w:lang w:val="en-US"/>
        </w:rPr>
        <w:t>6</w:t>
      </w:r>
      <w:r>
        <w:rPr>
          <w:rFonts w:ascii="Calibri" w:hAnsi="Calibri" w:cs="Calibri"/>
          <w:b/>
          <w:sz w:val="23"/>
          <w:szCs w:val="23"/>
          <w:lang w:val="en-US"/>
        </w:rPr>
        <w:t xml:space="preserve"> – </w:t>
      </w:r>
      <w:r w:rsidR="00162033">
        <w:rPr>
          <w:rFonts w:ascii="Calibri" w:hAnsi="Calibri" w:cs="Calibri"/>
          <w:b/>
          <w:sz w:val="23"/>
          <w:szCs w:val="23"/>
          <w:lang w:val="en-US"/>
        </w:rPr>
        <w:t>Jun</w:t>
      </w:r>
      <w:r>
        <w:rPr>
          <w:rFonts w:ascii="Calibri" w:hAnsi="Calibri" w:cs="Calibri"/>
          <w:b/>
          <w:sz w:val="23"/>
          <w:szCs w:val="23"/>
          <w:lang w:val="en-US"/>
        </w:rPr>
        <w:t xml:space="preserve"> 201</w:t>
      </w:r>
      <w:r w:rsidR="00FA3D51">
        <w:rPr>
          <w:rFonts w:ascii="Calibri" w:hAnsi="Calibri" w:cs="Calibri"/>
          <w:b/>
          <w:sz w:val="23"/>
          <w:szCs w:val="23"/>
          <w:lang w:val="en-US"/>
        </w:rPr>
        <w:t>8</w:t>
      </w:r>
    </w:p>
    <w:p w14:paraId="3912A0F7" w14:textId="77777777" w:rsidR="00832187" w:rsidRDefault="00874277" w:rsidP="00FA3D51">
      <w:pPr>
        <w:shd w:val="clear" w:color="auto" w:fill="C6D9F1" w:themeFill="text2" w:themeFillTint="33"/>
        <w:tabs>
          <w:tab w:val="left" w:pos="7704"/>
          <w:tab w:val="left" w:pos="8508"/>
        </w:tabs>
        <w:spacing w:after="0"/>
        <w:ind w:left="360" w:hanging="270"/>
        <w:jc w:val="both"/>
        <w:rPr>
          <w:rFonts w:ascii="Calibri" w:hAnsi="Calibri" w:cs="Calibri"/>
          <w:b/>
          <w:sz w:val="23"/>
          <w:szCs w:val="23"/>
          <w:lang w:val="en-US"/>
        </w:rPr>
      </w:pPr>
      <w:r>
        <w:rPr>
          <w:rFonts w:ascii="Calibri" w:hAnsi="Calibri" w:cs="Calibri"/>
          <w:b/>
          <w:sz w:val="23"/>
          <w:szCs w:val="23"/>
          <w:lang w:val="en-US"/>
        </w:rPr>
        <w:t>Role: Data Engineer</w:t>
      </w:r>
    </w:p>
    <w:p w14:paraId="1AB5EDD6" w14:textId="77777777" w:rsidR="00832187" w:rsidRDefault="00874277" w:rsidP="00FA3D51">
      <w:pPr>
        <w:spacing w:after="0"/>
        <w:ind w:left="360" w:hanging="270"/>
        <w:jc w:val="both"/>
        <w:rPr>
          <w:rFonts w:ascii="Calibri" w:hAnsi="Calibri" w:cs="Calibri"/>
          <w:b/>
          <w:sz w:val="23"/>
          <w:szCs w:val="23"/>
          <w:u w:val="single"/>
          <w:lang w:val="en-US"/>
        </w:rPr>
      </w:pPr>
      <w:r>
        <w:rPr>
          <w:rFonts w:ascii="Calibri" w:hAnsi="Calibri" w:cs="Calibri"/>
          <w:b/>
          <w:sz w:val="23"/>
          <w:szCs w:val="23"/>
          <w:u w:val="single"/>
          <w:lang w:val="en-US"/>
        </w:rPr>
        <w:t>Responsibilities:</w:t>
      </w:r>
    </w:p>
    <w:p w14:paraId="5071F6DE" w14:textId="77777777" w:rsidR="00832187" w:rsidRDefault="00874277" w:rsidP="00FA3D51">
      <w:pPr>
        <w:pStyle w:val="NoSpacing"/>
        <w:numPr>
          <w:ilvl w:val="0"/>
          <w:numId w:val="11"/>
        </w:numPr>
        <w:ind w:left="360" w:hanging="270"/>
        <w:rPr>
          <w:lang w:eastAsia="en-IN"/>
        </w:rPr>
      </w:pPr>
      <w:r>
        <w:rPr>
          <w:lang w:eastAsia="en-IN"/>
        </w:rPr>
        <w:t xml:space="preserve">Designed and developed robust </w:t>
      </w:r>
      <w:r>
        <w:rPr>
          <w:b/>
          <w:bCs/>
          <w:lang w:eastAsia="en-IN"/>
        </w:rPr>
        <w:t>ETL pipelines</w:t>
      </w:r>
      <w:r>
        <w:rPr>
          <w:lang w:eastAsia="en-IN"/>
        </w:rPr>
        <w:t xml:space="preserve"> to automate ingestion and transformation of large-scale telecom data from diverse sources, enhancing real-time decision-making.</w:t>
      </w:r>
    </w:p>
    <w:p w14:paraId="3F189178" w14:textId="77777777" w:rsidR="00832187" w:rsidRDefault="00874277" w:rsidP="00FA3D51">
      <w:pPr>
        <w:pStyle w:val="NoSpacing"/>
        <w:numPr>
          <w:ilvl w:val="0"/>
          <w:numId w:val="11"/>
        </w:numPr>
        <w:ind w:left="360" w:hanging="270"/>
        <w:rPr>
          <w:lang w:eastAsia="en-IN"/>
        </w:rPr>
      </w:pPr>
      <w:r>
        <w:rPr>
          <w:lang w:eastAsia="en-IN"/>
        </w:rPr>
        <w:t xml:space="preserve">Collaborated with cross-functional teams to architect and implement scalable </w:t>
      </w:r>
      <w:r>
        <w:rPr>
          <w:b/>
          <w:bCs/>
          <w:lang w:eastAsia="en-IN"/>
        </w:rPr>
        <w:t>data warehouse solutions</w:t>
      </w:r>
      <w:r>
        <w:rPr>
          <w:lang w:eastAsia="en-IN"/>
        </w:rPr>
        <w:t xml:space="preserve"> using </w:t>
      </w:r>
      <w:r>
        <w:rPr>
          <w:b/>
          <w:bCs/>
          <w:lang w:eastAsia="en-IN"/>
        </w:rPr>
        <w:t>Amazon Redshift</w:t>
      </w:r>
      <w:r>
        <w:rPr>
          <w:lang w:eastAsia="en-IN"/>
        </w:rPr>
        <w:t xml:space="preserve"> and </w:t>
      </w:r>
      <w:r>
        <w:rPr>
          <w:b/>
          <w:bCs/>
          <w:lang w:eastAsia="en-IN"/>
        </w:rPr>
        <w:t>SQL-based schema design</w:t>
      </w:r>
      <w:r>
        <w:rPr>
          <w:lang w:eastAsia="en-IN"/>
        </w:rPr>
        <w:t xml:space="preserve"> tailored to telecom analytics needs.</w:t>
      </w:r>
    </w:p>
    <w:p w14:paraId="2C9174DF" w14:textId="77777777" w:rsidR="00832187" w:rsidRDefault="00874277" w:rsidP="00FA3D51">
      <w:pPr>
        <w:pStyle w:val="NoSpacing"/>
        <w:numPr>
          <w:ilvl w:val="0"/>
          <w:numId w:val="11"/>
        </w:numPr>
        <w:ind w:left="360" w:hanging="270"/>
        <w:rPr>
          <w:lang w:eastAsia="en-IN"/>
        </w:rPr>
      </w:pPr>
      <w:r>
        <w:rPr>
          <w:lang w:eastAsia="en-IN"/>
        </w:rPr>
        <w:t xml:space="preserve">Developed and deployed </w:t>
      </w:r>
      <w:r>
        <w:rPr>
          <w:b/>
          <w:bCs/>
          <w:lang w:eastAsia="en-IN"/>
        </w:rPr>
        <w:t>batch and streaming data processing</w:t>
      </w:r>
      <w:r>
        <w:rPr>
          <w:lang w:eastAsia="en-IN"/>
        </w:rPr>
        <w:t xml:space="preserve"> workflows using </w:t>
      </w:r>
      <w:r>
        <w:rPr>
          <w:b/>
          <w:bCs/>
          <w:lang w:eastAsia="en-IN"/>
        </w:rPr>
        <w:t>Apache Spark</w:t>
      </w:r>
      <w:r>
        <w:rPr>
          <w:lang w:eastAsia="en-IN"/>
        </w:rPr>
        <w:t xml:space="preserve"> and </w:t>
      </w:r>
      <w:r>
        <w:rPr>
          <w:b/>
          <w:bCs/>
          <w:lang w:eastAsia="en-IN"/>
        </w:rPr>
        <w:t>Kafka</w:t>
      </w:r>
      <w:r>
        <w:rPr>
          <w:lang w:eastAsia="en-IN"/>
        </w:rPr>
        <w:t>, enabling near real-time customer usage insights and call quality metrics.</w:t>
      </w:r>
    </w:p>
    <w:p w14:paraId="633D6567" w14:textId="77777777" w:rsidR="00832187" w:rsidRDefault="00874277" w:rsidP="00FA3D51">
      <w:pPr>
        <w:pStyle w:val="NoSpacing"/>
        <w:numPr>
          <w:ilvl w:val="0"/>
          <w:numId w:val="11"/>
        </w:numPr>
        <w:ind w:left="360" w:hanging="270"/>
        <w:rPr>
          <w:lang w:eastAsia="en-IN"/>
        </w:rPr>
      </w:pPr>
      <w:r>
        <w:rPr>
          <w:lang w:eastAsia="en-IN"/>
        </w:rPr>
        <w:t xml:space="preserve">Maintained and optimized large volumes of telecom data within </w:t>
      </w:r>
      <w:r>
        <w:rPr>
          <w:b/>
          <w:bCs/>
          <w:lang w:eastAsia="en-IN"/>
        </w:rPr>
        <w:t>Hadoop Distributed File System (HDFS)</w:t>
      </w:r>
      <w:r>
        <w:rPr>
          <w:lang w:eastAsia="en-IN"/>
        </w:rPr>
        <w:t xml:space="preserve"> ensuring efficient retrieval, fault-tolerance, and cost-effective storage.</w:t>
      </w:r>
    </w:p>
    <w:p w14:paraId="45680AD1" w14:textId="77777777" w:rsidR="00832187" w:rsidRDefault="00874277" w:rsidP="00FA3D51">
      <w:pPr>
        <w:pStyle w:val="NoSpacing"/>
        <w:numPr>
          <w:ilvl w:val="0"/>
          <w:numId w:val="11"/>
        </w:numPr>
        <w:ind w:left="360" w:hanging="270"/>
        <w:rPr>
          <w:lang w:eastAsia="en-IN"/>
        </w:rPr>
      </w:pPr>
      <w:r>
        <w:rPr>
          <w:lang w:eastAsia="en-IN"/>
        </w:rPr>
        <w:t xml:space="preserve">Engineered and maintained </w:t>
      </w:r>
      <w:r>
        <w:rPr>
          <w:b/>
          <w:bCs/>
          <w:lang w:eastAsia="en-IN"/>
        </w:rPr>
        <w:t>data integration frameworks</w:t>
      </w:r>
      <w:r>
        <w:rPr>
          <w:lang w:eastAsia="en-IN"/>
        </w:rPr>
        <w:t xml:space="preserve"> for provisioning subscriber metadata, call records, and network logs, supporting internal business intelligence platforms.</w:t>
      </w:r>
    </w:p>
    <w:p w14:paraId="4373CB11" w14:textId="77777777" w:rsidR="00832187" w:rsidRDefault="00874277" w:rsidP="00FA3D51">
      <w:pPr>
        <w:pStyle w:val="NoSpacing"/>
        <w:numPr>
          <w:ilvl w:val="0"/>
          <w:numId w:val="11"/>
        </w:numPr>
        <w:ind w:left="360" w:hanging="270"/>
        <w:rPr>
          <w:lang w:eastAsia="en-IN"/>
        </w:rPr>
      </w:pPr>
      <w:r>
        <w:rPr>
          <w:lang w:eastAsia="en-IN"/>
        </w:rPr>
        <w:t xml:space="preserve">Implemented </w:t>
      </w:r>
      <w:r>
        <w:rPr>
          <w:b/>
          <w:bCs/>
          <w:lang w:eastAsia="en-IN"/>
        </w:rPr>
        <w:t>data quality checks, validation logic, and monitoring frameworks</w:t>
      </w:r>
      <w:r>
        <w:rPr>
          <w:lang w:eastAsia="en-IN"/>
        </w:rPr>
        <w:t xml:space="preserve"> to ensure telecom regulatory compliance and accuracy of critical usage reports.</w:t>
      </w:r>
    </w:p>
    <w:p w14:paraId="4C422E88" w14:textId="77777777" w:rsidR="00832187" w:rsidRDefault="00874277" w:rsidP="00FA3D51">
      <w:pPr>
        <w:pStyle w:val="NoSpacing"/>
        <w:numPr>
          <w:ilvl w:val="0"/>
          <w:numId w:val="11"/>
        </w:numPr>
        <w:ind w:left="360" w:hanging="270"/>
        <w:rPr>
          <w:lang w:eastAsia="en-IN"/>
        </w:rPr>
      </w:pPr>
      <w:r>
        <w:rPr>
          <w:lang w:eastAsia="en-IN"/>
        </w:rPr>
        <w:t xml:space="preserve">Utilized </w:t>
      </w:r>
      <w:r>
        <w:rPr>
          <w:b/>
          <w:bCs/>
          <w:lang w:eastAsia="en-IN"/>
        </w:rPr>
        <w:t>Python</w:t>
      </w:r>
      <w:r>
        <w:rPr>
          <w:lang w:eastAsia="en-IN"/>
        </w:rPr>
        <w:t xml:space="preserve"> and </w:t>
      </w:r>
      <w:r>
        <w:rPr>
          <w:b/>
          <w:bCs/>
          <w:lang w:eastAsia="en-IN"/>
        </w:rPr>
        <w:t>Scala</w:t>
      </w:r>
      <w:r>
        <w:rPr>
          <w:lang w:eastAsia="en-IN"/>
        </w:rPr>
        <w:t xml:space="preserve"> scripts to automate data manipulation tasks and deliver reproducible pipelines, significantly reducing manual intervention.</w:t>
      </w:r>
    </w:p>
    <w:p w14:paraId="21FFEBB4" w14:textId="77777777" w:rsidR="00832187" w:rsidRDefault="00874277" w:rsidP="00FA3D51">
      <w:pPr>
        <w:pStyle w:val="NoSpacing"/>
        <w:numPr>
          <w:ilvl w:val="0"/>
          <w:numId w:val="11"/>
        </w:numPr>
        <w:ind w:left="360" w:hanging="270"/>
        <w:rPr>
          <w:lang w:eastAsia="en-IN"/>
        </w:rPr>
      </w:pPr>
      <w:r>
        <w:rPr>
          <w:lang w:eastAsia="en-IN"/>
        </w:rPr>
        <w:t xml:space="preserve">Worked closely with analytics and product teams to build reliable </w:t>
      </w:r>
      <w:r>
        <w:rPr>
          <w:b/>
          <w:bCs/>
          <w:lang w:eastAsia="en-IN"/>
        </w:rPr>
        <w:t>data models and marts</w:t>
      </w:r>
      <w:r>
        <w:rPr>
          <w:lang w:eastAsia="en-IN"/>
        </w:rPr>
        <w:t xml:space="preserve">, tailored to VoIP performance metrics, churn prediction, and customer </w:t>
      </w:r>
      <w:proofErr w:type="spellStart"/>
      <w:r>
        <w:rPr>
          <w:lang w:eastAsia="en-IN"/>
        </w:rPr>
        <w:t>behavior</w:t>
      </w:r>
      <w:proofErr w:type="spellEnd"/>
      <w:r>
        <w:rPr>
          <w:lang w:eastAsia="en-IN"/>
        </w:rPr>
        <w:t xml:space="preserve"> analysis.</w:t>
      </w:r>
    </w:p>
    <w:p w14:paraId="72021920" w14:textId="77777777" w:rsidR="00832187" w:rsidRDefault="00874277" w:rsidP="00FA3D51">
      <w:pPr>
        <w:pStyle w:val="NoSpacing"/>
        <w:numPr>
          <w:ilvl w:val="0"/>
          <w:numId w:val="11"/>
        </w:numPr>
        <w:ind w:left="360" w:hanging="270"/>
        <w:rPr>
          <w:lang w:eastAsia="en-IN"/>
        </w:rPr>
      </w:pPr>
      <w:r>
        <w:rPr>
          <w:lang w:eastAsia="en-IN"/>
        </w:rPr>
        <w:t xml:space="preserve">Established </w:t>
      </w:r>
      <w:r>
        <w:rPr>
          <w:b/>
          <w:bCs/>
          <w:lang w:eastAsia="en-IN"/>
        </w:rPr>
        <w:t>CI/CD workflows</w:t>
      </w:r>
      <w:r>
        <w:rPr>
          <w:lang w:eastAsia="en-IN"/>
        </w:rPr>
        <w:t xml:space="preserve"> for data jobs using </w:t>
      </w:r>
      <w:r>
        <w:rPr>
          <w:b/>
          <w:bCs/>
          <w:lang w:eastAsia="en-IN"/>
        </w:rPr>
        <w:t>Jenkins</w:t>
      </w:r>
      <w:r>
        <w:rPr>
          <w:lang w:eastAsia="en-IN"/>
        </w:rPr>
        <w:t>, ensuring seamless deployment and version control of data pipelines in production environments.</w:t>
      </w:r>
    </w:p>
    <w:p w14:paraId="558ADE6E" w14:textId="77777777" w:rsidR="00832187" w:rsidRDefault="00874277" w:rsidP="00FA3D51">
      <w:pPr>
        <w:pStyle w:val="NoSpacing"/>
        <w:numPr>
          <w:ilvl w:val="0"/>
          <w:numId w:val="11"/>
        </w:numPr>
        <w:ind w:left="360" w:hanging="270"/>
        <w:rPr>
          <w:lang w:eastAsia="en-IN"/>
        </w:rPr>
      </w:pPr>
      <w:r>
        <w:rPr>
          <w:lang w:eastAsia="en-IN"/>
        </w:rPr>
        <w:t xml:space="preserve">Collaborated in the adoption of </w:t>
      </w:r>
      <w:r>
        <w:rPr>
          <w:b/>
          <w:bCs/>
          <w:lang w:eastAsia="en-IN"/>
        </w:rPr>
        <w:t>cloud-native solutions (AWS S3, EMR, Lambda)</w:t>
      </w:r>
      <w:r>
        <w:rPr>
          <w:lang w:eastAsia="en-IN"/>
        </w:rPr>
        <w:t xml:space="preserve"> to migrate legacy workloads, increasing performance, scalability, and operational agility.</w:t>
      </w:r>
    </w:p>
    <w:p w14:paraId="4B83FAE7" w14:textId="77777777" w:rsidR="00832187" w:rsidRDefault="00874277" w:rsidP="00FA3D51">
      <w:pPr>
        <w:pStyle w:val="NoSpacing"/>
        <w:numPr>
          <w:ilvl w:val="0"/>
          <w:numId w:val="11"/>
        </w:numPr>
        <w:ind w:left="360" w:hanging="270"/>
        <w:rPr>
          <w:lang w:eastAsia="en-IN"/>
        </w:rPr>
      </w:pPr>
      <w:r>
        <w:rPr>
          <w:lang w:eastAsia="en-IN"/>
        </w:rPr>
        <w:t xml:space="preserve">Applied </w:t>
      </w:r>
      <w:r>
        <w:rPr>
          <w:b/>
          <w:bCs/>
          <w:lang w:eastAsia="en-IN"/>
        </w:rPr>
        <w:t>data partitioning, indexing, and optimization strategies</w:t>
      </w:r>
      <w:r>
        <w:rPr>
          <w:lang w:eastAsia="en-IN"/>
        </w:rPr>
        <w:t xml:space="preserve"> to improve the query performance of time-series-based telecom datasets by over 40%.</w:t>
      </w:r>
    </w:p>
    <w:p w14:paraId="213D3AB3" w14:textId="77777777" w:rsidR="00832187" w:rsidRDefault="00874277" w:rsidP="00FA3D51">
      <w:pPr>
        <w:pStyle w:val="NoSpacing"/>
        <w:numPr>
          <w:ilvl w:val="0"/>
          <w:numId w:val="11"/>
        </w:numPr>
        <w:ind w:left="360" w:hanging="270"/>
        <w:rPr>
          <w:lang w:eastAsia="en-IN"/>
        </w:rPr>
      </w:pPr>
      <w:r>
        <w:rPr>
          <w:lang w:eastAsia="en-IN"/>
        </w:rPr>
        <w:t xml:space="preserve">Supported data security by implementing </w:t>
      </w:r>
      <w:r>
        <w:rPr>
          <w:b/>
          <w:bCs/>
          <w:lang w:eastAsia="en-IN"/>
        </w:rPr>
        <w:t>role-based access control (RBAC)</w:t>
      </w:r>
      <w:r>
        <w:rPr>
          <w:lang w:eastAsia="en-IN"/>
        </w:rPr>
        <w:t xml:space="preserve">, encryption standards, and </w:t>
      </w:r>
      <w:r>
        <w:rPr>
          <w:b/>
          <w:bCs/>
          <w:lang w:eastAsia="en-IN"/>
        </w:rPr>
        <w:t>data governance policies</w:t>
      </w:r>
      <w:r>
        <w:rPr>
          <w:lang w:eastAsia="en-IN"/>
        </w:rPr>
        <w:t xml:space="preserve"> within engineering frameworks.</w:t>
      </w:r>
    </w:p>
    <w:p w14:paraId="4501A325" w14:textId="77777777" w:rsidR="00832187" w:rsidRDefault="00874277" w:rsidP="00FA3D51">
      <w:pPr>
        <w:pStyle w:val="NoSpacing"/>
        <w:numPr>
          <w:ilvl w:val="0"/>
          <w:numId w:val="11"/>
        </w:numPr>
        <w:ind w:left="360" w:hanging="270"/>
        <w:rPr>
          <w:lang w:eastAsia="en-IN"/>
        </w:rPr>
      </w:pPr>
      <w:r>
        <w:rPr>
          <w:lang w:eastAsia="en-IN"/>
        </w:rPr>
        <w:t xml:space="preserve">Worked with </w:t>
      </w:r>
      <w:r>
        <w:rPr>
          <w:b/>
          <w:bCs/>
          <w:lang w:eastAsia="en-IN"/>
        </w:rPr>
        <w:t>business intelligence tools like Tableau and Looker</w:t>
      </w:r>
      <w:r>
        <w:rPr>
          <w:lang w:eastAsia="en-IN"/>
        </w:rPr>
        <w:t xml:space="preserve"> to enable visualization of customer call logs, VoIP trends, and infrastructure KPIs.</w:t>
      </w:r>
    </w:p>
    <w:p w14:paraId="6ADC8C2B" w14:textId="77777777" w:rsidR="00832187" w:rsidRDefault="00874277" w:rsidP="00FA3D51">
      <w:pPr>
        <w:pStyle w:val="NoSpacing"/>
        <w:numPr>
          <w:ilvl w:val="0"/>
          <w:numId w:val="11"/>
        </w:numPr>
        <w:ind w:left="360" w:hanging="270"/>
        <w:rPr>
          <w:lang w:eastAsia="en-IN"/>
        </w:rPr>
      </w:pPr>
      <w:r>
        <w:rPr>
          <w:lang w:eastAsia="en-IN"/>
        </w:rPr>
        <w:t xml:space="preserve">Contributed to the development of </w:t>
      </w:r>
      <w:r>
        <w:rPr>
          <w:b/>
          <w:bCs/>
          <w:lang w:eastAsia="en-IN"/>
        </w:rPr>
        <w:t>machine learning pipelines</w:t>
      </w:r>
      <w:r>
        <w:rPr>
          <w:lang w:eastAsia="en-IN"/>
        </w:rPr>
        <w:t xml:space="preserve"> by preparing feature datasets for network anomaly detection and user segmentation models.</w:t>
      </w:r>
    </w:p>
    <w:p w14:paraId="29FA43A3" w14:textId="77777777" w:rsidR="00832187" w:rsidRDefault="00874277" w:rsidP="00FA3D51">
      <w:pPr>
        <w:pStyle w:val="NoSpacing"/>
        <w:numPr>
          <w:ilvl w:val="0"/>
          <w:numId w:val="11"/>
        </w:numPr>
        <w:ind w:left="360" w:hanging="270"/>
        <w:rPr>
          <w:lang w:eastAsia="en-IN"/>
        </w:rPr>
      </w:pPr>
      <w:r>
        <w:rPr>
          <w:lang w:eastAsia="en-IN"/>
        </w:rPr>
        <w:t xml:space="preserve">Regularly participated in </w:t>
      </w:r>
      <w:r>
        <w:rPr>
          <w:b/>
          <w:bCs/>
          <w:lang w:eastAsia="en-IN"/>
        </w:rPr>
        <w:t>code reviews, sprint planning, and architectural discussions</w:t>
      </w:r>
      <w:r>
        <w:rPr>
          <w:lang w:eastAsia="en-IN"/>
        </w:rPr>
        <w:t>, driving improvements in engineering practices and telecom-specific data architecture standards.</w:t>
      </w:r>
    </w:p>
    <w:p w14:paraId="01017AFE" w14:textId="77777777" w:rsidR="00832187" w:rsidRDefault="00832187">
      <w:pPr>
        <w:rPr>
          <w:rFonts w:ascii="Calibri" w:hAnsi="Calibri" w:cs="Calibri"/>
          <w:sz w:val="23"/>
          <w:szCs w:val="23"/>
          <w:lang w:val="en-US"/>
        </w:rPr>
      </w:pPr>
    </w:p>
    <w:sectPr w:rsidR="008321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42F8C" w14:textId="77777777" w:rsidR="00095043" w:rsidRDefault="00095043">
      <w:pPr>
        <w:spacing w:line="240" w:lineRule="auto"/>
      </w:pPr>
      <w:r>
        <w:separator/>
      </w:r>
    </w:p>
  </w:endnote>
  <w:endnote w:type="continuationSeparator" w:id="0">
    <w:p w14:paraId="30871FCB" w14:textId="77777777" w:rsidR="00095043" w:rsidRDefault="000950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5B160" w14:textId="77777777" w:rsidR="00095043" w:rsidRDefault="00095043">
      <w:pPr>
        <w:spacing w:after="0"/>
      </w:pPr>
      <w:r>
        <w:separator/>
      </w:r>
    </w:p>
  </w:footnote>
  <w:footnote w:type="continuationSeparator" w:id="0">
    <w:p w14:paraId="644E11B1" w14:textId="77777777" w:rsidR="00095043" w:rsidRDefault="0009504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7A0F"/>
    <w:multiLevelType w:val="multilevel"/>
    <w:tmpl w:val="06617A0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724A1"/>
    <w:multiLevelType w:val="singleLevel"/>
    <w:tmpl w:val="0FA724A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3"/>
        <w:szCs w:val="13"/>
      </w:rPr>
    </w:lvl>
  </w:abstractNum>
  <w:abstractNum w:abstractNumId="2" w15:restartNumberingAfterBreak="0">
    <w:nsid w:val="208D70D0"/>
    <w:multiLevelType w:val="hybridMultilevel"/>
    <w:tmpl w:val="55C26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74E67"/>
    <w:multiLevelType w:val="multilevel"/>
    <w:tmpl w:val="24F74E6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4509D"/>
    <w:multiLevelType w:val="multilevel"/>
    <w:tmpl w:val="3924509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07C6E"/>
    <w:multiLevelType w:val="hybridMultilevel"/>
    <w:tmpl w:val="CD5A7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0E6871"/>
    <w:multiLevelType w:val="hybridMultilevel"/>
    <w:tmpl w:val="2E247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757FB0"/>
    <w:multiLevelType w:val="hybridMultilevel"/>
    <w:tmpl w:val="A2CE4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FA2289"/>
    <w:multiLevelType w:val="multilevel"/>
    <w:tmpl w:val="51FA228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A616A0"/>
    <w:multiLevelType w:val="multilevel"/>
    <w:tmpl w:val="63A616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BC591E"/>
    <w:multiLevelType w:val="hybridMultilevel"/>
    <w:tmpl w:val="21286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105064">
    <w:abstractNumId w:val="0"/>
  </w:num>
  <w:num w:numId="2" w16cid:durableId="1149591986">
    <w:abstractNumId w:val="1"/>
  </w:num>
  <w:num w:numId="3" w16cid:durableId="605037484">
    <w:abstractNumId w:val="8"/>
  </w:num>
  <w:num w:numId="4" w16cid:durableId="358967853">
    <w:abstractNumId w:val="4"/>
  </w:num>
  <w:num w:numId="5" w16cid:durableId="554195950">
    <w:abstractNumId w:val="3"/>
  </w:num>
  <w:num w:numId="6" w16cid:durableId="1626932058">
    <w:abstractNumId w:val="9"/>
  </w:num>
  <w:num w:numId="7" w16cid:durableId="1485774124">
    <w:abstractNumId w:val="10"/>
  </w:num>
  <w:num w:numId="8" w16cid:durableId="1607226458">
    <w:abstractNumId w:val="2"/>
  </w:num>
  <w:num w:numId="9" w16cid:durableId="1111126574">
    <w:abstractNumId w:val="7"/>
  </w:num>
  <w:num w:numId="10" w16cid:durableId="63646257">
    <w:abstractNumId w:val="6"/>
  </w:num>
  <w:num w:numId="11" w16cid:durableId="5976374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0DC"/>
    <w:rsid w:val="00005C20"/>
    <w:rsid w:val="000070FA"/>
    <w:rsid w:val="00010B8A"/>
    <w:rsid w:val="00095043"/>
    <w:rsid w:val="000D7BF6"/>
    <w:rsid w:val="000F4045"/>
    <w:rsid w:val="00127681"/>
    <w:rsid w:val="00162033"/>
    <w:rsid w:val="00194362"/>
    <w:rsid w:val="001C5DE6"/>
    <w:rsid w:val="001D39B9"/>
    <w:rsid w:val="002140DC"/>
    <w:rsid w:val="00315F2D"/>
    <w:rsid w:val="003D40D8"/>
    <w:rsid w:val="004902A6"/>
    <w:rsid w:val="00497607"/>
    <w:rsid w:val="004D7645"/>
    <w:rsid w:val="005233FC"/>
    <w:rsid w:val="00535D30"/>
    <w:rsid w:val="00542080"/>
    <w:rsid w:val="00572809"/>
    <w:rsid w:val="005809FD"/>
    <w:rsid w:val="0059103C"/>
    <w:rsid w:val="005C7904"/>
    <w:rsid w:val="005E38AA"/>
    <w:rsid w:val="005F0082"/>
    <w:rsid w:val="006568AB"/>
    <w:rsid w:val="006F298B"/>
    <w:rsid w:val="00705A86"/>
    <w:rsid w:val="00757EE2"/>
    <w:rsid w:val="007B2808"/>
    <w:rsid w:val="007C1F7B"/>
    <w:rsid w:val="007E15BE"/>
    <w:rsid w:val="00832187"/>
    <w:rsid w:val="008464A9"/>
    <w:rsid w:val="00874277"/>
    <w:rsid w:val="008C206E"/>
    <w:rsid w:val="008E280B"/>
    <w:rsid w:val="008F64AE"/>
    <w:rsid w:val="009057F2"/>
    <w:rsid w:val="009122FC"/>
    <w:rsid w:val="00945A29"/>
    <w:rsid w:val="0097464F"/>
    <w:rsid w:val="009863B8"/>
    <w:rsid w:val="009D75F6"/>
    <w:rsid w:val="009E2879"/>
    <w:rsid w:val="00A2370A"/>
    <w:rsid w:val="00B25ECC"/>
    <w:rsid w:val="00C02609"/>
    <w:rsid w:val="00C26616"/>
    <w:rsid w:val="00CF14EF"/>
    <w:rsid w:val="00D669A5"/>
    <w:rsid w:val="00DC66AA"/>
    <w:rsid w:val="00DD3113"/>
    <w:rsid w:val="00E87594"/>
    <w:rsid w:val="00E95198"/>
    <w:rsid w:val="00F0403A"/>
    <w:rsid w:val="00F75173"/>
    <w:rsid w:val="00FA3D51"/>
    <w:rsid w:val="00FF1822"/>
    <w:rsid w:val="00FF1D34"/>
    <w:rsid w:val="6B8B1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E5A5459"/>
  <w15:docId w15:val="{3C32B00B-0C50-42DA-9A18-F4A8D4134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kern w:val="2"/>
      <w:sz w:val="22"/>
      <w:szCs w:val="22"/>
      <w:lang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semiHidden/>
    <w:unhideWhenUsed/>
    <w:rsid w:val="00705A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05A86"/>
    <w:rPr>
      <w:kern w:val="2"/>
      <w:sz w:val="22"/>
      <w:szCs w:val="22"/>
      <w:lang w:eastAsia="en-US"/>
      <w14:ligatures w14:val="standardContextual"/>
    </w:rPr>
  </w:style>
  <w:style w:type="paragraph" w:styleId="Footer">
    <w:name w:val="footer"/>
    <w:basedOn w:val="Normal"/>
    <w:link w:val="FooterChar"/>
    <w:uiPriority w:val="99"/>
    <w:semiHidden/>
    <w:unhideWhenUsed/>
    <w:rsid w:val="00705A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05A86"/>
    <w:rPr>
      <w:kern w:val="2"/>
      <w:sz w:val="22"/>
      <w:szCs w:val="2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2880</Words>
  <Characters>16422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MANIKUMAR REDDY</dc:creator>
  <cp:keywords/>
  <cp:lastModifiedBy>Manikumar Reddy Bojja</cp:lastModifiedBy>
  <cp:revision>2</cp:revision>
  <dcterms:created xsi:type="dcterms:W3CDTF">2025-12-09T00:28:00Z</dcterms:created>
  <dcterms:modified xsi:type="dcterms:W3CDTF">2025-12-09T00:28:00Z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EFB7382DAC45405ABA2F87E95D4A235C_12</vt:lpwstr>
  </property>
</Properties>
</file>