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2B340E" w14:paraId="76B1FA95" w14:textId="77777777" w:rsidTr="002B340E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2B340E" w14:paraId="69CB997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2EE38755" w14:textId="77777777" w:rsidR="002B340E" w:rsidRDefault="002B340E">
                  <w:pPr>
                    <w:widowControl/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Information</w:t>
                  </w:r>
                </w:p>
              </w:tc>
            </w:tr>
          </w:tbl>
          <w:p w14:paraId="42CBC6BF" w14:textId="77777777" w:rsidR="002B340E" w:rsidRDefault="002B340E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84"/>
              <w:gridCol w:w="6760"/>
            </w:tblGrid>
            <w:tr w:rsidR="002B340E" w14:paraId="5C0C0193" w14:textId="77777777" w:rsidTr="009C1B4E">
              <w:trPr>
                <w:tblCellSpacing w:w="0" w:type="dxa"/>
              </w:trPr>
              <w:tc>
                <w:tcPr>
                  <w:tcW w:w="45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E9456AB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DAA53" w14:textId="77777777" w:rsidR="002B340E" w:rsidRDefault="002B340E">
                  <w:pPr>
                    <w:spacing w:line="360" w:lineRule="atLeast"/>
                  </w:pPr>
                  <w:r>
                    <w:t xml:space="preserve">Computer-aided </w:t>
                  </w:r>
                  <w:proofErr w:type="spellStart"/>
                  <w:r>
                    <w:t>Vlsi</w:t>
                  </w:r>
                  <w:proofErr w:type="spellEnd"/>
                  <w:r>
                    <w:t xml:space="preserve"> System Design </w:t>
                  </w:r>
                </w:p>
              </w:tc>
            </w:tr>
            <w:tr w:rsidR="002B340E" w14:paraId="0BB25B6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3A552EC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AFE81" w14:textId="77777777" w:rsidR="002B340E" w:rsidRDefault="002B340E">
                  <w:pPr>
                    <w:spacing w:line="360" w:lineRule="atLeast"/>
                  </w:pPr>
                  <w:r>
                    <w:t>108-1 </w:t>
                  </w:r>
                </w:p>
              </w:tc>
            </w:tr>
            <w:tr w:rsidR="002B340E" w14:paraId="41703E9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4685AC6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F4328" w14:textId="77777777" w:rsidR="002B340E" w:rsidRDefault="002B340E">
                  <w:pPr>
                    <w:spacing w:line="360" w:lineRule="atLeast"/>
                  </w:pPr>
                  <w:r>
                    <w:t xml:space="preserve">COLLEGE OF ELECTRICAL ENGINEERING AND COMPUTER </w:t>
                  </w:r>
                  <w:proofErr w:type="gramStart"/>
                  <w:r>
                    <w:t>SCIENCE  GRADUATE</w:t>
                  </w:r>
                  <w:proofErr w:type="gramEnd"/>
                  <w:r>
                    <w:t xml:space="preserve"> INSTITUTE OF ELECTRONICS ENGINEERING  </w:t>
                  </w:r>
                </w:p>
              </w:tc>
            </w:tr>
            <w:tr w:rsidR="002B340E" w14:paraId="5F30F99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A1DA6EF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9D945" w14:textId="77777777" w:rsidR="002B340E" w:rsidRDefault="002B340E">
                  <w:pPr>
                    <w:spacing w:line="360" w:lineRule="atLeast"/>
                  </w:pPr>
                  <w:hyperlink r:id="rId6" w:tgtFrame="_new" w:history="1">
                    <w:r>
                      <w:rPr>
                        <w:rStyle w:val="a4"/>
                      </w:rPr>
                      <w:t>CHIA-HSIANG YANG</w:t>
                    </w:r>
                  </w:hyperlink>
                  <w:r>
                    <w:t> </w:t>
                  </w:r>
                </w:p>
              </w:tc>
            </w:tr>
            <w:tr w:rsidR="002B340E" w14:paraId="201437F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4E4FC29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AA1F7" w14:textId="77777777" w:rsidR="002B340E" w:rsidRDefault="002B340E">
                  <w:pPr>
                    <w:spacing w:line="360" w:lineRule="atLeast"/>
                  </w:pPr>
                  <w:r>
                    <w:t>EEE5022 </w:t>
                  </w:r>
                </w:p>
              </w:tc>
            </w:tr>
            <w:tr w:rsidR="002B340E" w14:paraId="67F252C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2B36076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85A04" w14:textId="77777777" w:rsidR="002B340E" w:rsidRDefault="002B340E">
                  <w:pPr>
                    <w:spacing w:line="360" w:lineRule="atLeast"/>
                  </w:pPr>
                  <w:r>
                    <w:t>943 U0240 </w:t>
                  </w:r>
                </w:p>
              </w:tc>
            </w:tr>
            <w:tr w:rsidR="002B340E" w14:paraId="0A0609F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EDD3763" w14:textId="77777777" w:rsidR="002B340E" w:rsidRDefault="002B340E">
                  <w:pPr>
                    <w:spacing w:line="360" w:lineRule="atLeast"/>
                    <w:jc w:val="center"/>
                  </w:pPr>
                  <w:bookmarkStart w:id="0" w:name="_GoBack"/>
                  <w:bookmarkEnd w:id="0"/>
                  <w:r>
                    <w:t>Credits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A2C256" w14:textId="77777777" w:rsidR="002B340E" w:rsidRDefault="002B340E">
                  <w:pPr>
                    <w:spacing w:line="360" w:lineRule="atLeast"/>
                  </w:pPr>
                  <w:r>
                    <w:t>3.0 </w:t>
                  </w:r>
                </w:p>
              </w:tc>
            </w:tr>
            <w:tr w:rsidR="002B340E" w14:paraId="5845887F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0959E226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Syllabus</w:t>
                  </w:r>
                </w:p>
              </w:tc>
            </w:tr>
            <w:tr w:rsidR="002B340E" w14:paraId="4DEA84F5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7E924EEB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2B340E" w14:paraId="333DD02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8FB80F3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EAADE" w14:textId="77777777" w:rsidR="002B340E" w:rsidRDefault="002B340E">
                  <w:pPr>
                    <w:pStyle w:val="Web"/>
                    <w:spacing w:line="360" w:lineRule="atLeast"/>
                  </w:pPr>
                  <w:r>
                    <w:t>Computer-Aided VLSI System Design  </w:t>
                  </w:r>
                </w:p>
              </w:tc>
            </w:tr>
            <w:tr w:rsidR="002B340E" w14:paraId="41CEF9D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5674946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Course Objective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2EBDB" w14:textId="77777777" w:rsidR="002B340E" w:rsidRDefault="002B340E">
                  <w:pPr>
                    <w:spacing w:line="360" w:lineRule="atLeast"/>
                  </w:pPr>
                  <w:r>
                    <w:t>Verilog, Synthesis, DFT/ATPG, Static Timing Analysis, Placement and Routing, DRC/LVS/LPE, Verification  </w:t>
                  </w:r>
                </w:p>
              </w:tc>
            </w:tr>
            <w:tr w:rsidR="002B340E" w14:paraId="6088E2C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C53794F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Course Requirement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19B1F" w14:textId="77777777" w:rsidR="002B340E" w:rsidRDefault="002B340E">
                  <w:pPr>
                    <w:spacing w:line="360" w:lineRule="atLeast"/>
                  </w:pPr>
                  <w:r>
                    <w:t>9 Labs, 7 Homework Assignments, 1 Midterm, 1 Group Final Project  </w:t>
                  </w:r>
                </w:p>
              </w:tc>
            </w:tr>
          </w:tbl>
          <w:p w14:paraId="215FA396" w14:textId="77777777" w:rsidR="002B340E" w:rsidRDefault="002B340E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2B340E" w14:paraId="20E6784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D13851C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Progress</w:t>
                  </w:r>
                </w:p>
              </w:tc>
            </w:tr>
          </w:tbl>
          <w:p w14:paraId="44A15EC3" w14:textId="77777777" w:rsidR="002B340E" w:rsidRDefault="002B340E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1182"/>
              <w:gridCol w:w="8662"/>
            </w:tblGrid>
            <w:tr w:rsidR="002B340E" w14:paraId="72031DF7" w14:textId="77777777">
              <w:trPr>
                <w:tblCellSpacing w:w="0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DBD3B4C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Week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F98D85B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5B0FDBE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t>Topic</w:t>
                  </w:r>
                </w:p>
              </w:tc>
            </w:tr>
            <w:tr w:rsidR="002B340E" w14:paraId="3DC7B6A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A1728E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4AC18" w14:textId="77777777" w:rsidR="002B340E" w:rsidRDefault="002B340E">
                  <w:pPr>
                    <w:spacing w:line="360" w:lineRule="atLeast"/>
                  </w:pPr>
                  <w:r>
                    <w:t>2019/09/12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AEDF6" w14:textId="77777777" w:rsidR="002B340E" w:rsidRDefault="002B340E">
                  <w:pPr>
                    <w:spacing w:line="360" w:lineRule="atLeast"/>
                  </w:pPr>
                  <w:r>
                    <w:t>Introduction </w:t>
                  </w:r>
                </w:p>
              </w:tc>
            </w:tr>
            <w:tr w:rsidR="002B340E" w14:paraId="3A1BBC2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71F07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E1AC5" w14:textId="77777777" w:rsidR="002B340E" w:rsidRDefault="002B340E">
                  <w:pPr>
                    <w:spacing w:line="360" w:lineRule="atLeast"/>
                  </w:pPr>
                  <w:r>
                    <w:t>2019/09/19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5DF7E" w14:textId="77777777" w:rsidR="002B340E" w:rsidRDefault="002B340E">
                  <w:pPr>
                    <w:spacing w:line="360" w:lineRule="atLeast"/>
                  </w:pPr>
                  <w:r>
                    <w:t>Verilog - I  </w:t>
                  </w:r>
                </w:p>
              </w:tc>
            </w:tr>
            <w:tr w:rsidR="002B340E" w14:paraId="3A1054B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0D82F9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678C1" w14:textId="77777777" w:rsidR="002B340E" w:rsidRDefault="002B340E">
                  <w:pPr>
                    <w:spacing w:line="360" w:lineRule="atLeast"/>
                  </w:pPr>
                  <w:r>
                    <w:t>2019/09/26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345FA" w14:textId="77777777" w:rsidR="002B340E" w:rsidRDefault="002B340E">
                  <w:pPr>
                    <w:spacing w:line="360" w:lineRule="atLeast"/>
                  </w:pPr>
                  <w:r>
                    <w:t>Verilog - II </w:t>
                  </w:r>
                </w:p>
              </w:tc>
            </w:tr>
            <w:tr w:rsidR="002B340E" w14:paraId="7A71AC1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E2F72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EE8C7" w14:textId="77777777" w:rsidR="002B340E" w:rsidRDefault="002B340E">
                  <w:pPr>
                    <w:spacing w:line="360" w:lineRule="atLeast"/>
                  </w:pPr>
                  <w:r>
                    <w:t>2019/10/03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4F542" w14:textId="77777777" w:rsidR="002B340E" w:rsidRDefault="002B340E">
                  <w:pPr>
                    <w:spacing w:line="360" w:lineRule="atLeast"/>
                  </w:pPr>
                  <w:r>
                    <w:t>Verilog - III </w:t>
                  </w:r>
                </w:p>
              </w:tc>
            </w:tr>
            <w:tr w:rsidR="002B340E" w14:paraId="3C87BBF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389ED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2F434F" w14:textId="77777777" w:rsidR="002B340E" w:rsidRDefault="002B340E">
                  <w:pPr>
                    <w:spacing w:line="360" w:lineRule="atLeast"/>
                  </w:pPr>
                  <w:r>
                    <w:t>2019/10/10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35EB10" w14:textId="77777777" w:rsidR="002B340E" w:rsidRDefault="002B340E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國慶日放假</w:t>
                  </w:r>
                  <w:r>
                    <w:t> </w:t>
                  </w:r>
                </w:p>
              </w:tc>
            </w:tr>
            <w:tr w:rsidR="002B340E" w14:paraId="128397B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422BEC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BE3FD" w14:textId="77777777" w:rsidR="002B340E" w:rsidRDefault="002B340E">
                  <w:pPr>
                    <w:spacing w:line="360" w:lineRule="atLeast"/>
                  </w:pPr>
                  <w:r>
                    <w:t>2019/10/17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61FEC" w14:textId="77777777" w:rsidR="002B340E" w:rsidRDefault="002B340E">
                  <w:pPr>
                    <w:spacing w:line="360" w:lineRule="atLeast"/>
                  </w:pPr>
                  <w:r>
                    <w:t>Verilog - IV </w:t>
                  </w:r>
                </w:p>
              </w:tc>
            </w:tr>
            <w:tr w:rsidR="002B340E" w14:paraId="1A43C84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6058C4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A38C2" w14:textId="77777777" w:rsidR="002B340E" w:rsidRDefault="002B340E">
                  <w:pPr>
                    <w:spacing w:line="360" w:lineRule="atLeast"/>
                  </w:pPr>
                  <w:r>
                    <w:t>2019/10/24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05759" w14:textId="77777777" w:rsidR="002B340E" w:rsidRDefault="002B340E">
                  <w:pPr>
                    <w:spacing w:line="360" w:lineRule="atLeast"/>
                  </w:pPr>
                  <w:r>
                    <w:t>Synthesis - I </w:t>
                  </w:r>
                </w:p>
              </w:tc>
            </w:tr>
            <w:tr w:rsidR="002B340E" w14:paraId="716B123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660DB3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286CB0" w14:textId="77777777" w:rsidR="002B340E" w:rsidRDefault="002B340E">
                  <w:pPr>
                    <w:spacing w:line="360" w:lineRule="atLeast"/>
                  </w:pPr>
                  <w:r>
                    <w:t>2019/10/31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E5B8D" w14:textId="77777777" w:rsidR="002B340E" w:rsidRDefault="002B340E">
                  <w:pPr>
                    <w:spacing w:line="360" w:lineRule="atLeast"/>
                  </w:pPr>
                  <w:r>
                    <w:t>Synthesis - II </w:t>
                  </w:r>
                </w:p>
              </w:tc>
            </w:tr>
            <w:tr w:rsidR="002B340E" w14:paraId="548612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72B64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9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385998" w14:textId="77777777" w:rsidR="002B340E" w:rsidRDefault="002B340E">
                  <w:pPr>
                    <w:spacing w:line="360" w:lineRule="atLeast"/>
                  </w:pPr>
                  <w:r>
                    <w:t>2019/11/07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1F3E3" w14:textId="77777777" w:rsidR="002B340E" w:rsidRDefault="002B340E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期中考放假</w:t>
                  </w:r>
                  <w:r>
                    <w:t> </w:t>
                  </w:r>
                </w:p>
              </w:tc>
            </w:tr>
            <w:tr w:rsidR="002B340E" w14:paraId="5D0C309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ED2D3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lastRenderedPageBreak/>
                    <w:t>第</w:t>
                  </w:r>
                  <w:r>
                    <w:t>10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3AAC04" w14:textId="77777777" w:rsidR="002B340E" w:rsidRDefault="002B340E">
                  <w:pPr>
                    <w:spacing w:line="360" w:lineRule="atLeast"/>
                  </w:pPr>
                  <w:r>
                    <w:t>2019/11/14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5D43F" w14:textId="77777777" w:rsidR="002B340E" w:rsidRDefault="002B340E">
                  <w:pPr>
                    <w:spacing w:line="360" w:lineRule="atLeast"/>
                  </w:pPr>
                  <w:r>
                    <w:t>Static Timing Analysis </w:t>
                  </w:r>
                </w:p>
              </w:tc>
            </w:tr>
            <w:tr w:rsidR="002B340E" w14:paraId="46BB383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B17B3B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166DE" w14:textId="77777777" w:rsidR="002B340E" w:rsidRDefault="002B340E">
                  <w:pPr>
                    <w:spacing w:line="360" w:lineRule="atLeast"/>
                  </w:pPr>
                  <w:r>
                    <w:t>2019/11/21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423B9" w14:textId="77777777" w:rsidR="002B340E" w:rsidRDefault="002B340E">
                  <w:pPr>
                    <w:spacing w:line="360" w:lineRule="atLeast"/>
                  </w:pPr>
                  <w:r>
                    <w:t>Midterm </w:t>
                  </w:r>
                </w:p>
              </w:tc>
            </w:tr>
            <w:tr w:rsidR="002B340E" w14:paraId="77FE5CA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85ED0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A1A52" w14:textId="77777777" w:rsidR="002B340E" w:rsidRDefault="002B340E">
                  <w:pPr>
                    <w:spacing w:line="360" w:lineRule="atLeast"/>
                  </w:pPr>
                  <w:r>
                    <w:t>2019/11/28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07D94" w14:textId="77777777" w:rsidR="002B340E" w:rsidRDefault="002B340E">
                  <w:pPr>
                    <w:spacing w:line="360" w:lineRule="atLeast"/>
                  </w:pPr>
                  <w:r>
                    <w:t>Verification</w:t>
                  </w:r>
                  <w:r>
                    <w:br/>
                    <w:t>[Final Project] team up </w:t>
                  </w:r>
                </w:p>
              </w:tc>
            </w:tr>
            <w:tr w:rsidR="002B340E" w14:paraId="7C1FB1F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61E61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85EA8" w14:textId="77777777" w:rsidR="002B340E" w:rsidRDefault="002B340E">
                  <w:pPr>
                    <w:spacing w:line="360" w:lineRule="atLeast"/>
                  </w:pPr>
                  <w:r>
                    <w:t>2019/12/05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430C5" w14:textId="77777777" w:rsidR="002B340E" w:rsidRDefault="002B340E">
                  <w:pPr>
                    <w:spacing w:line="360" w:lineRule="atLeast"/>
                  </w:pPr>
                  <w:r>
                    <w:t>Cadence Formal Verification (</w:t>
                  </w:r>
                  <w:proofErr w:type="spellStart"/>
                  <w:r>
                    <w:t>JasperGold</w:t>
                  </w:r>
                  <w:proofErr w:type="spellEnd"/>
                  <w:r>
                    <w:t>)</w:t>
                  </w:r>
                  <w:r>
                    <w:br/>
                    <w:t>[Final Project] announce </w:t>
                  </w:r>
                </w:p>
              </w:tc>
            </w:tr>
            <w:tr w:rsidR="002B340E" w14:paraId="651B447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AED47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D9E93" w14:textId="77777777" w:rsidR="002B340E" w:rsidRDefault="002B340E">
                  <w:pPr>
                    <w:spacing w:line="360" w:lineRule="atLeast"/>
                  </w:pPr>
                  <w:r>
                    <w:t>2019/12/12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948D0" w14:textId="77777777" w:rsidR="002B340E" w:rsidRDefault="002B340E">
                  <w:pPr>
                    <w:spacing w:line="360" w:lineRule="atLeast"/>
                  </w:pPr>
                  <w:r>
                    <w:t>Placement </w:t>
                  </w:r>
                </w:p>
              </w:tc>
            </w:tr>
            <w:tr w:rsidR="002B340E" w14:paraId="1CABEE7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EF241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0A411" w14:textId="77777777" w:rsidR="002B340E" w:rsidRDefault="002B340E">
                  <w:pPr>
                    <w:spacing w:line="360" w:lineRule="atLeast"/>
                  </w:pPr>
                  <w:r>
                    <w:t>2019/12/19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31510" w14:textId="77777777" w:rsidR="002B340E" w:rsidRDefault="002B340E">
                  <w:pPr>
                    <w:spacing w:line="360" w:lineRule="atLeast"/>
                  </w:pPr>
                  <w:r>
                    <w:t>Routing </w:t>
                  </w:r>
                </w:p>
              </w:tc>
            </w:tr>
            <w:tr w:rsidR="002B340E" w14:paraId="0404B3F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7208C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856E0" w14:textId="77777777" w:rsidR="002B340E" w:rsidRDefault="002B340E">
                  <w:pPr>
                    <w:spacing w:line="360" w:lineRule="atLeast"/>
                  </w:pPr>
                  <w:r>
                    <w:t>2019/12/26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9BC2D" w14:textId="77777777" w:rsidR="002B340E" w:rsidRDefault="002B340E">
                  <w:pPr>
                    <w:spacing w:line="360" w:lineRule="atLeast"/>
                  </w:pPr>
                  <w:r>
                    <w:t>DRC/LVS </w:t>
                  </w:r>
                </w:p>
              </w:tc>
            </w:tr>
            <w:tr w:rsidR="002B340E" w14:paraId="5184204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7AA65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D0C4F9" w14:textId="77777777" w:rsidR="002B340E" w:rsidRDefault="002B340E">
                  <w:pPr>
                    <w:spacing w:line="360" w:lineRule="atLeast"/>
                  </w:pPr>
                  <w:r>
                    <w:t>2020/01/02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216DF5" w14:textId="77777777" w:rsidR="002B340E" w:rsidRDefault="002B340E">
                  <w:pPr>
                    <w:spacing w:line="360" w:lineRule="atLeast"/>
                  </w:pPr>
                  <w:r>
                    <w:t>Testing </w:t>
                  </w:r>
                </w:p>
              </w:tc>
            </w:tr>
            <w:tr w:rsidR="002B340E" w14:paraId="70A4B0C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D625B1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0ED77" w14:textId="77777777" w:rsidR="002B340E" w:rsidRDefault="002B340E">
                  <w:pPr>
                    <w:spacing w:line="360" w:lineRule="atLeast"/>
                  </w:pPr>
                  <w:r>
                    <w:t>2020/01/09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2B2DE" w14:textId="77777777" w:rsidR="002B340E" w:rsidRDefault="002B340E">
                  <w:pPr>
                    <w:spacing w:line="360" w:lineRule="atLeast"/>
                  </w:pPr>
                  <w:r>
                    <w:t>Cadence Formal</w:t>
                  </w:r>
                  <w:r>
                    <w:br/>
                    <w:t>High Level Synthesis </w:t>
                  </w:r>
                </w:p>
              </w:tc>
            </w:tr>
            <w:tr w:rsidR="002B340E" w14:paraId="17AC22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1FDDF2" w14:textId="77777777" w:rsidR="002B340E" w:rsidRDefault="002B340E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19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28AB8" w14:textId="77777777" w:rsidR="002B340E" w:rsidRDefault="002B340E">
                  <w:pPr>
                    <w:spacing w:line="360" w:lineRule="atLeast"/>
                  </w:pPr>
                  <w:r>
                    <w:t>2020/01/16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08DC8" w14:textId="77777777" w:rsidR="002B340E" w:rsidRDefault="002B340E">
                  <w:pPr>
                    <w:spacing w:line="360" w:lineRule="atLeast"/>
                  </w:pPr>
                  <w:r>
                    <w:t>Project Presentation </w:t>
                  </w:r>
                </w:p>
              </w:tc>
            </w:tr>
          </w:tbl>
          <w:p w14:paraId="41BFD097" w14:textId="77777777" w:rsidR="002B340E" w:rsidRDefault="002B340E">
            <w:pPr>
              <w:spacing w:line="360" w:lineRule="atLeast"/>
            </w:pPr>
          </w:p>
        </w:tc>
      </w:tr>
    </w:tbl>
    <w:p w14:paraId="24E71C25" w14:textId="77777777" w:rsidR="002B340E" w:rsidRDefault="002B340E" w:rsidP="002B340E">
      <w:pPr>
        <w:rPr>
          <w:vanish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2B340E" w14:paraId="23A4055B" w14:textId="77777777" w:rsidTr="002B340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2F6E37" w14:textId="77777777" w:rsidR="002B340E" w:rsidRDefault="002B340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E01C41" w14:textId="046E841C" w:rsidR="00A66DF5" w:rsidRPr="002B340E" w:rsidRDefault="00890019" w:rsidP="002B340E"/>
    <w:sectPr w:rsidR="00A66DF5" w:rsidRPr="002B340E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7313A" w14:textId="77777777" w:rsidR="00890019" w:rsidRDefault="00890019" w:rsidP="006D0229">
      <w:pPr>
        <w:spacing w:after="0" w:line="240" w:lineRule="auto"/>
      </w:pPr>
      <w:r>
        <w:separator/>
      </w:r>
    </w:p>
  </w:endnote>
  <w:endnote w:type="continuationSeparator" w:id="0">
    <w:p w14:paraId="5C5DB499" w14:textId="77777777" w:rsidR="00890019" w:rsidRDefault="00890019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C2DAC" w14:textId="77777777" w:rsidR="00890019" w:rsidRDefault="00890019" w:rsidP="006D0229">
      <w:pPr>
        <w:spacing w:after="0" w:line="240" w:lineRule="auto"/>
      </w:pPr>
      <w:r>
        <w:separator/>
      </w:r>
    </w:p>
  </w:footnote>
  <w:footnote w:type="continuationSeparator" w:id="0">
    <w:p w14:paraId="67D7E7D3" w14:textId="77777777" w:rsidR="00890019" w:rsidRDefault="00890019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204697"/>
    <w:rsid w:val="002B340E"/>
    <w:rsid w:val="004D6662"/>
    <w:rsid w:val="004E7209"/>
    <w:rsid w:val="00546362"/>
    <w:rsid w:val="006D0229"/>
    <w:rsid w:val="006D1A1C"/>
    <w:rsid w:val="0073196B"/>
    <w:rsid w:val="00763658"/>
    <w:rsid w:val="007A28AD"/>
    <w:rsid w:val="007E143F"/>
    <w:rsid w:val="00844FE2"/>
    <w:rsid w:val="00890019"/>
    <w:rsid w:val="008F57BA"/>
    <w:rsid w:val="00954B38"/>
    <w:rsid w:val="009856F8"/>
    <w:rsid w:val="009C1B4E"/>
    <w:rsid w:val="00A27313"/>
    <w:rsid w:val="00A85D37"/>
    <w:rsid w:val="00AB3857"/>
    <w:rsid w:val="00CA60C6"/>
    <w:rsid w:val="00CF42EF"/>
    <w:rsid w:val="00E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9011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13</cp:revision>
  <cp:lastPrinted>2022-04-24T07:36:00Z</cp:lastPrinted>
  <dcterms:created xsi:type="dcterms:W3CDTF">2022-04-24T07:33:00Z</dcterms:created>
  <dcterms:modified xsi:type="dcterms:W3CDTF">2022-04-24T08:13:00Z</dcterms:modified>
</cp:coreProperties>
</file>