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50"/>
      </w:tblGrid>
      <w:tr w:rsidR="00AE3311" w14:paraId="141D9061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14:paraId="60756E83" w14:textId="77777777" w:rsidR="00AE3311" w:rsidRDefault="00AE3311">
            <w:pPr>
              <w:widowControl/>
              <w:spacing w:line="360" w:lineRule="atLeast"/>
              <w:jc w:val="center"/>
            </w:pPr>
            <w:r>
              <w:rPr>
                <w:rStyle w:val="a5"/>
              </w:rPr>
              <w:t>Course Information</w:t>
            </w:r>
          </w:p>
        </w:tc>
      </w:tr>
    </w:tbl>
    <w:p w14:paraId="4D388539" w14:textId="77777777" w:rsidR="00AE3311" w:rsidRDefault="00AE3311" w:rsidP="00AE3311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003"/>
        <w:gridCol w:w="4447"/>
      </w:tblGrid>
      <w:tr w:rsidR="00AE3311" w14:paraId="4B3C9EE6" w14:textId="77777777" w:rsidTr="00AE3311">
        <w:trPr>
          <w:tblCellSpacing w:w="0" w:type="dxa"/>
        </w:trPr>
        <w:tc>
          <w:tcPr>
            <w:tcW w:w="6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C5BA717" w14:textId="77777777" w:rsidR="00AE3311" w:rsidRDefault="00AE3311">
            <w:pPr>
              <w:spacing w:line="360" w:lineRule="atLeast"/>
              <w:jc w:val="center"/>
            </w:pPr>
            <w:r>
              <w:t>Course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C67E" w14:textId="77777777" w:rsidR="00AE3311" w:rsidRDefault="00AE3311">
            <w:pPr>
              <w:spacing w:line="360" w:lineRule="atLeast"/>
            </w:pPr>
            <w:r>
              <w:t>Real-times Systems </w:t>
            </w:r>
          </w:p>
        </w:tc>
      </w:tr>
      <w:tr w:rsidR="00AE3311" w14:paraId="03A566D3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FA8B033" w14:textId="77777777" w:rsidR="00AE3311" w:rsidRDefault="00AE3311">
            <w:pPr>
              <w:spacing w:line="360" w:lineRule="atLeast"/>
              <w:jc w:val="center"/>
            </w:pPr>
            <w: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7BC8" w14:textId="77777777" w:rsidR="00AE3311" w:rsidRDefault="00AE3311">
            <w:pPr>
              <w:spacing w:line="360" w:lineRule="atLeast"/>
            </w:pPr>
            <w:r>
              <w:t>103-1 </w:t>
            </w:r>
          </w:p>
        </w:tc>
      </w:tr>
      <w:tr w:rsidR="00AE3311" w14:paraId="4F2172F8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B6664D8" w14:textId="77777777" w:rsidR="00AE3311" w:rsidRDefault="00AE3311">
            <w:pPr>
              <w:spacing w:line="360" w:lineRule="atLeast"/>
              <w:jc w:val="center"/>
            </w:pPr>
            <w:r>
              <w:t>Designated 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7BB84" w14:textId="77777777" w:rsidR="00AE3311" w:rsidRDefault="00AE3311">
            <w:pPr>
              <w:spacing w:line="360" w:lineRule="atLeast"/>
            </w:pPr>
            <w:r>
              <w:t xml:space="preserve">COLLEGE OF ELECTRICAL ENGINEERING AND COMPUTER </w:t>
            </w:r>
            <w:proofErr w:type="gramStart"/>
            <w:r>
              <w:t>SCIENCE  GRADUATE</w:t>
            </w:r>
            <w:proofErr w:type="gramEnd"/>
            <w:r>
              <w:t xml:space="preserve"> INSTITUTE OF NETWORKING AND MULTIMEDIA  </w:t>
            </w:r>
          </w:p>
        </w:tc>
      </w:tr>
      <w:tr w:rsidR="00AE3311" w14:paraId="559FF6DD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14480E4" w14:textId="77777777" w:rsidR="00AE3311" w:rsidRDefault="00AE3311">
            <w:pPr>
              <w:spacing w:line="360" w:lineRule="atLeast"/>
              <w:jc w:val="center"/>
            </w:pPr>
            <w:r>
              <w:t>Instructor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17AC7" w14:textId="77777777" w:rsidR="00AE3311" w:rsidRDefault="00AE3311">
            <w:pPr>
              <w:spacing w:line="360" w:lineRule="atLeast"/>
            </w:pPr>
            <w:hyperlink r:id="rId6" w:tgtFrame="_new" w:history="1">
              <w:r>
                <w:rPr>
                  <w:rStyle w:val="a4"/>
                </w:rPr>
                <w:t>TEI-WEI KUO</w:t>
              </w:r>
            </w:hyperlink>
            <w:r>
              <w:t> </w:t>
            </w:r>
          </w:p>
        </w:tc>
      </w:tr>
      <w:tr w:rsidR="00AE3311" w14:paraId="4EF35E98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4CE5C91" w14:textId="77777777" w:rsidR="00AE3311" w:rsidRDefault="00AE3311">
            <w:pPr>
              <w:spacing w:line="360" w:lineRule="atLeast"/>
              <w:jc w:val="center"/>
            </w:pPr>
            <w:r>
              <w:t>Curriculum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2102D" w14:textId="77777777" w:rsidR="00AE3311" w:rsidRDefault="00AE3311">
            <w:pPr>
              <w:spacing w:line="360" w:lineRule="atLeast"/>
            </w:pPr>
            <w:r>
              <w:t>CSIE5063 </w:t>
            </w:r>
          </w:p>
        </w:tc>
      </w:tr>
      <w:tr w:rsidR="00AE3311" w14:paraId="03BBAA96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980DBA9" w14:textId="77777777" w:rsidR="00AE3311" w:rsidRDefault="00AE3311">
            <w:pPr>
              <w:spacing w:line="360" w:lineRule="atLeast"/>
              <w:jc w:val="center"/>
            </w:pPr>
            <w:r>
              <w:t>Curriculum Identity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7D88F" w14:textId="77777777" w:rsidR="00AE3311" w:rsidRDefault="00AE3311">
            <w:pPr>
              <w:spacing w:line="360" w:lineRule="atLeast"/>
            </w:pPr>
            <w:r>
              <w:t>922 U1650 </w:t>
            </w:r>
          </w:p>
        </w:tc>
      </w:tr>
      <w:tr w:rsidR="00AE3311" w14:paraId="151F2F74" w14:textId="77777777" w:rsidTr="00AE33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14:paraId="08D60234" w14:textId="77777777" w:rsidR="00AE3311" w:rsidRDefault="00AE3311">
            <w:pPr>
              <w:spacing w:line="360" w:lineRule="atLeast"/>
              <w:jc w:val="center"/>
            </w:pPr>
            <w:r>
              <w:rPr>
                <w:rStyle w:val="a5"/>
              </w:rPr>
              <w:t>Course Syllabus</w:t>
            </w:r>
          </w:p>
        </w:tc>
      </w:tr>
      <w:tr w:rsidR="00AE3311" w14:paraId="195BFBB1" w14:textId="77777777" w:rsidTr="00AE33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86C2F35" w14:textId="77777777" w:rsidR="00AE3311" w:rsidRDefault="00AE3311">
            <w:pPr>
              <w:spacing w:line="360" w:lineRule="atLeast"/>
              <w:jc w:val="center"/>
            </w:pPr>
            <w:r>
              <w:rPr>
                <w:rStyle w:val="a5"/>
              </w:rPr>
              <w:t>Please respect the intellectual property rights of others and do not copy any of the course information without permission</w:t>
            </w:r>
          </w:p>
        </w:tc>
      </w:tr>
      <w:tr w:rsidR="00AE3311" w14:paraId="5F031229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8D37D4E" w14:textId="77777777" w:rsidR="00AE3311" w:rsidRDefault="00AE3311">
            <w:pPr>
              <w:spacing w:line="360" w:lineRule="atLeast"/>
              <w:jc w:val="center"/>
            </w:pPr>
            <w:r>
              <w:t>Course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0887" w14:textId="77777777" w:rsidR="00AE3311" w:rsidRDefault="00AE3311">
            <w:pPr>
              <w:pStyle w:val="Web"/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課程大綱：</w:t>
            </w:r>
            <w:r>
              <w:br/>
              <w:t>1. Introduction to Real-Time Systems</w:t>
            </w:r>
            <w:r>
              <w:br/>
              <w:t>2. Real-Time Process Scheduling</w:t>
            </w:r>
            <w:r>
              <w:br/>
              <w:t>a. Single-Processor Scheduling</w:t>
            </w:r>
            <w:r>
              <w:br/>
              <w:t>b. Multiprocessor Scheduling</w:t>
            </w:r>
            <w:r>
              <w:br/>
              <w:t>3. Resource Synchronization and Management</w:t>
            </w:r>
            <w:r>
              <w:br/>
              <w:t>4. Sporadic Servers</w:t>
            </w:r>
            <w:r>
              <w:br/>
              <w:t>5. System Analysis - the Rate Monotonic Analysis</w:t>
            </w:r>
            <w:r>
              <w:br/>
              <w:t>6. System Synthesis</w:t>
            </w:r>
            <w:r>
              <w:br/>
              <w:t>7. Overview on Real-Time Databases and Disk Scheduling</w:t>
            </w:r>
            <w:r>
              <w:br/>
              <w:t>8. Real-Time Kernel Implementations </w:t>
            </w:r>
          </w:p>
        </w:tc>
      </w:tr>
      <w:tr w:rsidR="00AE3311" w14:paraId="47C5CA5F" w14:textId="77777777" w:rsidTr="00AE3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09D32B8" w14:textId="77777777" w:rsidR="00AE3311" w:rsidRDefault="00AE3311">
            <w:pPr>
              <w:spacing w:line="360" w:lineRule="atLeast"/>
              <w:jc w:val="center"/>
            </w:pPr>
            <w:r>
              <w:t>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5E6A" w14:textId="1254CDF5" w:rsidR="00AE3311" w:rsidRDefault="00AE3311">
            <w:pPr>
              <w:spacing w:line="360" w:lineRule="atLeast"/>
            </w:pPr>
            <w:bookmarkStart w:id="0" w:name="_GoBack"/>
            <w:bookmarkEnd w:id="0"/>
            <w:r>
              <w:t xml:space="preserve">1.Jean J. </w:t>
            </w:r>
            <w:proofErr w:type="spellStart"/>
            <w:r>
              <w:t>Labresse</w:t>
            </w:r>
            <w:proofErr w:type="spellEnd"/>
            <w:r>
              <w:t>, “</w:t>
            </w:r>
            <w:proofErr w:type="spellStart"/>
            <w:r>
              <w:t>MicroC</w:t>
            </w:r>
            <w:proofErr w:type="spellEnd"/>
            <w:r>
              <w:t>/OS-</w:t>
            </w:r>
            <w:proofErr w:type="gramStart"/>
            <w:r>
              <w:t>II :</w:t>
            </w:r>
            <w:proofErr w:type="gramEnd"/>
            <w:r>
              <w:t xml:space="preserve"> The Real-Time Kernel,” 2nd Edition, CMP Books, 2002 (</w:t>
            </w:r>
            <w:r>
              <w:rPr>
                <w:rFonts w:ascii="新細明體" w:eastAsia="新細明體" w:hAnsi="新細明體" w:cs="新細明體" w:hint="eastAsia"/>
              </w:rPr>
              <w:t>天瓏</w:t>
            </w:r>
            <w:r>
              <w:t>).</w:t>
            </w:r>
            <w:r>
              <w:br/>
            </w:r>
            <w:r>
              <w:rPr>
                <w:rFonts w:ascii="新細明體" w:eastAsia="新細明體" w:hAnsi="新細明體" w:cs="新細明體" w:hint="eastAsia"/>
              </w:rPr>
              <w:t>主要參考書籍：</w:t>
            </w:r>
            <w:r>
              <w:br/>
              <w:t>2.Jane W.S. Liu, “Real-Time Systems,” Prentice Hall, 2000 (</w:t>
            </w:r>
            <w:r>
              <w:rPr>
                <w:rFonts w:ascii="新細明體" w:eastAsia="新細明體" w:hAnsi="新細明體" w:cs="新細明體" w:hint="eastAsia"/>
              </w:rPr>
              <w:t>維科</w:t>
            </w:r>
            <w:r>
              <w:t>).</w:t>
            </w:r>
            <w:r>
              <w:br/>
              <w:t xml:space="preserve">3.Kam-Yiu Lam and </w:t>
            </w:r>
            <w:proofErr w:type="spellStart"/>
            <w:r>
              <w:t>Tei</w:t>
            </w:r>
            <w:proofErr w:type="spellEnd"/>
            <w:r>
              <w:t xml:space="preserve">-Wei </w:t>
            </w:r>
            <w:proofErr w:type="spellStart"/>
            <w:r>
              <w:t>Kuo</w:t>
            </w:r>
            <w:proofErr w:type="spellEnd"/>
            <w:r>
              <w:t>, “Real-Time Database Systems: Architecture and Techniques,” Kluwer Academic Publishers, 2000. </w:t>
            </w:r>
          </w:p>
        </w:tc>
      </w:tr>
    </w:tbl>
    <w:p w14:paraId="1EE01C41" w14:textId="77777777" w:rsidR="00A66DF5" w:rsidRPr="00AE3311" w:rsidRDefault="00722FE7" w:rsidP="00AE3311"/>
    <w:sectPr w:rsidR="00A66DF5" w:rsidRPr="00AE3311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2B7F" w14:textId="77777777" w:rsidR="00722FE7" w:rsidRDefault="00722FE7" w:rsidP="006D0229">
      <w:pPr>
        <w:spacing w:after="0" w:line="240" w:lineRule="auto"/>
      </w:pPr>
      <w:r>
        <w:separator/>
      </w:r>
    </w:p>
  </w:endnote>
  <w:endnote w:type="continuationSeparator" w:id="0">
    <w:p w14:paraId="6D7EB298" w14:textId="77777777" w:rsidR="00722FE7" w:rsidRDefault="00722FE7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BB4D" w14:textId="77777777" w:rsidR="00722FE7" w:rsidRDefault="00722FE7" w:rsidP="006D0229">
      <w:pPr>
        <w:spacing w:after="0" w:line="240" w:lineRule="auto"/>
      </w:pPr>
      <w:r>
        <w:separator/>
      </w:r>
    </w:p>
  </w:footnote>
  <w:footnote w:type="continuationSeparator" w:id="0">
    <w:p w14:paraId="6C27A128" w14:textId="77777777" w:rsidR="00722FE7" w:rsidRDefault="00722FE7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1F105F"/>
    <w:rsid w:val="00204697"/>
    <w:rsid w:val="002C49AB"/>
    <w:rsid w:val="002F54CC"/>
    <w:rsid w:val="003C391D"/>
    <w:rsid w:val="004D6662"/>
    <w:rsid w:val="004E7209"/>
    <w:rsid w:val="00503F11"/>
    <w:rsid w:val="006D0229"/>
    <w:rsid w:val="00722FE7"/>
    <w:rsid w:val="0073196B"/>
    <w:rsid w:val="00763658"/>
    <w:rsid w:val="007A28AD"/>
    <w:rsid w:val="007E143F"/>
    <w:rsid w:val="00844FE2"/>
    <w:rsid w:val="008F57BA"/>
    <w:rsid w:val="009856F8"/>
    <w:rsid w:val="009B0780"/>
    <w:rsid w:val="00A27313"/>
    <w:rsid w:val="00A85D37"/>
    <w:rsid w:val="00AB3857"/>
    <w:rsid w:val="00AE3311"/>
    <w:rsid w:val="00CA60C6"/>
    <w:rsid w:val="00CB0C8C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020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15</cp:revision>
  <cp:lastPrinted>2022-04-24T07:36:00Z</cp:lastPrinted>
  <dcterms:created xsi:type="dcterms:W3CDTF">2022-04-24T07:33:00Z</dcterms:created>
  <dcterms:modified xsi:type="dcterms:W3CDTF">2022-11-11T18:01:00Z</dcterms:modified>
</cp:coreProperties>
</file>