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 w:line="39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1.1什么是docker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shd w:val="clear" w:fill="FFFFFF"/>
        </w:rPr>
        <w:t>Docker是一个开源的应用容器引擎，基于Go语言并遵从Apache2.0协议开源。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shd w:val="clear" w:fill="FFFFFF"/>
        </w:rPr>
        <w:t>Docker可以让开发者打包他们的应用以及依赖包到一个轻量级、可移植的容器中，然后发布到任何流行的Linux机器上。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1.2docker能解决什么问题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高效有序利用资源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在操作系统中，包括内核、文件系统、网络、PID、IPC、内存、硬盘、CPU等等，所有的资源都是应用进程直接共享的。要想实现虚拟化，除了要实现对内存、CPU、网络IO、硬盘IO、存储空间等的限制外，还要实现文件系统、网络、PID、UID、IPC等等的相互隔离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Dokcer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容器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利用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Namespaces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来做权限的隔离控制，利用cgroups来做资源分配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实现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某些进程在彼此隔离的命名空间中运行。大家虽然都共用一个内核和某些运行时环境（例如一些系统命令和系统库），但是彼此却看不到，都以为系统中只有自己的存在。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1.3 Docker的底层实现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Docker底层实现使用了linux内核的一些技术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Docker底层的核心技术包括Linux上的命名空间（Namespaces）、控制组（Controlgroups）、Union文件系统（Unionfilesystems）和容器格式（Containerformat）。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1.4 Namespces命名空间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Docker使用了Namespces这一技术实现容器的隔离工作区、进程需要的资源在资源隔离的情况下，减少冲突，每一个容器都运行在独立的命名空间中，权限也会限制在这个命名空间中。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命名空间，从名字上看，应该是类似于包含许多名字的空间，打个比方，三年一班的小明和三年二班的小明，虽说他们名字是一样的，但是所在班级不一样，那么，在全年级排行榜上面，即使出现两个名字一样的小明，也会通过各自的学号来区分。对于学校来说，每个班级就相当于是一个命名空间，这个空间的名称是班级号。班级号用于描述逻辑上的学生分组信息，至于什么学生分配到1班，什么学生分配到2班，那就由学校层面来统一调度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Linux Namespaces机制提供一种资源隔离方案。PID,IPC,Network等系统资源不再是全局性的，而是属于某个特定的Namespace。每个namespace下的资源对于其他namespace下的资源都是透明，不可见的。因此在操作系统层面上看，就会出现多个相同pid的进程。系统中可以同时存在两个进程号为0,1,2的进程，由于属于不同的namespace，所以它们之间并不冲突。而在用户层面上只能看到属于用户自己namespace下的资源，例如使用ps命令只能列出自己namespace下的进程。这样每个namespace看上去就像一个单独的Linux系统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38370" cy="1792605"/>
            <wp:effectExtent l="0" t="0" r="5080" b="1714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t>    命名空间建立系统的不同视图，对于每一个命名空间，从用户看起来，应该像一台单独的Linux计算机一样，有自己的init进程(PID为0)，其他进程的PID依次递增，A和B空间都有PID为0的init进程，子容器的进程映射到父容器的进程上，父容器可以知道每一个子容器的运行状态，而子容器与子容器之间是隔离的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717290" cy="2162810"/>
            <wp:effectExtent l="0" t="0" r="16510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1"/>
          <w:lang w:val="en-US" w:eastAsia="zh-CN" w:bidi="ar-SA"/>
        </w:rPr>
        <w:t>1.4.1Linux Namespace的6大类型</w:t>
      </w: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PID Namespace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- 提供进程隔离能力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Net Namespace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- 提供网络隔离能力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IPC Namespace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- 提供进程间通信的隔离能力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MNT Namespace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- 提供磁盘挂载点和文件系统的隔离能力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UTS Namespace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- Unix分时操作系统</w:t>
      </w:r>
    </w:p>
    <w:p>
      <w:pPr>
        <w:ind w:left="840" w:leftChars="0"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- 提供主机名、内核、版本隔离能力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User Namespace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- 提供用户隔离能力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1.4.2 pid 命名空间：进程号命名空间，进行进程间的隔离</w:t>
      </w: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1.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不同用户的进程就是通过pid命名空间隔离开的，且不同命名空间中可以有相同pid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2.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每一个进程在其对应的 /proc/[pid]/ns 下都有其 namespace 信息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tabs>
          <w:tab w:val="left" w:pos="1260"/>
        </w:tabs>
        <w:ind w:firstLine="480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proc虚拟目录，显示内存中信息（进程、服务信息、内核）</w:t>
      </w:r>
    </w:p>
    <w:p>
      <w:pPr>
        <w:numPr>
          <w:ilvl w:val="0"/>
          <w:numId w:val="0"/>
        </w:numPr>
        <w:tabs>
          <w:tab w:val="left" w:pos="1260"/>
        </w:tabs>
        <w:ind w:firstLine="480" w:firstLineChars="200"/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目录中的数据都存储到内存中，重启系统会重置</w:t>
      </w:r>
    </w:p>
    <w:p>
      <w:pPr>
        <w:numPr>
          <w:ilvl w:val="0"/>
          <w:numId w:val="3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查看宿主机上的进程的namespace信息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drawing>
          <wp:inline distT="0" distB="0" distL="114300" distR="114300">
            <wp:extent cx="5689600" cy="1429385"/>
            <wp:effectExtent l="0" t="0" r="6350" b="18415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260"/>
        </w:tabs>
        <w:ind w:firstLine="480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000625" cy="2343150"/>
            <wp:effectExtent l="0" t="0" r="9525" b="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260"/>
        </w:tabs>
        <w:ind w:firstLine="480" w:firstLineChars="200"/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发现宿主机上面的两个进程之间的命名空间编号是一样的。这两个进程是在一个命名空间的，没有进行隔离。</w:t>
      </w:r>
    </w:p>
    <w:p>
      <w:pPr>
        <w:numPr>
          <w:ilvl w:val="0"/>
          <w:numId w:val="3"/>
        </w:numPr>
        <w:tabs>
          <w:tab w:val="left" w:pos="1260"/>
        </w:tabs>
        <w:ind w:left="0" w:leftChars="0" w:firstLine="480" w:firstLineChars="200"/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查看容器的进程的namespace信息</w:t>
      </w:r>
    </w:p>
    <w:p>
      <w:pPr>
        <w:numPr>
          <w:ilvl w:val="0"/>
          <w:numId w:val="0"/>
        </w:numPr>
        <w:tabs>
          <w:tab w:val="left" w:pos="1260"/>
        </w:tabs>
        <w:ind w:leftChars="200"/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0500" cy="2098040"/>
            <wp:effectExtent l="0" t="0" r="6350" b="1651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260"/>
        </w:tabs>
        <w:ind w:firstLine="480" w:firstLineChars="200"/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发现容器的命名空间和宿主机及其他容器的命名空间是不同的，是隔离的。</w:t>
      </w:r>
    </w:p>
    <w:p>
      <w:pPr>
        <w:numPr>
          <w:ilvl w:val="0"/>
          <w:numId w:val="3"/>
        </w:numPr>
        <w:tabs>
          <w:tab w:val="left" w:pos="1260"/>
        </w:tabs>
        <w:ind w:left="0" w:leftChars="0" w:firstLine="480" w:firstLineChars="200"/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查询不同容器间的进程</w:t>
      </w:r>
    </w:p>
    <w:p>
      <w:pPr>
        <w:numPr>
          <w:ilvl w:val="0"/>
          <w:numId w:val="0"/>
        </w:numPr>
        <w:tabs>
          <w:tab w:val="left" w:pos="1260"/>
        </w:tabs>
        <w:ind w:firstLine="480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0500" cy="1357630"/>
            <wp:effectExtent l="0" t="0" r="6350" b="1397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260"/>
        </w:tabs>
        <w:ind w:firstLine="480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ind w:firstLine="480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1.4.2 net 命名空间：网络命令空间，管理网络接口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 有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了pid命名空间,每个命名空间中的pid能够相互隔离，但是网络端口还是共享host的端口。网络隔离是通过net命名空间实现的，每个net命名空间有独立的网络设备,IP地址,路由表,/proc/net目录。这样每个容器的网络就能隔离开来。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Docker网络如何通信：</w:t>
      </w: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Docker默认采用veth的方式，将容器中的虚拟网卡同host上的一个Docker网桥docker0连接在一起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018405" cy="9893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1155" w:leftChars="0" w:hanging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显示所有的虚拟网络命名空间：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 ip netns list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- 默认查询/var/run/netns目录</w:t>
      </w:r>
    </w:p>
    <w:p>
      <w:pPr>
        <w:numPr>
          <w:ilvl w:val="0"/>
          <w:numId w:val="0"/>
        </w:numPr>
        <w:ind w:left="735" w:left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-链接docker netns到系统默认目录：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ln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 xml:space="preserve"> -s /var/run/docker/netns /var/run/netns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735" w:left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230" cy="1200150"/>
            <wp:effectExtent l="0" t="0" r="7620" b="0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1155" w:leftChars="0" w:hanging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查看链接到网桥上的虚拟网口信息：brctl show docker0 </w:t>
      </w:r>
    </w:p>
    <w:p>
      <w:pPr>
        <w:numPr>
          <w:ilvl w:val="0"/>
          <w:numId w:val="0"/>
        </w:numPr>
        <w:ind w:left="735" w:left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- yum install -y bridge-utils</w:t>
      </w:r>
    </w:p>
    <w:p>
      <w:pPr>
        <w:numPr>
          <w:ilvl w:val="0"/>
          <w:numId w:val="0"/>
        </w:numPr>
        <w:ind w:firstLine="648" w:firstLineChars="3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每个容器都会分配一个网桥上的虚拟网口，并将docker0的IP地址设置为默认网关，容器发起的网络流量通过宿主机的iptables规则进行转发</w:t>
      </w:r>
    </w:p>
    <w:p>
      <w:pPr>
        <w:numPr>
          <w:ilvl w:val="0"/>
          <w:numId w:val="0"/>
        </w:numPr>
        <w:ind w:left="735" w:leftChars="0"/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>[root@test ns]# brctl show docker0</w:t>
      </w:r>
    </w:p>
    <w:p>
      <w:pPr>
        <w:numPr>
          <w:ilvl w:val="0"/>
          <w:numId w:val="0"/>
        </w:numPr>
        <w:ind w:left="735" w:leftChars="0"/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>bridge 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>bridge 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>STP enabled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>interfaces</w:t>
      </w:r>
    </w:p>
    <w:p>
      <w:pPr>
        <w:numPr>
          <w:ilvl w:val="0"/>
          <w:numId w:val="0"/>
        </w:numPr>
        <w:ind w:left="735" w:leftChars="0"/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>docker0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>8000.02422bfb6585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>no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>veth2abd738</w:t>
      </w:r>
    </w:p>
    <w:p>
      <w:pPr>
        <w:numPr>
          <w:ilvl w:val="0"/>
          <w:numId w:val="0"/>
        </w:numPr>
        <w:ind w:left="735" w:leftChars="0"/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>veth5011049</w:t>
      </w:r>
    </w:p>
    <w:p>
      <w:pPr>
        <w:numPr>
          <w:ilvl w:val="0"/>
          <w:numId w:val="0"/>
        </w:numPr>
        <w:ind w:left="735" w:leftChars="0"/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3"/>
          <w:sz w:val="21"/>
          <w:szCs w:val="21"/>
          <w:shd w:val="clear" w:fill="FFFFFF"/>
          <w:lang w:val="en-US" w:eastAsia="zh-CN"/>
        </w:rPr>
        <w:t>veth50faff7</w:t>
      </w:r>
    </w:p>
    <w:p>
      <w:pPr>
        <w:numPr>
          <w:ilvl w:val="1"/>
          <w:numId w:val="4"/>
        </w:numPr>
        <w:ind w:left="1155" w:leftChars="0" w:hanging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Linux虚拟网络技术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宿主机和容器各创建一个虚拟接口veth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宿主机虚拟接口连接到docker0网桥或指定网桥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容器中的虚拟网口修改名为eth0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从网桥中分配一个闲置的IP地址给容器eth0，并设置网关为docker0的IP网关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drawing>
          <wp:inline distT="0" distB="0" distL="114300" distR="114300">
            <wp:extent cx="5269865" cy="4187190"/>
            <wp:effectExtent l="0" t="0" r="6985" b="3810"/>
            <wp:docPr id="17" name="图片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查看容器网络详细信息：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[root@docker61 ~]# docker inspect 84faa70e4664</w:t>
      </w: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drawing>
          <wp:inline distT="0" distB="0" distL="114300" distR="114300">
            <wp:extent cx="4837430" cy="4199255"/>
            <wp:effectExtent l="0" t="0" r="1270" b="1079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[root@docker61 ~]# docker exec -it 84faa70e4664 bash</w:t>
      </w: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[root@84faa70e4664 html]# ping 172.17.0.1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PING 172.17.0.1 (172.17.0.1) 56(84) bytes of data.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64 bytes from 172.17.0.1: icmp_seq=1 ttl=64 time=0.129 ms</w:t>
      </w: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[root@84faa70e4664 html]# ping 172.17.0.2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PING 172.17.0.2 (172.17.0.2) 56(84) bytes of data.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64 bytes from 172.17.0.2: icmp_seq=1 ttl=64 time=0.067 ms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4"/>
        </w:numPr>
        <w:ind w:left="315" w:leftChars="0" w:firstLine="0" w:firstLineChars="0"/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333333"/>
          <w:spacing w:val="3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ocker网络模式：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none：无网络模式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bridge：默认模式，相当于NAT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host：共用宿主机Network NameSapce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container：与其他容器公用Network Namespace</w:t>
      </w:r>
    </w:p>
    <w:p>
      <w:pPr>
        <w:numPr>
          <w:ilvl w:val="0"/>
          <w:numId w:val="0"/>
        </w:numPr>
        <w:ind w:left="315" w:leftChars="0"/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如何共用net命名空间: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docker run -di --name nginx1 b56267eccd67 bash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docker run -di --name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centos</w:t>
      </w:r>
      <w:r>
        <w:rPr>
          <w:rFonts w:hint="eastAsia" w:asciiTheme="majorEastAsia" w:hAnsiTheme="majorEastAsia" w:eastAsiaTheme="majorEastAsia" w:cstheme="majorEastAsia"/>
        </w:rPr>
        <w:t xml:space="preserve"> --net=container:nginx1 centos:7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注意共用net命名空间后，端口可能出现冲突情况，例如两台nginx用的都是80端口，那么其中第二台nginx不能启动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drawing>
          <wp:inline distT="0" distB="0" distL="114300" distR="114300">
            <wp:extent cx="4092575" cy="3937000"/>
            <wp:effectExtent l="0" t="0" r="3175" b="6350"/>
            <wp:docPr id="18" name="图片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drawing>
          <wp:inline distT="0" distB="0" distL="114300" distR="114300">
            <wp:extent cx="4138295" cy="3529330"/>
            <wp:effectExtent l="0" t="0" r="14605" b="13970"/>
            <wp:docPr id="19" name="图片 1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1.4.3 mnt 命名空间：管理文件系统，挂载</w:t>
      </w: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类似chroot，将一个进程放到一个特定的目录执行。mnt命名空间允许不同命名空间的进程看到的文件结构不同，这样每个命名空间中的进程所看到的文件目录就被隔离开了。同chroot不同，每个命名空间中的容器在/proc/mounts的信息只包含所在命名空间的mou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point。</w:t>
      </w: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未隔离的情况：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[root@docker61 test]# echo $$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3728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[root@docker61 test]# ls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a1  a2  a3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[root@docker61 test]# echo $$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3889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[root@docker61 test]# ls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a1  a2  a3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有隔离的情况：</w:t>
      </w:r>
    </w:p>
    <w:p>
      <w:pPr>
        <w:numPr>
          <w:ilvl w:val="0"/>
          <w:numId w:val="6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ascii="DejaVu Sans Mono" w:hAnsi="DejaVu Sans Mono" w:eastAsia="DejaVu Sans Mono" w:cs="DejaVu Sans Mono"/>
          <w:i/>
          <w:caps w:val="0"/>
          <w:color w:val="880000"/>
          <w:spacing w:val="0"/>
          <w:sz w:val="21"/>
          <w:szCs w:val="21"/>
          <w:shd w:val="clear" w:fill="F6F8FA"/>
        </w:rPr>
        <w:t>unshare --mount /bin/bash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重新启动一个bash进程，其中的mnt namespace是隔离的。</w:t>
      </w:r>
    </w:p>
    <w:p>
      <w:pPr>
        <w:numPr>
          <w:ilvl w:val="0"/>
          <w:numId w:val="6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tmpfs格式挂载：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tmpfs是一种虚拟内存文件系统,正如这个定义它最大的特点就是它的存储空间在VM里面，VM是由linux内核里面的vm子系统管理的东西，现在大多数操作系统都采用了虚拟内存管理机制。linux下面VM(virtual memory）的大小由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RM(Real Memory)和swap组成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1135" cy="1224915"/>
            <wp:effectExtent l="0" t="0" r="5715" b="13335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查看mnt命令空间：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3040" cy="2356485"/>
            <wp:effectExtent l="0" t="0" r="3810" b="5715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1.4.4 uts 命名空间：Unix分时系统，可以隔离内核、版本、主机名等</w:t>
      </w: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UTS("UNIXTime-sharingSystem")命名空间允许每个容器拥有独立的host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name和domain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name,使其在网络上可以被视作一个独立的节点而非主机上的一个进程。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[root@docker61 test]# unshare --uts /bin/bash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[root@docker61 test]# echo $$</w:t>
      </w: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4132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[root@docker61 test]# hostname</w:t>
      </w: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docker61</w:t>
      </w: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[root@docker61 test]# hostname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docker61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[root@docker61 test]# echo $$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3962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[root@docker61 test]# hostname test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[root@docker61 test]# hostname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test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8595" cy="1363345"/>
            <wp:effectExtent l="0" t="0" r="8255" b="8255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1.4.5 Ipc 命名空间：管理进程间通信资源（消息隔离）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  <w:t>容器中进程交互采用了Linux常见的进程间交互方法,包括信号量、消息队列和共享内存等。然而同VM不同的是，容器的进程间交互实际上还是host上具有相同pid命名空间中的进程间交互，因此需要在IPC资源申请时加入命名空间信息，每个IPC资源有一个唯一的32位id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32" w:firstLineChars="20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73DF4"/>
    <w:multiLevelType w:val="multilevel"/>
    <w:tmpl w:val="8BF73DF4"/>
    <w:lvl w:ilvl="0" w:tentative="0">
      <w:start w:val="6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C157B4D"/>
    <w:multiLevelType w:val="multilevel"/>
    <w:tmpl w:val="BC157B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7B6343E"/>
    <w:multiLevelType w:val="multilevel"/>
    <w:tmpl w:val="17B6343E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FD7B033"/>
    <w:multiLevelType w:val="multilevel"/>
    <w:tmpl w:val="1FD7B033"/>
    <w:lvl w:ilvl="0" w:tentative="0">
      <w:start w:val="2"/>
      <w:numFmt w:val="decimal"/>
      <w:suff w:val="space"/>
      <w:lvlText w:val="%1."/>
      <w:lvlJc w:val="left"/>
      <w:pPr>
        <w:ind w:left="315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5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5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5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5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5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5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5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5" w:leftChars="0" w:hanging="420" w:firstLineChars="0"/>
      </w:pPr>
      <w:rPr>
        <w:rFonts w:hint="default"/>
      </w:rPr>
    </w:lvl>
  </w:abstractNum>
  <w:abstractNum w:abstractNumId="4">
    <w:nsid w:val="2F49007E"/>
    <w:multiLevelType w:val="singleLevel"/>
    <w:tmpl w:val="2F49007E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506DB7D"/>
    <w:multiLevelType w:val="singleLevel"/>
    <w:tmpl w:val="5506DB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6B97"/>
    <w:rsid w:val="02E96E74"/>
    <w:rsid w:val="031A5139"/>
    <w:rsid w:val="04922F52"/>
    <w:rsid w:val="06BC54E9"/>
    <w:rsid w:val="0883795F"/>
    <w:rsid w:val="08CE6AD9"/>
    <w:rsid w:val="09367FC5"/>
    <w:rsid w:val="09E833A5"/>
    <w:rsid w:val="09F33385"/>
    <w:rsid w:val="09F9736D"/>
    <w:rsid w:val="0BDB31CE"/>
    <w:rsid w:val="0C0241DE"/>
    <w:rsid w:val="0C3C300C"/>
    <w:rsid w:val="0C56676F"/>
    <w:rsid w:val="0CD14481"/>
    <w:rsid w:val="0D3570F3"/>
    <w:rsid w:val="0D475013"/>
    <w:rsid w:val="0DF210CB"/>
    <w:rsid w:val="0EF84C38"/>
    <w:rsid w:val="0FAC442F"/>
    <w:rsid w:val="10812680"/>
    <w:rsid w:val="14736897"/>
    <w:rsid w:val="1634525F"/>
    <w:rsid w:val="16874DF8"/>
    <w:rsid w:val="1A990EE6"/>
    <w:rsid w:val="1DDF107F"/>
    <w:rsid w:val="1ECC3649"/>
    <w:rsid w:val="202F1057"/>
    <w:rsid w:val="20564F2F"/>
    <w:rsid w:val="20C71071"/>
    <w:rsid w:val="21650C6C"/>
    <w:rsid w:val="21722DAD"/>
    <w:rsid w:val="2211585C"/>
    <w:rsid w:val="22447C7E"/>
    <w:rsid w:val="23DB4D10"/>
    <w:rsid w:val="2484198D"/>
    <w:rsid w:val="24D90EDF"/>
    <w:rsid w:val="280F5720"/>
    <w:rsid w:val="2967436D"/>
    <w:rsid w:val="29BD5F06"/>
    <w:rsid w:val="2C35766F"/>
    <w:rsid w:val="2C3B0085"/>
    <w:rsid w:val="2D524B2B"/>
    <w:rsid w:val="2D9D028B"/>
    <w:rsid w:val="2DD25AAD"/>
    <w:rsid w:val="3124615C"/>
    <w:rsid w:val="32567D31"/>
    <w:rsid w:val="32655BA9"/>
    <w:rsid w:val="33480114"/>
    <w:rsid w:val="35CA51D8"/>
    <w:rsid w:val="361467B8"/>
    <w:rsid w:val="36564905"/>
    <w:rsid w:val="36EF218F"/>
    <w:rsid w:val="37C17BD9"/>
    <w:rsid w:val="38C1331B"/>
    <w:rsid w:val="39387048"/>
    <w:rsid w:val="39ED6CED"/>
    <w:rsid w:val="3ADB266D"/>
    <w:rsid w:val="3ADC75D0"/>
    <w:rsid w:val="3B3B76AE"/>
    <w:rsid w:val="3C6E649D"/>
    <w:rsid w:val="3CC02C9C"/>
    <w:rsid w:val="3DEB7942"/>
    <w:rsid w:val="3DEE0B49"/>
    <w:rsid w:val="3E3A652E"/>
    <w:rsid w:val="3E925A9D"/>
    <w:rsid w:val="3F556F40"/>
    <w:rsid w:val="3FD72A15"/>
    <w:rsid w:val="401D4CEF"/>
    <w:rsid w:val="40514F80"/>
    <w:rsid w:val="42AF68C4"/>
    <w:rsid w:val="42B51A59"/>
    <w:rsid w:val="43112531"/>
    <w:rsid w:val="443E6D90"/>
    <w:rsid w:val="446F14D0"/>
    <w:rsid w:val="45CE253A"/>
    <w:rsid w:val="464A0D58"/>
    <w:rsid w:val="46501EED"/>
    <w:rsid w:val="47432277"/>
    <w:rsid w:val="48C952CF"/>
    <w:rsid w:val="48DA6D1D"/>
    <w:rsid w:val="48E657A1"/>
    <w:rsid w:val="4BB55CC5"/>
    <w:rsid w:val="4D2746C3"/>
    <w:rsid w:val="4D6D7436"/>
    <w:rsid w:val="4EAD1DC0"/>
    <w:rsid w:val="4F9130EC"/>
    <w:rsid w:val="4FB11598"/>
    <w:rsid w:val="4FC30F0D"/>
    <w:rsid w:val="5041762E"/>
    <w:rsid w:val="50B914F4"/>
    <w:rsid w:val="51007E49"/>
    <w:rsid w:val="51FB4410"/>
    <w:rsid w:val="52263CAF"/>
    <w:rsid w:val="52A4336E"/>
    <w:rsid w:val="52F6669E"/>
    <w:rsid w:val="53D2197E"/>
    <w:rsid w:val="54785349"/>
    <w:rsid w:val="54C30817"/>
    <w:rsid w:val="55437E78"/>
    <w:rsid w:val="55A67A6F"/>
    <w:rsid w:val="561B2B88"/>
    <w:rsid w:val="56E51C22"/>
    <w:rsid w:val="57180615"/>
    <w:rsid w:val="58040E51"/>
    <w:rsid w:val="583233B4"/>
    <w:rsid w:val="58673A06"/>
    <w:rsid w:val="59951F70"/>
    <w:rsid w:val="5A540B5A"/>
    <w:rsid w:val="5A5C24D5"/>
    <w:rsid w:val="5BD40BC9"/>
    <w:rsid w:val="5C3F6288"/>
    <w:rsid w:val="5E5B77EB"/>
    <w:rsid w:val="5E6D6453"/>
    <w:rsid w:val="5E8C7A4B"/>
    <w:rsid w:val="5EA02E9B"/>
    <w:rsid w:val="5EC044FE"/>
    <w:rsid w:val="5F1C63FC"/>
    <w:rsid w:val="60821262"/>
    <w:rsid w:val="61693032"/>
    <w:rsid w:val="61927901"/>
    <w:rsid w:val="63000F14"/>
    <w:rsid w:val="636A248D"/>
    <w:rsid w:val="63874149"/>
    <w:rsid w:val="640E2E51"/>
    <w:rsid w:val="649333B6"/>
    <w:rsid w:val="67645389"/>
    <w:rsid w:val="67AC6A8D"/>
    <w:rsid w:val="684D13DD"/>
    <w:rsid w:val="68A42E1F"/>
    <w:rsid w:val="6980138E"/>
    <w:rsid w:val="6A7749C7"/>
    <w:rsid w:val="6B3A1FFA"/>
    <w:rsid w:val="6B6E11F8"/>
    <w:rsid w:val="6C9C3066"/>
    <w:rsid w:val="6CAE4A5F"/>
    <w:rsid w:val="6D7A5AE4"/>
    <w:rsid w:val="6E6C3535"/>
    <w:rsid w:val="70574D61"/>
    <w:rsid w:val="74CF3CC7"/>
    <w:rsid w:val="75F244A2"/>
    <w:rsid w:val="796F40D8"/>
    <w:rsid w:val="79A16DB7"/>
    <w:rsid w:val="7F2D3AB4"/>
    <w:rsid w:val="7F52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2021-02-10T01:37:00Z</dcterms:created>
  <dc:creator>Dell</dc:creator>
  <cp:lastModifiedBy>Dell</cp:lastModifiedBy>
  <dcterms:modified xsi:type="dcterms:W3CDTF">2021-02-26T02:47:17Z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