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C1" w:rsidRPr="00F81C53" w:rsidRDefault="00923BC1" w:rsidP="00F81C5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81C5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Сделать описание по направлениям на главной странице </w:t>
      </w:r>
    </w:p>
    <w:p w:rsidR="00923BC1" w:rsidRPr="00923BC1" w:rsidRDefault="00923BC1" w:rsidP="00923BC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теллажи — это незаменимое оборудование в любом торговом зале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или на складе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будь это небольшой магазин или гипермаркет. Такое оборудование предназначается для демонстрации и хранен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ия самых различных видов продукции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бытовой химии, пищевых продуктов, электронной техники, печатной продукции и прочее.</w:t>
      </w:r>
    </w:p>
    <w:p w:rsidR="00923BC1" w:rsidRPr="00923BC1" w:rsidRDefault="00923BC1" w:rsidP="00923BC1">
      <w:pPr>
        <w:pStyle w:val="a3"/>
      </w:pPr>
    </w:p>
    <w:p w:rsidR="00923BC1" w:rsidRPr="00923BC1" w:rsidRDefault="00923BC1" w:rsidP="00923BC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Кассовые боксы используют во многих супермаркетах, магазинах и пунктах самообслуживания для максимального удобства при совершении оплаты за купленную клиентом продукцию. Именно организация расчетно-кассовых операций является основным назначением подобных устройств.</w:t>
      </w:r>
    </w:p>
    <w:p w:rsidR="00923BC1" w:rsidRDefault="00923BC1" w:rsidP="00923BC1">
      <w:pPr>
        <w:pStyle w:val="a3"/>
      </w:pPr>
    </w:p>
    <w:p w:rsidR="00923BC1" w:rsidRPr="00E20874" w:rsidRDefault="00F81C53" w:rsidP="00923BC1">
      <w:pPr>
        <w:pStyle w:val="a3"/>
        <w:numPr>
          <w:ilvl w:val="0"/>
          <w:numId w:val="1"/>
        </w:numPr>
        <w:rPr>
          <w:rStyle w:val="a4"/>
          <w:b w:val="0"/>
          <w:bCs w:val="0"/>
        </w:rPr>
      </w:pPr>
      <w:r>
        <w:rPr>
          <w:rFonts w:ascii="Arial" w:hAnsi="Arial" w:cs="Arial"/>
          <w:color w:val="000000"/>
          <w:sz w:val="18"/>
          <w:szCs w:val="18"/>
        </w:rPr>
        <w:t xml:space="preserve">Собственное производство позволяет в короткие сроки выполнить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рассчет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 изготовление любой, даже нестандартной мебели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Оборудование Торгово-производственной компании «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Оптима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Групп» </w:t>
      </w:r>
      <w:r w:rsidR="00923BC1">
        <w:rPr>
          <w:rFonts w:ascii="Arial" w:hAnsi="Arial" w:cs="Arial"/>
          <w:color w:val="000000"/>
          <w:sz w:val="18"/>
          <w:szCs w:val="18"/>
        </w:rPr>
        <w:t xml:space="preserve"> мо</w:t>
      </w:r>
      <w:r>
        <w:rPr>
          <w:rFonts w:ascii="Arial" w:hAnsi="Arial" w:cs="Arial"/>
          <w:color w:val="000000"/>
          <w:sz w:val="18"/>
          <w:szCs w:val="18"/>
        </w:rPr>
        <w:t>жет</w:t>
      </w:r>
      <w:r w:rsidR="00923BC1">
        <w:rPr>
          <w:rFonts w:ascii="Arial" w:hAnsi="Arial" w:cs="Arial"/>
          <w:color w:val="000000"/>
          <w:sz w:val="18"/>
          <w:szCs w:val="18"/>
        </w:rPr>
        <w:t xml:space="preserve"> выполняться из самых различных материалов – ЛДСП, МДФ,</w:t>
      </w:r>
      <w:r w:rsidR="00E20874" w:rsidRPr="00E20874">
        <w:rPr>
          <w:rFonts w:ascii="Arial" w:hAnsi="Arial" w:cs="Arial"/>
          <w:color w:val="000000"/>
          <w:sz w:val="18"/>
          <w:szCs w:val="18"/>
        </w:rPr>
        <w:t xml:space="preserve"> </w:t>
      </w:r>
      <w:r w:rsidR="00E20874">
        <w:rPr>
          <w:rFonts w:ascii="Arial" w:hAnsi="Arial" w:cs="Arial"/>
          <w:color w:val="000000"/>
          <w:sz w:val="18"/>
          <w:szCs w:val="18"/>
        </w:rPr>
        <w:t>стекло</w:t>
      </w:r>
      <w:r w:rsidR="00E20874">
        <w:rPr>
          <w:rFonts w:ascii="Arial" w:hAnsi="Arial" w:cs="Arial"/>
          <w:color w:val="000000"/>
          <w:sz w:val="18"/>
          <w:szCs w:val="18"/>
        </w:rPr>
        <w:t>,</w:t>
      </w:r>
      <w:r w:rsidR="00923BC1">
        <w:rPr>
          <w:rFonts w:ascii="Arial" w:hAnsi="Arial" w:cs="Arial"/>
          <w:color w:val="000000"/>
          <w:sz w:val="18"/>
          <w:szCs w:val="18"/>
        </w:rPr>
        <w:t xml:space="preserve"> </w:t>
      </w:r>
      <w:r w:rsidR="00E20874">
        <w:rPr>
          <w:rFonts w:ascii="Arial" w:hAnsi="Arial" w:cs="Arial"/>
          <w:color w:val="000000"/>
          <w:sz w:val="18"/>
          <w:szCs w:val="18"/>
        </w:rPr>
        <w:t>искусственный камень</w:t>
      </w:r>
      <w:r w:rsidR="00E20874">
        <w:rPr>
          <w:rFonts w:ascii="Arial" w:hAnsi="Arial" w:cs="Arial"/>
          <w:color w:val="000000"/>
          <w:sz w:val="18"/>
          <w:szCs w:val="18"/>
        </w:rPr>
        <w:t xml:space="preserve">, </w:t>
      </w:r>
      <w:r w:rsidR="00E20874">
        <w:rPr>
          <w:rFonts w:ascii="Arial" w:hAnsi="Arial" w:cs="Arial"/>
          <w:color w:val="000000"/>
          <w:sz w:val="18"/>
          <w:szCs w:val="18"/>
        </w:rPr>
        <w:t>металл</w:t>
      </w:r>
      <w:r w:rsidR="00E20874">
        <w:rPr>
          <w:rFonts w:ascii="Arial" w:hAnsi="Arial" w:cs="Arial"/>
          <w:color w:val="000000"/>
          <w:sz w:val="18"/>
          <w:szCs w:val="18"/>
        </w:rPr>
        <w:t xml:space="preserve">, пластик, шпон. Среди проектов торгово-производственной компании </w:t>
      </w:r>
      <w:r w:rsidR="00923BC1">
        <w:rPr>
          <w:rFonts w:ascii="Arial" w:hAnsi="Arial" w:cs="Arial"/>
          <w:color w:val="000000"/>
          <w:sz w:val="18"/>
          <w:szCs w:val="18"/>
        </w:rPr>
        <w:t xml:space="preserve"> «</w:t>
      </w:r>
      <w:proofErr w:type="spellStart"/>
      <w:r w:rsidR="00E20874">
        <w:rPr>
          <w:rFonts w:ascii="Arial" w:hAnsi="Arial" w:cs="Arial"/>
          <w:color w:val="000000"/>
          <w:sz w:val="18"/>
          <w:szCs w:val="18"/>
        </w:rPr>
        <w:t>Оптима</w:t>
      </w:r>
      <w:proofErr w:type="spellEnd"/>
      <w:r w:rsidR="00E20874">
        <w:rPr>
          <w:rFonts w:ascii="Arial" w:hAnsi="Arial" w:cs="Arial"/>
          <w:color w:val="000000"/>
          <w:sz w:val="18"/>
          <w:szCs w:val="18"/>
        </w:rPr>
        <w:t xml:space="preserve"> Групп</w:t>
      </w:r>
      <w:r w:rsidR="00923BC1">
        <w:rPr>
          <w:rFonts w:ascii="Arial" w:hAnsi="Arial" w:cs="Arial"/>
          <w:color w:val="000000"/>
          <w:sz w:val="18"/>
          <w:szCs w:val="18"/>
        </w:rPr>
        <w:t>» Вы можете увидеть</w:t>
      </w:r>
      <w:r w:rsidR="00923BC1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 w:rsidR="00E20874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>отличные</w:t>
      </w:r>
      <w:r w:rsidR="00923BC1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 xml:space="preserve"> образцы </w:t>
      </w:r>
      <w:r w:rsidR="00E20874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 xml:space="preserve">оборудования </w:t>
      </w:r>
      <w:r w:rsidR="00923BC1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>для специализированных магазинов</w:t>
      </w:r>
      <w:r w:rsidR="00E20874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>, кафе, ресторанов и бутиков</w:t>
      </w:r>
      <w:r w:rsidR="00923BC1" w:rsidRPr="00E20874">
        <w:rPr>
          <w:rStyle w:val="a4"/>
          <w:rFonts w:ascii="Arial" w:hAnsi="Arial" w:cs="Arial"/>
          <w:b w:val="0"/>
          <w:color w:val="000000"/>
          <w:sz w:val="18"/>
          <w:szCs w:val="18"/>
        </w:rPr>
        <w:t>.</w:t>
      </w:r>
    </w:p>
    <w:p w:rsidR="00E20874" w:rsidRDefault="00E20874" w:rsidP="00E20874">
      <w:pPr>
        <w:pStyle w:val="a3"/>
      </w:pPr>
    </w:p>
    <w:p w:rsidR="00E20874" w:rsidRPr="00E20874" w:rsidRDefault="00E20874" w:rsidP="00923BC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Покупательские тележки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корзины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зарубежных производителей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которые являются крупнейшими поставщиками сопутствующего оборудования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высокого качества для супермаркето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в, пользуются большим спросом из-за доступной стоимости,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разнообразия данной продукции.</w:t>
      </w:r>
    </w:p>
    <w:p w:rsidR="00E20874" w:rsidRDefault="00E20874" w:rsidP="00E20874">
      <w:pPr>
        <w:pStyle w:val="a3"/>
      </w:pPr>
    </w:p>
    <w:p w:rsidR="00E20874" w:rsidRPr="00F81C53" w:rsidRDefault="00E20874" w:rsidP="00923BC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Холодильное оборудование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самое востребованное оборудование в пищевой торговле.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Оно предназначено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сохранять свежесть и привлекательность продуктов при демонстрации их в торговых точках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Группа компаний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Оптима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Групп»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представляет в богатом ассортименте модели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отечественного и зарубежного производителя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главные качественные характеристики которых: надежность, большая функциональность, максимальная продуманность конструкций и стильный привлекательный дизайн на любой вкус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а так же мы гарантируем высокое качество и профессионализм при проведении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пуско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– наладочных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работ!</w:t>
      </w:r>
    </w:p>
    <w:p w:rsidR="00F81C53" w:rsidRDefault="00F81C53" w:rsidP="00F81C53">
      <w:pPr>
        <w:pStyle w:val="a3"/>
      </w:pPr>
    </w:p>
    <w:p w:rsidR="00F81C53" w:rsidRDefault="00F81C53" w:rsidP="00F81C53">
      <w:pPr>
        <w:pStyle w:val="a3"/>
        <w:numPr>
          <w:ilvl w:val="0"/>
          <w:numId w:val="3"/>
        </w:numPr>
      </w:pPr>
      <w:r>
        <w:t xml:space="preserve">Витрины и прилавки переименовать </w:t>
      </w:r>
      <w:proofErr w:type="gramStart"/>
      <w:r>
        <w:t>в</w:t>
      </w:r>
      <w:proofErr w:type="gramEnd"/>
      <w:r>
        <w:t xml:space="preserve"> «</w:t>
      </w:r>
      <w:proofErr w:type="gramStart"/>
      <w:r>
        <w:t>торговая</w:t>
      </w:r>
      <w:proofErr w:type="gramEnd"/>
      <w:r>
        <w:t xml:space="preserve"> мебель»</w:t>
      </w:r>
      <w:r w:rsidR="008D588E">
        <w:t>, выделить красным «Собственное производство» «Лучшая цена» См. картинки</w:t>
      </w:r>
    </w:p>
    <w:p w:rsidR="00F81C53" w:rsidRPr="00923BC1" w:rsidRDefault="00F81C53" w:rsidP="00F81C53">
      <w:pPr>
        <w:pStyle w:val="a3"/>
        <w:numPr>
          <w:ilvl w:val="0"/>
          <w:numId w:val="3"/>
        </w:numPr>
      </w:pPr>
      <w:r>
        <w:t>Давай заменим прозрачный фон «Разработка проектных и инженерных решений на схему магазина</w:t>
      </w:r>
      <w:proofErr w:type="gramStart"/>
      <w:r>
        <w:t xml:space="preserve"> </w:t>
      </w:r>
      <w:r>
        <w:t>С</w:t>
      </w:r>
      <w:proofErr w:type="gramEnd"/>
      <w:r>
        <w:t xml:space="preserve">м. картинки </w:t>
      </w:r>
    </w:p>
    <w:p w:rsidR="00F81C53" w:rsidRDefault="00F81C53" w:rsidP="00F81C53">
      <w:pPr>
        <w:pStyle w:val="a3"/>
        <w:numPr>
          <w:ilvl w:val="0"/>
          <w:numId w:val="3"/>
        </w:numPr>
      </w:pPr>
      <w:r>
        <w:t>Давай раздел «Торговая мебель» выделим ярлычком «Собственное производство»</w:t>
      </w:r>
    </w:p>
    <w:p w:rsidR="00257CEF" w:rsidRPr="00CE60EC" w:rsidRDefault="00CE60EC" w:rsidP="00257CEF">
      <w:pPr>
        <w:pStyle w:val="a3"/>
        <w:numPr>
          <w:ilvl w:val="0"/>
          <w:numId w:val="3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В разделе «Наши преимущества</w:t>
      </w:r>
      <w:r w:rsidR="002F2545">
        <w:t>»</w:t>
      </w:r>
      <w:r>
        <w:t xml:space="preserve"> все изменим на следующие ярлыки и названия: </w:t>
      </w:r>
    </w:p>
    <w:p w:rsidR="00CE60EC" w:rsidRPr="00CE60EC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Готовые решения</w:t>
      </w:r>
      <w:proofErr w:type="gramStart"/>
      <w:r>
        <w:t xml:space="preserve"> С</w:t>
      </w:r>
      <w:proofErr w:type="gramEnd"/>
      <w:r>
        <w:t>м. картинки</w:t>
      </w:r>
    </w:p>
    <w:p w:rsidR="00CE60EC" w:rsidRPr="00CE60EC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Разработка фирменного стиля</w:t>
      </w:r>
    </w:p>
    <w:p w:rsidR="00CE60EC" w:rsidRPr="00CE60EC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Экспертная поддержка бизнеса</w:t>
      </w:r>
    </w:p>
    <w:p w:rsidR="00CE60EC" w:rsidRPr="00CE60EC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Автоматизация предприятий</w:t>
      </w:r>
    </w:p>
    <w:p w:rsidR="00CE60EC" w:rsidRPr="00CE60EC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>Дизайн ресторанов и кафе</w:t>
      </w:r>
    </w:p>
    <w:p w:rsidR="00CE60EC" w:rsidRPr="00257CEF" w:rsidRDefault="00CE60EC" w:rsidP="00CE60EC">
      <w:pPr>
        <w:pStyle w:val="a3"/>
        <w:numPr>
          <w:ilvl w:val="0"/>
          <w:numId w:val="4"/>
        </w:num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 xml:space="preserve">Ведение бюджетных организаций </w:t>
      </w:r>
    </w:p>
    <w:p w:rsidR="00257CEF" w:rsidRPr="00257CEF" w:rsidRDefault="008D588E" w:rsidP="008D588E">
      <w:pPr>
        <w:pStyle w:val="a3"/>
        <w:ind w:left="10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t xml:space="preserve">Или разбить на направления, </w:t>
      </w:r>
      <w:proofErr w:type="spellStart"/>
      <w:r>
        <w:t>карптинки</w:t>
      </w:r>
      <w:proofErr w:type="spellEnd"/>
      <w:r>
        <w:t xml:space="preserve"> надо искать в интернете</w:t>
      </w:r>
      <w:proofErr w:type="gramStart"/>
      <w:r>
        <w:t xml:space="preserve">.. </w:t>
      </w:r>
      <w:proofErr w:type="gramEnd"/>
      <w:r w:rsidR="00257CEF">
        <w:t xml:space="preserve">направления «Оборудование для магазинов», оборудование для ресторанов, оборудование для гостиниц, оборудование для бутиков, оборудование для складов, оборудование для производственных помещений + ярлыки (фото) </w:t>
      </w:r>
    </w:p>
    <w:p w:rsidR="00F81C53" w:rsidRDefault="00F81C53" w:rsidP="00257CEF">
      <w:pPr>
        <w:pStyle w:val="a3"/>
        <w:ind w:left="1080"/>
      </w:pPr>
    </w:p>
    <w:p w:rsidR="00F81C53" w:rsidRDefault="008D588E" w:rsidP="00F81C53">
      <w:pPr>
        <w:pStyle w:val="a3"/>
        <w:numPr>
          <w:ilvl w:val="0"/>
          <w:numId w:val="3"/>
        </w:numPr>
      </w:pPr>
      <w:proofErr w:type="gramStart"/>
      <w:r>
        <w:t>Выделить Логотип Альфа Банка красным цветом)</w:t>
      </w:r>
      <w:proofErr w:type="gramEnd"/>
    </w:p>
    <w:p w:rsidR="00F81C53" w:rsidRDefault="008D588E" w:rsidP="00F81C53">
      <w:pPr>
        <w:pStyle w:val="a3"/>
        <w:numPr>
          <w:ilvl w:val="0"/>
          <w:numId w:val="3"/>
        </w:numPr>
      </w:pPr>
      <w:r>
        <w:lastRenderedPageBreak/>
        <w:t xml:space="preserve">Запустить </w:t>
      </w:r>
      <w:r w:rsidR="002F2545">
        <w:t>онлайн консультант</w:t>
      </w:r>
      <w:r>
        <w:t xml:space="preserve"> </w:t>
      </w:r>
    </w:p>
    <w:p w:rsidR="008D588E" w:rsidRPr="002F2545" w:rsidRDefault="008D588E" w:rsidP="00F81C5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>И</w:t>
      </w:r>
      <w:proofErr w:type="gramStart"/>
      <w:r>
        <w:t xml:space="preserve"> Н</w:t>
      </w:r>
      <w:proofErr w:type="gramEnd"/>
      <w:r>
        <w:t>адо дописать раздел «Доставка»… как можно больше вкусностей, типа «по всей территории РФ или Таможенного союза» + текст</w:t>
      </w:r>
      <w:r w:rsidR="002F2545">
        <w:t xml:space="preserve"> + оформить красивой картой.</w:t>
      </w:r>
      <w:r>
        <w:br/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799"/>
          <w:lang w:eastAsia="ru-RU"/>
        </w:rPr>
        <w:t>Стоимость доставки по Екатеринбургу и РФ: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Если Вы находитесь в 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Екатеринбурге</w:t>
      </w:r>
      <w:r w:rsidRPr="008D58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в случае наличия заказанной Вами позиции на складе мы доставим Ваш заказ в удобное для Вас время</w:t>
      </w:r>
      <w:r w:rsidRPr="002F25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8D588E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уже на следующий день</w:t>
      </w:r>
      <w:r w:rsidRPr="008D58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Стоимость доставки оборудования 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по 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Екатеринбургу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 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– от 600 руб.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Доставка за межгород </w:t>
      </w:r>
      <w:r w:rsidRPr="008D58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оплачивается из расчета</w:t>
      </w:r>
      <w:r w:rsidRPr="002F25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2F25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</w:t>
      </w:r>
      <w:r w:rsid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15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 руб. за </w:t>
      </w:r>
      <w:proofErr w:type="gramStart"/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км</w:t>
      </w:r>
      <w:proofErr w:type="gramEnd"/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color w:val="000000"/>
          <w:sz w:val="20"/>
          <w:szCs w:val="20"/>
          <w:shd w:val="clear" w:color="auto" w:fill="FFF467"/>
          <w:lang w:eastAsia="ru-RU"/>
        </w:rPr>
        <w:t>*Обратите внимание, что мы только доставляем оборудование, но не разгружаем. На разгрузку крупногабаритного оборудования может понадобиться от 2-х до 6 человек. Пожалуйста, позаботьтесь о разгрузке оборудования заранее.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Стоимость доставки в регионы РФ: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Доставка в другие города Российской Федерации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 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осуществляется транспортными компаниями и рассчитывается по тарифам транспортных компаний:</w:t>
      </w:r>
    </w:p>
    <w:p w:rsidR="008D588E" w:rsidRPr="008D588E" w:rsidRDefault="008D588E" w:rsidP="008D588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ПЭК — Первая Экспедиционная </w:t>
      </w:r>
      <w:proofErr w:type="spellStart"/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Комапния</w:t>
      </w:r>
      <w:proofErr w:type="spellEnd"/>
    </w:p>
    <w:p w:rsidR="008D588E" w:rsidRPr="008D588E" w:rsidRDefault="002F2545" w:rsidP="008D588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«РАТЭК»</w:t>
      </w:r>
    </w:p>
    <w:p w:rsidR="008D588E" w:rsidRPr="008D588E" w:rsidRDefault="002F2545" w:rsidP="008D588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Транспортная компания «КИТ»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 случае наличия выбранных вами позиций на складе, мы доставим Ваш заказ в транспортную компанию на следующий день после оплаты.</w:t>
      </w:r>
    </w:p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Так же мы доставляем заказы в другие города РФ: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985"/>
        <w:gridCol w:w="2705"/>
      </w:tblGrid>
      <w:tr w:rsidR="008D588E" w:rsidRPr="008D588E" w:rsidTr="008D58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Армавир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Архангельск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Астрахань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Барнаул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Белгород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Буденновск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Великий Новгород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Волгоград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Вологда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Воронеж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Ижевск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Иркутск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Казань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Калининград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Кемерово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Киров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Краснодар</w:t>
            </w:r>
          </w:p>
          <w:p w:rsidR="008D588E" w:rsidRPr="008D588E" w:rsidRDefault="008D588E" w:rsidP="008D588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Красноярск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88E" w:rsidRPr="008D588E" w:rsidRDefault="008D588E" w:rsidP="008D5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Курган</w:t>
            </w:r>
          </w:p>
          <w:p w:rsidR="008D588E" w:rsidRPr="002F2545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Курск</w:t>
            </w:r>
          </w:p>
          <w:p w:rsidR="002F2545" w:rsidRPr="008D588E" w:rsidRDefault="002F2545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F254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Москва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Мурманск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Набережные Челны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Нальчик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Невинномысск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Нефтекамск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Нижний Тагил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Нижний Новгород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Новокузнецк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Новороссийск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Новосибирск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Омск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Оренбург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Орел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Орск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Пенза</w:t>
            </w:r>
          </w:p>
          <w:p w:rsidR="008D588E" w:rsidRPr="008D588E" w:rsidRDefault="008D588E" w:rsidP="008D588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Пермь</w:t>
            </w:r>
          </w:p>
          <w:p w:rsidR="008D588E" w:rsidRPr="008D588E" w:rsidRDefault="008D588E" w:rsidP="002F254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Пятигорск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Ростов-на-Дону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Самара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Санкт-Петербург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Саратов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Северодвинск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Сочи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Ставрополь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Сыктывкар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Сургут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Тольятти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Томск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Тюмень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Ульяновск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Уфа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Хабаровск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Чебоксары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Челябинск</w:t>
            </w:r>
          </w:p>
          <w:p w:rsidR="008D588E" w:rsidRPr="008D588E" w:rsidRDefault="008D588E" w:rsidP="008D588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D58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Ярославль</w:t>
            </w:r>
          </w:p>
        </w:tc>
      </w:tr>
    </w:tbl>
    <w:p w:rsidR="008D588E" w:rsidRPr="008D588E" w:rsidRDefault="008D588E" w:rsidP="008D5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D588E" w:rsidRPr="008D588E" w:rsidRDefault="008D588E" w:rsidP="008D5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lastRenderedPageBreak/>
        <w:t>Для того</w:t>
      </w:r>
      <w:proofErr w:type="gramStart"/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,</w:t>
      </w:r>
      <w:proofErr w:type="gramEnd"/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 чтобы узнать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 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точную стоимость доставки, закажите интересующие Вас позиции через форму на сайте или сделайте заказ по электронной почте, и наш </w:t>
      </w:r>
      <w:r w:rsidR="002F2545"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специалист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, исходя из веса и объема заказанного Вами оборудования рассчитает точную стоимость доставки оборудования в Ваш город.</w:t>
      </w:r>
    </w:p>
    <w:p w:rsidR="008D588E" w:rsidRPr="008D588E" w:rsidRDefault="008D588E" w:rsidP="008D5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Если у Вас возникли вопросы по поводу доставки, предлагаем Вам воспользоваться сервисом "онлайн консультанта" (зн</w:t>
      </w:r>
      <w:r w:rsidR="002F2545"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ачок сервиса расположен внизу на сайте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), или позвонить нам по телефонам</w:t>
      </w:r>
      <w:r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 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8 (</w:t>
      </w:r>
      <w:r w:rsidR="002F2545"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343) 3448090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, </w:t>
      </w:r>
      <w:r w:rsidR="002F2545" w:rsidRP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8</w:t>
      </w:r>
      <w:r w:rsidR="002F2545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 909 003 09 09 </w:t>
      </w:r>
      <w:r w:rsidRPr="008D588E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</w:p>
    <w:p w:rsidR="008D588E" w:rsidRPr="008D588E" w:rsidRDefault="008D588E" w:rsidP="008D5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588E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ru-RU"/>
        </w:rPr>
        <w:t>Мы всегда рады Вас проконсультировать по любым вопросам!</w:t>
      </w:r>
      <w:r w:rsidRPr="002F254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ru-RU"/>
        </w:rPr>
        <w:t> </w:t>
      </w:r>
    </w:p>
    <w:p w:rsidR="00E20874" w:rsidRDefault="00E20874" w:rsidP="00E20874">
      <w:pPr>
        <w:pStyle w:val="a3"/>
      </w:pPr>
    </w:p>
    <w:p w:rsidR="002F2545" w:rsidRDefault="002F2545" w:rsidP="002F2545">
      <w:pPr>
        <w:pStyle w:val="a3"/>
        <w:numPr>
          <w:ilvl w:val="0"/>
          <w:numId w:val="3"/>
        </w:numPr>
      </w:pPr>
      <w:r>
        <w:t>Пока оставим так «Скачать прайс» загрузи один общий по всем направлениям, без холода. По холодильному оборудованию порядка 1000 позиций, я заебусь его делать</w:t>
      </w:r>
      <w:proofErr w:type="gramStart"/>
      <w:r>
        <w:t xml:space="preserve">.. </w:t>
      </w:r>
      <w:proofErr w:type="gramEnd"/>
      <w:r>
        <w:t xml:space="preserve">тем более цены будут часто меняться, цены заебемся потом переписывать.. пусть по холоду под заказ будем работать пока… </w:t>
      </w:r>
      <w:bookmarkStart w:id="0" w:name="_GoBack"/>
      <w:bookmarkEnd w:id="0"/>
    </w:p>
    <w:sectPr w:rsidR="002F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0A36"/>
    <w:multiLevelType w:val="multilevel"/>
    <w:tmpl w:val="EC7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530F9"/>
    <w:multiLevelType w:val="hybridMultilevel"/>
    <w:tmpl w:val="A91AE664"/>
    <w:lvl w:ilvl="0" w:tplc="EAD0D4F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A36553"/>
    <w:multiLevelType w:val="multilevel"/>
    <w:tmpl w:val="B74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30E1D"/>
    <w:multiLevelType w:val="hybridMultilevel"/>
    <w:tmpl w:val="02EA0342"/>
    <w:lvl w:ilvl="0" w:tplc="E118D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D56994"/>
    <w:multiLevelType w:val="hybridMultilevel"/>
    <w:tmpl w:val="5D329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9592F"/>
    <w:multiLevelType w:val="hybridMultilevel"/>
    <w:tmpl w:val="6A78E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77637"/>
    <w:multiLevelType w:val="multilevel"/>
    <w:tmpl w:val="D0F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7588D"/>
    <w:multiLevelType w:val="multilevel"/>
    <w:tmpl w:val="A3C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AE"/>
    <w:rsid w:val="00013B6C"/>
    <w:rsid w:val="00234CA3"/>
    <w:rsid w:val="00257CEF"/>
    <w:rsid w:val="002F2545"/>
    <w:rsid w:val="00881AAE"/>
    <w:rsid w:val="008D588E"/>
    <w:rsid w:val="00923BC1"/>
    <w:rsid w:val="00CE60EC"/>
    <w:rsid w:val="00E20874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BC1"/>
    <w:pPr>
      <w:ind w:left="720"/>
      <w:contextualSpacing/>
    </w:pPr>
  </w:style>
  <w:style w:type="character" w:customStyle="1" w:styleId="apple-converted-space">
    <w:name w:val="apple-converted-space"/>
    <w:basedOn w:val="a0"/>
    <w:rsid w:val="00923BC1"/>
  </w:style>
  <w:style w:type="character" w:styleId="a4">
    <w:name w:val="Strong"/>
    <w:basedOn w:val="a0"/>
    <w:uiPriority w:val="22"/>
    <w:qFormat/>
    <w:rsid w:val="00923BC1"/>
    <w:rPr>
      <w:b/>
      <w:bCs/>
    </w:rPr>
  </w:style>
  <w:style w:type="character" w:styleId="a5">
    <w:name w:val="Hyperlink"/>
    <w:basedOn w:val="a0"/>
    <w:uiPriority w:val="99"/>
    <w:semiHidden/>
    <w:unhideWhenUsed/>
    <w:rsid w:val="00257CE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BC1"/>
    <w:pPr>
      <w:ind w:left="720"/>
      <w:contextualSpacing/>
    </w:pPr>
  </w:style>
  <w:style w:type="character" w:customStyle="1" w:styleId="apple-converted-space">
    <w:name w:val="apple-converted-space"/>
    <w:basedOn w:val="a0"/>
    <w:rsid w:val="00923BC1"/>
  </w:style>
  <w:style w:type="character" w:styleId="a4">
    <w:name w:val="Strong"/>
    <w:basedOn w:val="a0"/>
    <w:uiPriority w:val="22"/>
    <w:qFormat/>
    <w:rsid w:val="00923BC1"/>
    <w:rPr>
      <w:b/>
      <w:bCs/>
    </w:rPr>
  </w:style>
  <w:style w:type="character" w:styleId="a5">
    <w:name w:val="Hyperlink"/>
    <w:basedOn w:val="a0"/>
    <w:uiPriority w:val="99"/>
    <w:semiHidden/>
    <w:unhideWhenUsed/>
    <w:rsid w:val="00257CE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2015-09-14T16:50:00Z</dcterms:created>
  <dcterms:modified xsi:type="dcterms:W3CDTF">2015-09-14T18:45:00Z</dcterms:modified>
</cp:coreProperties>
</file>