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C959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02DA46C9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0ADA2C6B" w14:textId="77777777" w:rsidR="001037B4" w:rsidRPr="00891CD0" w:rsidRDefault="001037B4" w:rsidP="001037B4">
      <w:pPr>
        <w:pStyle w:val="a5"/>
        <w:rPr>
          <w:color w:val="000000" w:themeColor="text1"/>
          <w:sz w:val="48"/>
          <w:szCs w:val="48"/>
        </w:rPr>
      </w:pPr>
      <w:r w:rsidRPr="00891CD0">
        <w:rPr>
          <w:color w:val="000000" w:themeColor="text1"/>
          <w:sz w:val="48"/>
          <w:szCs w:val="48"/>
        </w:rPr>
        <w:br/>
      </w:r>
    </w:p>
    <w:p w14:paraId="6EE6BC78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24D92FE3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3B0EDC2D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4421737A" w14:textId="77777777" w:rsidR="001037B4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</w:rPr>
      </w:pPr>
    </w:p>
    <w:p w14:paraId="5257F3F3" w14:textId="77777777" w:rsidR="00831CDE" w:rsidRPr="00891CD0" w:rsidRDefault="001037B4" w:rsidP="00640139">
      <w:pPr>
        <w:pStyle w:val="a5"/>
        <w:jc w:val="center"/>
        <w:rPr>
          <w:color w:val="000000" w:themeColor="text1"/>
          <w:sz w:val="48"/>
          <w:szCs w:val="48"/>
          <w:lang w:val="en-US"/>
        </w:rPr>
      </w:pPr>
      <w:r w:rsidRPr="00891CD0">
        <w:rPr>
          <w:color w:val="000000" w:themeColor="text1"/>
          <w:sz w:val="48"/>
          <w:szCs w:val="48"/>
          <w:lang w:val="en-US"/>
        </w:rPr>
        <w:t xml:space="preserve">CCTV </w:t>
      </w:r>
      <w:r w:rsidRPr="00891CD0">
        <w:rPr>
          <w:rFonts w:hint="eastAsia"/>
          <w:color w:val="000000" w:themeColor="text1"/>
          <w:sz w:val="48"/>
          <w:szCs w:val="48"/>
          <w:lang w:val="en-US"/>
        </w:rPr>
        <w:t>영상 기반 교통사고 3</w:t>
      </w:r>
      <w:r w:rsidRPr="00891CD0">
        <w:rPr>
          <w:color w:val="000000" w:themeColor="text1"/>
          <w:sz w:val="48"/>
          <w:szCs w:val="48"/>
          <w:lang w:val="en-US"/>
        </w:rPr>
        <w:t xml:space="preserve">D </w:t>
      </w:r>
      <w:r w:rsidRPr="00891CD0">
        <w:rPr>
          <w:rFonts w:hint="eastAsia"/>
          <w:color w:val="000000" w:themeColor="text1"/>
          <w:sz w:val="48"/>
          <w:szCs w:val="48"/>
          <w:lang w:val="en-US"/>
        </w:rPr>
        <w:t>재구성</w:t>
      </w:r>
    </w:p>
    <w:p w14:paraId="133688F2" w14:textId="77777777" w:rsidR="001037B4" w:rsidRPr="00891CD0" w:rsidRDefault="001037B4" w:rsidP="001037B4">
      <w:pPr>
        <w:jc w:val="center"/>
        <w:rPr>
          <w:color w:val="000000" w:themeColor="text1"/>
          <w:sz w:val="32"/>
          <w:szCs w:val="32"/>
          <w:lang w:val="en-US"/>
        </w:rPr>
      </w:pPr>
      <w:r w:rsidRPr="00891CD0">
        <w:rPr>
          <w:rFonts w:hint="eastAsia"/>
          <w:color w:val="000000" w:themeColor="text1"/>
          <w:sz w:val="32"/>
          <w:szCs w:val="32"/>
          <w:lang w:val="en-US"/>
        </w:rPr>
        <w:t>딥러닝 실습 프로젝트 보고서</w:t>
      </w:r>
    </w:p>
    <w:p w14:paraId="2E307352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13C4EE9A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05024D4F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445C8E7D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2DD3337E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1A6B39B3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1E914219" w14:textId="77777777" w:rsidR="001037B4" w:rsidRPr="00891CD0" w:rsidRDefault="001037B4" w:rsidP="00640139">
      <w:pPr>
        <w:jc w:val="right"/>
        <w:rPr>
          <w:rFonts w:ascii="Aptos" w:hAnsi="Aptos"/>
          <w:iCs/>
          <w:color w:val="000000" w:themeColor="text1"/>
          <w:szCs w:val="28"/>
        </w:rPr>
      </w:pPr>
    </w:p>
    <w:p w14:paraId="45A18A28" w14:textId="77777777" w:rsidR="00640139" w:rsidRPr="00891CD0" w:rsidRDefault="001037B4" w:rsidP="001037B4">
      <w:pPr>
        <w:jc w:val="center"/>
        <w:rPr>
          <w:rFonts w:ascii="Aptos" w:hAnsi="Aptos"/>
          <w:iCs/>
          <w:color w:val="000000" w:themeColor="text1"/>
          <w:sz w:val="28"/>
          <w:szCs w:val="32"/>
        </w:rPr>
      </w:pPr>
      <w:r w:rsidRPr="00891CD0">
        <w:rPr>
          <w:rFonts w:ascii="Aptos" w:hAnsi="Aptos" w:hint="eastAsia"/>
          <w:iCs/>
          <w:color w:val="000000" w:themeColor="text1"/>
          <w:sz w:val="28"/>
          <w:szCs w:val="32"/>
        </w:rPr>
        <w:t>소프트웨어학과</w:t>
      </w:r>
      <w:r w:rsidRPr="00891CD0">
        <w:rPr>
          <w:rFonts w:ascii="Aptos" w:hAnsi="Aptos" w:hint="eastAsia"/>
          <w:iCs/>
          <w:color w:val="000000" w:themeColor="text1"/>
          <w:sz w:val="28"/>
          <w:szCs w:val="32"/>
        </w:rPr>
        <w:t xml:space="preserve"> </w:t>
      </w:r>
      <w:r w:rsidR="00831CDE" w:rsidRPr="00891CD0">
        <w:rPr>
          <w:rFonts w:ascii="Aptos" w:hAnsi="Aptos" w:hint="eastAsia"/>
          <w:iCs/>
          <w:color w:val="000000" w:themeColor="text1"/>
          <w:sz w:val="28"/>
          <w:szCs w:val="32"/>
        </w:rPr>
        <w:t xml:space="preserve">22011807 </w:t>
      </w:r>
      <w:r w:rsidR="00831CDE" w:rsidRPr="00891CD0">
        <w:rPr>
          <w:rFonts w:ascii="Aptos" w:hAnsi="Aptos" w:hint="eastAsia"/>
          <w:iCs/>
          <w:color w:val="000000" w:themeColor="text1"/>
          <w:sz w:val="28"/>
          <w:szCs w:val="32"/>
        </w:rPr>
        <w:t>최재현</w:t>
      </w:r>
    </w:p>
    <w:p w14:paraId="613DE889" w14:textId="77777777" w:rsidR="001037B4" w:rsidRPr="00891CD0" w:rsidRDefault="001037B4" w:rsidP="001037B4">
      <w:pPr>
        <w:jc w:val="center"/>
        <w:rPr>
          <w:rFonts w:ascii="Aptos" w:hAnsi="Aptos"/>
          <w:iCs/>
          <w:color w:val="000000" w:themeColor="text1"/>
          <w:sz w:val="28"/>
          <w:szCs w:val="32"/>
        </w:rPr>
      </w:pPr>
      <w:r w:rsidRPr="00891CD0">
        <w:rPr>
          <w:rFonts w:ascii="Aptos" w:hAnsi="Aptos" w:hint="eastAsia"/>
          <w:iCs/>
          <w:color w:val="000000" w:themeColor="text1"/>
          <w:sz w:val="28"/>
          <w:szCs w:val="32"/>
        </w:rPr>
        <w:t>2026.06.21</w:t>
      </w:r>
    </w:p>
    <w:p w14:paraId="1F0EBEF7" w14:textId="77777777" w:rsidR="001037B4" w:rsidRPr="00891CD0" w:rsidRDefault="001037B4" w:rsidP="001037B4">
      <w:pPr>
        <w:jc w:val="center"/>
        <w:rPr>
          <w:rFonts w:ascii="Aptos" w:hAnsi="Aptos"/>
          <w:iCs/>
          <w:color w:val="000000" w:themeColor="text1"/>
          <w:szCs w:val="28"/>
        </w:rPr>
      </w:pPr>
    </w:p>
    <w:p w14:paraId="13C0D27D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1. 연구 배경</w:t>
      </w:r>
    </w:p>
    <w:p w14:paraId="6757C732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거시적 문제 — 왜 중요한가</w:t>
      </w:r>
    </w:p>
    <w:p w14:paraId="2D81B570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교통사고 원인 규명의 핵심 = 사고 당시 차량 위치·진행방향·차선/충돌지점 등 공간 정보</w:t>
      </w:r>
    </w:p>
    <w:p w14:paraId="641A4F38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2D 영상(블랙박스·CCTV)의 한계: 원근 왜곡·깊이 정보 부재 → 거리·상대위치 정량화 곤란</w:t>
      </w:r>
    </w:p>
    <w:p w14:paraId="605E06C3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활용 가치: 사고 원인 분석 · 과실 판정 · 시나리오 시뮬레이션</w:t>
      </w:r>
    </w:p>
    <w:p w14:paraId="12364481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1-1] 동일 장면 2D 원본 vs BEV/3D 재구성 비교 개념도</w:t>
      </w:r>
    </w:p>
    <w:p w14:paraId="46EEBE49" w14:textId="77777777" w:rsidR="00FE345C" w:rsidRPr="00891CD0" w:rsidRDefault="00FE345C">
      <w:pPr>
        <w:rPr>
          <w:color w:val="000000" w:themeColor="text1"/>
        </w:rPr>
      </w:pPr>
    </w:p>
    <w:p w14:paraId="5006E3EA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2. 문제 정의</w:t>
      </w:r>
    </w:p>
    <w:p w14:paraId="33626957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기술적 문제 — 정확히 무엇을 푸는가</w:t>
      </w:r>
    </w:p>
    <w:p w14:paraId="6170069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입력/출력 정의: CCTV 단일 영상 → 월드좌표(m) 3D scene(JSON)</w:t>
      </w:r>
    </w:p>
    <w:p w14:paraId="21B8F25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하위 문제 3가지</w:t>
      </w:r>
    </w:p>
    <w:p w14:paraId="4F35011D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① 도로/객체 인식  ② 카메라 자세 추정  ③ UV→실세계 좌표 복원</w:t>
      </w:r>
    </w:p>
    <w:p w14:paraId="3F78A0C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핵심 가정·제약: 고정 카메라 / 평면 지면(flat-ground) / 단안(monocular)</w:t>
      </w:r>
    </w:p>
    <w:p w14:paraId="11BC098C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2-1] 입력→출력 한눈 다이어그램 (이미지 ↔ 3D 뷰어)</w:t>
      </w:r>
    </w:p>
    <w:p w14:paraId="75C6F5E1" w14:textId="77777777" w:rsidR="00FE345C" w:rsidRPr="00891CD0" w:rsidRDefault="00FE345C">
      <w:pPr>
        <w:rPr>
          <w:color w:val="000000" w:themeColor="text1"/>
        </w:rPr>
      </w:pPr>
    </w:p>
    <w:p w14:paraId="6CD3B784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3. 연구 목적</w:t>
      </w:r>
    </w:p>
    <w:p w14:paraId="113429AF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목표·범위 — 무엇을 만들어 어디까지</w:t>
      </w:r>
    </w:p>
    <w:p w14:paraId="192FD340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lastRenderedPageBreak/>
        <w:t>최종 산출물: 업로드 → 추론 → three.js 3D 재구성 웹 서비스</w:t>
      </w:r>
    </w:p>
    <w:p w14:paraId="5AC80C53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핵심 기여 (실험 2건)</w:t>
      </w:r>
    </w:p>
    <w:p w14:paraId="478DB055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① 도로 단계 U-Net vs YOLO 비교</w:t>
      </w:r>
    </w:p>
    <w:p w14:paraId="21B2811A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② 객체 단계 RF-DETR + AI-Hub 데이터 증강 효과</w:t>
      </w:r>
    </w:p>
    <w:p w14:paraId="580F7C37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범위: 구현 완료(세그/탐지/카메라/BEV/추적/뷰어) vs 미구현(속도 추정·차종 세분류)</w:t>
      </w:r>
    </w:p>
    <w:p w14:paraId="651D258A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3-1] 목표 기능 체크리스트 — 구현 / 부분 / 계획</w:t>
      </w:r>
    </w:p>
    <w:p w14:paraId="2A361DFD" w14:textId="77777777" w:rsidR="00FE345C" w:rsidRPr="00891CD0" w:rsidRDefault="00FE345C">
      <w:pPr>
        <w:rPr>
          <w:color w:val="000000" w:themeColor="text1"/>
        </w:rPr>
      </w:pPr>
    </w:p>
    <w:p w14:paraId="79293A3D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4. 관련 연구</w:t>
      </w:r>
    </w:p>
    <w:p w14:paraId="3DAC335E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기반 기술 — 무엇 위에 서 있는가</w:t>
      </w:r>
    </w:p>
    <w:p w14:paraId="123B64B5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세그멘테이션: YOLO-seg(instance) / U-Net·SMP(semantic dense prediction)</w:t>
      </w:r>
    </w:p>
    <w:p w14:paraId="0B933924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객체 탐지: YOLO / RF-DETR(DETR 계열, DINOv2 backbone)</w:t>
      </w:r>
    </w:p>
    <w:p w14:paraId="2A03D533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카메라 자세 추정: PerspectiveFields (roll·pitch·vFOV)</w:t>
      </w:r>
    </w:p>
    <w:p w14:paraId="7016C510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BEV / Homography 지면 투영, three.js·WebGL 3D 렌더링</w:t>
      </w:r>
    </w:p>
    <w:p w14:paraId="3492F837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4-1] 기술 ↔ 파이프라인 단계 ↔ 채택 이유 매핑</w:t>
      </w:r>
    </w:p>
    <w:p w14:paraId="05492422" w14:textId="77777777" w:rsidR="00FE345C" w:rsidRPr="00891CD0" w:rsidRDefault="00FE345C">
      <w:pPr>
        <w:rPr>
          <w:color w:val="000000" w:themeColor="text1"/>
        </w:rPr>
      </w:pPr>
    </w:p>
    <w:p w14:paraId="61FBF122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5. 프로젝트 아키텍처</w:t>
      </w:r>
    </w:p>
    <w:p w14:paraId="195E9BD1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전체 그림 — 보고서의 중심축</w:t>
      </w:r>
    </w:p>
    <w:p w14:paraId="5D8C5B1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전체 파이프라인: CCTV → 세그/탐지 → 카메라추정 → BEV투영 → 추적 → scene JSON → 뷰어</w:t>
      </w:r>
    </w:p>
    <w:p w14:paraId="6C8E9994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핵심 클래스/진입점: PipelineConfig · RoadSceneProjector · BEVObjectTracker · render_bev_scene</w:t>
      </w:r>
    </w:p>
    <w:p w14:paraId="35A6AD04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lastRenderedPageBreak/>
        <w:t>정적 카메라 최적화: 도로·카메라 파라미터는 첫 프레임 1회만 계산</w:t>
      </w:r>
    </w:p>
    <w:p w14:paraId="56483BCF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웹 3-tier: infer.py(추론) → server.py(Flask 잡큐) → web/(three.js, 빌드리스)</w:t>
      </w:r>
    </w:p>
    <w:p w14:paraId="2C2B475F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5-1] 전체 파이프라인 블록 다이어그램 (필수)</w:t>
      </w:r>
    </w:p>
    <w:p w14:paraId="135DD2D1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5-2] 시스템 구성도 — 브라우저 ↔ Flask ↔ 모델 데이터 흐름</w:t>
      </w:r>
    </w:p>
    <w:p w14:paraId="116D6476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5-1] 핵심 클래스/진입점 요약</w:t>
      </w:r>
    </w:p>
    <w:p w14:paraId="2CB3AFC0" w14:textId="77777777" w:rsidR="00FE345C" w:rsidRPr="00891CD0" w:rsidRDefault="00FE345C">
      <w:pPr>
        <w:rPr>
          <w:color w:val="000000" w:themeColor="text1"/>
        </w:rPr>
      </w:pPr>
    </w:p>
    <w:p w14:paraId="046A2B06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6. 데이터셋 및 데이터 전처리</w:t>
      </w:r>
    </w:p>
    <w:p w14:paraId="78014996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데이터 — 무엇으로 학습했나</w:t>
      </w:r>
    </w:p>
    <w:p w14:paraId="6470F979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데이터셋 3종: cctv-roadseg(Roboflow) / cctv-crosswalk(AI-Hub) / cctv-object(Roboflow+AI-Hub)</w:t>
      </w:r>
    </w:p>
    <w:p w14:paraId="5D1F8C1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split 규모·클래스 분포 (도로 3,153/214/135 · 객체 608/164/83)</w:t>
      </w:r>
    </w:p>
    <w:p w14:paraId="1E4D64B5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전처리(도로): YOLO polygon → fillPoly 래스터화로 GT 마스크 생성</w:t>
      </w:r>
    </w:p>
    <w:p w14:paraId="1A1D4940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전처리(AI-Hub 객체): 비표준 COCO 처리</w:t>
      </w:r>
    </w:p>
    <w:p w14:paraId="708FD964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[x1,y1,x2,y2]→[x,y,w,h] · 8종→5종 클래스 통일 · 한글경로 PIL · seed 고정 2× 서브샘플</w:t>
      </w:r>
    </w:p>
    <w:p w14:paraId="5993B38F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6-1] 데이터셋별 split × 클래스 box 수</w:t>
      </w:r>
    </w:p>
    <w:p w14:paraId="125C53E3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6-1] 증강 전후 클래스 분포 누적 막대그래프 (truck 114→1,525 등)</w:t>
      </w:r>
    </w:p>
    <w:p w14:paraId="7B0AE442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6-2] 샘플 이미지 + GT 마스크/박스 오버레이</w:t>
      </w:r>
    </w:p>
    <w:p w14:paraId="6BE3AC0A" w14:textId="77777777" w:rsidR="00FE345C" w:rsidRPr="00891CD0" w:rsidRDefault="00FE345C">
      <w:pPr>
        <w:rPr>
          <w:color w:val="000000" w:themeColor="text1"/>
        </w:rPr>
      </w:pPr>
    </w:p>
    <w:p w14:paraId="184BE369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7. 모델 설계</w:t>
      </w:r>
    </w:p>
    <w:p w14:paraId="325FFCA6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모델 — 어떻게 구성/학습했나</w:t>
      </w:r>
    </w:p>
    <w:p w14:paraId="276C4D6A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lastRenderedPageBreak/>
        <w:t>도로 seg: U-Net(SMP, resnet34, 24.4M, 512px) — Dice+BCE, AdamW, CosineLR, AMP</w:t>
      </w:r>
    </w:p>
    <w:p w14:paraId="00E29E93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객체 탐지: RF-DETR Nano(30.2M, 384px) — COCO 사전학습 초기화</w:t>
      </w:r>
    </w:p>
    <w:p w14:paraId="10EA105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카메라 추정: PerspectiveFields → roll/pitch/vFOV (기본 65°)</w:t>
      </w:r>
    </w:p>
    <w:p w14:paraId="7E80E5FD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BEV 투영: 지면 ray-cast + world_to_bev (flat-ground 가정)</w:t>
      </w:r>
    </w:p>
    <w:p w14:paraId="32041C33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추적: greedy nearest-neighbor, 클래스 일치, trajectory deque</w:t>
      </w:r>
    </w:p>
    <w:p w14:paraId="62BAA75E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백엔드 토글 설계: road_detector_type / object_detector_type (지연 import로 의존성 격리)</w:t>
      </w:r>
    </w:p>
    <w:p w14:paraId="2DB3AEFF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7-1] BEV 투영 개념도 (카메라 → 광선 → 지면 교점 → 월드좌표)</w:t>
      </w:r>
    </w:p>
    <w:p w14:paraId="614D2B0D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7-2] U-Net 학습 곡선 (보유: training_curve.png)</w:t>
      </w:r>
    </w:p>
    <w:p w14:paraId="68797753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7-1] 모델별 학습 하이퍼파라미터</w:t>
      </w:r>
    </w:p>
    <w:p w14:paraId="16E390AF" w14:textId="77777777" w:rsidR="00FE345C" w:rsidRPr="00891CD0" w:rsidRDefault="00FE345C">
      <w:pPr>
        <w:rPr>
          <w:color w:val="000000" w:themeColor="text1"/>
        </w:rPr>
      </w:pPr>
    </w:p>
    <w:p w14:paraId="333241C6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8. 실험 및 결과</w:t>
      </w:r>
    </w:p>
    <w:p w14:paraId="2A120540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핵심 — 정량/정성 근거</w:t>
      </w:r>
    </w:p>
    <w:p w14:paraId="10602432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실험 A — 도로 U-Net vs YOLO (동일 test 135장·동일 GT 픽셀 비교)</w:t>
      </w:r>
    </w:p>
    <w:p w14:paraId="535951A1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결과: U-Net mIoU 0.96 vs YOLO 0.78(기본)/0.88(대형), 지연도 더 짧음</w:t>
      </w:r>
    </w:p>
    <w:p w14:paraId="249D618F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공정성 검증: YOLO 추론 해상도 640 vs 1280</w:t>
      </w:r>
    </w:p>
    <w:p w14:paraId="44B47D25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실험 B — RF-DETR baseline vs AI-Hub 증강 (동일 held-out test 333장, 도메인별 mAP 분리)</w:t>
      </w:r>
    </w:p>
    <w:p w14:paraId="5B31D83F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표/곡선 자리 확정 — 학습·평가 후 수치 기입</w:t>
      </w:r>
    </w:p>
    <w:p w14:paraId="2241C0A1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8-1] 도로 모델 정량 비교 (IoU/Dice/pixel acc/지연/params)</w:t>
      </w:r>
    </w:p>
    <w:p w14:paraId="4F87AEDD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8-1] 도로 정성 비교 패널 (보유: panel_test_a/b.png)</w:t>
      </w:r>
    </w:p>
    <w:p w14:paraId="234C2DFA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lastRenderedPageBreak/>
        <w:t>[그림 8-2] 실제 한국 CCTV(OOD) 비교 (보유: panel_pipeline_image1/2.png)</w:t>
      </w:r>
    </w:p>
    <w:p w14:paraId="3C8C938E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8-2] RF-DETR baseline vs augmented mAP (도메인별)</w:t>
      </w:r>
    </w:p>
    <w:p w14:paraId="78059037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8-3] valid mAP 추이 곡선 / 클래스별 mAP 막대</w:t>
      </w:r>
    </w:p>
    <w:p w14:paraId="087A81D3" w14:textId="77777777" w:rsidR="00FE345C" w:rsidRPr="00891CD0" w:rsidRDefault="00FE345C">
      <w:pPr>
        <w:rPr>
          <w:color w:val="000000" w:themeColor="text1"/>
        </w:rPr>
      </w:pPr>
    </w:p>
    <w:p w14:paraId="5ED3283C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9. 서비스 개발 및 배포</w:t>
      </w:r>
    </w:p>
    <w:p w14:paraId="65BB628E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웹 앱 — 어떻게 쓰는가</w:t>
      </w:r>
    </w:p>
    <w:p w14:paraId="60C0DCD7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데이터 계약: scene JSON 스키마 (camera/road_polygons/objects/trajectories/frames)</w:t>
      </w:r>
    </w:p>
    <w:p w14:paraId="61E51C97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서버(Flask): /api/infer(잡큐) · /api/jobs/&lt;id&gt;(폴링) · /api/health — 단일 워커 직렬화·모델 1회 로드</w:t>
      </w:r>
    </w:p>
    <w:p w14:paraId="2D86A9B1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뷰어(three.js): roadBuilder/vehicleFactory/playback 모듈, 이미지 씬 vs 영상 씬(타임라인), 차량 GLB 색상 판정</w:t>
      </w:r>
    </w:p>
    <w:p w14:paraId="2228C72A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배포: 서버 모드(dl env) vs 정적 모드(GitHub Pages, 시각화 전용)</w:t>
      </w:r>
    </w:p>
    <w:p w14:paraId="116D6443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9-1] 3D 뷰어 스크린샷 (도로+차량+궤적, 탑다운/카메라 시점)</w:t>
      </w:r>
    </w:p>
    <w:p w14:paraId="2CAC1530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9-2] 업로드 → 폴링 → 시각화 시퀀스 다이어그램</w:t>
      </w:r>
    </w:p>
    <w:p w14:paraId="60B5AAC7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9-1] 서버 API 엔드포인트 요약</w:t>
      </w:r>
    </w:p>
    <w:p w14:paraId="3465740D" w14:textId="77777777" w:rsidR="00FE345C" w:rsidRPr="00891CD0" w:rsidRDefault="00FE345C">
      <w:pPr>
        <w:rPr>
          <w:color w:val="000000" w:themeColor="text1"/>
        </w:rPr>
      </w:pPr>
    </w:p>
    <w:p w14:paraId="3321F5CF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10. 성능 평가</w:t>
      </w:r>
    </w:p>
    <w:p w14:paraId="38DFCCEF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시스템 관점 종합 (§8과 분리)</w:t>
      </w:r>
    </w:p>
    <w:p w14:paraId="7CC5B248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단계별 성능 종합: 도로 정확도 / 객체 mAP / 추론 지연(단계별 ms) / 영상 처리 시간</w:t>
      </w:r>
    </w:p>
    <w:p w14:paraId="47555C9B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정성 평가: 실제 한국 CCTV(OOD) → 3D 재구성 결과의 타당성</w:t>
      </w:r>
    </w:p>
    <w:p w14:paraId="30CE883E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lastRenderedPageBreak/>
        <w:t>end-to-end 체감: 업로드~시각화 소요 (영상 수십초~분)</w:t>
      </w:r>
    </w:p>
    <w:p w14:paraId="7E4D7581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[그림 10-1] 단계별 지연 분해 막대그래프</w:t>
      </w:r>
    </w:p>
    <w:p w14:paraId="7CA1E4E6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10-1] 단계별 정확도·지연 종합표</w:t>
      </w:r>
    </w:p>
    <w:p w14:paraId="69D74250" w14:textId="77777777" w:rsidR="00FE345C" w:rsidRPr="00891CD0" w:rsidRDefault="00FE345C">
      <w:pPr>
        <w:rPr>
          <w:color w:val="000000" w:themeColor="text1"/>
        </w:rPr>
      </w:pPr>
    </w:p>
    <w:p w14:paraId="0217F386" w14:textId="77777777" w:rsidR="00FE345C" w:rsidRPr="00891CD0" w:rsidRDefault="00000000">
      <w:pPr>
        <w:pStyle w:val="1"/>
        <w:rPr>
          <w:color w:val="000000" w:themeColor="text1"/>
        </w:rPr>
      </w:pPr>
      <w:r w:rsidRPr="00891CD0">
        <w:rPr>
          <w:color w:val="000000" w:themeColor="text1"/>
        </w:rPr>
        <w:t>11. 한계 및 개선 방향</w:t>
      </w:r>
    </w:p>
    <w:p w14:paraId="6BE603D7" w14:textId="77777777" w:rsidR="00FE345C" w:rsidRPr="00891CD0" w:rsidRDefault="00000000">
      <w:pPr>
        <w:rPr>
          <w:color w:val="000000" w:themeColor="text1"/>
        </w:rPr>
      </w:pPr>
      <w:r w:rsidRPr="00891CD0">
        <w:rPr>
          <w:i/>
          <w:color w:val="000000" w:themeColor="text1"/>
          <w:sz w:val="20"/>
        </w:rPr>
        <w:t>역할: 마무리</w:t>
      </w:r>
    </w:p>
    <w:p w14:paraId="722E36BB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한계</w:t>
      </w:r>
    </w:p>
    <w:p w14:paraId="71F69CCA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① 도메인 갭(학습=동남아/AI-Hub vs 실제=한국 교차로)</w:t>
      </w:r>
    </w:p>
    <w:p w14:paraId="1CE9F123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② flat-ground·카메라 추정이 BEV 거리 정확도 최대 병목</w:t>
      </w:r>
    </w:p>
    <w:p w14:paraId="55D49A04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③ AI-Hub 0.8%만 사용  ④ 단안 깊이 한계</w:t>
      </w:r>
    </w:p>
    <w:p w14:paraId="58255E2C" w14:textId="77777777" w:rsidR="00FE345C" w:rsidRPr="00891CD0" w:rsidRDefault="00000000">
      <w:pPr>
        <w:pStyle w:val="a0"/>
        <w:rPr>
          <w:color w:val="000000" w:themeColor="text1"/>
        </w:rPr>
      </w:pPr>
      <w:r w:rsidRPr="00891CD0">
        <w:rPr>
          <w:color w:val="000000" w:themeColor="text1"/>
        </w:rPr>
        <w:t>개선 방향</w:t>
      </w:r>
    </w:p>
    <w:p w14:paraId="2C9AAC35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한국 CCTV 라벨 전이학습 · 카메라 캘리브레이션 정교화</w:t>
      </w:r>
    </w:p>
    <w:p w14:paraId="44CD2826" w14:textId="77777777" w:rsidR="00FE345C" w:rsidRPr="00891CD0" w:rsidRDefault="00000000">
      <w:pPr>
        <w:ind w:left="850"/>
        <w:rPr>
          <w:color w:val="000000" w:themeColor="text1"/>
        </w:rPr>
      </w:pPr>
      <w:r w:rsidRPr="00891CD0">
        <w:rPr>
          <w:color w:val="000000" w:themeColor="text1"/>
        </w:rPr>
        <w:t>– 속도 추정/차종 세분류 구현 · 차종별 GLTF 확장 · fp16 경량화</w:t>
      </w:r>
    </w:p>
    <w:p w14:paraId="0D8A0ACE" w14:textId="77777777" w:rsidR="00FE345C" w:rsidRPr="00891CD0" w:rsidRDefault="00000000">
      <w:pPr>
        <w:ind w:left="340"/>
        <w:rPr>
          <w:color w:val="000000" w:themeColor="text1"/>
        </w:rPr>
      </w:pPr>
      <w:r w:rsidRPr="00891CD0">
        <w:rPr>
          <w:b/>
          <w:color w:val="000000" w:themeColor="text1"/>
          <w:sz w:val="20"/>
        </w:rPr>
        <w:t>[표 11-1] 한계 ↔ 영향 단계 ↔ 개선안 매핑 / 현재 vs 향후 로드맵</w:t>
      </w:r>
    </w:p>
    <w:p w14:paraId="2BF5F7C2" w14:textId="77777777" w:rsidR="00891CD0" w:rsidRDefault="00891CD0" w:rsidP="00891CD0">
      <w:pPr>
        <w:rPr>
          <w:rFonts w:ascii="Aptos" w:hAnsi="Aptos"/>
          <w:lang w:val="en-US"/>
        </w:rPr>
      </w:pPr>
    </w:p>
    <w:p w14:paraId="162E9D21" w14:textId="77777777" w:rsidR="00891CD0" w:rsidRDefault="00891CD0" w:rsidP="00891CD0">
      <w:pPr>
        <w:rPr>
          <w:rFonts w:ascii="Aptos" w:hAnsi="Aptos"/>
          <w:lang w:val="en-US"/>
        </w:rPr>
      </w:pPr>
      <w:r>
        <w:rPr>
          <w:rFonts w:ascii="Aptos" w:hAnsi="Aptos" w:hint="eastAsia"/>
          <w:lang w:val="en-US"/>
        </w:rPr>
        <w:t>양식</w:t>
      </w:r>
      <w:r>
        <w:rPr>
          <w:rFonts w:ascii="Aptos" w:hAnsi="Aptos" w:hint="eastAsia"/>
          <w:lang w:val="en-US"/>
        </w:rPr>
        <w:t>:</w:t>
      </w:r>
    </w:p>
    <w:p w14:paraId="154EB1B0" w14:textId="77777777" w:rsidR="00891CD0" w:rsidRPr="00F8316A" w:rsidRDefault="00891CD0" w:rsidP="00891CD0">
      <w:pPr>
        <w:rPr>
          <w:rFonts w:ascii="Aptos" w:hAnsi="Aptos"/>
          <w:lang w:val="en-US"/>
        </w:rPr>
      </w:pPr>
      <w:bookmarkStart w:id="0" w:name="_Hlk232849318"/>
      <w:r>
        <w:rPr>
          <w:rFonts w:ascii="Aptos" w:hAnsi="Aptos" w:hint="eastAsia"/>
          <w:lang w:val="en-US"/>
        </w:rPr>
        <w:t>표</w:t>
      </w:r>
    </w:p>
    <w:tbl>
      <w:tblPr>
        <w:tblStyle w:val="4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891CD0" w:rsidRPr="00D9104F" w14:paraId="26EA14A5" w14:textId="77777777" w:rsidTr="00AF7A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D9D9D9" w:fill="D9D9D9"/>
          </w:tcPr>
          <w:p w14:paraId="07037758" w14:textId="77777777" w:rsidR="00891CD0" w:rsidRPr="00D9104F" w:rsidRDefault="00891CD0" w:rsidP="00AF7AE7">
            <w:pPr>
              <w:rPr>
                <w:rFonts w:ascii="맑은 고딕" w:eastAsia="맑은 고딕" w:hAnsi="맑은 고딕" w:cstheme="majorBidi"/>
                <w:color w:val="000000"/>
              </w:rPr>
            </w:pPr>
            <w:bookmarkStart w:id="1" w:name="_Hlk231503842"/>
            <w:bookmarkEnd w:id="0"/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구분</w:t>
            </w:r>
          </w:p>
        </w:tc>
        <w:tc>
          <w:tcPr>
            <w:tcW w:w="6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D9D9D9" w:fill="D9D9D9"/>
          </w:tcPr>
          <w:p w14:paraId="2B062C9C" w14:textId="77777777" w:rsidR="00891CD0" w:rsidRPr="00D9104F" w:rsidRDefault="00891CD0" w:rsidP="00AF7A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증강 구성</w:t>
            </w:r>
          </w:p>
        </w:tc>
      </w:tr>
      <w:tr w:rsidR="00891CD0" w:rsidRPr="00D9104F" w14:paraId="52920895" w14:textId="77777777" w:rsidTr="00AF7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FFFFFF" w:fill="FFFFFF"/>
          </w:tcPr>
          <w:p w14:paraId="7D26CBB7" w14:textId="77777777" w:rsidR="00891CD0" w:rsidRPr="00D9104F" w:rsidRDefault="00891CD0" w:rsidP="00AF7AE7">
            <w:pPr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기본 (Exp1·5)</w:t>
            </w:r>
          </w:p>
        </w:tc>
        <w:tc>
          <w:tcPr>
            <w:tcW w:w="6803" w:type="dxa"/>
            <w:shd w:val="clear" w:color="FFFFFF" w:fill="FFFFFF"/>
          </w:tcPr>
          <w:p w14:paraId="54621A26" w14:textId="77777777" w:rsidR="00891CD0" w:rsidRPr="00D9104F" w:rsidRDefault="00891CD0" w:rsidP="00AF7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Resize → RandomCrop → HFlip → ColorJitter</w:t>
            </w:r>
          </w:p>
        </w:tc>
      </w:tr>
      <w:tr w:rsidR="00891CD0" w:rsidRPr="00D9104F" w14:paraId="2DB4D56E" w14:textId="77777777" w:rsidTr="00AF7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FFFFFF" w:fill="FFFFFF"/>
          </w:tcPr>
          <w:p w14:paraId="476021BB" w14:textId="77777777" w:rsidR="00891CD0" w:rsidRPr="00D9104F" w:rsidRDefault="00891CD0" w:rsidP="00AF7AE7">
            <w:pPr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증강 없음 (Exp3)</w:t>
            </w:r>
          </w:p>
        </w:tc>
        <w:tc>
          <w:tcPr>
            <w:tcW w:w="6803" w:type="dxa"/>
            <w:shd w:val="clear" w:color="FFFFFF" w:fill="FFFFFF"/>
          </w:tcPr>
          <w:p w14:paraId="4DFAE876" w14:textId="77777777" w:rsidR="00891CD0" w:rsidRPr="00D9104F" w:rsidRDefault="00891CD0" w:rsidP="00AF7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Resize → Normalize (비교용)</w:t>
            </w:r>
          </w:p>
        </w:tc>
      </w:tr>
      <w:tr w:rsidR="00891CD0" w:rsidRPr="00D9104F" w14:paraId="4EB973E9" w14:textId="77777777" w:rsidTr="00AF7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FFFFFF" w:fill="FFFFFF"/>
          </w:tcPr>
          <w:p w14:paraId="0D6C9948" w14:textId="77777777" w:rsidR="00891CD0" w:rsidRPr="00D9104F" w:rsidRDefault="00891CD0" w:rsidP="00AF7AE7">
            <w:pPr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강화 (Exp6)</w:t>
            </w:r>
          </w:p>
        </w:tc>
        <w:tc>
          <w:tcPr>
            <w:tcW w:w="6803" w:type="dxa"/>
            <w:shd w:val="clear" w:color="FFFFFF" w:fill="FFFFFF"/>
          </w:tcPr>
          <w:p w14:paraId="1A411B1A" w14:textId="77777777" w:rsidR="00891CD0" w:rsidRPr="00D9104F" w:rsidRDefault="00891CD0" w:rsidP="00AF7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t>기본 + RandomRotation(15) + RandomErasing</w:t>
            </w:r>
          </w:p>
        </w:tc>
      </w:tr>
      <w:tr w:rsidR="00891CD0" w:rsidRPr="00D9104F" w14:paraId="0032C3A8" w14:textId="77777777" w:rsidTr="00AF7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FFFFFF" w:fill="FFFFFF"/>
          </w:tcPr>
          <w:p w14:paraId="3BA085B7" w14:textId="77777777" w:rsidR="00891CD0" w:rsidRPr="00D9104F" w:rsidRDefault="00891CD0" w:rsidP="00AF7AE7">
            <w:pPr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 w:hint="eastAsia"/>
                <w:color w:val="000000"/>
              </w:rPr>
              <w:lastRenderedPageBreak/>
              <w:t>최종 모델</w:t>
            </w:r>
          </w:p>
        </w:tc>
        <w:tc>
          <w:tcPr>
            <w:tcW w:w="6803" w:type="dxa"/>
            <w:shd w:val="clear" w:color="FFFFFF" w:fill="FFFFFF"/>
          </w:tcPr>
          <w:p w14:paraId="18368FAE" w14:textId="77777777" w:rsidR="00891CD0" w:rsidRPr="00D9104F" w:rsidRDefault="00891CD0" w:rsidP="00AF7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theme="majorBidi"/>
                <w:color w:val="000000"/>
              </w:rPr>
            </w:pPr>
            <w:r w:rsidRPr="00D9104F">
              <w:rPr>
                <w:rFonts w:ascii="맑은 고딕" w:eastAsia="맑은 고딕" w:hAnsi="맑은 고딕" w:cstheme="majorBidi"/>
                <w:color w:val="000000"/>
              </w:rPr>
              <w:t>RandomResizedCrop(0.6~1.0) + HFlip + ColorJitter + RandomErasing(0.2)</w:t>
            </w:r>
          </w:p>
        </w:tc>
      </w:tr>
    </w:tbl>
    <w:bookmarkEnd w:id="1"/>
    <w:p w14:paraId="3688B569" w14:textId="77777777" w:rsidR="00891CD0" w:rsidRPr="00F8316A" w:rsidRDefault="00891CD0" w:rsidP="00891CD0">
      <w:pPr>
        <w:rPr>
          <w:rFonts w:ascii="Aptos" w:hAnsi="Aptos"/>
          <w:lang w:val="en-US"/>
        </w:rPr>
      </w:pPr>
      <w:r>
        <w:rPr>
          <w:rFonts w:ascii="Aptos" w:hAnsi="Aptos" w:hint="eastAsia"/>
          <w:lang w:val="en-US"/>
        </w:rPr>
        <w:t>이미지</w:t>
      </w:r>
    </w:p>
    <w:p w14:paraId="35A44B86" w14:textId="77777777" w:rsidR="00891CD0" w:rsidRPr="00831CDE" w:rsidRDefault="00891CD0" w:rsidP="00891CD0">
      <w:pPr>
        <w:rPr>
          <w:rFonts w:ascii="Consolas" w:hAnsi="Consolas" w:cs="Consolas"/>
          <w:color w:val="888888"/>
          <w:sz w:val="20"/>
        </w:rPr>
      </w:pPr>
      <w:r w:rsidRPr="00831CDE">
        <w:rPr>
          <w:rFonts w:ascii="Aptos" w:hAnsi="Aptos" w:hint="eastAsia"/>
          <w:b/>
        </w:rPr>
        <w:t>전체</w:t>
      </w:r>
      <w:r w:rsidRPr="00831CDE">
        <w:rPr>
          <w:rFonts w:ascii="Aptos" w:hAnsi="Aptos" w:hint="eastAsia"/>
          <w:b/>
        </w:rPr>
        <w:t xml:space="preserve"> </w:t>
      </w:r>
      <w:r w:rsidRPr="00831CDE">
        <w:rPr>
          <w:rFonts w:ascii="Aptos" w:hAnsi="Aptos" w:hint="eastAsia"/>
          <w:b/>
        </w:rPr>
        <w:t>실험</w:t>
      </w:r>
      <w:r w:rsidRPr="00831CDE">
        <w:rPr>
          <w:rFonts w:ascii="Aptos" w:hAnsi="Aptos" w:hint="eastAsia"/>
          <w:b/>
        </w:rPr>
        <w:t xml:space="preserve"> Best Accuracy </w:t>
      </w:r>
      <w:r w:rsidRPr="00831CDE">
        <w:rPr>
          <w:rFonts w:ascii="Aptos" w:hAnsi="Aptos" w:hint="eastAsia"/>
          <w:b/>
        </w:rPr>
        <w:t>막대</w:t>
      </w:r>
      <w:r w:rsidRPr="00831CDE">
        <w:rPr>
          <w:rFonts w:ascii="Aptos" w:hAnsi="Aptos" w:hint="eastAsia"/>
          <w:b/>
        </w:rPr>
        <w:t xml:space="preserve"> </w:t>
      </w:r>
      <w:r w:rsidRPr="00831CDE">
        <w:rPr>
          <w:rFonts w:ascii="Aptos" w:hAnsi="Aptos" w:hint="eastAsia"/>
          <w:b/>
        </w:rPr>
        <w:t>비교</w:t>
      </w:r>
    </w:p>
    <w:p w14:paraId="7AF21563" w14:textId="77777777" w:rsidR="00891CD0" w:rsidRPr="00831CDE" w:rsidRDefault="00891CD0" w:rsidP="00891CD0">
      <w:pPr>
        <w:rPr>
          <w:rFonts w:ascii="Aptos" w:hAnsi="Aptos"/>
          <w:i/>
          <w:color w:val="999999"/>
          <w:sz w:val="22"/>
        </w:rPr>
      </w:pPr>
      <w:r>
        <w:rPr>
          <w:rFonts w:ascii="Aptos" w:hAnsi="Aptos"/>
          <w:i/>
          <w:noProof/>
          <w:color w:val="999999"/>
          <w:sz w:val="22"/>
        </w:rPr>
        <w:drawing>
          <wp:inline distT="0" distB="0" distL="0" distR="0" wp14:anchorId="342B82A2" wp14:editId="043F4A83">
            <wp:extent cx="5943600" cy="3302000"/>
            <wp:effectExtent l="0" t="0" r="0" b="0"/>
            <wp:docPr id="1967756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6742" name="Picture 1967756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41E1" w14:textId="77777777" w:rsidR="00FE345C" w:rsidRPr="00891CD0" w:rsidRDefault="00FE345C">
      <w:pPr>
        <w:rPr>
          <w:color w:val="000000" w:themeColor="text1"/>
        </w:rPr>
      </w:pPr>
    </w:p>
    <w:sectPr w:rsidR="00FE345C" w:rsidRPr="00891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8521" w14:textId="77777777" w:rsidR="0065275C" w:rsidRDefault="0065275C" w:rsidP="00831CDE">
      <w:pPr>
        <w:spacing w:after="0" w:line="240" w:lineRule="auto"/>
      </w:pPr>
      <w:r>
        <w:separator/>
      </w:r>
    </w:p>
  </w:endnote>
  <w:endnote w:type="continuationSeparator" w:id="0">
    <w:p w14:paraId="6CAD1CFF" w14:textId="77777777" w:rsidR="0065275C" w:rsidRDefault="0065275C" w:rsidP="00831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D032" w14:textId="77777777" w:rsidR="0065275C" w:rsidRDefault="0065275C" w:rsidP="00831CDE">
      <w:pPr>
        <w:spacing w:after="0" w:line="240" w:lineRule="auto"/>
      </w:pPr>
      <w:r>
        <w:separator/>
      </w:r>
    </w:p>
  </w:footnote>
  <w:footnote w:type="continuationSeparator" w:id="0">
    <w:p w14:paraId="0A69442D" w14:textId="77777777" w:rsidR="0065275C" w:rsidRDefault="0065275C" w:rsidP="00831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D0E4A5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330412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1C2EF8"/>
    <w:multiLevelType w:val="hybridMultilevel"/>
    <w:tmpl w:val="2028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D5409"/>
    <w:multiLevelType w:val="hybridMultilevel"/>
    <w:tmpl w:val="5F18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7506"/>
    <w:multiLevelType w:val="hybridMultilevel"/>
    <w:tmpl w:val="6AC81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80C8E"/>
    <w:multiLevelType w:val="hybridMultilevel"/>
    <w:tmpl w:val="B1A45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031639">
    <w:abstractNumId w:val="1"/>
  </w:num>
  <w:num w:numId="2" w16cid:durableId="1620524848">
    <w:abstractNumId w:val="0"/>
  </w:num>
  <w:num w:numId="3" w16cid:durableId="1017775374">
    <w:abstractNumId w:val="2"/>
  </w:num>
  <w:num w:numId="4" w16cid:durableId="1469279148">
    <w:abstractNumId w:val="5"/>
  </w:num>
  <w:num w:numId="5" w16cid:durableId="591356379">
    <w:abstractNumId w:val="3"/>
  </w:num>
  <w:num w:numId="6" w16cid:durableId="1384020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0C"/>
    <w:rsid w:val="00023D07"/>
    <w:rsid w:val="001037B4"/>
    <w:rsid w:val="00124F0C"/>
    <w:rsid w:val="0016035A"/>
    <w:rsid w:val="00264903"/>
    <w:rsid w:val="003A400E"/>
    <w:rsid w:val="003A7E06"/>
    <w:rsid w:val="003C61EF"/>
    <w:rsid w:val="00640139"/>
    <w:rsid w:val="00650B9B"/>
    <w:rsid w:val="0065275C"/>
    <w:rsid w:val="006F58F0"/>
    <w:rsid w:val="00705C5F"/>
    <w:rsid w:val="00743A23"/>
    <w:rsid w:val="007E3BDE"/>
    <w:rsid w:val="00831CDE"/>
    <w:rsid w:val="00891CD0"/>
    <w:rsid w:val="008B7A82"/>
    <w:rsid w:val="00924133"/>
    <w:rsid w:val="009524EF"/>
    <w:rsid w:val="00AB0002"/>
    <w:rsid w:val="00AC7D76"/>
    <w:rsid w:val="00B1107D"/>
    <w:rsid w:val="00B35D1F"/>
    <w:rsid w:val="00BF5C51"/>
    <w:rsid w:val="00C66A7D"/>
    <w:rsid w:val="00CA3739"/>
    <w:rsid w:val="00CD53AD"/>
    <w:rsid w:val="00D16DCE"/>
    <w:rsid w:val="00D9104F"/>
    <w:rsid w:val="00DE5873"/>
    <w:rsid w:val="00F8316A"/>
    <w:rsid w:val="00FE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54CE1"/>
  <w15:chartTrackingRefBased/>
  <w15:docId w15:val="{D239D08A-F68C-5246-8EAB-7F5E11F6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8316A"/>
  </w:style>
  <w:style w:type="paragraph" w:styleId="1">
    <w:name w:val="heading 1"/>
    <w:basedOn w:val="a1"/>
    <w:next w:val="a1"/>
    <w:link w:val="1Char"/>
    <w:uiPriority w:val="9"/>
    <w:qFormat/>
    <w:rsid w:val="0012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12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Char"/>
    <w:uiPriority w:val="9"/>
    <w:unhideWhenUsed/>
    <w:qFormat/>
    <w:rsid w:val="0012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12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12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12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12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12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12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12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2"/>
    <w:link w:val="2"/>
    <w:uiPriority w:val="9"/>
    <w:rsid w:val="0012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2"/>
    <w:link w:val="3"/>
    <w:uiPriority w:val="9"/>
    <w:rsid w:val="0012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2"/>
    <w:link w:val="4"/>
    <w:uiPriority w:val="9"/>
    <w:semiHidden/>
    <w:rsid w:val="00124F0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2"/>
    <w:link w:val="5"/>
    <w:uiPriority w:val="9"/>
    <w:semiHidden/>
    <w:rsid w:val="00124F0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124F0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semiHidden/>
    <w:rsid w:val="00124F0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semiHidden/>
    <w:rsid w:val="00124F0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semiHidden/>
    <w:rsid w:val="00124F0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Char"/>
    <w:uiPriority w:val="10"/>
    <w:qFormat/>
    <w:rsid w:val="0012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12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12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12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12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124F0C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124F0C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124F0C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12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124F0C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124F0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1"/>
    <w:link w:val="Char3"/>
    <w:uiPriority w:val="99"/>
    <w:unhideWhenUsed/>
    <w:rsid w:val="00831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2"/>
    <w:link w:val="ac"/>
    <w:uiPriority w:val="99"/>
    <w:rsid w:val="00831CDE"/>
  </w:style>
  <w:style w:type="paragraph" w:styleId="ad">
    <w:name w:val="footer"/>
    <w:basedOn w:val="a1"/>
    <w:link w:val="Char4"/>
    <w:uiPriority w:val="99"/>
    <w:unhideWhenUsed/>
    <w:rsid w:val="00831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2"/>
    <w:link w:val="ad"/>
    <w:uiPriority w:val="99"/>
    <w:rsid w:val="00831CDE"/>
  </w:style>
  <w:style w:type="table" w:styleId="ae">
    <w:name w:val="Table Grid"/>
    <w:basedOn w:val="a3"/>
    <w:uiPriority w:val="39"/>
    <w:rsid w:val="00831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3"/>
    <w:uiPriority w:val="49"/>
    <w:rsid w:val="00831CD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0">
    <w:name w:val="List Bullet"/>
    <w:basedOn w:val="a1"/>
    <w:uiPriority w:val="99"/>
    <w:unhideWhenUsed/>
    <w:rsid w:val="00831CDE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831CD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C2C6A7-5AE5-EB49-A37C-BC81A39E482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59a562a-306d-4f9c-a5a6-d5d66b83cd1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최재현</dc:creator>
  <cp:keywords/>
  <dc:description/>
  <cp:lastModifiedBy>최재현</cp:lastModifiedBy>
  <cp:revision>7</cp:revision>
  <cp:lastPrinted>2026-06-04T13:20:00Z</cp:lastPrinted>
  <dcterms:created xsi:type="dcterms:W3CDTF">2026-06-04T12:55:00Z</dcterms:created>
  <dcterms:modified xsi:type="dcterms:W3CDTF">2026-06-20T05:26:00Z</dcterms:modified>
</cp:coreProperties>
</file>