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5C97B" w14:textId="070D5E82" w:rsidR="003D1EEF" w:rsidRDefault="00B74F64" w:rsidP="00B74F64">
      <w:pPr>
        <w:jc w:val="center"/>
        <w:rPr>
          <w:sz w:val="40"/>
          <w:szCs w:val="40"/>
        </w:rPr>
      </w:pPr>
      <w:r w:rsidRPr="00B74F64">
        <w:rPr>
          <w:sz w:val="40"/>
          <w:szCs w:val="40"/>
        </w:rPr>
        <w:t>Review of Efficient wireless non-radiative mid-range energy transfer</w:t>
      </w:r>
    </w:p>
    <w:p w14:paraId="495346C6" w14:textId="65B2624C" w:rsidR="00B74F64" w:rsidRPr="00B74F64" w:rsidRDefault="00B74F64" w:rsidP="00B74F64">
      <w:pPr>
        <w:jc w:val="center"/>
      </w:pPr>
      <w:r w:rsidRPr="00B74F64">
        <w:t xml:space="preserve">Lexiao Lin </w:t>
      </w:r>
    </w:p>
    <w:p w14:paraId="164CE4BB" w14:textId="250575D6" w:rsidR="00B74F64" w:rsidRDefault="00000000" w:rsidP="00B74F64">
      <w:pPr>
        <w:jc w:val="center"/>
      </w:pPr>
      <w:hyperlink r:id="rId4" w:history="1">
        <w:r w:rsidR="00B74F64" w:rsidRPr="00B74F64">
          <w:rPr>
            <w:rStyle w:val="Hyperlink"/>
          </w:rPr>
          <w:t>linkola@bu.edu</w:t>
        </w:r>
      </w:hyperlink>
      <w:r w:rsidR="008C1D3E">
        <w:t xml:space="preserve"> </w:t>
      </w:r>
    </w:p>
    <w:p w14:paraId="7B915EE3" w14:textId="75615E47" w:rsidR="008C1D3E" w:rsidRDefault="008C1D3E" w:rsidP="00B74F64">
      <w:r>
        <w:t xml:space="preserve">This paper introduces a non-radiative way to lead strong coupling in a </w:t>
      </w:r>
      <w:r w:rsidRPr="008C1D3E">
        <w:t>medium-range</w:t>
      </w:r>
      <w:r>
        <w:t>, which can be used for wireless power transfer in a distance between states.</w:t>
      </w:r>
    </w:p>
    <w:p w14:paraId="336AD0AA" w14:textId="38A3576D" w:rsidR="008C1D3E" w:rsidRDefault="008C1D3E" w:rsidP="00B74F64">
      <w:r>
        <w:t>At the beginning of this paper, the authors point out that wireless power/energy transfer is a topic</w:t>
      </w:r>
      <w:r w:rsidR="00D8473A">
        <w:t xml:space="preserve"> </w:t>
      </w:r>
      <w:r>
        <w:t xml:space="preserve">which is introduced more than hundred years ago by Nikola Tesla, who made most </w:t>
      </w:r>
      <w:r>
        <w:rPr>
          <w:rFonts w:hint="eastAsia"/>
        </w:rPr>
        <w:t>contribu</w:t>
      </w:r>
      <w:r w:rsidR="00D8473A">
        <w:t xml:space="preserve">tions to it. However, only little development and improvement we have today. </w:t>
      </w:r>
    </w:p>
    <w:p w14:paraId="6D5DB5E7" w14:textId="022C9ECE" w:rsidR="00D8473A" w:rsidRDefault="00D8473A" w:rsidP="00031485">
      <w:r>
        <w:t xml:space="preserve">Moreover, this paper shows us radiative technology using high directivity of high frequency waves </w:t>
      </w:r>
      <w:r w:rsidR="00031485">
        <w:t xml:space="preserve">to transfer power wirelessly is effective. However, this method has backwards, for example, it needs to aim at targets real-time and there need to be no </w:t>
      </w:r>
      <w:r w:rsidR="00031485">
        <w:rPr>
          <w:rFonts w:hint="eastAsia"/>
        </w:rPr>
        <w:t>barrier</w:t>
      </w:r>
      <w:r w:rsidR="00031485">
        <w:t xml:space="preserve">. To have a better way for </w:t>
      </w:r>
      <w:proofErr w:type="gramStart"/>
      <w:r w:rsidR="00031485">
        <w:t>wireless  power</w:t>
      </w:r>
      <w:proofErr w:type="gramEnd"/>
      <w:r w:rsidR="00031485">
        <w:t xml:space="preserve"> transfer, this team introduced long-lived oscillatory resonant electromagnetic modes, using resonant coupling between two objects which have same frequency to increase the power transmission distance.</w:t>
      </w:r>
    </w:p>
    <w:p w14:paraId="04D4F638" w14:textId="707F9AC1" w:rsidR="00031485" w:rsidRDefault="00031485" w:rsidP="00031485">
      <w:r>
        <w:t xml:space="preserve">The main part </w:t>
      </w:r>
      <w:r w:rsidR="000E468E">
        <w:t xml:space="preserve">of this paper is the experiment results and data and models of </w:t>
      </w:r>
      <w:r w:rsidR="000E468E" w:rsidRPr="000E468E">
        <w:t>long-lived oscillatory resonant electromagnetic modes</w:t>
      </w:r>
      <w:r w:rsidR="000E468E">
        <w:t xml:space="preserve">. </w:t>
      </w:r>
    </w:p>
    <w:p w14:paraId="6A60DA6B" w14:textId="1D6C766D" w:rsidR="000E468E" w:rsidRDefault="000E468E" w:rsidP="00031485">
      <w:r>
        <w:t xml:space="preserve">The conclusion is pointed out that this is a future science. We still need more research on wireless power transfer. Although it is a great way for coupling power </w:t>
      </w:r>
      <w:proofErr w:type="gramStart"/>
      <w:r>
        <w:t>transmission ,</w:t>
      </w:r>
      <w:proofErr w:type="gramEnd"/>
      <w:r>
        <w:t xml:space="preserve"> it is still </w:t>
      </w:r>
      <w:proofErr w:type="spellStart"/>
      <w:r>
        <w:t>can not</w:t>
      </w:r>
      <w:proofErr w:type="spellEnd"/>
      <w:r>
        <w:t xml:space="preserve"> build a real WPT system in a medium-range using.</w:t>
      </w:r>
    </w:p>
    <w:p w14:paraId="6507E400" w14:textId="7AC2BAE0" w:rsidR="00D45A87" w:rsidRDefault="00D45A87" w:rsidP="00031485"/>
    <w:p w14:paraId="1B880C47" w14:textId="1F483BA2" w:rsidR="00D45A87" w:rsidRPr="00D45A87" w:rsidRDefault="00D45A87" w:rsidP="00031485">
      <w:pPr>
        <w:rPr>
          <w:b/>
          <w:bCs/>
          <w:sz w:val="32"/>
          <w:szCs w:val="32"/>
        </w:rPr>
      </w:pPr>
      <w:r w:rsidRPr="00D45A87">
        <w:rPr>
          <w:b/>
          <w:bCs/>
          <w:sz w:val="32"/>
          <w:szCs w:val="32"/>
        </w:rPr>
        <w:t>Reference</w:t>
      </w:r>
    </w:p>
    <w:p w14:paraId="6DDE1C14" w14:textId="2626C376" w:rsidR="00D45A87" w:rsidRPr="00B74F64" w:rsidRDefault="00D45A87" w:rsidP="00031485">
      <w:r w:rsidRPr="00D45A87">
        <w:t xml:space="preserve">Efficient wireless non-radiative mid-range energy transfer </w:t>
      </w:r>
      <w:proofErr w:type="spellStart"/>
      <w:r w:rsidRPr="00D45A87">
        <w:t>Aristeidis</w:t>
      </w:r>
      <w:proofErr w:type="spellEnd"/>
      <w:r w:rsidRPr="00D45A87">
        <w:t xml:space="preserve"> </w:t>
      </w:r>
      <w:proofErr w:type="spellStart"/>
      <w:r w:rsidRPr="00D45A87">
        <w:t>Karalis</w:t>
      </w:r>
      <w:proofErr w:type="spellEnd"/>
      <w:r w:rsidRPr="00D45A87">
        <w:t xml:space="preserve"> </w:t>
      </w:r>
      <w:proofErr w:type="gramStart"/>
      <w:r w:rsidRPr="00D45A87">
        <w:t>a,*</w:t>
      </w:r>
      <w:proofErr w:type="gramEnd"/>
      <w:r w:rsidRPr="00D45A87">
        <w:t xml:space="preserve">, J.D. </w:t>
      </w:r>
      <w:proofErr w:type="spellStart"/>
      <w:r w:rsidRPr="00D45A87">
        <w:t>Joannopoulos</w:t>
      </w:r>
      <w:proofErr w:type="spellEnd"/>
      <w:r w:rsidRPr="00D45A87">
        <w:t xml:space="preserve"> b , Marin </w:t>
      </w:r>
      <w:proofErr w:type="spellStart"/>
      <w:r w:rsidRPr="00D45A87">
        <w:t>Soljacˇic</w:t>
      </w:r>
      <w:proofErr w:type="spellEnd"/>
      <w:r w:rsidRPr="00D45A87">
        <w:t>´ b a Department of Electrical Engineering and Computer Science, Massachusetts Institute of Technology, 77 Massachusetts Avenue, Cambridge, MA 02139, USA b Department of Physics, Massachusetts Institute of Technology, 77 Massachusetts Avenue, Cambridge, MA 02139, USA</w:t>
      </w:r>
    </w:p>
    <w:sectPr w:rsidR="00D45A87" w:rsidRPr="00B74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6D"/>
    <w:rsid w:val="00031485"/>
    <w:rsid w:val="000E468E"/>
    <w:rsid w:val="003D1EEF"/>
    <w:rsid w:val="006E636D"/>
    <w:rsid w:val="008C1D3E"/>
    <w:rsid w:val="00B74F64"/>
    <w:rsid w:val="00D45A87"/>
    <w:rsid w:val="00D8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3E42F"/>
  <w15:chartTrackingRefBased/>
  <w15:docId w15:val="{1F10BCDF-136B-4AAF-8E47-F144FC6E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F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inkola@b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Lexiao Lin</dc:creator>
  <cp:keywords/>
  <dc:description/>
  <cp:lastModifiedBy>Lexiao Lin</cp:lastModifiedBy>
  <cp:revision>3</cp:revision>
  <dcterms:created xsi:type="dcterms:W3CDTF">2022-12-03T20:40:00Z</dcterms:created>
  <dcterms:modified xsi:type="dcterms:W3CDTF">2022-12-03T22:47:00Z</dcterms:modified>
</cp:coreProperties>
</file>