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2"/>
          <w:szCs w:val="52"/>
        </w:rPr>
      </w:pPr>
      <w:r>
        <w:rPr>
          <w:rFonts w:hint="eastAsia" w:ascii="宋体" w:hAnsi="宋体" w:eastAsia="宋体" w:cs="宋体"/>
          <w:b/>
          <w:bCs/>
          <w:i w:val="0"/>
          <w:color w:val="000000"/>
          <w:kern w:val="0"/>
          <w:sz w:val="52"/>
          <w:szCs w:val="52"/>
          <w:u w:val="none"/>
          <w:lang w:val="en-US" w:eastAsia="zh-CN" w:bidi="ar"/>
        </w:rPr>
        <w:t>益阳市高层次人才专车接送服务派车单</w:t>
      </w:r>
    </w:p>
    <w:p>
      <w:pPr>
        <w:jc w:val="left"/>
        <w:rPr>
          <w:rFonts w:hint="eastAsia" w:ascii="宋体" w:hAnsi="宋体" w:eastAsia="宋体" w:cs="宋体"/>
          <w:i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32"/>
          <w:szCs w:val="32"/>
          <w:u w:val="none"/>
          <w:lang w:val="en-US" w:eastAsia="zh-CN" w:bidi="ar"/>
        </w:rPr>
        <w:t>用车人所属单位：                           单号：                      申请日期：</w:t>
      </w:r>
    </w:p>
    <w:tbl>
      <w:tblPr>
        <w:tblStyle w:val="2"/>
        <w:tblW w:w="13969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69"/>
        <w:gridCol w:w="2334"/>
        <w:gridCol w:w="2283"/>
        <w:gridCol w:w="2367"/>
        <w:gridCol w:w="2283"/>
        <w:gridCol w:w="1367"/>
        <w:gridCol w:w="126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40"/>
                <w:kern w:val="0"/>
                <w:sz w:val="32"/>
                <w:szCs w:val="32"/>
                <w:u w:val="none"/>
                <w:lang w:val="en-US" w:eastAsia="zh-CN" w:bidi="ar"/>
              </w:rPr>
              <w:t>用车人姓名</w:t>
            </w:r>
          </w:p>
        </w:tc>
        <w:tc>
          <w:tcPr>
            <w:tcW w:w="2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1280" w:firstLineChars="400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2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40"/>
                <w:kern w:val="0"/>
                <w:sz w:val="32"/>
                <w:szCs w:val="32"/>
                <w:u w:val="none"/>
                <w:lang w:val="en-US" w:eastAsia="zh-CN" w:bidi="ar"/>
              </w:rPr>
              <w:t>用车人电话</w:t>
            </w:r>
          </w:p>
        </w:tc>
        <w:tc>
          <w:tcPr>
            <w:tcW w:w="2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eastAsia="zh-CN"/>
              </w:rPr>
            </w:pPr>
          </w:p>
        </w:tc>
        <w:tc>
          <w:tcPr>
            <w:tcW w:w="2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68"/>
                <w:kern w:val="0"/>
                <w:sz w:val="32"/>
                <w:szCs w:val="32"/>
                <w:u w:val="none"/>
                <w:lang w:val="en-US" w:eastAsia="zh-CN" w:bidi="ar"/>
              </w:rPr>
              <w:t>金卡编号</w:t>
            </w:r>
          </w:p>
        </w:tc>
        <w:tc>
          <w:tcPr>
            <w:tcW w:w="263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1280" w:firstLineChars="400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申请用车类型</w:t>
            </w:r>
          </w:p>
        </w:tc>
        <w:tc>
          <w:tcPr>
            <w:tcW w:w="46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eastAsia="zh-CN"/>
              </w:rPr>
              <w:t>□轿车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val="en-US" w:eastAsia="zh-CN"/>
              </w:rPr>
              <w:t xml:space="preserve">   □越野车   □商务车</w:t>
            </w:r>
          </w:p>
        </w:tc>
        <w:tc>
          <w:tcPr>
            <w:tcW w:w="2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96"/>
                <w:kern w:val="0"/>
                <w:sz w:val="32"/>
                <w:szCs w:val="32"/>
                <w:u w:val="none"/>
                <w:lang w:val="en-US" w:eastAsia="zh-CN" w:bidi="ar"/>
              </w:rPr>
              <w:t>用车次数</w:t>
            </w:r>
          </w:p>
        </w:tc>
        <w:tc>
          <w:tcPr>
            <w:tcW w:w="2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第      次</w:t>
            </w: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乘车人数</w:t>
            </w:r>
          </w:p>
        </w:tc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eastAsia="zh-CN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pacing w:val="91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91"/>
                <w:kern w:val="0"/>
                <w:sz w:val="32"/>
                <w:szCs w:val="32"/>
                <w:u w:val="none"/>
                <w:lang w:val="en-US" w:eastAsia="zh-CN" w:bidi="ar"/>
              </w:rPr>
              <w:t>用车时间</w:t>
            </w:r>
          </w:p>
        </w:tc>
        <w:tc>
          <w:tcPr>
            <w:tcW w:w="46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2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计划归队时间</w:t>
            </w:r>
          </w:p>
        </w:tc>
        <w:tc>
          <w:tcPr>
            <w:tcW w:w="49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pacing w:val="91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91"/>
                <w:kern w:val="0"/>
                <w:sz w:val="32"/>
                <w:szCs w:val="32"/>
                <w:u w:val="none"/>
                <w:lang w:val="en-US" w:eastAsia="zh-CN" w:bidi="ar"/>
              </w:rPr>
              <w:t>上车地点</w:t>
            </w:r>
          </w:p>
        </w:tc>
        <w:tc>
          <w:tcPr>
            <w:tcW w:w="46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2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96"/>
                <w:kern w:val="0"/>
                <w:sz w:val="32"/>
                <w:szCs w:val="32"/>
                <w:u w:val="none"/>
                <w:lang w:val="en-US" w:eastAsia="zh-CN" w:bidi="ar"/>
              </w:rPr>
              <w:t>目的地点</w:t>
            </w:r>
          </w:p>
        </w:tc>
        <w:tc>
          <w:tcPr>
            <w:tcW w:w="49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pacing w:val="91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91"/>
                <w:kern w:val="0"/>
                <w:sz w:val="32"/>
                <w:szCs w:val="32"/>
                <w:u w:val="none"/>
                <w:lang w:val="en-US" w:eastAsia="zh-CN" w:bidi="ar"/>
              </w:rPr>
              <w:t>用车事由</w:t>
            </w:r>
          </w:p>
        </w:tc>
        <w:tc>
          <w:tcPr>
            <w:tcW w:w="11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已享服务金额</w:t>
            </w:r>
          </w:p>
        </w:tc>
        <w:tc>
          <w:tcPr>
            <w:tcW w:w="2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val="en-US" w:eastAsia="zh-CN"/>
              </w:rPr>
              <w:t xml:space="preserve">            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eastAsia="zh-CN"/>
              </w:rPr>
              <w:t>元</w:t>
            </w:r>
          </w:p>
        </w:tc>
        <w:tc>
          <w:tcPr>
            <w:tcW w:w="2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eastAsia="zh-CN"/>
              </w:rPr>
              <w:t>超额服务金额</w:t>
            </w:r>
          </w:p>
        </w:tc>
        <w:tc>
          <w:tcPr>
            <w:tcW w:w="2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val="en-US" w:eastAsia="zh-CN"/>
              </w:rPr>
              <w:t xml:space="preserve">            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eastAsia="zh-CN"/>
              </w:rPr>
              <w:t>元</w:t>
            </w:r>
          </w:p>
        </w:tc>
        <w:tc>
          <w:tcPr>
            <w:tcW w:w="2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-20"/>
                <w:sz w:val="32"/>
                <w:szCs w:val="32"/>
                <w:u w:val="none"/>
                <w:lang w:eastAsia="zh-CN"/>
              </w:rPr>
              <w:t>本次服务费用总计</w:t>
            </w:r>
          </w:p>
        </w:tc>
        <w:tc>
          <w:tcPr>
            <w:tcW w:w="263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val="en-US" w:eastAsia="zh-CN"/>
              </w:rPr>
              <w:t xml:space="preserve">            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eastAsia="zh-CN"/>
              </w:rPr>
              <w:t>元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firstLine="960" w:firstLineChars="300"/>
        <w:jc w:val="both"/>
        <w:textAlignment w:val="auto"/>
        <w:rPr>
          <w:rFonts w:hint="eastAsia" w:ascii="宋体" w:hAnsi="宋体" w:eastAsia="宋体" w:cs="宋体"/>
          <w:i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32"/>
          <w:szCs w:val="32"/>
          <w:u w:val="none"/>
          <w:lang w:val="en-US" w:eastAsia="zh-CN" w:bidi="ar"/>
        </w:rPr>
        <w:t>用车人签字：                  驾驶员签字：                调度员签字：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宋体" w:hAnsi="宋体" w:eastAsia="宋体" w:cs="宋体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备注：益</w:t>
      </w:r>
      <w:r>
        <w:rPr>
          <w:rFonts w:hint="eastAsia" w:ascii="Times New Roman" w:hAnsi="Times New Roman" w:eastAsia="仿宋_GB2312" w:cs="Times New Roman"/>
          <w:color w:val="auto"/>
          <w:sz w:val="28"/>
          <w:szCs w:val="28"/>
          <w:lang w:val="en-US" w:eastAsia="zh-CN"/>
        </w:rPr>
        <w:t>阳市高层次人才专车接送服务采取定额与定量相结合的方式，</w:t>
      </w: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每人每年可免费享受</w:t>
      </w: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专车</w:t>
      </w: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接送机/站服务两次，</w:t>
      </w: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服务金额累计不超过1200元。</w:t>
      </w: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接送机地点为长沙黄花机场，接送站地点为长沙各个高铁站、火车站</w:t>
      </w: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，益阳火车站，出发地/目的地为益阳市内。</w:t>
      </w:r>
      <w:r>
        <w:rPr>
          <w:rFonts w:hint="eastAsia" w:ascii="Times New Roman" w:hAnsi="Times New Roman" w:eastAsia="仿宋_GB2312" w:cs="Times New Roman"/>
          <w:b/>
          <w:bCs/>
          <w:color w:val="auto"/>
          <w:sz w:val="28"/>
          <w:szCs w:val="28"/>
          <w:lang w:val="en-US" w:eastAsia="zh-CN"/>
        </w:rPr>
        <w:t>车辆往返益阳城区至长沙接送机/站，按600元/次包干计算。</w:t>
      </w:r>
      <w:r>
        <w:rPr>
          <w:rFonts w:hint="eastAsia" w:ascii="Times New Roman" w:hAnsi="Times New Roman" w:eastAsia="仿宋_GB2312" w:cs="Times New Roman"/>
          <w:color w:val="auto"/>
          <w:sz w:val="28"/>
          <w:szCs w:val="28"/>
          <w:lang w:val="en-US" w:eastAsia="zh-CN"/>
        </w:rPr>
        <w:t>累计超出1200元部分由用车人自行承担，</w:t>
      </w:r>
      <w:r>
        <w:rPr>
          <w:rFonts w:hint="eastAsia" w:ascii="Times New Roman" w:hAnsi="Times New Roman" w:eastAsia="仿宋_GB2312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由驾驶员开具收据，用车人可凭收据至益阳市机关事务管理局开具财政非税票据。车辆赴益阳城区范围以外的区县（</w:t>
      </w:r>
      <w:r>
        <w:rPr>
          <w:rFonts w:hint="eastAsia" w:ascii="Times New Roman" w:hAnsi="Times New Roman" w:eastAsia="仿宋_GB2312" w:cs="Times New Roman"/>
          <w:color w:val="auto"/>
          <w:sz w:val="28"/>
          <w:szCs w:val="28"/>
          <w:lang w:val="en-US" w:eastAsia="zh-CN"/>
        </w:rPr>
        <w:t>市），按距离里程计算费用。小轿车、越野车、7座商务车市外出行收费标准分别为2.5元/公里、3元/公里、3.5元/公里，含路桥费。</w:t>
      </w:r>
    </w:p>
    <w:sectPr>
      <w:pgSz w:w="16838" w:h="11906" w:orient="landscape"/>
      <w:pgMar w:top="1236" w:right="1440" w:bottom="123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7F630B"/>
    <w:rsid w:val="19222FA0"/>
    <w:rsid w:val="2762561A"/>
    <w:rsid w:val="31B46826"/>
    <w:rsid w:val="423025FB"/>
    <w:rsid w:val="5C390F3A"/>
    <w:rsid w:val="67BE20DC"/>
    <w:rsid w:val="707F630B"/>
    <w:rsid w:val="76B9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2020-12-25T00:58:00Z</dcterms:created>
  <dc:creator>.</dc:creator>
  <cp:lastModifiedBy>.</cp:lastModifiedBy>
  <dcterms:modified xsi:type="dcterms:W3CDTF">2020-12-25T02:32:25Z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