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11.odttf" ContentType="application/vnd.openxmlformats-officedocument.obfuscatedFont"/>
  <Override PartName="/word/fonts/font12.odttf" ContentType="application/vnd.openxmlformats-officedocument.obfuscatedFont"/>
  <Override PartName="/word/fonts/font13.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简体" w:cs="Times New Roman"/>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简体" w:cs="Times New Roman"/>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简体" w:cs="Times New Roman"/>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简体" w:cs="Times New Roman"/>
          <w:sz w:val="44"/>
          <w:szCs w:val="44"/>
        </w:rPr>
      </w:pPr>
    </w:p>
    <w:p>
      <w:pPr>
        <w:pStyle w:val="2"/>
        <w:rPr>
          <w:rFonts w:hint="default"/>
        </w:rPr>
      </w:pP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eastAsia" w:ascii="方正楷体_GBK" w:hAnsi="方正楷体_GBK" w:eastAsia="方正楷体_GBK" w:cs="方正楷体_GBK"/>
          <w:sz w:val="32"/>
          <w:szCs w:val="32"/>
          <w:lang w:val="en-US" w:eastAsia="zh-CN"/>
        </w:rPr>
      </w:pPr>
      <w:r>
        <w:rPr>
          <w:rFonts w:hint="eastAsia" w:ascii="方正楷体_GBK" w:hAnsi="方正楷体_GBK" w:eastAsia="方正楷体_GBK" w:cs="方正楷体_GBK"/>
          <w:sz w:val="32"/>
          <w:szCs w:val="32"/>
          <w:lang w:val="en-US" w:eastAsia="zh-CN"/>
        </w:rPr>
        <w:t>益人才办发〔2020〕 号</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简体" w:cs="Times New Roman"/>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方正小标宋简体" w:cs="Times New Roman"/>
          <w:bCs/>
          <w:color w:val="000000"/>
          <w:sz w:val="44"/>
          <w:szCs w:val="44"/>
        </w:rPr>
      </w:pPr>
      <w:r>
        <w:rPr>
          <w:rFonts w:hint="default" w:ascii="Times New Roman" w:hAnsi="Times New Roman" w:eastAsia="方正小标宋简体" w:cs="Times New Roman"/>
          <w:sz w:val="44"/>
          <w:szCs w:val="44"/>
        </w:rPr>
        <w:t>关于印发《</w:t>
      </w:r>
      <w:r>
        <w:rPr>
          <w:rFonts w:hint="eastAsia" w:ascii="方正小标宋_GBK" w:hAnsi="方正小标宋_GBK" w:eastAsia="方正小标宋_GBK" w:cs="方正小标宋_GBK"/>
          <w:b w:val="0"/>
          <w:bCs w:val="0"/>
          <w:color w:val="auto"/>
          <w:w w:val="100"/>
          <w:sz w:val="44"/>
          <w:szCs w:val="44"/>
        </w:rPr>
        <w:t>益阳市高层次人才评审办法(试行)</w:t>
      </w:r>
      <w:r>
        <w:rPr>
          <w:rFonts w:hint="default" w:ascii="Times New Roman" w:hAnsi="Times New Roman" w:eastAsia="方正小标宋简体" w:cs="Times New Roman"/>
          <w:sz w:val="44"/>
          <w:szCs w:val="44"/>
        </w:rPr>
        <w:t>》</w:t>
      </w:r>
      <w:r>
        <w:rPr>
          <w:rFonts w:hint="default" w:ascii="Times New Roman" w:hAnsi="Times New Roman" w:eastAsia="方正小标宋简体" w:cs="Times New Roman"/>
          <w:sz w:val="44"/>
          <w:szCs w:val="44"/>
          <w:lang w:val="en-US" w:eastAsia="zh-CN"/>
        </w:rPr>
        <w:t>等</w:t>
      </w:r>
      <w:r>
        <w:rPr>
          <w:rFonts w:hint="eastAsia" w:ascii="Times New Roman" w:hAnsi="Times New Roman" w:eastAsia="方正小标宋简体" w:cs="Times New Roman"/>
          <w:sz w:val="44"/>
          <w:szCs w:val="44"/>
          <w:lang w:val="en-US" w:eastAsia="zh-CN"/>
        </w:rPr>
        <w:t>6</w:t>
      </w:r>
      <w:r>
        <w:rPr>
          <w:rFonts w:hint="default" w:ascii="Times New Roman" w:hAnsi="Times New Roman" w:eastAsia="方正小标宋简体" w:cs="Times New Roman"/>
          <w:sz w:val="44"/>
          <w:szCs w:val="44"/>
          <w:lang w:val="en-US" w:eastAsia="zh-CN"/>
        </w:rPr>
        <w:t>个文件</w:t>
      </w:r>
      <w:r>
        <w:rPr>
          <w:rFonts w:hint="default" w:ascii="Times New Roman" w:hAnsi="Times New Roman" w:eastAsia="方正小标宋简体" w:cs="Times New Roman"/>
          <w:sz w:val="44"/>
          <w:szCs w:val="44"/>
        </w:rPr>
        <w:t>的通知</w:t>
      </w:r>
    </w:p>
    <w:p>
      <w:pPr>
        <w:pStyle w:val="9"/>
        <w:keepNext w:val="0"/>
        <w:keepLines w:val="0"/>
        <w:pageBreakBefore w:val="0"/>
        <w:widowControl w:val="0"/>
        <w:kinsoku/>
        <w:wordWrap/>
        <w:topLinePunct w:val="0"/>
        <w:autoSpaceDE/>
        <w:autoSpaceDN/>
        <w:bidi w:val="0"/>
        <w:spacing w:beforeAutospacing="0" w:afterAutospacing="0" w:line="600" w:lineRule="exact"/>
        <w:textAlignment w:val="auto"/>
        <w:rPr>
          <w:rFonts w:hint="default" w:ascii="Times New Roman" w:hAnsi="Times New Roman" w:eastAsia="仿宋_GB2312" w:cs="Times New Roman"/>
          <w:kern w:val="2"/>
          <w:sz w:val="32"/>
          <w:szCs w:val="32"/>
        </w:rPr>
      </w:pPr>
    </w:p>
    <w:p>
      <w:pPr>
        <w:keepNext w:val="0"/>
        <w:keepLines w:val="0"/>
        <w:pageBreakBefore w:val="0"/>
        <w:kinsoku/>
        <w:wordWrap/>
        <w:topLinePunct w:val="0"/>
        <w:autoSpaceDE/>
        <w:autoSpaceDN/>
        <w:bidi w:val="0"/>
        <w:spacing w:beforeAutospacing="0" w:afterAutospacing="0" w:line="600" w:lineRule="exact"/>
        <w:textAlignment w:val="auto"/>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rPr>
        <w:t>各区县（市）委人才工作领导小组</w:t>
      </w:r>
      <w:r>
        <w:rPr>
          <w:rFonts w:hint="eastAsia" w:eastAsia="方正楷体_GBK" w:cs="Times New Roman"/>
          <w:sz w:val="32"/>
          <w:szCs w:val="32"/>
          <w:lang w:val="en-US" w:eastAsia="zh-CN"/>
        </w:rPr>
        <w:t>办公室</w:t>
      </w:r>
      <w:r>
        <w:rPr>
          <w:rFonts w:hint="default" w:ascii="Times New Roman" w:hAnsi="Times New Roman" w:eastAsia="方正楷体_GBK" w:cs="Times New Roman"/>
          <w:sz w:val="32"/>
          <w:szCs w:val="32"/>
        </w:rPr>
        <w:t>，市</w:t>
      </w:r>
      <w:r>
        <w:rPr>
          <w:rFonts w:hint="default" w:ascii="Times New Roman" w:hAnsi="Times New Roman" w:eastAsia="方正楷体_GBK" w:cs="Times New Roman"/>
          <w:sz w:val="32"/>
          <w:szCs w:val="32"/>
          <w:lang w:val="en-US" w:eastAsia="zh-CN"/>
        </w:rPr>
        <w:t>直</w:t>
      </w:r>
      <w:r>
        <w:rPr>
          <w:rFonts w:hint="eastAsia" w:ascii="Times New Roman" w:hAnsi="Times New Roman" w:eastAsia="方正楷体_GBK" w:cs="Times New Roman"/>
          <w:sz w:val="32"/>
          <w:szCs w:val="32"/>
          <w:lang w:val="en-US" w:eastAsia="zh-CN"/>
        </w:rPr>
        <w:t>各</w:t>
      </w:r>
      <w:r>
        <w:rPr>
          <w:rFonts w:hint="default" w:ascii="Times New Roman" w:hAnsi="Times New Roman" w:eastAsia="方正楷体_GBK" w:cs="Times New Roman"/>
          <w:sz w:val="32"/>
          <w:szCs w:val="32"/>
          <w:lang w:val="en-US" w:eastAsia="zh-CN"/>
        </w:rPr>
        <w:t>单位</w:t>
      </w:r>
      <w:r>
        <w:rPr>
          <w:rFonts w:hint="eastAsia" w:ascii="Times New Roman" w:hAnsi="Times New Roman" w:eastAsia="方正楷体_GBK" w:cs="Times New Roman"/>
          <w:sz w:val="32"/>
          <w:szCs w:val="32"/>
        </w:rPr>
        <w:t>组织（人事）科</w:t>
      </w:r>
      <w:r>
        <w:rPr>
          <w:rFonts w:hint="default" w:ascii="Times New Roman" w:hAnsi="Times New Roman" w:eastAsia="方正楷体_GBK" w:cs="Times New Roman"/>
          <w:sz w:val="32"/>
          <w:szCs w:val="32"/>
        </w:rPr>
        <w:t>：</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firstLine="640" w:firstLineChars="200"/>
        <w:jc w:val="left"/>
        <w:textAlignment w:val="auto"/>
        <w:rPr>
          <w:rFonts w:hint="default" w:ascii="Times New Roman" w:hAnsi="Times New Roman" w:eastAsia="方正楷体_GBK" w:cs="Times New Roman"/>
          <w:sz w:val="32"/>
          <w:szCs w:val="32"/>
        </w:rPr>
      </w:pPr>
      <w:bookmarkStart w:id="1" w:name="_GoBack"/>
      <w:bookmarkEnd w:id="1"/>
      <w:r>
        <w:rPr>
          <w:rFonts w:hint="default" w:ascii="Times New Roman" w:hAnsi="Times New Roman" w:eastAsia="方正楷体_GBK" w:cs="Times New Roman"/>
          <w:sz w:val="32"/>
          <w:szCs w:val="32"/>
        </w:rPr>
        <w:t>现将《</w:t>
      </w:r>
      <w:r>
        <w:rPr>
          <w:rFonts w:hint="eastAsia" w:ascii="Times New Roman" w:hAnsi="Times New Roman" w:eastAsia="方正楷体_GBK" w:cs="Times New Roman"/>
          <w:sz w:val="32"/>
          <w:szCs w:val="32"/>
        </w:rPr>
        <w:t>益阳市高层次人才评审办法(试行)</w:t>
      </w:r>
      <w:r>
        <w:rPr>
          <w:rFonts w:hint="default" w:ascii="Times New Roman" w:hAnsi="Times New Roman" w:eastAsia="方正楷体_GBK" w:cs="Times New Roman"/>
          <w:sz w:val="32"/>
          <w:szCs w:val="32"/>
        </w:rPr>
        <w:t>》</w:t>
      </w:r>
      <w:r>
        <w:rPr>
          <w:rFonts w:hint="default" w:ascii="Times New Roman" w:hAnsi="Times New Roman" w:eastAsia="方正楷体_GBK" w:cs="Times New Roman"/>
          <w:sz w:val="32"/>
          <w:szCs w:val="32"/>
          <w:lang w:eastAsia="zh-CN"/>
        </w:rPr>
        <w:t>《</w:t>
      </w:r>
      <w:r>
        <w:rPr>
          <w:rFonts w:hint="eastAsia" w:ascii="Times New Roman" w:hAnsi="Times New Roman" w:eastAsia="方正楷体_GBK" w:cs="Times New Roman"/>
          <w:sz w:val="32"/>
          <w:szCs w:val="32"/>
        </w:rPr>
        <w:t>益阳市高层次人才子女入学实施办法</w:t>
      </w:r>
      <w:r>
        <w:rPr>
          <w:rFonts w:hint="default" w:ascii="Times New Roman" w:hAnsi="Times New Roman" w:eastAsia="方正楷体_GBK" w:cs="Times New Roman"/>
          <w:sz w:val="32"/>
          <w:szCs w:val="32"/>
          <w:lang w:eastAsia="zh-CN"/>
        </w:rPr>
        <w:t>》《</w:t>
      </w:r>
      <w:r>
        <w:rPr>
          <w:rFonts w:hint="eastAsia" w:ascii="Times New Roman" w:hAnsi="Times New Roman" w:eastAsia="方正楷体_GBK" w:cs="Times New Roman"/>
          <w:sz w:val="32"/>
          <w:szCs w:val="32"/>
          <w:lang w:eastAsia="zh-CN"/>
        </w:rPr>
        <w:t>益阳市高层次人才家政服务实施细则</w:t>
      </w:r>
      <w:r>
        <w:rPr>
          <w:rFonts w:hint="default" w:ascii="Times New Roman" w:hAnsi="Times New Roman" w:eastAsia="方正楷体_GBK" w:cs="Times New Roman"/>
          <w:sz w:val="32"/>
          <w:szCs w:val="32"/>
          <w:lang w:eastAsia="zh-CN"/>
        </w:rPr>
        <w:t>》《</w:t>
      </w:r>
      <w:r>
        <w:rPr>
          <w:rFonts w:hint="default" w:ascii="Times New Roman" w:hAnsi="Times New Roman" w:eastAsia="方正楷体_GBK" w:cs="Times New Roman"/>
          <w:sz w:val="32"/>
          <w:szCs w:val="32"/>
          <w:lang w:val="en-US" w:eastAsia="zh-CN"/>
        </w:rPr>
        <w:t>益阳市高层次人才专车接送服务实施细则</w:t>
      </w:r>
      <w:r>
        <w:rPr>
          <w:rFonts w:hint="default" w:ascii="Times New Roman" w:hAnsi="Times New Roman" w:eastAsia="方正楷体_GBK" w:cs="Times New Roman"/>
          <w:sz w:val="32"/>
          <w:szCs w:val="32"/>
          <w:lang w:eastAsia="zh-CN"/>
        </w:rPr>
        <w:t>》</w:t>
      </w:r>
      <w:r>
        <w:rPr>
          <w:rFonts w:hint="eastAsia" w:ascii="Times New Roman" w:hAnsi="Times New Roman" w:eastAsia="方正楷体_GBK" w:cs="Times New Roman"/>
          <w:sz w:val="32"/>
          <w:szCs w:val="32"/>
          <w:lang w:eastAsia="zh-CN"/>
        </w:rPr>
        <w:t>《</w:t>
      </w:r>
      <w:r>
        <w:rPr>
          <w:rFonts w:hint="eastAsia" w:ascii="Times New Roman" w:hAnsi="Times New Roman" w:eastAsia="方正楷体_GBK" w:cs="Times New Roman"/>
          <w:sz w:val="32"/>
          <w:szCs w:val="32"/>
        </w:rPr>
        <w:t>益阳市高层次人才医疗保健服务办法</w:t>
      </w:r>
      <w:r>
        <w:rPr>
          <w:rFonts w:hint="eastAsia" w:ascii="Times New Roman" w:hAnsi="Times New Roman" w:eastAsia="方正楷体_GBK" w:cs="Times New Roman"/>
          <w:sz w:val="32"/>
          <w:szCs w:val="32"/>
          <w:lang w:eastAsia="zh-CN"/>
        </w:rPr>
        <w:t>》《</w:t>
      </w:r>
      <w:r>
        <w:rPr>
          <w:rFonts w:hint="default" w:ascii="Times New Roman" w:hAnsi="Times New Roman" w:eastAsia="方正楷体_GBK" w:cs="Times New Roman"/>
          <w:sz w:val="32"/>
          <w:szCs w:val="32"/>
        </w:rPr>
        <w:t>益阳市高层次人才</w:t>
      </w:r>
      <w:r>
        <w:rPr>
          <w:rFonts w:hint="eastAsia" w:ascii="Times New Roman" w:hAnsi="Times New Roman" w:eastAsia="方正楷体_GBK" w:cs="Times New Roman"/>
          <w:sz w:val="32"/>
          <w:szCs w:val="32"/>
          <w:lang w:eastAsia="zh-CN"/>
        </w:rPr>
        <w:t>旅游和</w:t>
      </w:r>
      <w:r>
        <w:rPr>
          <w:rFonts w:hint="default" w:ascii="Times New Roman" w:hAnsi="Times New Roman" w:eastAsia="方正楷体_GBK" w:cs="Times New Roman"/>
          <w:sz w:val="32"/>
          <w:szCs w:val="32"/>
        </w:rPr>
        <w:t>文体服务实施</w:t>
      </w:r>
      <w:r>
        <w:rPr>
          <w:rFonts w:hint="eastAsia" w:ascii="Times New Roman" w:hAnsi="Times New Roman" w:eastAsia="方正楷体_GBK" w:cs="Times New Roman"/>
          <w:sz w:val="32"/>
          <w:szCs w:val="32"/>
          <w:lang w:eastAsia="zh-CN"/>
        </w:rPr>
        <w:t>细则》</w:t>
      </w:r>
      <w:r>
        <w:rPr>
          <w:rFonts w:hint="default" w:ascii="Times New Roman" w:hAnsi="Times New Roman" w:eastAsia="方正楷体_GBK" w:cs="Times New Roman"/>
          <w:sz w:val="32"/>
          <w:szCs w:val="32"/>
          <w:lang w:val="en-US" w:eastAsia="zh-CN"/>
        </w:rPr>
        <w:t>等</w:t>
      </w:r>
      <w:r>
        <w:rPr>
          <w:rFonts w:hint="eastAsia" w:ascii="Times New Roman" w:hAnsi="Times New Roman" w:eastAsia="方正楷体_GBK" w:cs="Times New Roman"/>
          <w:sz w:val="32"/>
          <w:szCs w:val="32"/>
          <w:lang w:val="en-US" w:eastAsia="zh-CN"/>
        </w:rPr>
        <w:t>6</w:t>
      </w:r>
      <w:r>
        <w:rPr>
          <w:rFonts w:hint="default" w:ascii="Times New Roman" w:hAnsi="Times New Roman" w:eastAsia="方正楷体_GBK" w:cs="Times New Roman"/>
          <w:sz w:val="32"/>
          <w:szCs w:val="32"/>
          <w:lang w:val="en-US" w:eastAsia="zh-CN"/>
        </w:rPr>
        <w:t>个文件</w:t>
      </w:r>
      <w:r>
        <w:rPr>
          <w:rFonts w:hint="default" w:ascii="Times New Roman" w:hAnsi="Times New Roman" w:eastAsia="方正楷体_GBK" w:cs="Times New Roman"/>
          <w:sz w:val="32"/>
          <w:szCs w:val="32"/>
        </w:rPr>
        <w:t>印发给你们，请结合本地本部门实际认真贯彻执行。</w:t>
      </w:r>
    </w:p>
    <w:p>
      <w:pPr>
        <w:keepNext w:val="0"/>
        <w:keepLines w:val="0"/>
        <w:pageBreakBefore w:val="0"/>
        <w:kinsoku/>
        <w:wordWrap/>
        <w:topLinePunct w:val="0"/>
        <w:autoSpaceDE/>
        <w:autoSpaceDN/>
        <w:bidi w:val="0"/>
        <w:spacing w:beforeAutospacing="0" w:afterAutospacing="0" w:line="600" w:lineRule="exact"/>
        <w:ind w:firstLine="4160" w:firstLineChars="1300"/>
        <w:textAlignment w:val="auto"/>
        <w:rPr>
          <w:rFonts w:hint="default" w:ascii="Times New Roman" w:hAnsi="Times New Roman" w:eastAsia="方正楷体_GBK" w:cs="Times New Roman"/>
          <w:sz w:val="32"/>
          <w:szCs w:val="32"/>
        </w:rPr>
      </w:pPr>
    </w:p>
    <w:p>
      <w:pPr>
        <w:keepNext w:val="0"/>
        <w:keepLines w:val="0"/>
        <w:pageBreakBefore w:val="0"/>
        <w:kinsoku/>
        <w:wordWrap/>
        <w:topLinePunct w:val="0"/>
        <w:autoSpaceDE/>
        <w:autoSpaceDN/>
        <w:bidi w:val="0"/>
        <w:spacing w:beforeAutospacing="0" w:afterAutospacing="0" w:line="600" w:lineRule="exact"/>
        <w:jc w:val="right"/>
        <w:textAlignment w:val="auto"/>
        <w:rPr>
          <w:rFonts w:hint="eastAsia" w:ascii="Times New Roman" w:hAnsi="Times New Roman" w:eastAsia="方正楷体_GBK" w:cs="Times New Roman"/>
          <w:sz w:val="32"/>
          <w:szCs w:val="32"/>
          <w:lang w:val="en-US" w:eastAsia="zh-CN"/>
        </w:rPr>
      </w:pPr>
      <w:r>
        <w:rPr>
          <w:rFonts w:hint="default" w:ascii="Times New Roman" w:hAnsi="Times New Roman" w:eastAsia="方正楷体_GBK" w:cs="Times New Roman"/>
          <w:sz w:val="32"/>
          <w:szCs w:val="32"/>
        </w:rPr>
        <w:t>中共益阳市委人才工作领导小组</w:t>
      </w:r>
      <w:r>
        <w:rPr>
          <w:rFonts w:hint="eastAsia" w:eastAsia="方正楷体_GBK" w:cs="Times New Roman"/>
          <w:sz w:val="32"/>
          <w:szCs w:val="32"/>
          <w:lang w:val="en-US" w:eastAsia="zh-CN"/>
        </w:rPr>
        <w:t>办公室</w:t>
      </w:r>
    </w:p>
    <w:p>
      <w:pPr>
        <w:keepNext w:val="0"/>
        <w:keepLines w:val="0"/>
        <w:pageBreakBefore w:val="0"/>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楷体_GBK" w:cs="Times New Roman"/>
          <w:sz w:val="32"/>
          <w:szCs w:val="32"/>
        </w:rPr>
      </w:pPr>
      <w:r>
        <w:rPr>
          <w:rFonts w:hint="default" w:ascii="Times New Roman" w:hAnsi="Times New Roman" w:eastAsia="方正楷体_GBK" w:cs="Times New Roman"/>
          <w:sz w:val="32"/>
          <w:szCs w:val="32"/>
          <w:lang w:val="en-US" w:eastAsia="zh-CN"/>
        </w:rPr>
        <w:t xml:space="preserve">                  </w:t>
      </w:r>
      <w:r>
        <w:rPr>
          <w:rFonts w:hint="default" w:ascii="Times New Roman" w:hAnsi="Times New Roman" w:eastAsia="方正楷体_GBK" w:cs="Times New Roman"/>
          <w:sz w:val="32"/>
          <w:szCs w:val="32"/>
        </w:rPr>
        <w:t>20</w:t>
      </w:r>
      <w:r>
        <w:rPr>
          <w:rFonts w:hint="default" w:ascii="Times New Roman" w:hAnsi="Times New Roman" w:eastAsia="方正楷体_GBK" w:cs="Times New Roman"/>
          <w:sz w:val="32"/>
          <w:szCs w:val="32"/>
          <w:lang w:val="en-US" w:eastAsia="zh-CN"/>
        </w:rPr>
        <w:t>20</w:t>
      </w:r>
      <w:r>
        <w:rPr>
          <w:rFonts w:hint="default" w:ascii="Times New Roman" w:hAnsi="Times New Roman" w:eastAsia="方正楷体_GBK" w:cs="Times New Roman"/>
          <w:sz w:val="32"/>
          <w:szCs w:val="32"/>
        </w:rPr>
        <w:t>年</w:t>
      </w:r>
      <w:r>
        <w:rPr>
          <w:rFonts w:hint="eastAsia" w:eastAsia="方正楷体_GBK" w:cs="Times New Roman"/>
          <w:sz w:val="32"/>
          <w:szCs w:val="32"/>
          <w:lang w:val="en-US" w:eastAsia="zh-CN"/>
        </w:rPr>
        <w:t>12</w:t>
      </w:r>
      <w:r>
        <w:rPr>
          <w:rFonts w:hint="default" w:ascii="Times New Roman" w:hAnsi="Times New Roman" w:eastAsia="方正楷体_GBK" w:cs="Times New Roman"/>
          <w:sz w:val="32"/>
          <w:szCs w:val="32"/>
        </w:rPr>
        <w:t>月</w:t>
      </w:r>
      <w:r>
        <w:rPr>
          <w:rFonts w:hint="eastAsia" w:eastAsia="方正楷体_GBK" w:cs="Times New Roman"/>
          <w:sz w:val="32"/>
          <w:szCs w:val="32"/>
          <w:lang w:val="en-US" w:eastAsia="zh-CN"/>
        </w:rPr>
        <w:t>24</w:t>
      </w:r>
      <w:r>
        <w:rPr>
          <w:rFonts w:hint="default" w:ascii="Times New Roman" w:hAnsi="Times New Roman" w:eastAsia="方正楷体_GBK" w:cs="Times New Roman"/>
          <w:sz w:val="32"/>
          <w:szCs w:val="32"/>
        </w:rPr>
        <w:t>日</w:t>
      </w:r>
    </w:p>
    <w:p>
      <w:pPr>
        <w:keepNext w:val="0"/>
        <w:keepLines w:val="0"/>
        <w:pageBreakBefore w:val="0"/>
        <w:widowControl/>
        <w:kinsoku/>
        <w:wordWrap/>
        <w:overflowPunct/>
        <w:topLinePunct w:val="0"/>
        <w:autoSpaceDE/>
        <w:autoSpaceDN/>
        <w:bidi w:val="0"/>
        <w:adjustRightInd/>
        <w:snapToGrid/>
        <w:spacing w:beforeAutospacing="0" w:afterAutospacing="0" w:line="600" w:lineRule="exact"/>
        <w:jc w:val="center"/>
        <w:textAlignment w:val="auto"/>
        <w:rPr>
          <w:rFonts w:hint="default" w:ascii="Times New Roman" w:hAnsi="Times New Roman" w:eastAsia="方正小标宋_GBK" w:cs="Times New Roman"/>
          <w:kern w:val="0"/>
          <w:sz w:val="44"/>
          <w:szCs w:val="44"/>
        </w:rPr>
        <w:sectPr>
          <w:head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黑体" w:cs="Times New Roman"/>
          <w:b/>
          <w:bCs/>
          <w:color w:val="000000"/>
          <w:sz w:val="32"/>
          <w:szCs w:val="32"/>
        </w:rPr>
      </w:pPr>
      <w:r>
        <w:rPr>
          <w:rFonts w:hint="default" w:ascii="Times New Roman" w:hAnsi="Times New Roman" w:eastAsia="方正小标宋_GBK" w:cs="Times New Roman"/>
          <w:b w:val="0"/>
          <w:bCs w:val="0"/>
          <w:color w:val="000000"/>
          <w:sz w:val="44"/>
          <w:szCs w:val="44"/>
        </w:rPr>
        <w:t>益阳市高层次人才评审办法</w:t>
      </w:r>
      <w:r>
        <w:rPr>
          <w:rFonts w:hint="eastAsia" w:eastAsia="方正小标宋_GBK" w:cs="Times New Roman"/>
          <w:b w:val="0"/>
          <w:bCs w:val="0"/>
          <w:color w:val="000000"/>
          <w:sz w:val="44"/>
          <w:szCs w:val="44"/>
          <w:lang w:eastAsia="zh-CN"/>
        </w:rPr>
        <w:t>（</w:t>
      </w:r>
      <w:r>
        <w:rPr>
          <w:rFonts w:hint="default" w:ascii="Times New Roman" w:hAnsi="Times New Roman" w:eastAsia="方正小标宋_GBK" w:cs="Times New Roman"/>
          <w:b w:val="0"/>
          <w:bCs w:val="0"/>
          <w:color w:val="000000"/>
          <w:sz w:val="44"/>
          <w:szCs w:val="44"/>
        </w:rPr>
        <w:t>试行</w:t>
      </w:r>
      <w:r>
        <w:rPr>
          <w:rFonts w:hint="eastAsia" w:eastAsia="方正小标宋_GBK" w:cs="Times New Roman"/>
          <w:b w:val="0"/>
          <w:bCs w:val="0"/>
          <w:color w:val="000000"/>
          <w:sz w:val="44"/>
          <w:szCs w:val="44"/>
          <w:lang w:eastAsia="zh-CN"/>
        </w:rPr>
        <w:t>）</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方正黑体_GBK" w:cs="Times New Roman"/>
          <w:b w:val="0"/>
          <w:bCs w:val="0"/>
          <w:color w:val="000000"/>
          <w:sz w:val="32"/>
          <w:szCs w:val="32"/>
        </w:rPr>
      </w:pPr>
      <w:r>
        <w:rPr>
          <w:rFonts w:hint="default" w:ascii="Times New Roman" w:hAnsi="Times New Roman" w:eastAsia="方正黑体_GBK" w:cs="Times New Roman"/>
          <w:b w:val="0"/>
          <w:bCs w:val="0"/>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Times New Roman" w:hAnsi="Times New Roman" w:eastAsia="方正仿宋_GBK" w:cs="Times New Roman"/>
          <w:b w:val="0"/>
          <w:bCs w:val="0"/>
          <w:color w:val="000000"/>
          <w:sz w:val="32"/>
          <w:szCs w:val="32"/>
          <w:lang w:eastAsia="zh-CN"/>
        </w:rPr>
      </w:pPr>
      <w:r>
        <w:rPr>
          <w:rFonts w:hint="default" w:ascii="Times New Roman" w:hAnsi="Times New Roman" w:eastAsia="方正仿宋_GBK" w:cs="Times New Roman"/>
          <w:b w:val="0"/>
          <w:bCs w:val="0"/>
          <w:color w:val="000000"/>
          <w:sz w:val="32"/>
          <w:szCs w:val="32"/>
        </w:rPr>
        <w:t xml:space="preserve">     </w:t>
      </w:r>
      <w:r>
        <w:rPr>
          <w:rFonts w:hint="default" w:ascii="Times New Roman" w:hAnsi="Times New Roman" w:eastAsia="方正楷体_GBK" w:cs="Times New Roman"/>
          <w:b w:val="0"/>
          <w:bCs w:val="0"/>
          <w:color w:val="000000"/>
          <w:sz w:val="32"/>
          <w:szCs w:val="32"/>
        </w:rPr>
        <w:t>第一条</w:t>
      </w:r>
      <w:r>
        <w:rPr>
          <w:rFonts w:hint="default" w:ascii="Times New Roman" w:hAnsi="Times New Roman" w:eastAsia="方正仿宋_GBK" w:cs="Times New Roman"/>
          <w:b w:val="0"/>
          <w:bCs w:val="0"/>
          <w:color w:val="000000"/>
          <w:sz w:val="32"/>
          <w:szCs w:val="32"/>
          <w:lang w:val="en-US" w:eastAsia="zh-CN"/>
        </w:rPr>
        <w:t xml:space="preserve"> </w:t>
      </w:r>
      <w:r>
        <w:rPr>
          <w:rFonts w:hint="default" w:ascii="Times New Roman" w:hAnsi="Times New Roman" w:eastAsia="方正仿宋_GBK" w:cs="Times New Roman"/>
          <w:b w:val="0"/>
          <w:bCs w:val="0"/>
          <w:color w:val="000000"/>
          <w:sz w:val="32"/>
          <w:szCs w:val="32"/>
        </w:rPr>
        <w:t>根据《益阳市人才行动计划》</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益办发﹝2018﹞16 号</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文件和《益阳市优化高层次人才服务暂行办法》</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益人才发﹝2020﹞</w:t>
      </w:r>
      <w:r>
        <w:rPr>
          <w:rFonts w:hint="eastAsia" w:eastAsia="方正仿宋_GBK" w:cs="Times New Roman"/>
          <w:b w:val="0"/>
          <w:bCs w:val="0"/>
          <w:color w:val="000000"/>
          <w:sz w:val="32"/>
          <w:szCs w:val="32"/>
          <w:lang w:val="en-US" w:eastAsia="zh-CN"/>
        </w:rPr>
        <w:t>2</w:t>
      </w:r>
      <w:r>
        <w:rPr>
          <w:rFonts w:hint="default" w:ascii="Times New Roman" w:hAnsi="Times New Roman" w:eastAsia="方正仿宋_GBK" w:cs="Times New Roman"/>
          <w:b w:val="0"/>
          <w:bCs w:val="0"/>
          <w:color w:val="000000"/>
          <w:sz w:val="32"/>
          <w:szCs w:val="32"/>
        </w:rPr>
        <w:t>号</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文件精神，为进一步促进各项人才政策落实，提高人才服务工作水平，为益阳高质量发展提供强有力的人才支撑，制订本办法</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试行</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225"/>
        <w:jc w:val="lef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default" w:ascii="Times New Roman" w:hAnsi="Times New Roman" w:eastAsia="方正楷体_GBK" w:cs="Times New Roman"/>
          <w:b w:val="0"/>
          <w:bCs w:val="0"/>
          <w:color w:val="000000"/>
          <w:sz w:val="32"/>
          <w:szCs w:val="32"/>
        </w:rPr>
        <w:t xml:space="preserve"> 第二条</w:t>
      </w:r>
      <w:r>
        <w:rPr>
          <w:rFonts w:hint="default" w:ascii="Times New Roman" w:hAnsi="Times New Roman" w:eastAsia="方正仿宋_GBK" w:cs="Times New Roman"/>
          <w:b w:val="0"/>
          <w:bCs w:val="0"/>
          <w:color w:val="000000"/>
          <w:sz w:val="32"/>
          <w:szCs w:val="32"/>
          <w:lang w:val="en-US" w:eastAsia="zh-CN"/>
        </w:rPr>
        <w:t xml:space="preserve"> </w:t>
      </w:r>
      <w:r>
        <w:rPr>
          <w:rFonts w:hint="default" w:ascii="Times New Roman" w:hAnsi="Times New Roman" w:eastAsia="方正仿宋_GBK" w:cs="Times New Roman"/>
          <w:b w:val="0"/>
          <w:bCs w:val="0"/>
          <w:color w:val="000000"/>
          <w:sz w:val="32"/>
          <w:szCs w:val="32"/>
        </w:rPr>
        <w:t>本办法所指的高层次人才是指经本办法评审并由市委人才工作领导小组审核确认的人才。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楷体_GBK" w:cs="Times New Roman"/>
          <w:b w:val="0"/>
          <w:bCs w:val="0"/>
          <w:color w:val="000000"/>
          <w:sz w:val="32"/>
          <w:szCs w:val="32"/>
        </w:rPr>
        <w:t>第三条</w:t>
      </w:r>
      <w:r>
        <w:rPr>
          <w:rFonts w:hint="eastAsia" w:ascii="Times New Roman" w:hAnsi="Times New Roman" w:eastAsia="方正仿宋_GBK" w:cs="Times New Roman"/>
          <w:b w:val="0"/>
          <w:bCs w:val="0"/>
          <w:color w:val="000000"/>
          <w:sz w:val="32"/>
          <w:szCs w:val="32"/>
          <w:lang w:val="en-US" w:eastAsia="zh-CN"/>
        </w:rPr>
        <w:t xml:space="preserve"> </w:t>
      </w:r>
      <w:r>
        <w:rPr>
          <w:rFonts w:hint="default" w:ascii="Times New Roman" w:hAnsi="Times New Roman" w:eastAsia="方正仿宋_GBK" w:cs="Times New Roman"/>
          <w:b w:val="0"/>
          <w:bCs w:val="0"/>
          <w:color w:val="000000"/>
          <w:sz w:val="32"/>
          <w:szCs w:val="32"/>
        </w:rPr>
        <w:t>益阳市高层次人才评审由市委人才工作领导小组统一领导，市人力资源和社会保障局牵头负责，相关责任部门共同参与，协同推进。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楷体_GBK" w:cs="Times New Roman"/>
          <w:b w:val="0"/>
          <w:bCs w:val="0"/>
          <w:color w:val="000000"/>
          <w:sz w:val="32"/>
          <w:szCs w:val="32"/>
        </w:rPr>
        <w:t>第四条</w:t>
      </w:r>
      <w:r>
        <w:rPr>
          <w:rFonts w:hint="eastAsia" w:ascii="Times New Roman" w:hAnsi="Times New Roman" w:eastAsia="方正仿宋_GBK" w:cs="Times New Roman"/>
          <w:b w:val="0"/>
          <w:bCs w:val="0"/>
          <w:color w:val="000000"/>
          <w:sz w:val="32"/>
          <w:szCs w:val="32"/>
          <w:lang w:val="en-US" w:eastAsia="zh-CN"/>
        </w:rPr>
        <w:t xml:space="preserve"> </w:t>
      </w:r>
      <w:r>
        <w:rPr>
          <w:rFonts w:hint="default" w:ascii="Times New Roman" w:hAnsi="Times New Roman" w:eastAsia="方正仿宋_GBK" w:cs="Times New Roman"/>
          <w:b w:val="0"/>
          <w:bCs w:val="0"/>
          <w:color w:val="000000"/>
          <w:sz w:val="32"/>
          <w:szCs w:val="32"/>
        </w:rPr>
        <w:t>高层次人才的评审坚持公开、公平、公正的原则，坚持品德、知识、能力、业绩并重的原则，坚持业内认可和社会公认的原则。</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方正黑体_GBK" w:cs="Times New Roman"/>
          <w:b w:val="0"/>
          <w:bCs w:val="0"/>
          <w:color w:val="000000"/>
          <w:sz w:val="32"/>
          <w:szCs w:val="32"/>
        </w:rPr>
      </w:pPr>
      <w:r>
        <w:rPr>
          <w:rFonts w:hint="default" w:ascii="Times New Roman" w:hAnsi="Times New Roman" w:eastAsia="方正黑体_GBK" w:cs="Times New Roman"/>
          <w:b w:val="0"/>
          <w:bCs w:val="0"/>
          <w:color w:val="000000"/>
          <w:sz w:val="32"/>
          <w:szCs w:val="32"/>
        </w:rPr>
        <w:t>第二章  申报对象和条件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楷体_GBK" w:cs="Times New Roman"/>
          <w:b w:val="0"/>
          <w:bCs w:val="0"/>
          <w:color w:val="000000"/>
          <w:sz w:val="32"/>
          <w:szCs w:val="32"/>
        </w:rPr>
        <w:t>第五条</w:t>
      </w:r>
      <w:r>
        <w:rPr>
          <w:rFonts w:hint="default" w:ascii="Times New Roman" w:hAnsi="Times New Roman" w:eastAsia="方正仿宋_GBK" w:cs="Times New Roman"/>
          <w:b w:val="0"/>
          <w:bCs w:val="0"/>
          <w:color w:val="000000"/>
          <w:sz w:val="32"/>
          <w:szCs w:val="32"/>
        </w:rPr>
        <w:t xml:space="preserve"> 申报对象应符合以下五个类别中至少一类：</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7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（一）</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两院</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院士、国家科学技术奖获得者、长江学者、国家杰出青年科学基金获得者、国家</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千人计划</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或</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万人计划</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入选者；其他相当于上述层次的人才。</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7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（二）省级以上科技领军人才、重点学科（学术）带头人或省</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百人计划</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入选者；其他相当于上述层次的人才。</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7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（三）具有国际、国内知名企业高级管理职位经历的经营管理人才。</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7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（四）具有全日制博士学历学位的优秀高校毕业生。</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7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五）经市委人才工作领导小组认定的其他创新创业和高级专业技术人才。主要包括：1、高层次创业人才。在新能源、新材料、装备制造、现代农业、农产品加工、生态环境保护、生物医药、水利水电、信息技术等产业领域拥有自主知识产权，其技术成果达到国内外先进水平，能够创（领）办企业进行成果转化，有望产生较大经济效益和社会效益的高层次人才；2、高层次创新人才。在经济社会发展重点领域、重大项目建设、重大科技攻关等方面具有国内外先进水平，能够发挥领军作用、带动重点学科、突破关键技术的高层次人才；3、急需紧缺经营管理人才。在企业经营管理、现代物流、文化产业与经营管理、文化旅游、金融服务、资本运作、市场营销、信息服务等领域具有先进理念和突出业绩的急需紧缺人才；4、急需紧缺实用技术人才。在产业发展、技术进步等方面有一技之长，能够突破关键技术、解决技术难题的各类高级专业技术人才、高技能人才；5、其他急需紧缺的高层次人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default" w:ascii="Times New Roman" w:hAnsi="Times New Roman" w:eastAsia="方正楷体_GBK" w:cs="Times New Roman"/>
          <w:b w:val="0"/>
          <w:bCs w:val="0"/>
          <w:color w:val="000000"/>
          <w:sz w:val="32"/>
          <w:szCs w:val="32"/>
        </w:rPr>
        <w:t>第六条</w:t>
      </w:r>
      <w:r>
        <w:rPr>
          <w:rFonts w:hint="default" w:ascii="Times New Roman" w:hAnsi="Times New Roman" w:eastAsia="方正仿宋_GBK" w:cs="Times New Roman"/>
          <w:b w:val="0"/>
          <w:bCs w:val="0"/>
          <w:color w:val="000000"/>
          <w:sz w:val="32"/>
          <w:szCs w:val="32"/>
        </w:rPr>
        <w:t xml:space="preserve"> 申报对象还应同时具备以下条件。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1.依法在益阳市纳税和缴纳社会保险，遵守国家法律法规，品德优秀；</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2.具有较强的创新创业能力、较高的专业技术水平或丰富的管理经验，在相关领域取得显著成就；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3.身体健康，男性年龄一般不超过60岁、女性不超过55岁（有突出贡献者不受年龄限制）；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4.申报评审时人才必须与用人单位签订3年以上劳动</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聘用</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合同（合同期内柔性引进的人才每年须在益工作3个月以上，全职引进的人才每年须在益工作9个月以上），并已在益阳市工作一年以上。</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方正黑体_GBK" w:cs="Times New Roman"/>
          <w:b w:val="0"/>
          <w:bCs w:val="0"/>
          <w:color w:val="000000"/>
          <w:sz w:val="32"/>
          <w:szCs w:val="32"/>
        </w:rPr>
      </w:pPr>
      <w:r>
        <w:rPr>
          <w:rFonts w:hint="default" w:ascii="Times New Roman" w:hAnsi="Times New Roman" w:eastAsia="方正黑体_GBK" w:cs="Times New Roman"/>
          <w:b w:val="0"/>
          <w:bCs w:val="0"/>
          <w:color w:val="000000"/>
          <w:sz w:val="32"/>
          <w:szCs w:val="32"/>
        </w:rPr>
        <w:t>第三章  评审认定程序</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default" w:ascii="Times New Roman" w:hAnsi="Times New Roman" w:eastAsia="方正楷体_GBK" w:cs="Times New Roman"/>
          <w:b w:val="0"/>
          <w:bCs w:val="0"/>
          <w:color w:val="000000"/>
          <w:sz w:val="32"/>
          <w:szCs w:val="32"/>
        </w:rPr>
        <w:t>第七条</w:t>
      </w:r>
      <w:r>
        <w:rPr>
          <w:rFonts w:hint="default" w:ascii="Times New Roman" w:hAnsi="Times New Roman" w:eastAsia="方正仿宋_GBK" w:cs="Times New Roman"/>
          <w:b w:val="0"/>
          <w:bCs w:val="0"/>
          <w:color w:val="000000"/>
          <w:sz w:val="32"/>
          <w:szCs w:val="32"/>
        </w:rPr>
        <w:t xml:space="preserve">  评审具体流程如下：</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eastAsia" w:eastAsia="方正仿宋_GBK" w:cs="Times New Roman"/>
          <w:b w:val="0"/>
          <w:bCs w:val="0"/>
          <w:color w:val="000000"/>
          <w:sz w:val="32"/>
          <w:szCs w:val="32"/>
          <w:lang w:eastAsia="zh-CN"/>
        </w:rPr>
        <w:t>（</w:t>
      </w:r>
      <w:r>
        <w:rPr>
          <w:rFonts w:hint="eastAsia" w:eastAsia="方正仿宋_GBK" w:cs="Times New Roman"/>
          <w:b w:val="0"/>
          <w:bCs w:val="0"/>
          <w:color w:val="000000"/>
          <w:sz w:val="32"/>
          <w:szCs w:val="32"/>
          <w:lang w:val="en-US" w:eastAsia="zh-CN"/>
        </w:rPr>
        <w:t>一</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申报。</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益阳市高层次人才评审</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由人才所在单位进行申报，由申报对象填写《益阳市高层次人才评审申报表》（见附件）并提供相关材料。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相关材料包括：申报表</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单位负责人和人才本人签名，并加盖单位公章</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、申报人有效身份证明、申报单位及个人参保证明、劳动合同</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聘用合同</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、学历学位证书、职称证书、创办企业证明材料</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营业执照、验资报告、公司章程及股权构成等</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、主要成果证明材料</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专利证书、产品证书、奖励证书、代表性论著等</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eastAsia" w:eastAsia="方正仿宋_GBK" w:cs="Times New Roman"/>
          <w:b w:val="0"/>
          <w:bCs w:val="0"/>
          <w:color w:val="000000"/>
          <w:sz w:val="32"/>
          <w:szCs w:val="32"/>
          <w:lang w:eastAsia="zh-CN"/>
        </w:rPr>
        <w:t>（</w:t>
      </w:r>
      <w:r>
        <w:rPr>
          <w:rFonts w:hint="eastAsia" w:eastAsia="方正仿宋_GBK" w:cs="Times New Roman"/>
          <w:b w:val="0"/>
          <w:bCs w:val="0"/>
          <w:color w:val="000000"/>
          <w:sz w:val="32"/>
          <w:szCs w:val="32"/>
          <w:lang w:val="en-US" w:eastAsia="zh-CN"/>
        </w:rPr>
        <w:t>二</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审核。</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1、初审。市级相关行业主管部门对申报人各项条件和证明材料进行初步审核。</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2、专家评审。市级行业主管部门牵头召开由组织、科技、工信等相关职能部门以及行业协会、用人单位、专家组成的评审会，对评审对象的学术科研水平、创新创业能力、作用发挥情况、市场前景潜力等进行集中评审，同意票数达2／3以上的对象列为拟考察对象，报市委人才办审核。</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eastAsia" w:eastAsia="方正仿宋_GBK" w:cs="Times New Roman"/>
          <w:b w:val="0"/>
          <w:bCs w:val="0"/>
          <w:color w:val="000000"/>
          <w:sz w:val="32"/>
          <w:szCs w:val="32"/>
          <w:lang w:eastAsia="zh-CN"/>
        </w:rPr>
        <w:t>（</w:t>
      </w:r>
      <w:r>
        <w:rPr>
          <w:rFonts w:hint="eastAsia" w:eastAsia="方正仿宋_GBK" w:cs="Times New Roman"/>
          <w:b w:val="0"/>
          <w:bCs w:val="0"/>
          <w:color w:val="000000"/>
          <w:sz w:val="32"/>
          <w:szCs w:val="32"/>
          <w:lang w:val="en-US" w:eastAsia="zh-CN"/>
        </w:rPr>
        <w:t>三</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实地考察。市委人才办统筹，市人力资源和社会保障局牵头组织相关成员单位及有关专家，对申报材料真实情况及申报人才创新创业情况等进行实地考察。综合考察结果，提请市委人才办审核确定拟入选建议名单。</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eastAsia" w:eastAsia="方正仿宋_GBK" w:cs="Times New Roman"/>
          <w:b w:val="0"/>
          <w:bCs w:val="0"/>
          <w:color w:val="000000"/>
          <w:sz w:val="32"/>
          <w:szCs w:val="32"/>
          <w:lang w:eastAsia="zh-CN"/>
        </w:rPr>
        <w:t>（</w:t>
      </w:r>
      <w:r>
        <w:rPr>
          <w:rFonts w:hint="eastAsia" w:eastAsia="方正仿宋_GBK" w:cs="Times New Roman"/>
          <w:b w:val="0"/>
          <w:bCs w:val="0"/>
          <w:color w:val="000000"/>
          <w:sz w:val="32"/>
          <w:szCs w:val="32"/>
          <w:lang w:val="en-US" w:eastAsia="zh-CN"/>
        </w:rPr>
        <w:t>四</w:t>
      </w:r>
      <w:r>
        <w:rPr>
          <w:rFonts w:hint="eastAsia"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审定公示。市委人才工作领导小组对拟入选建议名单进行审定，确定拟入选名单并公示，公示期为5个工作日。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5"/>
        <w:jc w:val="both"/>
        <w:textAlignment w:val="auto"/>
        <w:rPr>
          <w:rFonts w:hint="default" w:ascii="Times New Roman" w:hAnsi="Times New Roman" w:eastAsia="方正仿宋_GBK" w:cs="Times New Roman"/>
          <w:b w:val="0"/>
          <w:bCs w:val="0"/>
          <w:color w:val="000000"/>
          <w:kern w:val="2"/>
          <w:sz w:val="32"/>
          <w:szCs w:val="32"/>
        </w:rPr>
      </w:pPr>
      <w:r>
        <w:rPr>
          <w:rFonts w:hint="eastAsia" w:ascii="Times New Roman" w:eastAsia="方正仿宋_GBK" w:cs="Times New Roman"/>
          <w:b w:val="0"/>
          <w:bCs w:val="0"/>
          <w:color w:val="000000"/>
          <w:sz w:val="32"/>
          <w:szCs w:val="32"/>
          <w:lang w:eastAsia="zh-CN"/>
        </w:rPr>
        <w:t>（</w:t>
      </w:r>
      <w:r>
        <w:rPr>
          <w:rFonts w:hint="eastAsia" w:ascii="Times New Roman" w:eastAsia="方正仿宋_GBK" w:cs="Times New Roman"/>
          <w:b w:val="0"/>
          <w:bCs w:val="0"/>
          <w:color w:val="000000"/>
          <w:sz w:val="32"/>
          <w:szCs w:val="32"/>
          <w:lang w:val="en-US" w:eastAsia="zh-CN"/>
        </w:rPr>
        <w:t>五</w:t>
      </w:r>
      <w:r>
        <w:rPr>
          <w:rFonts w:hint="eastAsia" w:asci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发证。经公示无异议的人选，报市委人才工作领导小组同意，颁发《益阳市高层次人才证书》</w:t>
      </w:r>
      <w:r>
        <w:rPr>
          <w:rFonts w:hint="default" w:ascii="Times New Roman" w:hAnsi="Times New Roman" w:eastAsia="方正仿宋_GBK" w:cs="Times New Roman"/>
          <w:b w:val="0"/>
          <w:bCs w:val="0"/>
          <w:color w:val="000000"/>
          <w:kern w:val="2"/>
          <w:sz w:val="32"/>
          <w:szCs w:val="32"/>
        </w:rPr>
        <w:t xml:space="preserve">，支持期为三年，纳入益阳市高层次人才信息库。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5"/>
        <w:jc w:val="both"/>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仿宋_GBK" w:cs="Times New Roman"/>
          <w:b w:val="0"/>
          <w:bCs w:val="0"/>
          <w:color w:val="000000"/>
          <w:sz w:val="32"/>
          <w:szCs w:val="32"/>
        </w:rPr>
        <w:t xml:space="preserve"> </w:t>
      </w:r>
      <w:r>
        <w:rPr>
          <w:rFonts w:hint="default" w:ascii="Times New Roman" w:hAnsi="Times New Roman" w:eastAsia="方正楷体_GBK" w:cs="Times New Roman"/>
          <w:b w:val="0"/>
          <w:bCs w:val="0"/>
          <w:color w:val="000000"/>
          <w:kern w:val="2"/>
          <w:sz w:val="32"/>
          <w:szCs w:val="32"/>
          <w:lang w:val="en-US" w:eastAsia="zh-CN" w:bidi="ar-SA"/>
        </w:rPr>
        <w:t>第八条</w:t>
      </w:r>
      <w:r>
        <w:rPr>
          <w:rFonts w:hint="default" w:ascii="Times New Roman" w:hAnsi="Times New Roman" w:eastAsia="方正仿宋_GBK" w:cs="Times New Roman"/>
          <w:b w:val="0"/>
          <w:bCs w:val="0"/>
          <w:color w:val="000000"/>
          <w:sz w:val="32"/>
          <w:szCs w:val="32"/>
        </w:rPr>
        <w:t xml:space="preserve">  对在申报过程中弄虚作假的申报单位和个人，一经核实，取消申报认定资格，依法追缴支持经费，并纳入诚信黑名单；造假单位及个人，不再享受益阳市各级各类对人才支持政策；涉嫌犯罪的，依法移送司法机关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3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楷体_GBK" w:cs="Times New Roman"/>
          <w:b w:val="0"/>
          <w:bCs w:val="0"/>
          <w:color w:val="000000"/>
          <w:kern w:val="2"/>
          <w:sz w:val="32"/>
          <w:szCs w:val="32"/>
          <w:lang w:val="en-US" w:eastAsia="zh-CN" w:bidi="ar-SA"/>
        </w:rPr>
        <w:t>第九条</w:t>
      </w:r>
      <w:r>
        <w:rPr>
          <w:rFonts w:hint="default" w:ascii="Times New Roman" w:hAnsi="Times New Roman" w:eastAsia="方正仿宋_GBK" w:cs="Times New Roman"/>
          <w:b w:val="0"/>
          <w:bCs w:val="0"/>
          <w:color w:val="000000"/>
          <w:sz w:val="32"/>
          <w:szCs w:val="32"/>
        </w:rPr>
        <w:t xml:space="preserve">  益阳市高层次人才评审认定工作每年定期组织实施。具体时间以每年申报公告为准。个别特殊情况报市委人才工作领导小组同意后，可以采取“一事一议”方式进行。</w:t>
      </w:r>
    </w:p>
    <w:p>
      <w:pPr>
        <w:keepNext w:val="0"/>
        <w:keepLines w:val="0"/>
        <w:pageBreakBefore w:val="0"/>
        <w:widowControl w:val="0"/>
        <w:kinsoku/>
        <w:wordWrap/>
        <w:overflowPunct/>
        <w:topLinePunct w:val="0"/>
        <w:autoSpaceDE/>
        <w:autoSpaceDN/>
        <w:bidi w:val="0"/>
        <w:adjustRightInd/>
        <w:snapToGrid/>
        <w:spacing w:line="600" w:lineRule="exact"/>
        <w:ind w:firstLine="630"/>
        <w:textAlignment w:val="auto"/>
        <w:rPr>
          <w:rFonts w:hint="default" w:ascii="Times New Roman" w:hAnsi="Times New Roman" w:eastAsia="方正仿宋_GBK" w:cs="Times New Roman"/>
          <w:b w:val="0"/>
          <w:bCs w:val="0"/>
          <w:color w:val="000000"/>
          <w:sz w:val="32"/>
          <w:szCs w:val="32"/>
        </w:rPr>
      </w:pPr>
      <w:r>
        <w:rPr>
          <w:rFonts w:hint="default" w:ascii="Times New Roman" w:hAnsi="Times New Roman" w:eastAsia="方正楷体_GBK" w:cs="Times New Roman"/>
          <w:b w:val="0"/>
          <w:bCs w:val="0"/>
          <w:color w:val="000000"/>
          <w:kern w:val="2"/>
          <w:sz w:val="32"/>
          <w:szCs w:val="32"/>
          <w:lang w:val="en-US" w:eastAsia="zh-CN" w:bidi="ar-SA"/>
        </w:rPr>
        <w:t>第十条</w:t>
      </w:r>
      <w:r>
        <w:rPr>
          <w:rFonts w:hint="default" w:ascii="Times New Roman" w:hAnsi="Times New Roman" w:eastAsia="方正仿宋_GBK" w:cs="Times New Roman"/>
          <w:b w:val="0"/>
          <w:bCs w:val="0"/>
          <w:color w:val="000000"/>
          <w:sz w:val="32"/>
          <w:szCs w:val="32"/>
        </w:rPr>
        <w:t xml:space="preserve">  本细则自公布之日起实施。</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简体" w:cs="Times New Roman"/>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2312" w:cs="Times New Roman"/>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方正仿宋_GB2312" w:cs="Times New Roman"/>
          <w:b w:val="0"/>
          <w:bCs w:val="0"/>
          <w:color w:val="auto"/>
          <w:sz w:val="32"/>
          <w:szCs w:val="32"/>
        </w:rPr>
      </w:pPr>
      <w:r>
        <w:rPr>
          <w:rFonts w:hint="default" w:ascii="Times New Roman" w:hAnsi="Times New Roman" w:eastAsia="方正仿宋_GB2312" w:cs="Times New Roman"/>
          <w:b w:val="0"/>
          <w:bCs w:val="0"/>
          <w:color w:val="auto"/>
          <w:sz w:val="32"/>
          <w:szCs w:val="32"/>
        </w:rPr>
        <w:t xml:space="preserve">    附件：《益阳市高层次人才评审申报表》</w:t>
      </w:r>
    </w:p>
    <w:p>
      <w:pPr>
        <w:keepNext w:val="0"/>
        <w:keepLines w:val="0"/>
        <w:pageBreakBefore w:val="0"/>
        <w:widowControl w:val="0"/>
        <w:kinsoku/>
        <w:wordWrap/>
        <w:overflowPunct/>
        <w:topLinePunct w:val="0"/>
        <w:autoSpaceDE/>
        <w:autoSpaceDN/>
        <w:bidi w:val="0"/>
        <w:adjustRightInd/>
        <w:snapToGrid/>
        <w:spacing w:line="600" w:lineRule="exact"/>
        <w:ind w:firstLine="630"/>
        <w:textAlignment w:val="auto"/>
        <w:rPr>
          <w:rFonts w:hint="default" w:ascii="Times New Roman" w:hAnsi="Times New Roman" w:eastAsia="方正仿宋_GB2312" w:cs="Times New Roman"/>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4480" w:firstLineChars="1400"/>
        <w:textAlignment w:val="auto"/>
        <w:rPr>
          <w:rFonts w:hint="default" w:ascii="Times New Roman" w:hAnsi="Times New Roman" w:eastAsia="方正仿宋_GB2312" w:cs="Times New Roman"/>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4480" w:firstLineChars="1400"/>
        <w:textAlignment w:val="auto"/>
        <w:rPr>
          <w:rFonts w:hint="default" w:ascii="Times New Roman" w:hAnsi="Times New Roman" w:eastAsia="方正仿宋_GB2312" w:cs="Times New Roman"/>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4480" w:firstLineChars="1400"/>
        <w:textAlignment w:val="auto"/>
        <w:rPr>
          <w:rFonts w:hint="default" w:ascii="Times New Roman" w:hAnsi="Times New Roman" w:eastAsia="方正仿宋_GB2312" w:cs="Times New Roman"/>
          <w:b w:val="0"/>
          <w:bCs w:val="0"/>
          <w:color w:val="auto"/>
          <w:sz w:val="32"/>
          <w:szCs w:val="32"/>
        </w:rPr>
      </w:pPr>
    </w:p>
    <w:p>
      <w:pPr>
        <w:spacing w:line="780" w:lineRule="exact"/>
        <w:jc w:val="left"/>
        <w:rPr>
          <w:rFonts w:hint="eastAsia" w:ascii="方正楷体_GBK" w:hAnsi="方正楷体_GBK" w:eastAsia="方正楷体_GBK" w:cs="方正楷体_GBK"/>
          <w:b w:val="0"/>
          <w:bCs w:val="0"/>
          <w:color w:val="auto"/>
          <w:sz w:val="32"/>
          <w:szCs w:val="32"/>
          <w:lang w:val="en-US" w:eastAsia="zh-CN"/>
        </w:rPr>
      </w:pPr>
      <w:r>
        <w:rPr>
          <w:rFonts w:hint="default" w:ascii="Times New Roman" w:hAnsi="Times New Roman" w:eastAsia="方正仿宋_GB2312" w:cs="Times New Roman"/>
          <w:b w:val="0"/>
          <w:bCs w:val="0"/>
          <w:color w:val="auto"/>
          <w:sz w:val="32"/>
          <w:szCs w:val="32"/>
        </w:rPr>
        <w:br w:type="page"/>
      </w:r>
      <w:r>
        <w:rPr>
          <w:rFonts w:hint="eastAsia" w:ascii="方正楷体_GBK" w:hAnsi="方正楷体_GBK" w:eastAsia="方正楷体_GBK" w:cs="方正楷体_GBK"/>
          <w:b w:val="0"/>
          <w:bCs w:val="0"/>
          <w:color w:val="auto"/>
          <w:sz w:val="32"/>
          <w:szCs w:val="32"/>
          <w:lang w:val="en-US" w:eastAsia="zh-CN"/>
        </w:rPr>
        <w:t>附件</w:t>
      </w:r>
    </w:p>
    <w:p>
      <w:pPr>
        <w:spacing w:line="780" w:lineRule="exact"/>
        <w:jc w:val="center"/>
        <w:rPr>
          <w:rFonts w:ascii="方正小标宋简体" w:hAnsi="新宋体" w:eastAsia="方正小标宋简体"/>
          <w:spacing w:val="20"/>
          <w:sz w:val="48"/>
          <w:szCs w:val="48"/>
        </w:rPr>
      </w:pPr>
      <w:r>
        <w:rPr>
          <w:rFonts w:hint="eastAsia" w:ascii="方正小标宋简体" w:hAnsi="新宋体" w:eastAsia="方正小标宋简体" w:cs="方正小标宋简体"/>
          <w:spacing w:val="20"/>
          <w:sz w:val="48"/>
          <w:szCs w:val="48"/>
        </w:rPr>
        <w:t>益阳市高层次人才评审</w:t>
      </w:r>
    </w:p>
    <w:p>
      <w:pPr>
        <w:spacing w:line="780" w:lineRule="exact"/>
        <w:jc w:val="center"/>
        <w:rPr>
          <w:rFonts w:ascii="方正小标宋简体" w:hAnsi="新宋体" w:eastAsia="方正小标宋简体"/>
          <w:sz w:val="48"/>
          <w:szCs w:val="48"/>
        </w:rPr>
      </w:pPr>
      <w:r>
        <w:rPr>
          <w:rFonts w:hint="eastAsia" w:ascii="方正小标宋简体" w:hAnsi="新宋体" w:eastAsia="方正小标宋简体" w:cs="方正小标宋简体"/>
          <w:spacing w:val="20"/>
          <w:sz w:val="48"/>
          <w:szCs w:val="48"/>
        </w:rPr>
        <w:t>申</w:t>
      </w:r>
      <w:r>
        <w:rPr>
          <w:rFonts w:ascii="方正小标宋简体" w:hAnsi="新宋体" w:eastAsia="方正小标宋简体" w:cs="方正小标宋简体"/>
          <w:spacing w:val="20"/>
          <w:sz w:val="48"/>
          <w:szCs w:val="48"/>
        </w:rPr>
        <w:t xml:space="preserve">   </w:t>
      </w:r>
      <w:r>
        <w:rPr>
          <w:rFonts w:hint="eastAsia" w:ascii="方正小标宋简体" w:hAnsi="新宋体" w:eastAsia="方正小标宋简体" w:cs="方正小标宋简体"/>
          <w:spacing w:val="20"/>
          <w:sz w:val="48"/>
          <w:szCs w:val="48"/>
        </w:rPr>
        <w:t>报</w:t>
      </w:r>
      <w:r>
        <w:rPr>
          <w:rFonts w:ascii="方正小标宋简体" w:hAnsi="新宋体" w:eastAsia="方正小标宋简体" w:cs="方正小标宋简体"/>
          <w:spacing w:val="20"/>
          <w:sz w:val="48"/>
          <w:szCs w:val="48"/>
        </w:rPr>
        <w:t xml:space="preserve">   </w:t>
      </w:r>
      <w:r>
        <w:rPr>
          <w:rFonts w:hint="eastAsia" w:ascii="方正小标宋简体" w:hAnsi="新宋体" w:eastAsia="方正小标宋简体" w:cs="方正小标宋简体"/>
          <w:spacing w:val="20"/>
          <w:sz w:val="48"/>
          <w:szCs w:val="48"/>
        </w:rPr>
        <w:t>书</w:t>
      </w:r>
    </w:p>
    <w:p>
      <w:pPr>
        <w:rPr>
          <w:rFonts w:ascii="新宋体" w:hAnsi="新宋体" w:eastAsia="新宋体"/>
          <w:b/>
          <w:bCs/>
        </w:rPr>
      </w:pPr>
    </w:p>
    <w:p/>
    <w:p/>
    <w:p/>
    <w:p>
      <w:pPr>
        <w:tabs>
          <w:tab w:val="left" w:pos="8073"/>
        </w:tabs>
        <w:spacing w:line="780" w:lineRule="exact"/>
        <w:ind w:left="420" w:leftChars="200" w:firstLine="900" w:firstLineChars="300"/>
        <w:rPr>
          <w:rFonts w:ascii="方正楷体简体" w:hAnsi="宋体" w:eastAsia="方正楷体简体"/>
          <w:u w:val="single"/>
        </w:rPr>
      </w:pPr>
      <w:r>
        <w:rPr>
          <w:rFonts w:hint="eastAsia" w:ascii="方正楷体简体" w:hAnsi="宋体" w:eastAsia="方正楷体简体" w:cs="方正楷体简体"/>
          <w:sz w:val="30"/>
          <w:szCs w:val="30"/>
        </w:rPr>
        <w:t>申报对象</w:t>
      </w:r>
      <w:r>
        <w:rPr>
          <w:rFonts w:ascii="方正楷体简体" w:hAnsi="宋体" w:eastAsia="方正楷体简体" w:cs="方正楷体简体"/>
          <w:u w:val="single"/>
        </w:rPr>
        <w:t xml:space="preserve">                                              </w:t>
      </w:r>
    </w:p>
    <w:p>
      <w:pPr>
        <w:spacing w:line="780" w:lineRule="exact"/>
        <w:ind w:left="420" w:leftChars="200" w:firstLine="900" w:firstLineChars="300"/>
        <w:rPr>
          <w:rFonts w:ascii="方正楷体简体" w:hAnsi="宋体" w:eastAsia="方正楷体简体" w:cs="方正楷体简体"/>
          <w:sz w:val="30"/>
          <w:szCs w:val="30"/>
          <w:u w:val="single"/>
        </w:rPr>
      </w:pPr>
      <w:r>
        <w:rPr>
          <w:rFonts w:hint="eastAsia" w:ascii="方正楷体简体" w:hAnsi="宋体" w:eastAsia="方正楷体简体" w:cs="方正楷体简体"/>
          <w:sz w:val="30"/>
          <w:szCs w:val="30"/>
        </w:rPr>
        <w:t>申报单位</w:t>
      </w:r>
      <w:r>
        <w:rPr>
          <w:rFonts w:ascii="方正楷体简体" w:hAnsi="宋体" w:eastAsia="方正楷体简体" w:cs="方正楷体简体"/>
          <w:sz w:val="30"/>
          <w:szCs w:val="30"/>
          <w:u w:val="single"/>
        </w:rPr>
        <w:t xml:space="preserve">                                </w:t>
      </w:r>
    </w:p>
    <w:p>
      <w:pPr>
        <w:tabs>
          <w:tab w:val="left" w:pos="7560"/>
        </w:tabs>
        <w:spacing w:line="780" w:lineRule="exact"/>
        <w:ind w:left="420" w:leftChars="200" w:firstLine="900" w:firstLineChars="300"/>
        <w:rPr>
          <w:rFonts w:ascii="方正楷体简体" w:hAnsi="宋体" w:eastAsia="方正楷体简体"/>
          <w:u w:val="single"/>
        </w:rPr>
      </w:pPr>
      <w:r>
        <w:rPr>
          <w:rFonts w:hint="eastAsia" w:ascii="方正楷体简体" w:hAnsi="宋体" w:eastAsia="方正楷体简体" w:cs="方正楷体简体"/>
          <w:sz w:val="30"/>
          <w:szCs w:val="30"/>
        </w:rPr>
        <w:t>申报类别</w:t>
      </w:r>
      <w:r>
        <w:rPr>
          <w:rFonts w:ascii="方正楷体简体" w:hAnsi="宋体" w:eastAsia="方正楷体简体" w:cs="方正楷体简体"/>
          <w:u w:val="single"/>
        </w:rPr>
        <w:t xml:space="preserve">                                             </w:t>
      </w:r>
    </w:p>
    <w:p>
      <w:pPr>
        <w:spacing w:line="780" w:lineRule="exact"/>
        <w:ind w:left="420" w:leftChars="200" w:firstLine="900" w:firstLineChars="300"/>
        <w:rPr>
          <w:rFonts w:ascii="方正楷体简体" w:hAnsi="宋体" w:eastAsia="方正楷体简体" w:cs="方正楷体简体"/>
          <w:u w:val="single"/>
        </w:rPr>
      </w:pPr>
      <w:r>
        <w:rPr>
          <w:rFonts w:hint="eastAsia" w:ascii="方正楷体简体" w:hAnsi="宋体" w:eastAsia="方正楷体简体" w:cs="方正楷体简体"/>
          <w:sz w:val="30"/>
          <w:szCs w:val="30"/>
        </w:rPr>
        <w:t>从事专业</w:t>
      </w:r>
      <w:r>
        <w:rPr>
          <w:rFonts w:ascii="方正楷体简体" w:hAnsi="宋体" w:eastAsia="方正楷体简体" w:cs="方正楷体简体"/>
          <w:u w:val="single"/>
        </w:rPr>
        <w:t xml:space="preserve">                                            </w:t>
      </w:r>
    </w:p>
    <w:p>
      <w:pPr>
        <w:spacing w:line="780" w:lineRule="exact"/>
        <w:ind w:left="420" w:leftChars="200" w:firstLine="900" w:firstLineChars="300"/>
        <w:rPr>
          <w:rFonts w:ascii="方正楷体简体" w:hAnsi="宋体" w:eastAsia="方正楷体简体" w:cs="方正楷体简体"/>
          <w:sz w:val="30"/>
          <w:szCs w:val="30"/>
          <w:u w:val="single"/>
        </w:rPr>
      </w:pPr>
      <w:r>
        <w:rPr>
          <w:rFonts w:hint="eastAsia" w:ascii="方正楷体简体" w:hAnsi="宋体" w:eastAsia="方正楷体简体" w:cs="方正楷体简体"/>
          <w:sz w:val="30"/>
          <w:szCs w:val="30"/>
        </w:rPr>
        <w:t>联</w:t>
      </w:r>
      <w:r>
        <w:rPr>
          <w:rFonts w:ascii="方正楷体简体" w:hAnsi="宋体" w:eastAsia="方正楷体简体" w:cs="方正楷体简体"/>
          <w:sz w:val="30"/>
          <w:szCs w:val="30"/>
        </w:rPr>
        <w:t xml:space="preserve"> </w:t>
      </w:r>
      <w:r>
        <w:rPr>
          <w:rFonts w:hint="eastAsia" w:ascii="方正楷体简体" w:hAnsi="宋体" w:eastAsia="方正楷体简体" w:cs="方正楷体简体"/>
          <w:sz w:val="30"/>
          <w:szCs w:val="30"/>
        </w:rPr>
        <w:t>系</w:t>
      </w:r>
      <w:r>
        <w:rPr>
          <w:rFonts w:ascii="方正楷体简体" w:hAnsi="宋体" w:eastAsia="方正楷体简体" w:cs="方正楷体简体"/>
          <w:sz w:val="30"/>
          <w:szCs w:val="30"/>
        </w:rPr>
        <w:t xml:space="preserve"> </w:t>
      </w:r>
      <w:r>
        <w:rPr>
          <w:rFonts w:hint="eastAsia" w:ascii="方正楷体简体" w:hAnsi="宋体" w:eastAsia="方正楷体简体" w:cs="方正楷体简体"/>
          <w:sz w:val="30"/>
          <w:szCs w:val="30"/>
        </w:rPr>
        <w:t>人</w:t>
      </w:r>
      <w:r>
        <w:rPr>
          <w:rFonts w:ascii="方正楷体简体" w:hAnsi="宋体" w:eastAsia="方正楷体简体" w:cs="方正楷体简体"/>
          <w:sz w:val="30"/>
          <w:szCs w:val="30"/>
          <w:u w:val="single"/>
        </w:rPr>
        <w:t xml:space="preserve">                               </w:t>
      </w:r>
    </w:p>
    <w:p>
      <w:pPr>
        <w:tabs>
          <w:tab w:val="left" w:pos="7774"/>
          <w:tab w:val="left" w:pos="8073"/>
        </w:tabs>
        <w:spacing w:line="780" w:lineRule="exact"/>
        <w:ind w:left="420" w:leftChars="200" w:firstLine="900" w:firstLineChars="300"/>
        <w:rPr>
          <w:rFonts w:ascii="方正楷体简体" w:eastAsia="方正楷体简体"/>
          <w:u w:val="single"/>
        </w:rPr>
      </w:pPr>
      <w:r>
        <w:rPr>
          <w:rFonts w:hint="eastAsia" w:ascii="方正楷体简体" w:hAnsi="宋体" w:eastAsia="方正楷体简体" w:cs="方正楷体简体"/>
          <w:sz w:val="30"/>
          <w:szCs w:val="30"/>
        </w:rPr>
        <w:t>联系电话</w:t>
      </w:r>
      <w:r>
        <w:rPr>
          <w:rFonts w:ascii="方正楷体简体" w:hAnsi="宋体" w:eastAsia="方正楷体简体" w:cs="方正楷体简体"/>
          <w:u w:val="single"/>
        </w:rPr>
        <w:t xml:space="preserve">  </w:t>
      </w:r>
      <w:r>
        <w:rPr>
          <w:rFonts w:ascii="方正楷体简体" w:eastAsia="方正楷体简体" w:cs="方正楷体简体"/>
          <w:u w:val="single"/>
        </w:rPr>
        <w:t xml:space="preserve">                                          </w:t>
      </w:r>
    </w:p>
    <w:p>
      <w:pPr>
        <w:rPr>
          <w:u w:val="single"/>
        </w:rPr>
      </w:pPr>
    </w:p>
    <w:p>
      <w:pPr>
        <w:rPr>
          <w:u w:val="single"/>
        </w:rPr>
      </w:pPr>
    </w:p>
    <w:p>
      <w:pPr>
        <w:rPr>
          <w:u w:val="single"/>
        </w:rPr>
      </w:pPr>
    </w:p>
    <w:p>
      <w:pPr>
        <w:jc w:val="center"/>
        <w:rPr>
          <w:rFonts w:ascii="宋体"/>
          <w:sz w:val="30"/>
          <w:szCs w:val="30"/>
        </w:rPr>
      </w:pPr>
    </w:p>
    <w:p>
      <w:pPr>
        <w:pStyle w:val="2"/>
        <w:ind w:left="31680"/>
        <w:rPr>
          <w:rFonts w:ascii="宋体"/>
          <w:sz w:val="30"/>
          <w:szCs w:val="30"/>
        </w:rPr>
      </w:pPr>
    </w:p>
    <w:p>
      <w:pPr>
        <w:rPr>
          <w:rFonts w:ascii="宋体"/>
          <w:sz w:val="30"/>
          <w:szCs w:val="30"/>
        </w:rPr>
      </w:pPr>
    </w:p>
    <w:p>
      <w:pPr>
        <w:pStyle w:val="2"/>
        <w:ind w:left="31680"/>
      </w:pPr>
    </w:p>
    <w:tbl>
      <w:tblPr>
        <w:tblStyle w:val="10"/>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615"/>
        <w:gridCol w:w="1412"/>
        <w:gridCol w:w="115"/>
        <w:gridCol w:w="755"/>
        <w:gridCol w:w="951"/>
        <w:gridCol w:w="952"/>
        <w:gridCol w:w="980"/>
        <w:gridCol w:w="15"/>
        <w:gridCol w:w="166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tcBorders>
              <w:top w:val="single" w:color="auto" w:sz="12" w:space="0"/>
            </w:tcBorders>
            <w:vAlign w:val="center"/>
          </w:tcPr>
          <w:p>
            <w:pPr>
              <w:spacing w:line="300" w:lineRule="exact"/>
              <w:jc w:val="center"/>
              <w:rPr>
                <w:rFonts w:ascii="宋体" w:cs="宋体"/>
                <w:sz w:val="28"/>
                <w:szCs w:val="28"/>
              </w:rPr>
            </w:pPr>
            <w:r>
              <w:rPr>
                <w:rFonts w:hint="eastAsia" w:ascii="宋体" w:hAnsi="宋体" w:cs="宋体"/>
                <w:sz w:val="28"/>
                <w:szCs w:val="28"/>
              </w:rPr>
              <w:t>姓</w:t>
            </w:r>
            <w:r>
              <w:rPr>
                <w:rFonts w:ascii="宋体" w:hAnsi="宋体" w:cs="宋体"/>
                <w:sz w:val="28"/>
                <w:szCs w:val="28"/>
              </w:rPr>
              <w:t xml:space="preserve">    </w:t>
            </w:r>
            <w:r>
              <w:rPr>
                <w:rFonts w:hint="eastAsia" w:ascii="宋体" w:hAnsi="宋体" w:cs="宋体"/>
                <w:sz w:val="28"/>
                <w:szCs w:val="28"/>
              </w:rPr>
              <w:t>名</w:t>
            </w:r>
          </w:p>
        </w:tc>
        <w:tc>
          <w:tcPr>
            <w:tcW w:w="2027" w:type="dxa"/>
            <w:gridSpan w:val="2"/>
            <w:tcBorders>
              <w:top w:val="single" w:color="auto" w:sz="12" w:space="0"/>
            </w:tcBorders>
            <w:vAlign w:val="center"/>
          </w:tcPr>
          <w:p>
            <w:pPr>
              <w:spacing w:line="300" w:lineRule="exact"/>
              <w:jc w:val="center"/>
              <w:rPr>
                <w:rFonts w:ascii="宋体" w:cs="宋体"/>
                <w:sz w:val="28"/>
                <w:szCs w:val="28"/>
              </w:rPr>
            </w:pPr>
          </w:p>
        </w:tc>
        <w:tc>
          <w:tcPr>
            <w:tcW w:w="1821" w:type="dxa"/>
            <w:gridSpan w:val="3"/>
            <w:tcBorders>
              <w:top w:val="single" w:color="auto" w:sz="12" w:space="0"/>
            </w:tcBorders>
            <w:vAlign w:val="center"/>
          </w:tcPr>
          <w:p>
            <w:pPr>
              <w:spacing w:line="300" w:lineRule="exact"/>
              <w:jc w:val="center"/>
              <w:rPr>
                <w:rFonts w:ascii="宋体" w:cs="宋体"/>
                <w:sz w:val="28"/>
                <w:szCs w:val="28"/>
              </w:rPr>
            </w:pPr>
            <w:r>
              <w:rPr>
                <w:rFonts w:hint="eastAsia" w:ascii="宋体" w:hAnsi="宋体" w:cs="宋体"/>
                <w:sz w:val="28"/>
                <w:szCs w:val="28"/>
              </w:rPr>
              <w:t>性</w:t>
            </w:r>
            <w:r>
              <w:rPr>
                <w:rFonts w:ascii="宋体" w:hAnsi="宋体" w:cs="宋体"/>
                <w:sz w:val="28"/>
                <w:szCs w:val="28"/>
              </w:rPr>
              <w:t xml:space="preserve">    </w:t>
            </w:r>
            <w:r>
              <w:rPr>
                <w:rFonts w:hint="eastAsia" w:ascii="宋体" w:hAnsi="宋体" w:cs="宋体"/>
                <w:sz w:val="28"/>
                <w:szCs w:val="28"/>
              </w:rPr>
              <w:t>别</w:t>
            </w:r>
          </w:p>
        </w:tc>
        <w:tc>
          <w:tcPr>
            <w:tcW w:w="1947" w:type="dxa"/>
            <w:gridSpan w:val="3"/>
            <w:tcBorders>
              <w:top w:val="single" w:color="auto" w:sz="12" w:space="0"/>
            </w:tcBorders>
            <w:vAlign w:val="center"/>
          </w:tcPr>
          <w:p>
            <w:pPr>
              <w:spacing w:line="300" w:lineRule="exact"/>
              <w:jc w:val="center"/>
              <w:rPr>
                <w:rFonts w:ascii="宋体" w:cs="宋体"/>
                <w:sz w:val="28"/>
                <w:szCs w:val="28"/>
              </w:rPr>
            </w:pPr>
          </w:p>
        </w:tc>
        <w:tc>
          <w:tcPr>
            <w:tcW w:w="1666" w:type="dxa"/>
            <w:vMerge w:val="restart"/>
            <w:tcBorders>
              <w:top w:val="single" w:color="auto" w:sz="12" w:space="0"/>
            </w:tcBorders>
            <w:vAlign w:val="center"/>
          </w:tcPr>
          <w:p>
            <w:pPr>
              <w:spacing w:line="300" w:lineRule="exact"/>
              <w:jc w:val="center"/>
              <w:rPr>
                <w:rFonts w:ascii="宋体" w:cs="宋体"/>
                <w:sz w:val="28"/>
                <w:szCs w:val="28"/>
              </w:rPr>
            </w:pPr>
            <w:r>
              <w:rPr>
                <w:rFonts w:hint="eastAsia" w:ascii="宋体" w:hAnsi="宋体" w:cs="宋体"/>
                <w:sz w:val="28"/>
                <w:szCs w:val="28"/>
              </w:rPr>
              <w:t>照</w:t>
            </w:r>
            <w:r>
              <w:rPr>
                <w:rFonts w:ascii="宋体" w:hAnsi="宋体" w:cs="宋体"/>
                <w:sz w:val="28"/>
                <w:szCs w:val="28"/>
              </w:rPr>
              <w:t xml:space="preserve">  </w:t>
            </w:r>
            <w:r>
              <w:rPr>
                <w:rFonts w:hint="eastAsia" w:ascii="宋体" w:hAnsi="宋体" w:cs="宋体"/>
                <w:sz w:val="28"/>
                <w:szCs w:val="28"/>
              </w:rPr>
              <w:t>片</w:t>
            </w:r>
          </w:p>
          <w:p>
            <w:pPr>
              <w:spacing w:line="300" w:lineRule="exact"/>
              <w:jc w:val="center"/>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出生日期</w:t>
            </w:r>
          </w:p>
        </w:tc>
        <w:tc>
          <w:tcPr>
            <w:tcW w:w="2027" w:type="dxa"/>
            <w:gridSpan w:val="2"/>
            <w:vAlign w:val="center"/>
          </w:tcPr>
          <w:p>
            <w:pPr>
              <w:spacing w:line="300" w:lineRule="exact"/>
              <w:ind w:right="40"/>
              <w:jc w:val="right"/>
              <w:rPr>
                <w:rFonts w:ascii="宋体" w:cs="宋体"/>
                <w:sz w:val="28"/>
                <w:szCs w:val="28"/>
              </w:rPr>
            </w:pP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w:t>
            </w:r>
          </w:p>
        </w:tc>
        <w:tc>
          <w:tcPr>
            <w:tcW w:w="1821" w:type="dxa"/>
            <w:gridSpan w:val="3"/>
            <w:vAlign w:val="center"/>
          </w:tcPr>
          <w:p>
            <w:pPr>
              <w:spacing w:line="300" w:lineRule="exact"/>
              <w:jc w:val="center"/>
              <w:rPr>
                <w:rFonts w:ascii="宋体" w:cs="宋体"/>
                <w:sz w:val="28"/>
                <w:szCs w:val="28"/>
              </w:rPr>
            </w:pPr>
            <w:r>
              <w:rPr>
                <w:rFonts w:hint="eastAsia" w:ascii="宋体" w:hAnsi="宋体" w:cs="宋体"/>
                <w:sz w:val="28"/>
                <w:szCs w:val="28"/>
              </w:rPr>
              <w:t>民</w:t>
            </w:r>
            <w:r>
              <w:rPr>
                <w:rFonts w:ascii="宋体" w:hAnsi="宋体" w:cs="宋体"/>
                <w:sz w:val="28"/>
                <w:szCs w:val="28"/>
              </w:rPr>
              <w:t xml:space="preserve">    </w:t>
            </w:r>
            <w:r>
              <w:rPr>
                <w:rFonts w:hint="eastAsia" w:ascii="宋体" w:hAnsi="宋体" w:cs="宋体"/>
                <w:sz w:val="28"/>
                <w:szCs w:val="28"/>
              </w:rPr>
              <w:t>族</w:t>
            </w:r>
          </w:p>
        </w:tc>
        <w:tc>
          <w:tcPr>
            <w:tcW w:w="1947" w:type="dxa"/>
            <w:gridSpan w:val="3"/>
            <w:vAlign w:val="center"/>
          </w:tcPr>
          <w:p>
            <w:pPr>
              <w:spacing w:line="300" w:lineRule="exact"/>
              <w:jc w:val="center"/>
              <w:rPr>
                <w:rFonts w:ascii="宋体" w:cs="宋体"/>
                <w:sz w:val="28"/>
                <w:szCs w:val="28"/>
              </w:rPr>
            </w:pPr>
          </w:p>
        </w:tc>
        <w:tc>
          <w:tcPr>
            <w:tcW w:w="1666" w:type="dxa"/>
            <w:vMerge w:val="continue"/>
            <w:tcBorders>
              <w:top w:val="single" w:color="auto" w:sz="12" w:space="0"/>
            </w:tcBorders>
            <w:vAlign w:val="center"/>
          </w:tcPr>
          <w:p>
            <w:pPr>
              <w:widowControl/>
              <w:jc w:val="lef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籍</w:t>
            </w:r>
            <w:r>
              <w:rPr>
                <w:rFonts w:ascii="宋体" w:hAnsi="宋体" w:cs="宋体"/>
                <w:sz w:val="28"/>
                <w:szCs w:val="28"/>
              </w:rPr>
              <w:t xml:space="preserve">    </w:t>
            </w:r>
            <w:r>
              <w:rPr>
                <w:rFonts w:hint="eastAsia" w:ascii="宋体" w:hAnsi="宋体" w:cs="宋体"/>
                <w:sz w:val="28"/>
                <w:szCs w:val="28"/>
              </w:rPr>
              <w:t>贯</w:t>
            </w:r>
          </w:p>
        </w:tc>
        <w:tc>
          <w:tcPr>
            <w:tcW w:w="2027" w:type="dxa"/>
            <w:gridSpan w:val="2"/>
            <w:vAlign w:val="center"/>
          </w:tcPr>
          <w:p>
            <w:pPr>
              <w:spacing w:line="300" w:lineRule="exact"/>
              <w:jc w:val="center"/>
              <w:rPr>
                <w:rFonts w:ascii="宋体" w:cs="宋体"/>
                <w:sz w:val="28"/>
                <w:szCs w:val="28"/>
              </w:rPr>
            </w:pPr>
          </w:p>
        </w:tc>
        <w:tc>
          <w:tcPr>
            <w:tcW w:w="1821" w:type="dxa"/>
            <w:gridSpan w:val="3"/>
            <w:vAlign w:val="center"/>
          </w:tcPr>
          <w:p>
            <w:pPr>
              <w:spacing w:line="300" w:lineRule="exact"/>
              <w:jc w:val="center"/>
              <w:rPr>
                <w:rFonts w:ascii="宋体" w:cs="宋体"/>
                <w:sz w:val="28"/>
                <w:szCs w:val="28"/>
              </w:rPr>
            </w:pPr>
            <w:r>
              <w:rPr>
                <w:rFonts w:hint="eastAsia" w:ascii="宋体" w:hAnsi="宋体" w:cs="宋体"/>
                <w:sz w:val="28"/>
                <w:szCs w:val="28"/>
              </w:rPr>
              <w:t>政治面貌</w:t>
            </w:r>
          </w:p>
        </w:tc>
        <w:tc>
          <w:tcPr>
            <w:tcW w:w="1947" w:type="dxa"/>
            <w:gridSpan w:val="3"/>
            <w:vAlign w:val="center"/>
          </w:tcPr>
          <w:p>
            <w:pPr>
              <w:spacing w:line="300" w:lineRule="exact"/>
              <w:jc w:val="center"/>
              <w:rPr>
                <w:rFonts w:ascii="宋体" w:cs="宋体"/>
                <w:sz w:val="28"/>
                <w:szCs w:val="28"/>
              </w:rPr>
            </w:pPr>
          </w:p>
        </w:tc>
        <w:tc>
          <w:tcPr>
            <w:tcW w:w="1666" w:type="dxa"/>
            <w:vMerge w:val="continue"/>
            <w:tcBorders>
              <w:top w:val="single" w:color="auto" w:sz="12" w:space="0"/>
            </w:tcBorders>
            <w:vAlign w:val="center"/>
          </w:tcPr>
          <w:p>
            <w:pPr>
              <w:widowControl/>
              <w:jc w:val="lef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职</w:t>
            </w:r>
            <w:r>
              <w:rPr>
                <w:rFonts w:ascii="宋体" w:hAnsi="宋体" w:cs="宋体"/>
                <w:sz w:val="28"/>
                <w:szCs w:val="28"/>
              </w:rPr>
              <w:t xml:space="preserve">    </w:t>
            </w:r>
            <w:r>
              <w:rPr>
                <w:rFonts w:hint="eastAsia" w:ascii="宋体" w:hAnsi="宋体" w:cs="宋体"/>
                <w:sz w:val="28"/>
                <w:szCs w:val="28"/>
              </w:rPr>
              <w:t>务</w:t>
            </w:r>
          </w:p>
        </w:tc>
        <w:tc>
          <w:tcPr>
            <w:tcW w:w="2027" w:type="dxa"/>
            <w:gridSpan w:val="2"/>
            <w:vAlign w:val="center"/>
          </w:tcPr>
          <w:p>
            <w:pPr>
              <w:spacing w:line="300" w:lineRule="exact"/>
              <w:jc w:val="center"/>
              <w:rPr>
                <w:rFonts w:ascii="宋体" w:cs="宋体"/>
                <w:sz w:val="28"/>
                <w:szCs w:val="28"/>
              </w:rPr>
            </w:pPr>
          </w:p>
        </w:tc>
        <w:tc>
          <w:tcPr>
            <w:tcW w:w="1821" w:type="dxa"/>
            <w:gridSpan w:val="3"/>
            <w:vAlign w:val="center"/>
          </w:tcPr>
          <w:p>
            <w:pPr>
              <w:spacing w:line="300" w:lineRule="exact"/>
              <w:jc w:val="center"/>
              <w:rPr>
                <w:rFonts w:ascii="宋体" w:cs="宋体"/>
                <w:sz w:val="28"/>
                <w:szCs w:val="28"/>
              </w:rPr>
            </w:pPr>
            <w:r>
              <w:rPr>
                <w:rFonts w:hint="eastAsia" w:ascii="宋体" w:hAnsi="宋体" w:cs="宋体"/>
                <w:sz w:val="28"/>
                <w:szCs w:val="28"/>
              </w:rPr>
              <w:t>行业类别</w:t>
            </w:r>
          </w:p>
        </w:tc>
        <w:tc>
          <w:tcPr>
            <w:tcW w:w="1947" w:type="dxa"/>
            <w:gridSpan w:val="3"/>
            <w:vAlign w:val="center"/>
          </w:tcPr>
          <w:p>
            <w:pPr>
              <w:spacing w:line="300" w:lineRule="exact"/>
              <w:jc w:val="center"/>
              <w:rPr>
                <w:rFonts w:ascii="宋体" w:cs="宋体"/>
                <w:sz w:val="28"/>
                <w:szCs w:val="28"/>
              </w:rPr>
            </w:pPr>
          </w:p>
        </w:tc>
        <w:tc>
          <w:tcPr>
            <w:tcW w:w="1666" w:type="dxa"/>
            <w:vMerge w:val="continue"/>
            <w:tcBorders>
              <w:top w:val="single" w:color="auto" w:sz="12" w:space="0"/>
            </w:tcBorders>
            <w:vAlign w:val="center"/>
          </w:tcPr>
          <w:p>
            <w:pPr>
              <w:widowControl/>
              <w:jc w:val="lef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引进前工作单位</w:t>
            </w:r>
          </w:p>
        </w:tc>
        <w:tc>
          <w:tcPr>
            <w:tcW w:w="5795" w:type="dxa"/>
            <w:gridSpan w:val="8"/>
            <w:vAlign w:val="center"/>
          </w:tcPr>
          <w:p>
            <w:pPr>
              <w:spacing w:line="300" w:lineRule="exact"/>
              <w:rPr>
                <w:rFonts w:ascii="宋体" w:cs="宋体"/>
                <w:sz w:val="28"/>
                <w:szCs w:val="28"/>
              </w:rPr>
            </w:pPr>
          </w:p>
        </w:tc>
        <w:tc>
          <w:tcPr>
            <w:tcW w:w="1666" w:type="dxa"/>
            <w:vMerge w:val="continue"/>
            <w:tcBorders>
              <w:top w:val="single" w:color="auto" w:sz="12" w:space="0"/>
            </w:tcBorders>
            <w:vAlign w:val="center"/>
          </w:tcPr>
          <w:p>
            <w:pPr>
              <w:widowControl/>
              <w:jc w:val="lef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手机号码</w:t>
            </w:r>
          </w:p>
        </w:tc>
        <w:tc>
          <w:tcPr>
            <w:tcW w:w="2027" w:type="dxa"/>
            <w:gridSpan w:val="2"/>
            <w:vAlign w:val="center"/>
          </w:tcPr>
          <w:p>
            <w:pPr>
              <w:spacing w:line="300" w:lineRule="exact"/>
              <w:jc w:val="center"/>
              <w:rPr>
                <w:rFonts w:ascii="宋体" w:cs="宋体"/>
                <w:sz w:val="28"/>
                <w:szCs w:val="28"/>
              </w:rPr>
            </w:pPr>
          </w:p>
        </w:tc>
        <w:tc>
          <w:tcPr>
            <w:tcW w:w="1821" w:type="dxa"/>
            <w:gridSpan w:val="3"/>
            <w:vAlign w:val="center"/>
          </w:tcPr>
          <w:p>
            <w:pPr>
              <w:spacing w:line="300" w:lineRule="exact"/>
              <w:jc w:val="center"/>
              <w:rPr>
                <w:rFonts w:ascii="宋体" w:cs="宋体"/>
                <w:sz w:val="28"/>
                <w:szCs w:val="28"/>
              </w:rPr>
            </w:pPr>
            <w:r>
              <w:rPr>
                <w:rFonts w:hint="eastAsia" w:ascii="宋体" w:hAnsi="宋体" w:cs="宋体"/>
                <w:sz w:val="28"/>
                <w:szCs w:val="28"/>
              </w:rPr>
              <w:t>单位地址</w:t>
            </w:r>
          </w:p>
        </w:tc>
        <w:tc>
          <w:tcPr>
            <w:tcW w:w="3613" w:type="dxa"/>
            <w:gridSpan w:val="4"/>
            <w:vAlign w:val="center"/>
          </w:tcPr>
          <w:p>
            <w:pPr>
              <w:spacing w:line="300" w:lineRule="exact"/>
              <w:jc w:val="center"/>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最高学历</w:t>
            </w:r>
          </w:p>
        </w:tc>
        <w:tc>
          <w:tcPr>
            <w:tcW w:w="2027" w:type="dxa"/>
            <w:gridSpan w:val="2"/>
            <w:vAlign w:val="center"/>
          </w:tcPr>
          <w:p>
            <w:pPr>
              <w:spacing w:line="300" w:lineRule="exact"/>
              <w:jc w:val="center"/>
              <w:rPr>
                <w:rFonts w:ascii="宋体" w:cs="宋体"/>
                <w:sz w:val="28"/>
                <w:szCs w:val="28"/>
              </w:rPr>
            </w:pPr>
          </w:p>
        </w:tc>
        <w:tc>
          <w:tcPr>
            <w:tcW w:w="1821" w:type="dxa"/>
            <w:gridSpan w:val="3"/>
            <w:vAlign w:val="center"/>
          </w:tcPr>
          <w:p>
            <w:pPr>
              <w:spacing w:line="300" w:lineRule="exact"/>
              <w:jc w:val="center"/>
              <w:rPr>
                <w:rFonts w:ascii="宋体" w:cs="宋体"/>
                <w:sz w:val="28"/>
                <w:szCs w:val="28"/>
              </w:rPr>
            </w:pPr>
            <w:r>
              <w:rPr>
                <w:rFonts w:hint="eastAsia" w:ascii="宋体" w:hAnsi="宋体" w:cs="宋体"/>
                <w:sz w:val="28"/>
                <w:szCs w:val="28"/>
              </w:rPr>
              <w:t>所学专业</w:t>
            </w:r>
          </w:p>
        </w:tc>
        <w:tc>
          <w:tcPr>
            <w:tcW w:w="3613" w:type="dxa"/>
            <w:gridSpan w:val="4"/>
            <w:vAlign w:val="center"/>
          </w:tcPr>
          <w:p>
            <w:pPr>
              <w:spacing w:line="300" w:lineRule="exact"/>
              <w:jc w:val="center"/>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毕业学校</w:t>
            </w:r>
          </w:p>
        </w:tc>
        <w:tc>
          <w:tcPr>
            <w:tcW w:w="3848" w:type="dxa"/>
            <w:gridSpan w:val="5"/>
            <w:vAlign w:val="center"/>
          </w:tcPr>
          <w:p>
            <w:pPr>
              <w:spacing w:line="300" w:lineRule="exact"/>
              <w:jc w:val="center"/>
              <w:rPr>
                <w:rFonts w:ascii="宋体" w:cs="宋体"/>
                <w:sz w:val="28"/>
                <w:szCs w:val="28"/>
              </w:rPr>
            </w:pPr>
          </w:p>
        </w:tc>
        <w:tc>
          <w:tcPr>
            <w:tcW w:w="1932" w:type="dxa"/>
            <w:gridSpan w:val="2"/>
            <w:vAlign w:val="center"/>
          </w:tcPr>
          <w:p>
            <w:pPr>
              <w:spacing w:line="300" w:lineRule="exact"/>
              <w:jc w:val="center"/>
              <w:rPr>
                <w:rFonts w:ascii="宋体" w:cs="宋体"/>
                <w:sz w:val="28"/>
                <w:szCs w:val="28"/>
              </w:rPr>
            </w:pPr>
            <w:r>
              <w:rPr>
                <w:rFonts w:hint="eastAsia" w:ascii="宋体" w:hAnsi="宋体" w:cs="宋体"/>
                <w:sz w:val="28"/>
                <w:szCs w:val="28"/>
              </w:rPr>
              <w:t>毕业时间</w:t>
            </w:r>
          </w:p>
        </w:tc>
        <w:tc>
          <w:tcPr>
            <w:tcW w:w="1681" w:type="dxa"/>
            <w:gridSpan w:val="2"/>
            <w:vAlign w:val="center"/>
          </w:tcPr>
          <w:p>
            <w:pPr>
              <w:spacing w:line="300" w:lineRule="exact"/>
              <w:jc w:val="center"/>
              <w:rPr>
                <w:rFonts w:ascii="宋体" w:cs="宋体"/>
                <w:sz w:val="28"/>
                <w:szCs w:val="28"/>
              </w:rPr>
            </w:pP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1611" w:type="dxa"/>
            <w:vAlign w:val="center"/>
          </w:tcPr>
          <w:p>
            <w:pPr>
              <w:spacing w:line="300" w:lineRule="exact"/>
              <w:jc w:val="center"/>
              <w:rPr>
                <w:rFonts w:ascii="宋体" w:cs="宋体"/>
                <w:sz w:val="28"/>
                <w:szCs w:val="28"/>
              </w:rPr>
            </w:pPr>
            <w:r>
              <w:rPr>
                <w:rFonts w:hint="eastAsia" w:ascii="宋体" w:hAnsi="宋体" w:cs="宋体"/>
                <w:sz w:val="28"/>
                <w:szCs w:val="28"/>
              </w:rPr>
              <w:t>技术职称</w:t>
            </w:r>
          </w:p>
        </w:tc>
        <w:tc>
          <w:tcPr>
            <w:tcW w:w="3848" w:type="dxa"/>
            <w:gridSpan w:val="5"/>
            <w:vAlign w:val="center"/>
          </w:tcPr>
          <w:p>
            <w:pPr>
              <w:spacing w:line="300" w:lineRule="exact"/>
              <w:rPr>
                <w:rFonts w:ascii="宋体" w:cs="宋体"/>
                <w:sz w:val="28"/>
                <w:szCs w:val="28"/>
              </w:rPr>
            </w:pPr>
          </w:p>
        </w:tc>
        <w:tc>
          <w:tcPr>
            <w:tcW w:w="1932" w:type="dxa"/>
            <w:gridSpan w:val="2"/>
            <w:vAlign w:val="center"/>
          </w:tcPr>
          <w:p>
            <w:pPr>
              <w:spacing w:line="300" w:lineRule="exact"/>
              <w:jc w:val="center"/>
              <w:rPr>
                <w:rFonts w:ascii="宋体" w:cs="宋体"/>
                <w:sz w:val="28"/>
                <w:szCs w:val="28"/>
              </w:rPr>
            </w:pPr>
            <w:r>
              <w:rPr>
                <w:rFonts w:hint="eastAsia" w:ascii="宋体" w:hAnsi="宋体" w:cs="宋体"/>
                <w:sz w:val="28"/>
                <w:szCs w:val="28"/>
              </w:rPr>
              <w:t>取得时间</w:t>
            </w:r>
          </w:p>
        </w:tc>
        <w:tc>
          <w:tcPr>
            <w:tcW w:w="1681" w:type="dxa"/>
            <w:gridSpan w:val="2"/>
            <w:vAlign w:val="center"/>
          </w:tcPr>
          <w:p>
            <w:pPr>
              <w:spacing w:line="300" w:lineRule="exact"/>
              <w:jc w:val="right"/>
              <w:rPr>
                <w:rFonts w:ascii="宋体" w:cs="宋体"/>
                <w:sz w:val="28"/>
                <w:szCs w:val="28"/>
              </w:rPr>
            </w:pP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3753" w:type="dxa"/>
            <w:gridSpan w:val="4"/>
            <w:vAlign w:val="center"/>
          </w:tcPr>
          <w:p>
            <w:pPr>
              <w:spacing w:line="300" w:lineRule="exact"/>
              <w:jc w:val="center"/>
              <w:rPr>
                <w:rFonts w:ascii="宋体" w:cs="宋体"/>
                <w:sz w:val="28"/>
                <w:szCs w:val="28"/>
              </w:rPr>
            </w:pPr>
            <w:r>
              <w:rPr>
                <w:rFonts w:hint="eastAsia" w:ascii="宋体" w:hAnsi="宋体" w:cs="宋体"/>
                <w:sz w:val="28"/>
                <w:szCs w:val="28"/>
              </w:rPr>
              <w:t>劳动合同（聘用合同）期限</w:t>
            </w:r>
          </w:p>
        </w:tc>
        <w:tc>
          <w:tcPr>
            <w:tcW w:w="5319" w:type="dxa"/>
            <w:gridSpan w:val="6"/>
            <w:vAlign w:val="center"/>
          </w:tcPr>
          <w:p>
            <w:pPr>
              <w:spacing w:line="300" w:lineRule="exact"/>
              <w:rPr>
                <w:rFonts w:ascii="宋体" w:cs="宋体"/>
                <w:sz w:val="28"/>
                <w:szCs w:val="28"/>
              </w:rPr>
            </w:pPr>
            <w:r>
              <w:rPr>
                <w:rFonts w:hint="eastAsia" w:ascii="宋体" w:hAnsi="宋体" w:cs="宋体"/>
                <w:sz w:val="28"/>
                <w:szCs w:val="28"/>
              </w:rPr>
              <w:t>□固定期限：</w:t>
            </w: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日至</w:t>
            </w: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w:t>
            </w:r>
          </w:p>
          <w:p>
            <w:pPr>
              <w:spacing w:line="300" w:lineRule="exact"/>
              <w:rPr>
                <w:rFonts w:ascii="宋体" w:cs="宋体"/>
                <w:sz w:val="28"/>
                <w:szCs w:val="28"/>
              </w:rPr>
            </w:pPr>
            <w:r>
              <w:rPr>
                <w:rFonts w:hint="eastAsia" w:ascii="宋体" w:hAnsi="宋体" w:cs="宋体"/>
                <w:sz w:val="28"/>
                <w:szCs w:val="28"/>
              </w:rPr>
              <w:t>□无固定期限</w:t>
            </w:r>
          </w:p>
          <w:p>
            <w:pPr>
              <w:spacing w:line="300" w:lineRule="exact"/>
              <w:rPr>
                <w:rFonts w:ascii="宋体" w:cs="宋体"/>
                <w:sz w:val="28"/>
                <w:szCs w:val="28"/>
              </w:rPr>
            </w:pPr>
            <w:r>
              <w:rPr>
                <w:rFonts w:hint="eastAsia" w:ascii="宋体" w:hAnsi="宋体" w:cs="宋体"/>
                <w:sz w:val="28"/>
                <w:szCs w:val="28"/>
              </w:rPr>
              <w:t>□创业人员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226" w:type="dxa"/>
            <w:gridSpan w:val="2"/>
            <w:vAlign w:val="center"/>
          </w:tcPr>
          <w:p>
            <w:pPr>
              <w:spacing w:line="300" w:lineRule="exact"/>
              <w:jc w:val="center"/>
              <w:rPr>
                <w:rFonts w:ascii="宋体" w:cs="宋体"/>
                <w:sz w:val="28"/>
                <w:szCs w:val="28"/>
              </w:rPr>
            </w:pPr>
            <w:r>
              <w:rPr>
                <w:rFonts w:hint="eastAsia" w:ascii="宋体" w:hAnsi="宋体" w:cs="宋体"/>
                <w:sz w:val="28"/>
                <w:szCs w:val="28"/>
              </w:rPr>
              <w:t>证件类别</w:t>
            </w:r>
          </w:p>
        </w:tc>
        <w:tc>
          <w:tcPr>
            <w:tcW w:w="2282" w:type="dxa"/>
            <w:gridSpan w:val="3"/>
            <w:vAlign w:val="center"/>
          </w:tcPr>
          <w:p>
            <w:pPr>
              <w:spacing w:line="300" w:lineRule="exact"/>
              <w:jc w:val="center"/>
              <w:rPr>
                <w:rFonts w:ascii="宋体" w:cs="宋体"/>
                <w:sz w:val="28"/>
                <w:szCs w:val="28"/>
              </w:rPr>
            </w:pPr>
          </w:p>
        </w:tc>
        <w:tc>
          <w:tcPr>
            <w:tcW w:w="1903" w:type="dxa"/>
            <w:gridSpan w:val="2"/>
            <w:vAlign w:val="center"/>
          </w:tcPr>
          <w:p>
            <w:pPr>
              <w:spacing w:line="300" w:lineRule="exact"/>
              <w:jc w:val="center"/>
              <w:rPr>
                <w:rFonts w:ascii="宋体" w:cs="宋体"/>
                <w:sz w:val="28"/>
                <w:szCs w:val="28"/>
              </w:rPr>
            </w:pPr>
            <w:r>
              <w:rPr>
                <w:rFonts w:hint="eastAsia" w:ascii="宋体" w:hAnsi="宋体" w:cs="宋体"/>
                <w:sz w:val="28"/>
                <w:szCs w:val="28"/>
              </w:rPr>
              <w:t>证件号码</w:t>
            </w:r>
          </w:p>
        </w:tc>
        <w:tc>
          <w:tcPr>
            <w:tcW w:w="2661" w:type="dxa"/>
            <w:gridSpan w:val="3"/>
            <w:vAlign w:val="center"/>
          </w:tcPr>
          <w:p>
            <w:pPr>
              <w:spacing w:line="300" w:lineRule="exac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226" w:type="dxa"/>
            <w:gridSpan w:val="2"/>
            <w:vAlign w:val="center"/>
          </w:tcPr>
          <w:p>
            <w:pPr>
              <w:spacing w:line="300" w:lineRule="exact"/>
              <w:jc w:val="center"/>
              <w:rPr>
                <w:rFonts w:ascii="宋体" w:cs="宋体"/>
                <w:sz w:val="28"/>
                <w:szCs w:val="28"/>
              </w:rPr>
            </w:pPr>
            <w:r>
              <w:rPr>
                <w:rFonts w:hint="eastAsia" w:ascii="宋体" w:hAnsi="宋体" w:cs="宋体"/>
                <w:sz w:val="28"/>
                <w:szCs w:val="28"/>
              </w:rPr>
              <w:t>申报条件</w:t>
            </w:r>
          </w:p>
        </w:tc>
        <w:tc>
          <w:tcPr>
            <w:tcW w:w="6846" w:type="dxa"/>
            <w:gridSpan w:val="8"/>
            <w:vAlign w:val="center"/>
          </w:tcPr>
          <w:p>
            <w:pPr>
              <w:spacing w:line="300" w:lineRule="exact"/>
              <w:jc w:val="center"/>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2226" w:type="dxa"/>
            <w:gridSpan w:val="2"/>
            <w:vAlign w:val="center"/>
          </w:tcPr>
          <w:p>
            <w:pPr>
              <w:spacing w:line="300" w:lineRule="exact"/>
              <w:jc w:val="center"/>
              <w:rPr>
                <w:rFonts w:ascii="宋体" w:cs="宋体"/>
                <w:sz w:val="28"/>
                <w:szCs w:val="28"/>
              </w:rPr>
            </w:pPr>
            <w:r>
              <w:rPr>
                <w:rFonts w:hint="eastAsia" w:ascii="宋体" w:hAnsi="宋体" w:cs="宋体"/>
                <w:sz w:val="28"/>
                <w:szCs w:val="28"/>
              </w:rPr>
              <w:t>主要教育经历</w:t>
            </w:r>
          </w:p>
          <w:p>
            <w:pPr>
              <w:spacing w:line="300" w:lineRule="exact"/>
              <w:jc w:val="center"/>
              <w:rPr>
                <w:rFonts w:ascii="宋体" w:cs="宋体"/>
                <w:sz w:val="28"/>
                <w:szCs w:val="28"/>
              </w:rPr>
            </w:pPr>
            <w:r>
              <w:rPr>
                <w:rFonts w:hint="eastAsia" w:ascii="宋体" w:hAnsi="宋体" w:cs="宋体"/>
                <w:sz w:val="28"/>
                <w:szCs w:val="28"/>
              </w:rPr>
              <w:t>（从本科填起）</w:t>
            </w:r>
          </w:p>
        </w:tc>
        <w:tc>
          <w:tcPr>
            <w:tcW w:w="6846" w:type="dxa"/>
            <w:gridSpan w:val="8"/>
            <w:vAlign w:val="center"/>
          </w:tcPr>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ind w:firstLine="280" w:firstLineChars="100"/>
              <w:rPr>
                <w:rFonts w:ascii="宋体" w:cs="宋体"/>
                <w:sz w:val="28"/>
                <w:szCs w:val="28"/>
              </w:rPr>
            </w:pPr>
          </w:p>
          <w:p>
            <w:pPr>
              <w:spacing w:line="300" w:lineRule="exact"/>
              <w:rPr>
                <w:rFonts w:ascii="宋体" w:cs="宋体"/>
                <w:sz w:val="28"/>
                <w:szCs w:val="28"/>
              </w:rPr>
            </w:pPr>
            <w:r>
              <w:rPr>
                <w:rFonts w:ascii="宋体" w:hAnsi="宋体" w:cs="宋体"/>
                <w:sz w:val="28"/>
                <w:szCs w:val="28"/>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226" w:type="dxa"/>
            <w:gridSpan w:val="2"/>
            <w:vAlign w:val="center"/>
          </w:tcPr>
          <w:p>
            <w:pPr>
              <w:spacing w:line="300" w:lineRule="exact"/>
              <w:jc w:val="center"/>
              <w:rPr>
                <w:rFonts w:ascii="宋体" w:cs="宋体"/>
                <w:sz w:val="28"/>
                <w:szCs w:val="28"/>
              </w:rPr>
            </w:pPr>
            <w:r>
              <w:rPr>
                <w:rFonts w:hint="eastAsia" w:ascii="宋体" w:hAnsi="宋体" w:cs="宋体"/>
                <w:sz w:val="28"/>
                <w:szCs w:val="28"/>
              </w:rPr>
              <w:t>主要工作经历</w:t>
            </w:r>
          </w:p>
          <w:p>
            <w:pPr>
              <w:spacing w:line="300" w:lineRule="exact"/>
              <w:jc w:val="center"/>
              <w:rPr>
                <w:rFonts w:ascii="宋体" w:cs="宋体"/>
                <w:sz w:val="28"/>
                <w:szCs w:val="28"/>
              </w:rPr>
            </w:pPr>
            <w:r>
              <w:rPr>
                <w:rFonts w:hint="eastAsia" w:ascii="宋体" w:hAnsi="宋体" w:cs="宋体"/>
                <w:sz w:val="28"/>
                <w:szCs w:val="28"/>
              </w:rPr>
              <w:t>（兼职请注明）</w:t>
            </w:r>
          </w:p>
        </w:tc>
        <w:tc>
          <w:tcPr>
            <w:tcW w:w="6846" w:type="dxa"/>
            <w:gridSpan w:val="8"/>
            <w:vAlign w:val="center"/>
          </w:tcPr>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r>
              <w:rPr>
                <w:rFonts w:ascii="宋体" w:hAnsi="宋体" w:cs="宋体"/>
                <w:sz w:val="28"/>
                <w:szCs w:val="28"/>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9072" w:type="dxa"/>
            <w:gridSpan w:val="10"/>
            <w:tcBorders>
              <w:top w:val="single" w:color="auto" w:sz="8" w:space="0"/>
            </w:tcBorders>
            <w:tcMar>
              <w:top w:w="0" w:type="dxa"/>
              <w:left w:w="57" w:type="dxa"/>
              <w:bottom w:w="0" w:type="dxa"/>
              <w:right w:w="57" w:type="dxa"/>
            </w:tcMar>
            <w:vAlign w:val="center"/>
          </w:tcPr>
          <w:p>
            <w:pPr>
              <w:spacing w:line="300" w:lineRule="exact"/>
              <w:jc w:val="center"/>
              <w:rPr>
                <w:rFonts w:ascii="宋体" w:cs="宋体"/>
                <w:sz w:val="28"/>
                <w:szCs w:val="28"/>
              </w:rPr>
            </w:pPr>
            <w:r>
              <w:rPr>
                <w:rFonts w:hint="eastAsia" w:ascii="宋体" w:hAnsi="宋体" w:cs="宋体"/>
                <w:sz w:val="28"/>
                <w:szCs w:val="28"/>
              </w:rPr>
              <w:t>主要业绩和创新成果</w:t>
            </w:r>
            <w:r>
              <w:rPr>
                <w:rFonts w:hint="eastAsia" w:ascii="宋体" w:hAnsi="宋体" w:cs="宋体"/>
                <w:spacing w:val="-10"/>
                <w:sz w:val="28"/>
                <w:szCs w:val="28"/>
              </w:rPr>
              <w:t>（主要填写可以证明申报对象能力、水平和影响的材料。）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799" w:hRule="atLeast"/>
          <w:jc w:val="center"/>
        </w:trPr>
        <w:tc>
          <w:tcPr>
            <w:tcW w:w="9072" w:type="dxa"/>
            <w:gridSpan w:val="10"/>
            <w:tcBorders>
              <w:top w:val="single" w:color="auto" w:sz="8" w:space="0"/>
              <w:bottom w:val="single" w:color="auto" w:sz="8" w:space="0"/>
            </w:tcBorders>
            <w:tcMar>
              <w:top w:w="0" w:type="dxa"/>
              <w:left w:w="57" w:type="dxa"/>
              <w:bottom w:w="0" w:type="dxa"/>
              <w:right w:w="57" w:type="dxa"/>
            </w:tcMar>
          </w:tcPr>
          <w:p>
            <w:pPr>
              <w:spacing w:line="300" w:lineRule="exact"/>
              <w:rPr>
                <w:rFonts w:ascii="宋体" w:cs="宋体"/>
                <w:sz w:val="28"/>
                <w:szCs w:val="28"/>
              </w:rPr>
            </w:pPr>
          </w:p>
          <w:p>
            <w:pPr>
              <w:spacing w:line="300" w:lineRule="exact"/>
              <w:rPr>
                <w:rFonts w:ascii="宋体" w:cs="宋体"/>
                <w:sz w:val="28"/>
                <w:szCs w:val="28"/>
              </w:rPr>
            </w:pPr>
          </w:p>
          <w:p>
            <w:pPr>
              <w:spacing w:line="300" w:lineRule="exac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9072" w:type="dxa"/>
            <w:gridSpan w:val="10"/>
            <w:tcBorders>
              <w:top w:val="single" w:color="auto" w:sz="8" w:space="0"/>
            </w:tcBorders>
            <w:tcMar>
              <w:top w:w="0" w:type="dxa"/>
              <w:left w:w="57" w:type="dxa"/>
              <w:bottom w:w="0" w:type="dxa"/>
              <w:right w:w="57" w:type="dxa"/>
            </w:tcMar>
            <w:vAlign w:val="center"/>
          </w:tcPr>
          <w:p>
            <w:pPr>
              <w:spacing w:line="300" w:lineRule="exact"/>
              <w:jc w:val="center"/>
              <w:rPr>
                <w:rFonts w:ascii="宋体" w:cs="宋体"/>
                <w:sz w:val="28"/>
                <w:szCs w:val="28"/>
              </w:rPr>
            </w:pPr>
            <w:r>
              <w:rPr>
                <w:rFonts w:hint="eastAsia" w:ascii="宋体" w:hAnsi="宋体" w:cs="宋体"/>
                <w:spacing w:val="-4"/>
                <w:sz w:val="28"/>
                <w:szCs w:val="28"/>
              </w:rPr>
              <w:t>工作设想（包括来益发展的工作目标、主要方式、预期贡献等情况</w:t>
            </w:r>
            <w:r>
              <w:rPr>
                <w:rFonts w:hint="eastAsia" w:ascii="宋体" w:hAnsi="宋体" w:cs="宋体"/>
                <w:sz w:val="28"/>
                <w:szCs w:val="2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903" w:hRule="atLeast"/>
          <w:jc w:val="center"/>
        </w:trPr>
        <w:tc>
          <w:tcPr>
            <w:tcW w:w="9072" w:type="dxa"/>
            <w:gridSpan w:val="10"/>
            <w:tcBorders>
              <w:top w:val="single" w:color="auto" w:sz="8" w:space="0"/>
            </w:tcBorders>
            <w:tcMar>
              <w:top w:w="0" w:type="dxa"/>
              <w:left w:w="57" w:type="dxa"/>
              <w:bottom w:w="0" w:type="dxa"/>
              <w:right w:w="57" w:type="dxa"/>
            </w:tcMar>
          </w:tcPr>
          <w:p>
            <w:pPr>
              <w:spacing w:line="300" w:lineRule="exact"/>
              <w:rPr>
                <w:rFonts w:ascii="宋体" w:cs="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83" w:hRule="atLeast"/>
          <w:jc w:val="center"/>
        </w:trPr>
        <w:tc>
          <w:tcPr>
            <w:tcW w:w="9072" w:type="dxa"/>
            <w:gridSpan w:val="10"/>
            <w:tcBorders>
              <w:top w:val="single" w:color="auto" w:sz="8" w:space="0"/>
            </w:tcBorders>
            <w:tcMar>
              <w:top w:w="0" w:type="dxa"/>
              <w:left w:w="57" w:type="dxa"/>
              <w:bottom w:w="0" w:type="dxa"/>
              <w:right w:w="57" w:type="dxa"/>
            </w:tcMar>
          </w:tcPr>
          <w:p>
            <w:pPr>
              <w:adjustRightInd w:val="0"/>
              <w:snapToGrid w:val="0"/>
              <w:spacing w:beforeLines="50" w:line="300" w:lineRule="exact"/>
              <w:ind w:firstLine="544" w:firstLineChars="200"/>
              <w:rPr>
                <w:rFonts w:ascii="宋体" w:cs="宋体"/>
                <w:spacing w:val="-4"/>
                <w:sz w:val="28"/>
                <w:szCs w:val="28"/>
              </w:rPr>
            </w:pPr>
            <w:r>
              <w:rPr>
                <w:rFonts w:hint="eastAsia" w:ascii="宋体" w:hAnsi="宋体" w:cs="宋体"/>
                <w:spacing w:val="-4"/>
                <w:sz w:val="28"/>
                <w:szCs w:val="28"/>
              </w:rPr>
              <w:t>本人郑重承诺：以上申报信息均真实有效，如有虚假，本人愿负相关法律责任。</w:t>
            </w:r>
            <w:r>
              <w:rPr>
                <w:rFonts w:ascii="宋体" w:hAnsi="宋体" w:cs="宋体"/>
                <w:spacing w:val="-4"/>
                <w:sz w:val="28"/>
                <w:szCs w:val="28"/>
              </w:rPr>
              <w:t xml:space="preserve">              </w:t>
            </w:r>
          </w:p>
          <w:p>
            <w:pPr>
              <w:pStyle w:val="2"/>
              <w:ind w:left="31680"/>
            </w:pPr>
          </w:p>
          <w:p/>
          <w:p>
            <w:pPr>
              <w:pStyle w:val="2"/>
              <w:ind w:left="31680"/>
            </w:pPr>
          </w:p>
          <w:p>
            <w:pPr>
              <w:adjustRightInd w:val="0"/>
              <w:snapToGrid w:val="0"/>
              <w:spacing w:line="300" w:lineRule="exact"/>
              <w:ind w:firstLine="4216" w:firstLineChars="1550"/>
              <w:rPr>
                <w:rFonts w:ascii="宋体" w:cs="宋体"/>
                <w:spacing w:val="-4"/>
                <w:sz w:val="28"/>
                <w:szCs w:val="28"/>
              </w:rPr>
            </w:pPr>
            <w:r>
              <w:rPr>
                <w:rFonts w:ascii="宋体" w:hAnsi="宋体" w:cs="宋体"/>
                <w:spacing w:val="-4"/>
                <w:sz w:val="28"/>
                <w:szCs w:val="28"/>
              </w:rPr>
              <w:t xml:space="preserve">    </w:t>
            </w:r>
            <w:r>
              <w:rPr>
                <w:rFonts w:hint="eastAsia" w:ascii="宋体" w:hAnsi="宋体" w:cs="宋体"/>
                <w:spacing w:val="-4"/>
                <w:sz w:val="28"/>
                <w:szCs w:val="28"/>
              </w:rPr>
              <w:t>申报对象签名：</w:t>
            </w:r>
          </w:p>
          <w:p>
            <w:pPr>
              <w:adjustRightInd w:val="0"/>
              <w:snapToGrid w:val="0"/>
              <w:spacing w:line="300" w:lineRule="exact"/>
              <w:rPr>
                <w:rFonts w:ascii="宋体" w:cs="宋体"/>
                <w:spacing w:val="-4"/>
                <w:sz w:val="28"/>
                <w:szCs w:val="28"/>
              </w:rPr>
            </w:pPr>
          </w:p>
          <w:p>
            <w:pPr>
              <w:spacing w:line="300" w:lineRule="exact"/>
              <w:rPr>
                <w:rFonts w:ascii="宋体" w:cs="宋体"/>
                <w:spacing w:val="-4"/>
                <w:sz w:val="28"/>
                <w:szCs w:val="28"/>
              </w:rPr>
            </w:pPr>
            <w:r>
              <w:rPr>
                <w:rFonts w:ascii="宋体" w:hAnsi="宋体" w:cs="宋体"/>
                <w:spacing w:val="-4"/>
                <w:sz w:val="28"/>
                <w:szCs w:val="28"/>
              </w:rPr>
              <w:t xml:space="preserve">                                                  </w:t>
            </w:r>
            <w:r>
              <w:rPr>
                <w:rFonts w:hint="eastAsia" w:ascii="宋体" w:hAnsi="宋体" w:cs="宋体"/>
                <w:spacing w:val="-4"/>
                <w:sz w:val="28"/>
                <w:szCs w:val="28"/>
              </w:rPr>
              <w:t>年</w:t>
            </w:r>
            <w:r>
              <w:rPr>
                <w:rFonts w:ascii="宋体" w:hAnsi="宋体" w:cs="宋体"/>
                <w:spacing w:val="-4"/>
                <w:sz w:val="28"/>
                <w:szCs w:val="28"/>
              </w:rPr>
              <w:t xml:space="preserve">   </w:t>
            </w:r>
            <w:r>
              <w:rPr>
                <w:rFonts w:hint="eastAsia" w:ascii="宋体" w:hAnsi="宋体" w:cs="宋体"/>
                <w:spacing w:val="-4"/>
                <w:sz w:val="28"/>
                <w:szCs w:val="28"/>
              </w:rPr>
              <w:t>月</w:t>
            </w:r>
            <w:r>
              <w:rPr>
                <w:rFonts w:ascii="宋体" w:hAnsi="宋体" w:cs="宋体"/>
                <w:spacing w:val="-4"/>
                <w:sz w:val="28"/>
                <w:szCs w:val="28"/>
              </w:rPr>
              <w:t xml:space="preserve">   </w:t>
            </w:r>
            <w:r>
              <w:rPr>
                <w:rFonts w:hint="eastAsia" w:ascii="宋体" w:hAnsi="宋体" w:cs="宋体"/>
                <w:spacing w:val="-4"/>
                <w:sz w:val="28"/>
                <w:szCs w:val="28"/>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9072" w:type="dxa"/>
            <w:gridSpan w:val="10"/>
            <w:tcBorders>
              <w:top w:val="single" w:color="auto" w:sz="8" w:space="0"/>
            </w:tcBorders>
            <w:tcMar>
              <w:top w:w="0" w:type="dxa"/>
              <w:left w:w="57" w:type="dxa"/>
              <w:bottom w:w="0" w:type="dxa"/>
              <w:right w:w="57" w:type="dxa"/>
            </w:tcMar>
          </w:tcPr>
          <w:p>
            <w:pPr>
              <w:spacing w:line="300" w:lineRule="exact"/>
              <w:rPr>
                <w:rFonts w:ascii="宋体" w:cs="宋体"/>
                <w:sz w:val="28"/>
                <w:szCs w:val="28"/>
              </w:rPr>
            </w:pPr>
            <w:r>
              <w:rPr>
                <w:rFonts w:hint="eastAsia" w:ascii="宋体" w:hAnsi="宋体" w:cs="宋体"/>
                <w:sz w:val="28"/>
                <w:szCs w:val="28"/>
              </w:rPr>
              <w:t>申报单位意见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73" w:hRule="atLeast"/>
          <w:jc w:val="center"/>
        </w:trPr>
        <w:tc>
          <w:tcPr>
            <w:tcW w:w="9072" w:type="dxa"/>
            <w:gridSpan w:val="10"/>
            <w:tcBorders>
              <w:top w:val="single" w:color="auto" w:sz="8" w:space="0"/>
            </w:tcBorders>
            <w:tcMar>
              <w:top w:w="0" w:type="dxa"/>
              <w:left w:w="57" w:type="dxa"/>
              <w:bottom w:w="0" w:type="dxa"/>
              <w:right w:w="57" w:type="dxa"/>
            </w:tcMar>
          </w:tcPr>
          <w:p>
            <w:pPr>
              <w:adjustRightInd w:val="0"/>
              <w:snapToGrid w:val="0"/>
              <w:spacing w:line="300" w:lineRule="exact"/>
              <w:rPr>
                <w:rFonts w:ascii="宋体" w:cs="宋体"/>
                <w:sz w:val="28"/>
                <w:szCs w:val="28"/>
              </w:rPr>
            </w:pPr>
            <w:r>
              <w:rPr>
                <w:rFonts w:ascii="宋体" w:hAnsi="宋体" w:cs="宋体"/>
                <w:sz w:val="28"/>
                <w:szCs w:val="28"/>
              </w:rPr>
              <w:t>1</w:t>
            </w:r>
            <w:r>
              <w:rPr>
                <w:rFonts w:hint="eastAsia" w:ascii="宋体" w:hAnsi="宋体" w:cs="宋体"/>
                <w:sz w:val="28"/>
                <w:szCs w:val="28"/>
              </w:rPr>
              <w:t>、推荐理由：</w:t>
            </w:r>
          </w:p>
          <w:p>
            <w:pPr>
              <w:adjustRightInd w:val="0"/>
              <w:snapToGrid w:val="0"/>
              <w:spacing w:line="300" w:lineRule="exact"/>
              <w:rPr>
                <w:rFonts w:ascii="宋体" w:cs="宋体"/>
                <w:sz w:val="28"/>
                <w:szCs w:val="28"/>
              </w:rPr>
            </w:pPr>
          </w:p>
          <w:p>
            <w:pPr>
              <w:adjustRightInd w:val="0"/>
              <w:snapToGrid w:val="0"/>
              <w:spacing w:line="300" w:lineRule="exact"/>
              <w:rPr>
                <w:rFonts w:ascii="宋体" w:cs="宋体"/>
                <w:sz w:val="28"/>
                <w:szCs w:val="28"/>
              </w:rPr>
            </w:pPr>
          </w:p>
          <w:p>
            <w:pPr>
              <w:adjustRightInd w:val="0"/>
              <w:snapToGrid w:val="0"/>
              <w:spacing w:line="300" w:lineRule="exact"/>
              <w:rPr>
                <w:rFonts w:ascii="宋体" w:cs="宋体"/>
                <w:sz w:val="28"/>
                <w:szCs w:val="28"/>
              </w:rPr>
            </w:pPr>
            <w:r>
              <w:rPr>
                <w:rFonts w:ascii="宋体" w:hAnsi="宋体" w:cs="宋体"/>
                <w:sz w:val="28"/>
                <w:szCs w:val="28"/>
              </w:rPr>
              <w:t>2</w:t>
            </w:r>
            <w:r>
              <w:rPr>
                <w:rFonts w:hint="eastAsia" w:ascii="宋体" w:hAnsi="宋体" w:cs="宋体"/>
                <w:sz w:val="28"/>
                <w:szCs w:val="28"/>
              </w:rPr>
              <w:t>、支持条件（包括工作和生活等方面的支持保障）：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570" w:hRule="atLeast"/>
          <w:jc w:val="center"/>
        </w:trPr>
        <w:tc>
          <w:tcPr>
            <w:tcW w:w="9072" w:type="dxa"/>
            <w:gridSpan w:val="10"/>
            <w:tcBorders>
              <w:top w:val="single" w:color="auto" w:sz="8" w:space="0"/>
            </w:tcBorders>
            <w:tcMar>
              <w:top w:w="0" w:type="dxa"/>
              <w:left w:w="57" w:type="dxa"/>
              <w:bottom w:w="0" w:type="dxa"/>
              <w:right w:w="57" w:type="dxa"/>
            </w:tcMar>
          </w:tcPr>
          <w:p>
            <w:pPr>
              <w:adjustRightInd w:val="0"/>
              <w:snapToGrid w:val="0"/>
              <w:spacing w:line="300" w:lineRule="exact"/>
              <w:rPr>
                <w:rFonts w:ascii="宋体" w:cs="宋体"/>
                <w:sz w:val="24"/>
                <w:szCs w:val="24"/>
              </w:rPr>
            </w:pPr>
          </w:p>
          <w:p>
            <w:pPr>
              <w:adjustRightInd w:val="0"/>
              <w:snapToGrid w:val="0"/>
              <w:spacing w:line="300" w:lineRule="exact"/>
              <w:rPr>
                <w:rFonts w:ascii="宋体" w:cs="宋体"/>
                <w:sz w:val="28"/>
                <w:szCs w:val="28"/>
              </w:rPr>
            </w:pPr>
            <w:r>
              <w:rPr>
                <w:rFonts w:hint="eastAsia" w:ascii="宋体" w:hAnsi="宋体" w:cs="宋体"/>
                <w:sz w:val="28"/>
                <w:szCs w:val="28"/>
              </w:rPr>
              <w:t>申报人申报信息属实，如有虚假本单位愿负相关法律责任，并承诺予以上述支持，特推荐该同志参加高层次人才评审。</w:t>
            </w:r>
          </w:p>
          <w:p>
            <w:pPr>
              <w:adjustRightInd w:val="0"/>
              <w:snapToGrid w:val="0"/>
              <w:spacing w:line="300" w:lineRule="exact"/>
              <w:rPr>
                <w:rFonts w:ascii="宋体" w:cs="宋体"/>
                <w:sz w:val="28"/>
                <w:szCs w:val="28"/>
              </w:rPr>
            </w:pPr>
            <w:r>
              <w:rPr>
                <w:rFonts w:ascii="宋体" w:hAnsi="宋体" w:cs="宋体"/>
                <w:sz w:val="28"/>
                <w:szCs w:val="28"/>
              </w:rPr>
              <w:t xml:space="preserve">                </w:t>
            </w:r>
          </w:p>
          <w:p>
            <w:pPr>
              <w:adjustRightInd w:val="0"/>
              <w:snapToGrid w:val="0"/>
              <w:spacing w:line="300" w:lineRule="exact"/>
              <w:rPr>
                <w:rFonts w:ascii="宋体" w:cs="宋体"/>
                <w:sz w:val="28"/>
                <w:szCs w:val="28"/>
              </w:rPr>
            </w:pPr>
          </w:p>
          <w:p>
            <w:pPr>
              <w:adjustRightInd w:val="0"/>
              <w:snapToGrid w:val="0"/>
              <w:spacing w:line="300" w:lineRule="exact"/>
              <w:rPr>
                <w:rFonts w:ascii="宋体" w:hAnsi="宋体" w:cs="宋体"/>
                <w:sz w:val="28"/>
                <w:szCs w:val="28"/>
              </w:rPr>
            </w:pPr>
            <w:r>
              <w:rPr>
                <w:rFonts w:ascii="宋体" w:hAnsi="宋体" w:cs="宋体"/>
                <w:sz w:val="28"/>
                <w:szCs w:val="28"/>
              </w:rPr>
              <w:t xml:space="preserve">                                    </w:t>
            </w:r>
            <w:r>
              <w:rPr>
                <w:rFonts w:hint="eastAsia" w:ascii="宋体" w:hAnsi="宋体" w:cs="宋体"/>
                <w:sz w:val="28"/>
                <w:szCs w:val="28"/>
              </w:rPr>
              <w:t>主要负责人签名：</w:t>
            </w:r>
            <w:r>
              <w:rPr>
                <w:rFonts w:ascii="宋体" w:hAnsi="宋体" w:cs="宋体"/>
                <w:sz w:val="28"/>
                <w:szCs w:val="28"/>
              </w:rPr>
              <w:t xml:space="preserve">                    </w:t>
            </w:r>
          </w:p>
          <w:p>
            <w:pPr>
              <w:adjustRightInd w:val="0"/>
              <w:snapToGrid w:val="0"/>
              <w:spacing w:line="300" w:lineRule="exact"/>
              <w:ind w:firstLine="5040" w:firstLineChars="1800"/>
              <w:rPr>
                <w:rFonts w:ascii="宋体" w:cs="宋体"/>
                <w:sz w:val="28"/>
                <w:szCs w:val="28"/>
              </w:rPr>
            </w:pPr>
          </w:p>
          <w:p>
            <w:pPr>
              <w:adjustRightInd w:val="0"/>
              <w:snapToGrid w:val="0"/>
              <w:spacing w:line="300" w:lineRule="exact"/>
              <w:ind w:firstLine="5040" w:firstLineChars="1800"/>
              <w:rPr>
                <w:rFonts w:ascii="宋体" w:cs="宋体"/>
                <w:sz w:val="28"/>
                <w:szCs w:val="28"/>
              </w:rPr>
            </w:pPr>
            <w:r>
              <w:rPr>
                <w:rFonts w:hint="eastAsia" w:ascii="宋体" w:hAnsi="宋体" w:cs="宋体"/>
                <w:sz w:val="28"/>
                <w:szCs w:val="28"/>
              </w:rPr>
              <w:t>单位（公章）</w:t>
            </w:r>
          </w:p>
          <w:p>
            <w:pPr>
              <w:adjustRightInd w:val="0"/>
              <w:snapToGrid w:val="0"/>
              <w:spacing w:line="300" w:lineRule="exact"/>
              <w:rPr>
                <w:rFonts w:ascii="宋体" w:cs="宋体"/>
                <w:sz w:val="28"/>
                <w:szCs w:val="28"/>
              </w:rPr>
            </w:pPr>
          </w:p>
          <w:p>
            <w:pPr>
              <w:adjustRightInd w:val="0"/>
              <w:snapToGrid w:val="0"/>
              <w:spacing w:line="300" w:lineRule="exact"/>
              <w:rPr>
                <w:rFonts w:ascii="宋体" w:cs="宋体"/>
                <w:sz w:val="28"/>
                <w:szCs w:val="28"/>
              </w:rPr>
            </w:pP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24" w:hRule="atLeast"/>
          <w:jc w:val="center"/>
        </w:trPr>
        <w:tc>
          <w:tcPr>
            <w:tcW w:w="9072" w:type="dxa"/>
            <w:gridSpan w:val="10"/>
            <w:tcBorders>
              <w:bottom w:val="single" w:color="000000" w:sz="12" w:space="0"/>
            </w:tcBorders>
            <w:tcMar>
              <w:top w:w="0" w:type="dxa"/>
              <w:left w:w="57" w:type="dxa"/>
              <w:bottom w:w="0" w:type="dxa"/>
              <w:right w:w="57" w:type="dxa"/>
            </w:tcMar>
          </w:tcPr>
          <w:p>
            <w:pPr>
              <w:adjustRightInd w:val="0"/>
              <w:snapToGrid w:val="0"/>
              <w:spacing w:beforeLines="50" w:line="300" w:lineRule="exact"/>
              <w:rPr>
                <w:rFonts w:ascii="宋体" w:cs="宋体"/>
                <w:sz w:val="28"/>
                <w:szCs w:val="28"/>
              </w:rPr>
            </w:pPr>
            <w:r>
              <w:rPr>
                <w:rFonts w:hint="eastAsia" w:ascii="宋体" w:hAnsi="宋体" w:cs="宋体"/>
                <w:sz w:val="28"/>
                <w:szCs w:val="28"/>
              </w:rPr>
              <w:t>受理部门意见：</w:t>
            </w:r>
            <w:r>
              <w:rPr>
                <w:rFonts w:ascii="宋体" w:hAnsi="宋体" w:cs="宋体"/>
                <w:sz w:val="28"/>
                <w:szCs w:val="28"/>
              </w:rPr>
              <w:t xml:space="preserve">        </w:t>
            </w:r>
          </w:p>
          <w:p>
            <w:pPr>
              <w:adjustRightInd w:val="0"/>
              <w:snapToGrid w:val="0"/>
              <w:spacing w:line="300" w:lineRule="exact"/>
              <w:ind w:firstLine="5040" w:firstLineChars="1800"/>
              <w:rPr>
                <w:rFonts w:ascii="宋体" w:hAnsi="宋体" w:cs="宋体"/>
                <w:sz w:val="28"/>
                <w:szCs w:val="28"/>
              </w:rPr>
            </w:pPr>
            <w:r>
              <w:rPr>
                <w:rFonts w:ascii="宋体" w:hAnsi="宋体" w:cs="宋体"/>
                <w:sz w:val="28"/>
                <w:szCs w:val="28"/>
              </w:rPr>
              <w:t xml:space="preserve">                                   </w:t>
            </w:r>
          </w:p>
          <w:p>
            <w:pPr>
              <w:adjustRightInd w:val="0"/>
              <w:snapToGrid w:val="0"/>
              <w:spacing w:line="300" w:lineRule="exact"/>
              <w:ind w:firstLine="6160" w:firstLineChars="2200"/>
              <w:rPr>
                <w:rFonts w:ascii="宋体" w:cs="宋体"/>
                <w:sz w:val="28"/>
                <w:szCs w:val="28"/>
              </w:rPr>
            </w:pPr>
          </w:p>
          <w:p>
            <w:pPr>
              <w:pStyle w:val="2"/>
              <w:ind w:left="31680"/>
            </w:pPr>
          </w:p>
          <w:p>
            <w:pPr>
              <w:adjustRightInd w:val="0"/>
              <w:snapToGrid w:val="0"/>
              <w:spacing w:line="300" w:lineRule="exact"/>
              <w:ind w:firstLine="6160" w:firstLineChars="2200"/>
              <w:rPr>
                <w:rFonts w:ascii="宋体" w:cs="宋体"/>
                <w:sz w:val="28"/>
                <w:szCs w:val="28"/>
              </w:rPr>
            </w:pP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6" w:hRule="atLeast"/>
          <w:jc w:val="center"/>
        </w:trPr>
        <w:tc>
          <w:tcPr>
            <w:tcW w:w="9072" w:type="dxa"/>
            <w:gridSpan w:val="10"/>
            <w:tcBorders>
              <w:top w:val="single" w:color="000000" w:sz="12" w:space="0"/>
              <w:bottom w:val="single" w:color="auto" w:sz="12" w:space="0"/>
            </w:tcBorders>
            <w:tcMar>
              <w:top w:w="0" w:type="dxa"/>
              <w:left w:w="57" w:type="dxa"/>
              <w:bottom w:w="0" w:type="dxa"/>
              <w:right w:w="57" w:type="dxa"/>
            </w:tcMar>
          </w:tcPr>
          <w:p>
            <w:pPr>
              <w:adjustRightInd w:val="0"/>
              <w:snapToGrid w:val="0"/>
              <w:spacing w:line="300" w:lineRule="exact"/>
              <w:rPr>
                <w:rFonts w:ascii="宋体" w:cs="宋体"/>
                <w:sz w:val="28"/>
                <w:szCs w:val="28"/>
              </w:rPr>
            </w:pPr>
            <w:r>
              <w:rPr>
                <w:rFonts w:hint="eastAsia" w:ascii="宋体" w:hAnsi="宋体" w:cs="宋体"/>
                <w:sz w:val="28"/>
                <w:szCs w:val="28"/>
              </w:rPr>
              <w:t>审核部门意见：</w:t>
            </w:r>
          </w:p>
          <w:p>
            <w:pPr>
              <w:adjustRightInd w:val="0"/>
              <w:snapToGrid w:val="0"/>
              <w:spacing w:line="300" w:lineRule="exact"/>
              <w:rPr>
                <w:rFonts w:ascii="宋体" w:cs="宋体"/>
                <w:sz w:val="28"/>
                <w:szCs w:val="28"/>
              </w:rPr>
            </w:pPr>
          </w:p>
          <w:p>
            <w:pPr>
              <w:pStyle w:val="2"/>
              <w:ind w:left="31680"/>
            </w:pPr>
          </w:p>
          <w:p>
            <w:pPr>
              <w:adjustRightInd w:val="0"/>
              <w:snapToGrid w:val="0"/>
              <w:spacing w:line="300" w:lineRule="exact"/>
              <w:ind w:firstLine="6160" w:firstLineChars="2200"/>
              <w:rPr>
                <w:rFonts w:ascii="宋体" w:cs="宋体"/>
                <w:sz w:val="28"/>
                <w:szCs w:val="28"/>
              </w:rPr>
            </w:pPr>
          </w:p>
          <w:p>
            <w:pPr>
              <w:adjustRightInd w:val="0"/>
              <w:snapToGrid w:val="0"/>
              <w:spacing w:line="300" w:lineRule="exact"/>
              <w:rPr>
                <w:rFonts w:ascii="宋体" w:cs="宋体"/>
                <w:sz w:val="28"/>
                <w:szCs w:val="28"/>
              </w:rPr>
            </w:pP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rPr>
              <w:t>日</w:t>
            </w:r>
          </w:p>
        </w:tc>
      </w:tr>
    </w:tbl>
    <w:p>
      <w:pPr>
        <w:spacing w:line="40" w:lineRule="exact"/>
        <w:rPr>
          <w:rFonts w:eastAsia="黑体"/>
          <w:sz w:val="28"/>
          <w:szCs w:val="28"/>
        </w:rPr>
      </w:pPr>
    </w:p>
    <w:p>
      <w:pPr>
        <w:spacing w:line="40" w:lineRule="exact"/>
        <w:rPr>
          <w:rFonts w:eastAsia="黑体"/>
          <w:sz w:val="28"/>
          <w:szCs w:val="28"/>
        </w:rPr>
      </w:pPr>
    </w:p>
    <w:p>
      <w:pPr>
        <w:spacing w:line="40" w:lineRule="exact"/>
        <w:rPr>
          <w:rFonts w:eastAsia="黑体"/>
          <w:sz w:val="28"/>
          <w:szCs w:val="28"/>
        </w:rPr>
      </w:pPr>
    </w:p>
    <w:p>
      <w:pPr>
        <w:spacing w:line="40" w:lineRule="exact"/>
        <w:rPr>
          <w:rFonts w:eastAsia="黑体"/>
          <w:sz w:val="28"/>
          <w:szCs w:val="28"/>
        </w:rPr>
      </w:pPr>
    </w:p>
    <w:p>
      <w:pPr>
        <w:spacing w:line="40" w:lineRule="exact"/>
        <w:rPr>
          <w:rFonts w:eastAsia="黑体"/>
          <w:sz w:val="28"/>
          <w:szCs w:val="28"/>
        </w:rPr>
      </w:pPr>
    </w:p>
    <w:p>
      <w:pPr>
        <w:spacing w:beforeLines="50" w:line="360" w:lineRule="auto"/>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填  写  说  明</w:t>
      </w:r>
    </w:p>
    <w:p>
      <w:pPr>
        <w:spacing w:line="360" w:lineRule="auto"/>
        <w:ind w:firstLine="482" w:firstLineChars="200"/>
        <w:rPr>
          <w:rFonts w:ascii="仿宋" w:hAnsi="仿宋" w:eastAsia="仿宋"/>
          <w:b/>
          <w:bCs/>
          <w:sz w:val="24"/>
          <w:szCs w:val="24"/>
        </w:rPr>
      </w:pPr>
    </w:p>
    <w:p>
      <w:pPr>
        <w:spacing w:line="440" w:lineRule="exact"/>
        <w:ind w:firstLine="482" w:firstLineChars="200"/>
        <w:rPr>
          <w:rFonts w:hint="default" w:ascii="Times New Roman" w:hAnsi="Times New Roman" w:eastAsia="方正仿宋_GBK" w:cs="Times New Roman"/>
          <w:b/>
          <w:bCs/>
          <w:sz w:val="24"/>
          <w:szCs w:val="24"/>
        </w:rPr>
      </w:pPr>
      <w:r>
        <w:rPr>
          <w:rFonts w:hint="default" w:ascii="Times New Roman" w:hAnsi="Times New Roman" w:eastAsia="方正仿宋_GBK" w:cs="Times New Roman"/>
          <w:b/>
          <w:bCs/>
          <w:sz w:val="24"/>
          <w:szCs w:val="24"/>
        </w:rPr>
        <w:t>1、请按照《填写说明》的要求填写完整信息，不得空项、漏项。</w:t>
      </w:r>
    </w:p>
    <w:p>
      <w:pPr>
        <w:spacing w:line="440" w:lineRule="exact"/>
        <w:ind w:firstLine="482" w:firstLineChars="200"/>
        <w:rPr>
          <w:rFonts w:hint="default" w:ascii="Times New Roman" w:hAnsi="Times New Roman" w:eastAsia="方正仿宋_GBK" w:cs="Times New Roman"/>
          <w:b/>
          <w:bCs/>
          <w:sz w:val="24"/>
          <w:szCs w:val="24"/>
        </w:rPr>
      </w:pPr>
      <w:r>
        <w:rPr>
          <w:rFonts w:hint="default" w:ascii="Times New Roman" w:hAnsi="Times New Roman" w:eastAsia="方正仿宋_GBK" w:cs="Times New Roman"/>
          <w:b/>
          <w:bCs/>
          <w:sz w:val="24"/>
          <w:szCs w:val="24"/>
        </w:rPr>
        <w:t>2、请填写全面、真实的信息。</w:t>
      </w:r>
    </w:p>
    <w:p>
      <w:pPr>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一、封面</w:t>
      </w:r>
    </w:p>
    <w:p>
      <w:pPr>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（一）申报对象</w:t>
      </w:r>
    </w:p>
    <w:p>
      <w:pPr>
        <w:adjustRightInd w:val="0"/>
        <w:snapToGrid w:val="0"/>
        <w:spacing w:line="440" w:lineRule="exact"/>
        <w:ind w:firstLine="56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请填写人才姓名（中、外文）。</w:t>
      </w:r>
    </w:p>
    <w:p>
      <w:pPr>
        <w:adjustRightInd w:val="0"/>
        <w:snapToGrid w:val="0"/>
        <w:spacing w:line="440" w:lineRule="exact"/>
        <w:ind w:firstLine="56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（二）申报单位</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请填写人才所在的用人单位或人才创办的企业名称。</w:t>
      </w:r>
    </w:p>
    <w:p>
      <w:pPr>
        <w:adjustRightInd w:val="0"/>
        <w:snapToGrid w:val="0"/>
        <w:spacing w:line="440" w:lineRule="exact"/>
        <w:ind w:firstLine="56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（三）申报类别</w:t>
      </w:r>
    </w:p>
    <w:p>
      <w:pPr>
        <w:adjustRightInd w:val="0"/>
        <w:snapToGrid w:val="0"/>
        <w:spacing w:line="440" w:lineRule="exact"/>
        <w:ind w:firstLine="56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（四）从事专业</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指人才所在岗位对应的专业。</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（五）联系人、联系电话</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指申报单位的联系人和联系电话。</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联系人应为具体负责该项工作的联络人员，联系人应熟悉申报人、申报材料的相关情况。联系电话请同时填写办公电话和移动电话，并确保联系畅通。</w:t>
      </w:r>
    </w:p>
    <w:p>
      <w:pPr>
        <w:adjustRightInd w:val="0"/>
        <w:snapToGrid w:val="0"/>
        <w:spacing w:line="440" w:lineRule="exact"/>
        <w:ind w:firstLine="600" w:firstLineChars="25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二、申报书正文</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（一）照片</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为申报对象近期小两寸正面免冠照。可以是胶质照片，也可以是直接打印的照片。</w:t>
      </w:r>
    </w:p>
    <w:p>
      <w:pPr>
        <w:numPr>
          <w:ilvl w:val="0"/>
          <w:numId w:val="1"/>
        </w:num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行业类别</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 xml:space="preserve">电子信息、仪器仪表、化工、机械、汽车、电力、生物技术、制药、建筑、材料、能源、纳米、环保、轻工、纺织、服装、农（林）业、金融保险证券、物流、会展、旅游、医疗卫生、教育（科研）、文化创意、其他行业类别。   </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 xml:space="preserve"> （三）引进前工作单位</w:t>
      </w:r>
    </w:p>
    <w:p>
      <w:pPr>
        <w:adjustRightInd w:val="0"/>
        <w:snapToGrid w:val="0"/>
        <w:spacing w:line="440" w:lineRule="exact"/>
        <w:ind w:firstLine="6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请填写申报对象来益阳工作前的工作单位，本地培育的人才不需要填写。</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（四）手机号码</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填写人才本人手机号码。</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（五）证件类别</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国内人员填写身份证、外籍人员填写护照</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（六）申报条件</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根据人才自身情况填写。</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（七）主要教育与工作经历</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请按照时间顺序，简要、完整描述申报人的教育和工作经历。每一段经历均应有明确的起始和终止时间，具体到月份。</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教育经历从大学本科填起。请写清楚每阶段经历的所在国家、院校、专业、学位；工作经历请写清楚每阶段经历的所在国家、单位、职务，兼职经历请注明。上述两项内容填写时，如有必要可使用英语。</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请提供主要教育与工作经历的有关佐证材料作为附件。</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（八）主要业绩和创新成果</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填写以下内容：1、个人专长：请概述申报对象掌握的核心技术或主要技能；2、主要项目：包括项目的起止时间、项目性质和来源、经费总额、参与人数、申报人的任务和作用；3、主要成果：请列出最能体现申报对象水平的代表性论著（论文）、发明专利、研发成果、研发产品等；4、包括获得的重要奖项、在国际学术组织兼职情况、在重要学术会议上作大会报告或特邀报告情况等；5、其他能够证明申报对象业绩和创新成果的材料。</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填写时请客观描述，突出重点，言简意赅。</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请提供相关佐证材料作为附件。</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（九）工作设想</w:t>
      </w:r>
    </w:p>
    <w:p>
      <w:pPr>
        <w:adjustRightInd w:val="0"/>
        <w:snapToGrid w:val="0"/>
        <w:spacing w:line="440" w:lineRule="exact"/>
        <w:ind w:firstLine="480" w:firstLineChars="200"/>
        <w:rPr>
          <w:rFonts w:hint="default" w:ascii="Times New Roman" w:hAnsi="Times New Roman" w:eastAsia="方正仿宋_GBK" w:cs="Times New Roman"/>
          <w:b/>
          <w:bCs/>
          <w:sz w:val="24"/>
          <w:szCs w:val="24"/>
        </w:rPr>
      </w:pPr>
      <w:r>
        <w:rPr>
          <w:rFonts w:hint="default" w:ascii="Times New Roman" w:hAnsi="Times New Roman" w:eastAsia="方正仿宋_GBK" w:cs="Times New Roman"/>
          <w:sz w:val="24"/>
          <w:szCs w:val="24"/>
        </w:rPr>
        <w:t>请申报对象描述来益阳从事的工作岗位、工作职责和具体任务，包括工作目标、主要方式、预期贡献及现有基础、团队等。</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（十）申报单位意见</w:t>
      </w:r>
    </w:p>
    <w:p>
      <w:pPr>
        <w:adjustRightInd w:val="0"/>
        <w:snapToGrid w:val="0"/>
        <w:spacing w:line="440" w:lineRule="exact"/>
        <w:ind w:firstLine="480" w:firstLineChars="200"/>
        <w:rPr>
          <w:rFonts w:hint="default" w:ascii="Times New Roman" w:hAnsi="Times New Roman" w:eastAsia="方正仿宋_GBK" w:cs="Times New Roman"/>
          <w:sz w:val="24"/>
          <w:szCs w:val="24"/>
        </w:rPr>
      </w:pPr>
      <w:r>
        <w:rPr>
          <w:rFonts w:hint="default" w:ascii="Times New Roman" w:hAnsi="Times New Roman" w:eastAsia="方正仿宋_GBK" w:cs="Times New Roman"/>
          <w:sz w:val="24"/>
          <w:szCs w:val="24"/>
        </w:rPr>
        <w:t>由申报单位填写。请简要说明：1、推荐申报对象的主要理由，重点是申报单位引进申报对象的主要理由，申报对象对于申报单位的发展将发挥的作用等。2、对申报对象的支持条件，即申报单位为申报对象提供的工作条件，包括工作平台、职务等；以及为申报对象提供的生活待遇，包括薪酬、股份、用车、住房等。申报单位应对申报对象有关信息进行必要的核实，并对支持条件做出承诺。由申报单位主要负责人签字，盖单位公章。</w:t>
      </w:r>
    </w:p>
    <w:p>
      <w:pPr>
        <w:rPr>
          <w:rFonts w:hint="default" w:ascii="Times New Roman" w:hAnsi="Times New Roman" w:eastAsia="方正仿宋_GBK" w:cs="Times New Roman"/>
          <w:b w:val="0"/>
          <w:bCs w:val="0"/>
          <w:color w:val="auto"/>
          <w:sz w:val="32"/>
          <w:szCs w:val="32"/>
        </w:rPr>
      </w:pPr>
      <w:r>
        <w:rPr>
          <w:rFonts w:hint="default" w:ascii="Times New Roman" w:hAnsi="Times New Roman" w:eastAsia="方正仿宋_GBK" w:cs="Times New Roman"/>
          <w:b w:val="0"/>
          <w:bCs w:val="0"/>
          <w:color w:val="auto"/>
          <w:sz w:val="32"/>
          <w:szCs w:val="32"/>
        </w:rPr>
        <w:br w:type="page"/>
      </w:r>
    </w:p>
    <w:p>
      <w:pPr>
        <w:pStyle w:val="9"/>
        <w:widowControl/>
        <w:spacing w:beforeAutospacing="0" w:afterAutospacing="0" w:line="560" w:lineRule="exact"/>
        <w:ind w:left="3471" w:hanging="3960" w:hangingChars="900"/>
        <w:jc w:val="center"/>
        <w:rPr>
          <w:rFonts w:hint="eastAsia" w:ascii="方正小标宋_GBK" w:hAnsi="方正小标宋_GBK" w:eastAsia="方正小标宋_GBK" w:cs="方正小标宋_GBK"/>
          <w:b w:val="0"/>
          <w:bCs/>
          <w:color w:val="auto"/>
          <w:spacing w:val="0"/>
          <w:w w:val="100"/>
          <w:sz w:val="44"/>
          <w:szCs w:val="44"/>
        </w:rPr>
      </w:pPr>
      <w:r>
        <w:rPr>
          <w:rFonts w:hint="eastAsia" w:ascii="方正小标宋_GBK" w:hAnsi="方正小标宋_GBK" w:eastAsia="方正小标宋_GBK" w:cs="方正小标宋_GBK"/>
          <w:b w:val="0"/>
          <w:bCs/>
          <w:color w:val="auto"/>
          <w:spacing w:val="0"/>
          <w:w w:val="100"/>
          <w:sz w:val="44"/>
          <w:szCs w:val="44"/>
        </w:rPr>
        <w:t>益阳市高层次人才子女入学实施办法</w:t>
      </w:r>
    </w:p>
    <w:p>
      <w:pPr>
        <w:pStyle w:val="9"/>
        <w:widowControl/>
        <w:spacing w:beforeAutospacing="0" w:afterAutospacing="0" w:line="560" w:lineRule="exact"/>
        <w:jc w:val="center"/>
        <w:rPr>
          <w:rFonts w:hint="eastAsia" w:ascii="方正小标宋简体" w:hAnsi="宋体" w:eastAsia="方正小标宋简体" w:cs="宋体"/>
          <w:bCs/>
          <w:color w:val="auto"/>
          <w:sz w:val="44"/>
          <w:szCs w:val="44"/>
        </w:rPr>
      </w:pP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textAlignment w:val="auto"/>
        <w:rPr>
          <w:rFonts w:hint="default" w:ascii="Times New Roman" w:hAnsi="Times New Roman" w:eastAsia="方正仿宋_GB2312" w:cs="Times New Roman"/>
          <w:color w:val="auto"/>
          <w:sz w:val="32"/>
          <w:szCs w:val="32"/>
        </w:rPr>
      </w:pPr>
      <w:r>
        <w:rPr>
          <w:rFonts w:hint="eastAsia" w:ascii="仿宋_GB2312" w:hAnsi="仿宋_GB2312" w:eastAsia="仿宋_GB2312" w:cs="仿宋_GB2312"/>
          <w:color w:val="auto"/>
          <w:sz w:val="32"/>
          <w:szCs w:val="32"/>
          <w:shd w:val="clear" w:color="auto" w:fill="FFFFFF"/>
        </w:rPr>
        <w:t>　　</w:t>
      </w:r>
      <w:r>
        <w:rPr>
          <w:rFonts w:hint="default" w:ascii="Times New Roman" w:hAnsi="Times New Roman" w:eastAsia="方正仿宋_GB2312" w:cs="Times New Roman"/>
          <w:color w:val="auto"/>
          <w:sz w:val="32"/>
          <w:szCs w:val="32"/>
          <w:shd w:val="clear" w:color="auto" w:fill="FFFFFF"/>
        </w:rPr>
        <w:t>为</w:t>
      </w:r>
      <w:r>
        <w:rPr>
          <w:rFonts w:hint="default" w:ascii="Times New Roman" w:hAnsi="Times New Roman" w:eastAsia="方正仿宋_GB2312" w:cs="Times New Roman"/>
          <w:color w:val="auto"/>
          <w:sz w:val="32"/>
          <w:szCs w:val="32"/>
          <w:shd w:val="clear" w:color="auto" w:fill="FFFFFF"/>
          <w:lang w:eastAsia="zh-CN"/>
        </w:rPr>
        <w:t>全面贯彻落实市委、市政府关于高层次人才引进工作的精神，全面</w:t>
      </w:r>
      <w:r>
        <w:rPr>
          <w:rFonts w:hint="default" w:ascii="Times New Roman" w:hAnsi="Times New Roman" w:eastAsia="方正仿宋_GB2312" w:cs="Times New Roman"/>
          <w:color w:val="auto"/>
          <w:sz w:val="32"/>
          <w:szCs w:val="32"/>
          <w:shd w:val="clear" w:color="auto" w:fill="FFFFFF"/>
        </w:rPr>
        <w:t>做好高层次人才子女入学工作，</w:t>
      </w:r>
      <w:r>
        <w:rPr>
          <w:rFonts w:hint="default" w:ascii="Times New Roman" w:hAnsi="Times New Roman" w:eastAsia="方正仿宋_GBK" w:cs="Times New Roman"/>
          <w:b w:val="0"/>
          <w:bCs w:val="0"/>
          <w:color w:val="000000"/>
          <w:sz w:val="32"/>
          <w:szCs w:val="32"/>
        </w:rPr>
        <w:t>根据《益阳市人才行动计划》</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益办发﹝2018﹞16 号</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文件和《益阳市优化高层次人才服务暂行办法》</w:t>
      </w:r>
      <w:r>
        <w:rPr>
          <w:rFonts w:hint="eastAsia" w:ascii="Times New Roman" w:hAnsi="Times New Roman" w:eastAsia="方正仿宋_GBK" w:cs="Times New Roman"/>
          <w:b w:val="0"/>
          <w:bCs w:val="0"/>
          <w:color w:val="000000"/>
          <w:sz w:val="32"/>
          <w:szCs w:val="32"/>
          <w:lang w:eastAsia="zh-CN"/>
        </w:rPr>
        <w:t>（</w:t>
      </w:r>
      <w:r>
        <w:rPr>
          <w:rFonts w:hint="default" w:ascii="Times New Roman" w:hAnsi="Times New Roman" w:eastAsia="方正仿宋_GBK" w:cs="Times New Roman"/>
          <w:b w:val="0"/>
          <w:bCs w:val="0"/>
          <w:color w:val="000000"/>
          <w:sz w:val="32"/>
          <w:szCs w:val="32"/>
        </w:rPr>
        <w:t>益人才发﹝2020﹞</w:t>
      </w:r>
      <w:r>
        <w:rPr>
          <w:rFonts w:hint="eastAsia" w:eastAsia="方正仿宋_GBK" w:cs="Times New Roman"/>
          <w:b w:val="0"/>
          <w:bCs w:val="0"/>
          <w:color w:val="000000"/>
          <w:sz w:val="32"/>
          <w:szCs w:val="32"/>
          <w:lang w:val="en-US" w:eastAsia="zh-CN"/>
        </w:rPr>
        <w:t>2</w:t>
      </w:r>
      <w:r>
        <w:rPr>
          <w:rFonts w:hint="default" w:ascii="Times New Roman" w:hAnsi="Times New Roman" w:eastAsia="方正仿宋_GBK" w:cs="Times New Roman"/>
          <w:b w:val="0"/>
          <w:bCs w:val="0"/>
          <w:color w:val="000000"/>
          <w:sz w:val="32"/>
          <w:szCs w:val="32"/>
        </w:rPr>
        <w:t>号</w:t>
      </w:r>
      <w:r>
        <w:rPr>
          <w:rFonts w:hint="eastAsia" w:ascii="Times New Roman" w:hAnsi="Times New Roman" w:eastAsia="方正仿宋_GBK" w:cs="Times New Roman"/>
          <w:b w:val="0"/>
          <w:bCs w:val="0"/>
          <w:color w:val="000000"/>
          <w:sz w:val="32"/>
          <w:szCs w:val="32"/>
          <w:lang w:eastAsia="zh-CN"/>
        </w:rPr>
        <w:t>）</w:t>
      </w:r>
      <w:r>
        <w:rPr>
          <w:rFonts w:hint="eastAsia" w:ascii="Times New Roman" w:eastAsia="方正仿宋_GBK" w:cs="Times New Roman"/>
          <w:b w:val="0"/>
          <w:bCs w:val="0"/>
          <w:color w:val="000000"/>
          <w:sz w:val="32"/>
          <w:szCs w:val="32"/>
          <w:lang w:val="en-US" w:eastAsia="zh-CN"/>
        </w:rPr>
        <w:t>等</w:t>
      </w:r>
      <w:r>
        <w:rPr>
          <w:rFonts w:hint="default" w:ascii="Times New Roman" w:hAnsi="Times New Roman" w:eastAsia="方正仿宋_GBK" w:cs="Times New Roman"/>
          <w:b w:val="0"/>
          <w:bCs w:val="0"/>
          <w:color w:val="000000"/>
          <w:sz w:val="32"/>
          <w:szCs w:val="32"/>
        </w:rPr>
        <w:t>文件精神，</w:t>
      </w:r>
      <w:r>
        <w:rPr>
          <w:rFonts w:hint="default" w:ascii="Times New Roman" w:hAnsi="Times New Roman" w:eastAsia="方正仿宋_GB2312" w:cs="Times New Roman"/>
          <w:color w:val="auto"/>
          <w:sz w:val="32"/>
          <w:szCs w:val="32"/>
          <w:shd w:val="clear" w:color="auto" w:fill="FFFFFF"/>
        </w:rPr>
        <w:t>特制定如下实施办法。</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eastAsia" w:ascii="方正黑体_GBK" w:hAnsi="方正黑体_GBK" w:eastAsia="方正黑体_GBK" w:cs="方正黑体_GBK"/>
          <w:color w:val="auto"/>
          <w:sz w:val="32"/>
          <w:szCs w:val="32"/>
          <w:shd w:val="clear" w:color="auto" w:fill="FFFFFF"/>
        </w:rPr>
      </w:pPr>
      <w:r>
        <w:rPr>
          <w:rFonts w:hint="eastAsia" w:ascii="方正黑体_GBK" w:hAnsi="方正黑体_GBK" w:eastAsia="方正黑体_GBK" w:cs="方正黑体_GBK"/>
          <w:color w:val="auto"/>
          <w:sz w:val="32"/>
          <w:szCs w:val="32"/>
          <w:shd w:val="clear" w:color="auto" w:fill="FFFFFF"/>
        </w:rPr>
        <w:t>一、服务对象</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eastAsia="zh-CN"/>
        </w:rPr>
      </w:pPr>
      <w:r>
        <w:rPr>
          <w:rFonts w:hint="default" w:ascii="Times New Roman" w:hAnsi="Times New Roman" w:eastAsia="方正仿宋_GB2312" w:cs="Times New Roman"/>
          <w:color w:val="auto"/>
          <w:sz w:val="32"/>
          <w:szCs w:val="32"/>
          <w:shd w:val="clear" w:color="auto" w:fill="FFFFFF"/>
        </w:rPr>
        <w:t>根据《益阳</w:t>
      </w:r>
      <w:r>
        <w:rPr>
          <w:rFonts w:hint="default" w:ascii="Times New Roman" w:hAnsi="Times New Roman" w:eastAsia="方正仿宋_GB2312" w:cs="Times New Roman"/>
          <w:color w:val="auto"/>
          <w:sz w:val="32"/>
          <w:szCs w:val="32"/>
        </w:rPr>
        <w:t>市优化高层次人才服务暂行办法</w:t>
      </w:r>
      <w:r>
        <w:rPr>
          <w:rFonts w:hint="default" w:ascii="Times New Roman" w:hAnsi="Times New Roman" w:eastAsia="方正仿宋_GB2312" w:cs="Times New Roman"/>
          <w:color w:val="auto"/>
          <w:sz w:val="32"/>
          <w:szCs w:val="32"/>
          <w:shd w:val="clear" w:color="auto" w:fill="FFFFFF"/>
        </w:rPr>
        <w:t>》，经市委人才工作领导小组评审认定的</w:t>
      </w:r>
      <w:r>
        <w:rPr>
          <w:rFonts w:hint="default" w:ascii="Times New Roman" w:hAnsi="Times New Roman" w:eastAsia="方正仿宋_GB2312" w:cs="Times New Roman"/>
          <w:color w:val="auto"/>
          <w:sz w:val="32"/>
          <w:szCs w:val="32"/>
          <w:shd w:val="clear" w:color="auto" w:fill="FFFFFF"/>
          <w:lang w:eastAsia="zh-CN"/>
        </w:rPr>
        <w:t>五大类</w:t>
      </w:r>
      <w:r>
        <w:rPr>
          <w:rFonts w:hint="default" w:ascii="Times New Roman" w:hAnsi="Times New Roman" w:eastAsia="方正仿宋_GB2312" w:cs="Times New Roman"/>
          <w:color w:val="auto"/>
          <w:sz w:val="32"/>
          <w:szCs w:val="32"/>
          <w:shd w:val="clear" w:color="auto" w:fill="FFFFFF"/>
        </w:rPr>
        <w:t>高层次人才</w:t>
      </w:r>
      <w:r>
        <w:rPr>
          <w:rFonts w:hint="default" w:ascii="Times New Roman" w:hAnsi="Times New Roman" w:eastAsia="方正仿宋_GB2312" w:cs="Times New Roman"/>
          <w:color w:val="auto"/>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第一大类：“两院”院士、国家科学技术奖获得者、长江学者、国家杰出青年科学基金获得者、国家“千人计划”或“万人计划”入选者；其他相当于上述层次的人才。</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第二大类：省级以上科技领军人才、重点学科（学术）带头人或省“百人计划”入选者；其他相当于上述层次的人才。</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第三大类：具有国际、国内知名企业高级管理职位经历的经营管理人才。</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第四大类：具有全日制博士学历学位的优秀高校毕业生。</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第五大类：其他创新创业和高级专业技术人才。</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eastAsia" w:ascii="方正黑体_GBK" w:hAnsi="方正黑体_GBK" w:eastAsia="方正黑体_GBK" w:cs="方正黑体_GBK"/>
          <w:color w:val="auto"/>
          <w:sz w:val="32"/>
          <w:szCs w:val="32"/>
          <w:shd w:val="clear" w:color="auto" w:fill="FFFFFF"/>
        </w:rPr>
      </w:pPr>
      <w:r>
        <w:rPr>
          <w:rFonts w:hint="eastAsia" w:ascii="方正黑体_GBK" w:hAnsi="方正黑体_GBK" w:eastAsia="方正黑体_GBK" w:cs="方正黑体_GBK"/>
          <w:color w:val="auto"/>
          <w:sz w:val="32"/>
          <w:szCs w:val="32"/>
          <w:shd w:val="clear" w:color="auto" w:fill="FFFFFF"/>
        </w:rPr>
        <w:t>二、入学政策</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highlight w:val="none"/>
          <w:shd w:val="clear" w:color="auto" w:fill="FFFFFF"/>
          <w:lang w:val="en-US" w:eastAsia="zh-CN"/>
        </w:rPr>
      </w:pPr>
      <w:r>
        <w:rPr>
          <w:rFonts w:hint="default" w:ascii="Times New Roman" w:hAnsi="Times New Roman" w:eastAsia="方正仿宋_GB2312" w:cs="Times New Roman"/>
          <w:color w:val="auto"/>
          <w:sz w:val="32"/>
          <w:szCs w:val="32"/>
          <w:shd w:val="clear" w:color="auto" w:fill="FFFFFF"/>
        </w:rPr>
        <w:t>经市委人才工作领导小组评审认定</w:t>
      </w:r>
      <w:r>
        <w:rPr>
          <w:rFonts w:hint="default" w:ascii="Times New Roman" w:hAnsi="Times New Roman" w:eastAsia="方正仿宋_GB2312" w:cs="Times New Roman"/>
          <w:color w:val="auto"/>
          <w:sz w:val="32"/>
          <w:szCs w:val="32"/>
          <w:shd w:val="clear" w:color="auto" w:fill="FFFFFF"/>
          <w:lang w:val="en-US" w:eastAsia="zh-CN"/>
        </w:rPr>
        <w:t>的第一、</w:t>
      </w:r>
      <w:r>
        <w:rPr>
          <w:rFonts w:hint="default" w:ascii="Times New Roman" w:hAnsi="Times New Roman" w:eastAsia="方正仿宋_GB2312" w:cs="Times New Roman"/>
          <w:color w:val="auto"/>
          <w:sz w:val="32"/>
          <w:szCs w:val="32"/>
          <w:highlight w:val="none"/>
          <w:shd w:val="clear" w:color="auto" w:fill="FFFFFF"/>
          <w:lang w:val="en-US" w:eastAsia="zh-CN"/>
        </w:rPr>
        <w:t>二、三、四类高层次人才，其子女就读公（民）办义务教育阶段学校、幼儿园，根据人才意愿优先安排就读，可不参与义务教育阶段学校的电脑随机派位。</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highlight w:val="none"/>
          <w:shd w:val="clear" w:color="auto" w:fill="FFFFFF"/>
        </w:rPr>
        <w:t>经市委人才工作领导小组评审认定</w:t>
      </w:r>
      <w:r>
        <w:rPr>
          <w:rFonts w:hint="default" w:ascii="Times New Roman" w:hAnsi="Times New Roman" w:eastAsia="方正仿宋_GB2312" w:cs="Times New Roman"/>
          <w:color w:val="auto"/>
          <w:sz w:val="32"/>
          <w:szCs w:val="32"/>
          <w:highlight w:val="none"/>
          <w:shd w:val="clear" w:color="auto" w:fill="FFFFFF"/>
          <w:lang w:val="en-US" w:eastAsia="zh-CN"/>
        </w:rPr>
        <w:t>的紧缺急需、贡献突出的第五类高层次人才</w:t>
      </w:r>
      <w:r>
        <w:rPr>
          <w:rFonts w:hint="default" w:ascii="Times New Roman" w:hAnsi="Times New Roman" w:eastAsia="方正仿宋_GB2312" w:cs="Times New Roman"/>
          <w:color w:val="auto"/>
          <w:sz w:val="32"/>
          <w:szCs w:val="32"/>
          <w:shd w:val="clear" w:color="auto" w:fill="FFFFFF"/>
          <w:lang w:val="en-US" w:eastAsia="zh-CN"/>
        </w:rPr>
        <w:t>子女就读义务教育阶段学校，结合人才意愿和实际情况，按照“就近、免试”的原则，统筹安排。</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方正仿宋_GB2312" w:cs="Times New Roman"/>
          <w:color w:val="auto"/>
          <w:sz w:val="32"/>
          <w:szCs w:val="32"/>
          <w:shd w:val="clear" w:color="auto" w:fill="FFFFFF"/>
          <w:lang w:val="en-US" w:eastAsia="zh-CN"/>
        </w:rPr>
      </w:pPr>
      <w:r>
        <w:rPr>
          <w:rFonts w:hint="default" w:ascii="Times New Roman" w:hAnsi="Times New Roman" w:eastAsia="方正仿宋_GB2312" w:cs="Times New Roman"/>
          <w:color w:val="auto"/>
          <w:sz w:val="32"/>
          <w:szCs w:val="32"/>
          <w:shd w:val="clear" w:color="auto" w:fill="FFFFFF"/>
          <w:lang w:val="en-US" w:eastAsia="zh-CN"/>
        </w:rPr>
        <w:t>报考普通高中的，经认定的第一、二、三类人才子女，结合家长意愿，优先安排入读。第四、五类高层次人才子女，在录取时的综合成绩总分中加5分。</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eastAsia" w:ascii="方正黑体_GBK" w:hAnsi="方正黑体_GBK" w:eastAsia="方正黑体_GBK" w:cs="方正黑体_GBK"/>
          <w:color w:val="auto"/>
          <w:sz w:val="32"/>
          <w:szCs w:val="32"/>
          <w:shd w:val="clear" w:color="auto" w:fill="FFFFFF"/>
        </w:rPr>
      </w:pPr>
      <w:r>
        <w:rPr>
          <w:rFonts w:hint="eastAsia" w:ascii="方正黑体_GBK" w:hAnsi="方正黑体_GBK" w:eastAsia="方正黑体_GBK" w:cs="方正黑体_GBK"/>
          <w:color w:val="auto"/>
          <w:sz w:val="32"/>
          <w:szCs w:val="32"/>
          <w:shd w:val="clear" w:color="auto" w:fill="FFFFFF"/>
        </w:rPr>
        <w:t>三、申报流程</w:t>
      </w:r>
    </w:p>
    <w:p>
      <w:pPr>
        <w:keepNext w:val="0"/>
        <w:keepLines w:val="0"/>
        <w:pageBreakBefore w:val="0"/>
        <w:widowControl/>
        <w:kinsoku/>
        <w:wordWrap/>
        <w:overflowPunct/>
        <w:topLinePunct w:val="0"/>
        <w:autoSpaceDE/>
        <w:autoSpaceDN/>
        <w:bidi w:val="0"/>
        <w:adjustRightInd/>
        <w:snapToGrid/>
        <w:spacing w:line="600" w:lineRule="exact"/>
        <w:ind w:firstLine="607" w:firstLineChars="189"/>
        <w:jc w:val="left"/>
        <w:textAlignment w:val="auto"/>
        <w:rPr>
          <w:rFonts w:hint="default" w:ascii="Times New Roman" w:hAnsi="Times New Roman" w:eastAsia="方正仿宋_GB2312" w:cs="Times New Roman"/>
          <w:color w:val="auto"/>
          <w:kern w:val="0"/>
          <w:sz w:val="32"/>
          <w:szCs w:val="32"/>
          <w:lang w:eastAsia="zh-CN"/>
        </w:rPr>
      </w:pPr>
      <w:r>
        <w:rPr>
          <w:rStyle w:val="12"/>
          <w:rFonts w:hint="default" w:ascii="Times New Roman" w:hAnsi="Times New Roman" w:eastAsia="方正仿宋_GB2312" w:cs="Times New Roman"/>
          <w:color w:val="auto"/>
          <w:sz w:val="32"/>
          <w:szCs w:val="32"/>
          <w:shd w:val="clear" w:color="auto" w:fill="FFFFFF"/>
        </w:rPr>
        <w:t>1.个人申请。</w:t>
      </w:r>
      <w:r>
        <w:rPr>
          <w:rFonts w:hint="default" w:ascii="Times New Roman" w:hAnsi="Times New Roman" w:eastAsia="方正仿宋_GB2312" w:cs="Times New Roman"/>
          <w:color w:val="auto"/>
          <w:sz w:val="32"/>
          <w:szCs w:val="32"/>
          <w:shd w:val="clear" w:color="auto" w:fill="FFFFFF"/>
        </w:rPr>
        <w:t>申请人如实填写《益阳市高层次人才子女入学申请表》（见附件1），经所在单位审核盖章后，</w:t>
      </w:r>
      <w:r>
        <w:rPr>
          <w:rFonts w:hint="default" w:ascii="Times New Roman" w:hAnsi="Times New Roman" w:eastAsia="方正仿宋_GB2312" w:cs="Times New Roman"/>
          <w:color w:val="auto"/>
          <w:sz w:val="32"/>
          <w:szCs w:val="32"/>
          <w:shd w:val="clear" w:color="auto" w:fill="FFFFFF"/>
          <w:lang w:val="en-US" w:eastAsia="zh-CN"/>
        </w:rPr>
        <w:t>按学校属地原则，</w:t>
      </w:r>
      <w:r>
        <w:rPr>
          <w:rFonts w:hint="default" w:ascii="Times New Roman" w:hAnsi="Times New Roman" w:eastAsia="方正仿宋_GB2312" w:cs="Times New Roman"/>
          <w:color w:val="auto"/>
          <w:sz w:val="32"/>
          <w:szCs w:val="32"/>
          <w:shd w:val="clear" w:color="auto" w:fill="FFFFFF"/>
        </w:rPr>
        <w:t>于5月20日前向</w:t>
      </w:r>
      <w:r>
        <w:rPr>
          <w:rFonts w:hint="default" w:ascii="Times New Roman" w:hAnsi="Times New Roman" w:eastAsia="方正仿宋_GB2312" w:cs="Times New Roman"/>
          <w:color w:val="auto"/>
          <w:sz w:val="32"/>
          <w:szCs w:val="32"/>
          <w:shd w:val="clear" w:color="auto" w:fill="FFFFFF"/>
          <w:lang w:val="en-US" w:eastAsia="zh-CN"/>
        </w:rPr>
        <w:t>各区县（市）教育局基教股或益阳市教育局基教科</w:t>
      </w:r>
      <w:r>
        <w:rPr>
          <w:rFonts w:hint="default" w:ascii="Times New Roman" w:hAnsi="Times New Roman" w:eastAsia="方正仿宋_GB2312" w:cs="Times New Roman"/>
          <w:color w:val="auto"/>
          <w:sz w:val="32"/>
          <w:szCs w:val="32"/>
          <w:shd w:val="clear" w:color="auto" w:fill="FFFFFF"/>
        </w:rPr>
        <w:t>提交下列材料：</w:t>
      </w:r>
      <w:r>
        <w:rPr>
          <w:rFonts w:hint="eastAsia" w:ascii="方正仿宋_GB2312" w:hAnsi="方正仿宋_GB2312" w:eastAsia="方正仿宋_GB2312" w:cs="方正仿宋_GB2312"/>
          <w:color w:val="auto"/>
          <w:sz w:val="32"/>
          <w:szCs w:val="32"/>
          <w:shd w:val="clear" w:color="auto" w:fill="FFFFFF"/>
        </w:rPr>
        <w:t>①</w:t>
      </w:r>
      <w:r>
        <w:rPr>
          <w:rFonts w:hint="default" w:ascii="Times New Roman" w:hAnsi="Times New Roman" w:eastAsia="方正仿宋_GB2312" w:cs="Times New Roman"/>
          <w:color w:val="auto"/>
          <w:sz w:val="32"/>
          <w:szCs w:val="32"/>
          <w:shd w:val="clear" w:color="auto" w:fill="FFFFFF"/>
        </w:rPr>
        <w:t>《益阳市高层次子女入学申请表》</w:t>
      </w:r>
      <w:r>
        <w:rPr>
          <w:rFonts w:hint="eastAsia" w:ascii="方正仿宋_GB2312" w:hAnsi="方正仿宋_GB2312" w:eastAsia="方正仿宋_GB2312" w:cs="方正仿宋_GB2312"/>
          <w:color w:val="auto"/>
          <w:sz w:val="32"/>
          <w:szCs w:val="32"/>
          <w:shd w:val="clear" w:color="auto" w:fill="FFFFFF"/>
          <w:lang w:eastAsia="zh-CN"/>
        </w:rPr>
        <w:t>；</w:t>
      </w:r>
      <w:r>
        <w:rPr>
          <w:rFonts w:hint="eastAsia" w:ascii="方正仿宋_GB2312" w:hAnsi="方正仿宋_GB2312" w:eastAsia="方正仿宋_GB2312" w:cs="方正仿宋_GB2312"/>
          <w:color w:val="auto"/>
          <w:sz w:val="32"/>
          <w:szCs w:val="32"/>
          <w:shd w:val="clear" w:color="auto" w:fill="FFFFFF"/>
        </w:rPr>
        <w:t>②</w:t>
      </w:r>
      <w:r>
        <w:rPr>
          <w:rFonts w:hint="eastAsia" w:ascii="方正仿宋_GB2312" w:hAnsi="方正仿宋_GB2312" w:eastAsia="方正仿宋_GB2312" w:cs="方正仿宋_GB2312"/>
          <w:color w:val="auto"/>
          <w:kern w:val="0"/>
          <w:sz w:val="32"/>
          <w:szCs w:val="32"/>
        </w:rPr>
        <w:t>父母一方关于人才身份的有效证明；</w:t>
      </w:r>
      <w:r>
        <w:rPr>
          <w:rFonts w:hint="eastAsia" w:ascii="方正仿宋_GB2312" w:hAnsi="方正仿宋_GB2312" w:eastAsia="方正仿宋_GB2312" w:cs="方正仿宋_GB2312"/>
          <w:color w:val="auto"/>
          <w:sz w:val="32"/>
          <w:szCs w:val="32"/>
          <w:shd w:val="clear" w:color="auto" w:fill="FFFFFF"/>
        </w:rPr>
        <w:t>③</w:t>
      </w:r>
      <w:r>
        <w:rPr>
          <w:rFonts w:hint="default" w:ascii="Times New Roman" w:hAnsi="Times New Roman" w:eastAsia="方正仿宋_GB2312" w:cs="Times New Roman"/>
          <w:color w:val="auto"/>
          <w:kern w:val="0"/>
          <w:sz w:val="32"/>
          <w:szCs w:val="32"/>
        </w:rPr>
        <w:t>家庭户籍本和父母或法定监护人身份证</w:t>
      </w:r>
      <w:r>
        <w:rPr>
          <w:rFonts w:hint="default" w:ascii="Times New Roman" w:hAnsi="Times New Roman" w:eastAsia="方正仿宋_GB2312" w:cs="Times New Roman"/>
          <w:color w:val="auto"/>
          <w:kern w:val="0"/>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shd w:val="clear" w:color="auto" w:fill="FFFFFF"/>
        </w:rPr>
      </w:pPr>
      <w:r>
        <w:rPr>
          <w:rStyle w:val="12"/>
          <w:rFonts w:hint="default" w:ascii="Times New Roman" w:hAnsi="Times New Roman" w:eastAsia="方正仿宋_GB2312" w:cs="Times New Roman"/>
          <w:color w:val="auto"/>
          <w:sz w:val="32"/>
          <w:szCs w:val="32"/>
          <w:shd w:val="clear" w:color="auto" w:fill="FFFFFF"/>
        </w:rPr>
        <w:t>2.材料审核。</w:t>
      </w:r>
      <w:r>
        <w:rPr>
          <w:rFonts w:hint="default" w:ascii="Times New Roman" w:hAnsi="Times New Roman" w:eastAsia="方正仿宋_GB2312" w:cs="Times New Roman"/>
          <w:color w:val="auto"/>
          <w:sz w:val="32"/>
          <w:szCs w:val="32"/>
          <w:shd w:val="clear" w:color="auto" w:fill="FFFFFF"/>
          <w:lang w:val="en-US" w:eastAsia="zh-CN"/>
        </w:rPr>
        <w:t>各区县（市）教育局基教股与益阳市教育局基教科</w:t>
      </w:r>
      <w:r>
        <w:rPr>
          <w:rFonts w:hint="default" w:ascii="Times New Roman" w:hAnsi="Times New Roman" w:eastAsia="方正仿宋_GB2312" w:cs="Times New Roman"/>
          <w:color w:val="auto"/>
          <w:sz w:val="32"/>
          <w:szCs w:val="32"/>
          <w:shd w:val="clear" w:color="auto" w:fill="FFFFFF"/>
        </w:rPr>
        <w:t>对提交的材料进行审核。</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shd w:val="clear" w:color="auto" w:fill="FFFFFF"/>
        </w:rPr>
      </w:pPr>
      <w:r>
        <w:rPr>
          <w:rStyle w:val="12"/>
          <w:rFonts w:hint="default" w:ascii="Times New Roman" w:hAnsi="Times New Roman" w:eastAsia="方正仿宋_GB2312" w:cs="Times New Roman"/>
          <w:color w:val="auto"/>
          <w:sz w:val="32"/>
          <w:szCs w:val="32"/>
          <w:shd w:val="clear" w:color="auto" w:fill="FFFFFF"/>
        </w:rPr>
        <w:t>3.确定资格。</w:t>
      </w:r>
      <w:r>
        <w:rPr>
          <w:rFonts w:hint="default" w:ascii="Times New Roman" w:hAnsi="Times New Roman" w:eastAsia="方正仿宋_GB2312" w:cs="Times New Roman"/>
          <w:color w:val="auto"/>
          <w:sz w:val="32"/>
          <w:szCs w:val="32"/>
          <w:shd w:val="clear" w:color="auto" w:fill="FFFFFF"/>
        </w:rPr>
        <w:t>市、区县（市）教育局核实辖区内各学校学位供给情况，结合获得通过的申报人数，初步拟出入学安排，提交市、区县（市）政府分管领导确定入学名单。</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60"/>
        <w:textAlignment w:val="auto"/>
        <w:rPr>
          <w:rFonts w:hint="default" w:ascii="Times New Roman" w:hAnsi="Times New Roman" w:eastAsia="方正仿宋_GB2312" w:cs="Times New Roman"/>
          <w:color w:val="auto"/>
          <w:sz w:val="32"/>
          <w:szCs w:val="32"/>
          <w:shd w:val="clear" w:color="auto" w:fill="FFFFFF"/>
        </w:rPr>
      </w:pPr>
      <w:r>
        <w:rPr>
          <w:rFonts w:hint="default" w:ascii="Times New Roman" w:hAnsi="Times New Roman" w:eastAsia="方正仿宋_GB2312" w:cs="Times New Roman"/>
          <w:color w:val="auto"/>
          <w:sz w:val="32"/>
          <w:szCs w:val="32"/>
          <w:shd w:val="clear" w:color="auto" w:fill="FFFFFF"/>
        </w:rPr>
        <w:t>（以上可进行网上申报，详见附件2）</w:t>
      </w:r>
    </w:p>
    <w:p>
      <w:pPr>
        <w:keepNext w:val="0"/>
        <w:keepLines w:val="0"/>
        <w:pageBreakBefore w:val="0"/>
        <w:kinsoku/>
        <w:wordWrap/>
        <w:overflowPunct/>
        <w:topLinePunct w:val="0"/>
        <w:autoSpaceDE/>
        <w:autoSpaceDN/>
        <w:bidi w:val="0"/>
        <w:adjustRightInd/>
        <w:snapToGrid/>
        <w:spacing w:line="600" w:lineRule="exact"/>
        <w:ind w:firstLine="640" w:firstLineChars="200"/>
        <w:jc w:val="left"/>
        <w:textAlignment w:val="auto"/>
        <w:rPr>
          <w:rFonts w:hint="eastAsia" w:ascii="方正黑体_GBK" w:hAnsi="方正黑体_GBK" w:eastAsia="方正黑体_GBK" w:cs="方正黑体_GBK"/>
          <w:color w:val="auto"/>
          <w:sz w:val="32"/>
          <w:szCs w:val="32"/>
          <w:shd w:val="clear" w:color="auto" w:fill="FFFFFF"/>
        </w:rPr>
      </w:pPr>
      <w:r>
        <w:rPr>
          <w:rFonts w:hint="eastAsia" w:ascii="方正黑体_GBK" w:hAnsi="方正黑体_GBK" w:eastAsia="方正黑体_GBK" w:cs="方正黑体_GBK"/>
          <w:color w:val="auto"/>
          <w:sz w:val="32"/>
          <w:szCs w:val="32"/>
          <w:shd w:val="clear" w:color="auto" w:fill="FFFFFF"/>
        </w:rPr>
        <w:t>四、工作要求</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0000FF"/>
          <w:sz w:val="32"/>
          <w:szCs w:val="32"/>
          <w:shd w:val="clear" w:color="auto" w:fill="FFFFFF"/>
          <w:lang w:val="en-US" w:eastAsia="zh-CN"/>
        </w:rPr>
      </w:pPr>
      <w:r>
        <w:rPr>
          <w:rFonts w:hint="default" w:ascii="Times New Roman" w:hAnsi="Times New Roman" w:eastAsia="方正仿宋_GB2312" w:cs="Times New Roman"/>
          <w:color w:val="0000FF"/>
          <w:sz w:val="32"/>
          <w:szCs w:val="32"/>
          <w:shd w:val="clear" w:color="auto" w:fill="FFFFFF"/>
        </w:rPr>
        <w:t>1.益阳市高层次人才子女入学</w:t>
      </w:r>
      <w:r>
        <w:rPr>
          <w:rFonts w:hint="default" w:ascii="Times New Roman" w:hAnsi="Times New Roman" w:eastAsia="方正仿宋_GB2312" w:cs="Times New Roman"/>
          <w:color w:val="0000FF"/>
          <w:sz w:val="32"/>
          <w:szCs w:val="32"/>
          <w:shd w:val="clear" w:color="auto" w:fill="FFFFFF"/>
          <w:lang w:val="en-US" w:eastAsia="zh-CN"/>
        </w:rPr>
        <w:t>工作由益阳市教育局牵头负责。</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shd w:val="clear" w:color="auto" w:fill="FFFFFF"/>
        </w:rPr>
      </w:pPr>
      <w:r>
        <w:rPr>
          <w:rFonts w:hint="default" w:ascii="Times New Roman" w:hAnsi="Times New Roman" w:eastAsia="方正仿宋_GB2312" w:cs="Times New Roman"/>
          <w:color w:val="auto"/>
          <w:sz w:val="32"/>
          <w:szCs w:val="32"/>
          <w:shd w:val="clear" w:color="auto" w:fill="FFFFFF"/>
          <w:lang w:val="en-US" w:eastAsia="zh-CN"/>
        </w:rPr>
        <w:t>2.</w:t>
      </w:r>
      <w:r>
        <w:rPr>
          <w:rFonts w:hint="default" w:ascii="Times New Roman" w:hAnsi="Times New Roman" w:eastAsia="方正仿宋_GB2312" w:cs="Times New Roman"/>
          <w:color w:val="auto"/>
          <w:sz w:val="32"/>
          <w:szCs w:val="32"/>
          <w:shd w:val="clear" w:color="auto" w:fill="FFFFFF"/>
        </w:rPr>
        <w:t>申报个人和单位应对所提供材料的真实性负责，如有弄虚作假，将作为诚信不良记录备案和通报，并取消5年内申报资格。</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shd w:val="clear" w:color="auto" w:fill="FFFFFF"/>
          <w:lang w:eastAsia="zh-CN"/>
        </w:rPr>
      </w:pPr>
      <w:r>
        <w:rPr>
          <w:rFonts w:hint="default" w:ascii="Times New Roman" w:hAnsi="Times New Roman" w:eastAsia="方正仿宋_GB2312" w:cs="Times New Roman"/>
          <w:color w:val="auto"/>
          <w:sz w:val="32"/>
          <w:szCs w:val="32"/>
          <w:shd w:val="clear" w:color="auto" w:fill="FFFFFF"/>
          <w:lang w:val="en-US" w:eastAsia="zh-CN"/>
        </w:rPr>
        <w:t>3</w:t>
      </w:r>
      <w:r>
        <w:rPr>
          <w:rFonts w:hint="default" w:ascii="Times New Roman" w:hAnsi="Times New Roman" w:eastAsia="方正仿宋_GB2312" w:cs="Times New Roman"/>
          <w:color w:val="auto"/>
          <w:sz w:val="32"/>
          <w:szCs w:val="32"/>
          <w:shd w:val="clear" w:color="auto" w:fill="FFFFFF"/>
        </w:rPr>
        <w:t>.</w:t>
      </w:r>
      <w:r>
        <w:rPr>
          <w:rFonts w:hint="default" w:ascii="Times New Roman" w:hAnsi="Times New Roman" w:eastAsia="方正仿宋_GB2312" w:cs="Times New Roman"/>
          <w:color w:val="auto"/>
          <w:sz w:val="32"/>
          <w:szCs w:val="32"/>
          <w:shd w:val="clear" w:color="auto" w:fill="FFFFFF"/>
          <w:lang w:eastAsia="zh-CN"/>
        </w:rPr>
        <w:t>没有在规定的时间内申报与提供相关材料或没有按时到校报到入学的，取消优待资格。</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rPr>
      </w:pPr>
      <w:r>
        <w:rPr>
          <w:rFonts w:hint="default" w:ascii="Times New Roman" w:hAnsi="Times New Roman" w:eastAsia="方正仿宋_GB2312" w:cs="Times New Roman"/>
          <w:color w:val="auto"/>
          <w:sz w:val="32"/>
          <w:szCs w:val="32"/>
          <w:shd w:val="clear" w:color="auto" w:fill="FFFFFF"/>
          <w:lang w:val="en-US" w:eastAsia="zh-CN"/>
        </w:rPr>
        <w:t>4.</w:t>
      </w:r>
      <w:r>
        <w:rPr>
          <w:rFonts w:hint="default" w:ascii="Times New Roman" w:hAnsi="Times New Roman" w:eastAsia="方正仿宋_GB2312" w:cs="Times New Roman"/>
          <w:color w:val="auto"/>
          <w:sz w:val="32"/>
          <w:szCs w:val="32"/>
          <w:shd w:val="clear" w:color="auto" w:fill="FFFFFF"/>
        </w:rPr>
        <w:t>各相关部门要认真履职，严格审核工作。对把关不严、弄虚作假造成严重负面影响的，追究相关单位和责任人的责任。</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textAlignment w:val="auto"/>
        <w:rPr>
          <w:rFonts w:hint="default" w:ascii="Times New Roman" w:hAnsi="Times New Roman" w:eastAsia="方正仿宋_GB2312" w:cs="Times New Roman"/>
          <w:color w:val="auto"/>
          <w:sz w:val="32"/>
          <w:szCs w:val="32"/>
        </w:rPr>
      </w:pP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textAlignment w:val="auto"/>
        <w:rPr>
          <w:rFonts w:hint="default" w:ascii="Times New Roman" w:hAnsi="Times New Roman" w:eastAsia="方正仿宋_GB2312" w:cs="Times New Roman"/>
          <w:color w:val="auto"/>
          <w:sz w:val="32"/>
          <w:szCs w:val="32"/>
          <w:shd w:val="clear" w:color="auto" w:fill="FFFFFF"/>
        </w:rPr>
      </w:pPr>
      <w:r>
        <w:rPr>
          <w:rFonts w:hint="default" w:ascii="Times New Roman" w:hAnsi="Times New Roman" w:eastAsia="方正仿宋_GB2312" w:cs="Times New Roman"/>
          <w:color w:val="auto"/>
          <w:sz w:val="32"/>
          <w:szCs w:val="32"/>
          <w:shd w:val="clear" w:color="auto" w:fill="FFFFFF"/>
        </w:rPr>
        <w:t>附件</w:t>
      </w:r>
      <w:r>
        <w:rPr>
          <w:rFonts w:hint="default" w:ascii="Times New Roman" w:hAnsi="Times New Roman" w:eastAsia="方正仿宋_GB2312" w:cs="Times New Roman"/>
          <w:color w:val="auto"/>
          <w:sz w:val="32"/>
          <w:szCs w:val="32"/>
          <w:shd w:val="clear" w:color="auto" w:fill="FFFFFF"/>
          <w:lang w:eastAsia="zh-CN"/>
        </w:rPr>
        <w:t>：</w:t>
      </w:r>
      <w:r>
        <w:rPr>
          <w:rFonts w:hint="default" w:ascii="Times New Roman" w:hAnsi="Times New Roman" w:eastAsia="方正仿宋_GB2312" w:cs="Times New Roman"/>
          <w:color w:val="auto"/>
          <w:sz w:val="32"/>
          <w:szCs w:val="32"/>
          <w:shd w:val="clear" w:color="auto" w:fill="FFFFFF"/>
        </w:rPr>
        <w:t>1</w:t>
      </w:r>
      <w:r>
        <w:rPr>
          <w:rFonts w:hint="default" w:ascii="Times New Roman" w:hAnsi="Times New Roman" w:eastAsia="方正仿宋_GB2312" w:cs="Times New Roman"/>
          <w:color w:val="auto"/>
          <w:sz w:val="32"/>
          <w:szCs w:val="32"/>
          <w:shd w:val="clear" w:color="auto" w:fill="FFFFFF"/>
          <w:lang w:val="en-US" w:eastAsia="zh-CN"/>
        </w:rPr>
        <w:t>.</w:t>
      </w:r>
      <w:r>
        <w:rPr>
          <w:rFonts w:hint="default" w:ascii="Times New Roman" w:hAnsi="Times New Roman" w:eastAsia="方正仿宋_GB2312" w:cs="Times New Roman"/>
          <w:color w:val="auto"/>
          <w:sz w:val="32"/>
          <w:szCs w:val="32"/>
          <w:shd w:val="clear" w:color="auto" w:fill="FFFFFF"/>
        </w:rPr>
        <w:t>益阳市高层次人才子女入学申请表</w:t>
      </w:r>
    </w:p>
    <w:p>
      <w:pPr>
        <w:pStyle w:val="9"/>
        <w:keepNext w:val="0"/>
        <w:keepLines w:val="0"/>
        <w:pageBreakBefore w:val="0"/>
        <w:widowControl/>
        <w:kinsoku/>
        <w:wordWrap/>
        <w:overflowPunct/>
        <w:topLinePunct w:val="0"/>
        <w:autoSpaceDE/>
        <w:autoSpaceDN/>
        <w:bidi w:val="0"/>
        <w:adjustRightInd/>
        <w:snapToGrid/>
        <w:spacing w:beforeAutospacing="0" w:afterAutospacing="0" w:line="600" w:lineRule="exact"/>
        <w:ind w:left="0" w:leftChars="0" w:firstLine="1480" w:firstLineChars="0"/>
        <w:textAlignment w:val="auto"/>
        <w:rPr>
          <w:rFonts w:hint="default" w:ascii="Times New Roman" w:hAnsi="Times New Roman" w:eastAsia="方正仿宋_GB2312" w:cs="Times New Roman"/>
          <w:color w:val="auto"/>
          <w:sz w:val="32"/>
          <w:szCs w:val="32"/>
          <w:shd w:val="clear" w:color="auto" w:fill="FFFFFF"/>
        </w:rPr>
      </w:pPr>
      <w:r>
        <w:rPr>
          <w:rFonts w:hint="default" w:ascii="Times New Roman" w:hAnsi="Times New Roman" w:eastAsia="方正仿宋_GB2312" w:cs="Times New Roman"/>
          <w:color w:val="auto"/>
          <w:sz w:val="32"/>
          <w:szCs w:val="32"/>
          <w:shd w:val="clear" w:color="auto" w:fill="FFFFFF"/>
          <w:lang w:val="en-US" w:eastAsia="zh-CN"/>
        </w:rPr>
        <w:t>2.</w:t>
      </w:r>
      <w:r>
        <w:rPr>
          <w:rFonts w:hint="default" w:ascii="Times New Roman" w:hAnsi="Times New Roman" w:eastAsia="方正仿宋_GB2312" w:cs="Times New Roman"/>
          <w:color w:val="auto"/>
          <w:sz w:val="32"/>
          <w:szCs w:val="32"/>
          <w:shd w:val="clear" w:color="auto" w:fill="FFFFFF"/>
        </w:rPr>
        <w:t>益阳市高层次人才子女入学网上申报流程</w:t>
      </w:r>
    </w:p>
    <w:p>
      <w:pPr>
        <w:pStyle w:val="9"/>
        <w:widowControl/>
        <w:spacing w:beforeAutospacing="0" w:afterAutospacing="0" w:line="560" w:lineRule="exact"/>
        <w:rPr>
          <w:rFonts w:hint="eastAsia" w:ascii="方正楷体_GBK" w:hAnsi="方正楷体_GBK" w:eastAsia="方正楷体_GBK" w:cs="方正楷体_GBK"/>
          <w:b/>
          <w:color w:val="auto"/>
          <w:sz w:val="36"/>
          <w:szCs w:val="36"/>
        </w:rPr>
      </w:pPr>
      <w:r>
        <w:rPr>
          <w:rStyle w:val="12"/>
          <w:rFonts w:hint="eastAsia" w:ascii="仿宋_GB2312" w:hAnsi="仿宋_GB2312" w:eastAsia="仿宋_GB2312" w:cs="仿宋_GB2312"/>
          <w:b w:val="0"/>
          <w:bCs/>
          <w:color w:val="auto"/>
          <w:sz w:val="30"/>
          <w:szCs w:val="30"/>
        </w:rPr>
        <w:br w:type="page"/>
      </w:r>
      <w:r>
        <w:rPr>
          <w:rStyle w:val="12"/>
          <w:rFonts w:hint="eastAsia" w:ascii="方正楷体_GBK" w:hAnsi="方正楷体_GBK" w:eastAsia="方正楷体_GBK" w:cs="方正楷体_GBK"/>
          <w:b w:val="0"/>
          <w:bCs/>
          <w:color w:val="auto"/>
          <w:sz w:val="30"/>
          <w:szCs w:val="30"/>
        </w:rPr>
        <w:t>附件1：</w:t>
      </w:r>
    </w:p>
    <w:p>
      <w:pPr>
        <w:pStyle w:val="9"/>
        <w:widowControl/>
        <w:spacing w:beforeAutospacing="0" w:afterAutospacing="0" w:line="560" w:lineRule="exact"/>
        <w:ind w:left="0" w:leftChars="0" w:firstLine="0" w:firstLineChars="0"/>
        <w:jc w:val="center"/>
        <w:rPr>
          <w:rFonts w:hint="eastAsia" w:ascii="方正小标宋_GBK" w:hAnsi="方正小标宋_GBK" w:eastAsia="方正小标宋_GBK" w:cs="方正小标宋_GBK"/>
          <w:b w:val="0"/>
          <w:bCs/>
          <w:color w:val="auto"/>
          <w:sz w:val="44"/>
          <w:szCs w:val="44"/>
        </w:rPr>
      </w:pPr>
      <w:r>
        <w:rPr>
          <w:rFonts w:hint="eastAsia" w:ascii="方正小标宋_GBK" w:hAnsi="方正小标宋_GBK" w:eastAsia="方正小标宋_GBK" w:cs="方正小标宋_GBK"/>
          <w:b w:val="0"/>
          <w:bCs/>
          <w:color w:val="auto"/>
          <w:sz w:val="44"/>
          <w:szCs w:val="44"/>
        </w:rPr>
        <w:t>益阳市高层次人才子女入学申请表</w:t>
      </w:r>
    </w:p>
    <w:p>
      <w:pPr>
        <w:pStyle w:val="9"/>
        <w:widowControl/>
        <w:spacing w:beforeAutospacing="0" w:afterAutospacing="0" w:line="560" w:lineRule="exact"/>
        <w:ind w:left="0" w:leftChars="0" w:firstLine="0" w:firstLineChars="0"/>
        <w:jc w:val="center"/>
        <w:rPr>
          <w:rFonts w:hint="eastAsia" w:ascii="方正小标宋_GBK" w:hAnsi="方正小标宋_GBK" w:eastAsia="方正小标宋_GBK" w:cs="方正小标宋_GBK"/>
          <w:b w:val="0"/>
          <w:bCs/>
          <w:color w:val="auto"/>
          <w:sz w:val="44"/>
          <w:szCs w:val="44"/>
        </w:rPr>
      </w:pPr>
    </w:p>
    <w:tbl>
      <w:tblPr>
        <w:tblStyle w:val="10"/>
        <w:tblW w:w="9176" w:type="dxa"/>
        <w:tblCellSpacing w:w="0" w:type="dxa"/>
        <w:tblInd w:w="28"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CellMar>
          <w:top w:w="0" w:type="dxa"/>
          <w:left w:w="0" w:type="dxa"/>
          <w:bottom w:w="0" w:type="dxa"/>
          <w:right w:w="0" w:type="dxa"/>
        </w:tblCellMar>
      </w:tblPr>
      <w:tblGrid>
        <w:gridCol w:w="956"/>
        <w:gridCol w:w="691"/>
        <w:gridCol w:w="659"/>
        <w:gridCol w:w="634"/>
        <w:gridCol w:w="118"/>
        <w:gridCol w:w="749"/>
        <w:gridCol w:w="649"/>
        <w:gridCol w:w="626"/>
        <w:gridCol w:w="808"/>
        <w:gridCol w:w="512"/>
        <w:gridCol w:w="971"/>
        <w:gridCol w:w="272"/>
        <w:gridCol w:w="1531"/>
      </w:tblGrid>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551" w:hRule="atLeast"/>
          <w:tblCellSpacing w:w="0" w:type="dxa"/>
        </w:trPr>
        <w:tc>
          <w:tcPr>
            <w:tcW w:w="9176" w:type="dxa"/>
            <w:gridSpan w:val="13"/>
            <w:tcBorders>
              <w:tl2br w:val="nil"/>
              <w:tr2bl w:val="nil"/>
            </w:tcBorders>
            <w:noWrap w:val="0"/>
            <w:vAlign w:val="center"/>
          </w:tcPr>
          <w:p>
            <w:pPr>
              <w:pStyle w:val="9"/>
              <w:keepNext w:val="0"/>
              <w:keepLines w:val="0"/>
              <w:pageBreakBefore w:val="0"/>
              <w:widowControl/>
              <w:kinsoku/>
              <w:wordWrap/>
              <w:overflowPunct/>
              <w:topLinePunct w:val="0"/>
              <w:autoSpaceDE/>
              <w:autoSpaceDN/>
              <w:bidi w:val="0"/>
              <w:adjustRightInd/>
              <w:snapToGrid/>
              <w:spacing w:beforeAutospacing="0" w:afterAutospacing="0" w:line="440" w:lineRule="exact"/>
              <w:jc w:val="center"/>
              <w:textAlignment w:val="auto"/>
              <w:rPr>
                <w:rStyle w:val="12"/>
                <w:rFonts w:hint="eastAsia" w:ascii="仿宋_GB2312" w:hAnsi="仿宋_GB2312" w:eastAsia="仿宋_GB2312" w:cs="仿宋_GB2312"/>
                <w:b w:val="0"/>
                <w:bCs/>
                <w:color w:val="auto"/>
                <w:sz w:val="30"/>
                <w:szCs w:val="30"/>
              </w:rPr>
            </w:pPr>
            <w:r>
              <w:rPr>
                <w:rStyle w:val="12"/>
                <w:rFonts w:hint="eastAsia" w:ascii="方正黑体_GBK" w:hAnsi="方正黑体_GBK" w:eastAsia="方正黑体_GBK" w:cs="方正黑体_GBK"/>
                <w:b w:val="0"/>
                <w:bCs/>
                <w:color w:val="auto"/>
                <w:sz w:val="32"/>
                <w:szCs w:val="32"/>
              </w:rPr>
              <w:t>申请人情况</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460" w:hRule="atLeast"/>
          <w:tblCellSpacing w:w="0" w:type="dxa"/>
        </w:trPr>
        <w:tc>
          <w:tcPr>
            <w:tcW w:w="956"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rPr>
              <w:t>姓</w:t>
            </w:r>
            <w:r>
              <w:rPr>
                <w:rStyle w:val="12"/>
                <w:rFonts w:hint="eastAsia" w:ascii="方正黑体_GBK" w:hAnsi="方正黑体_GBK" w:eastAsia="方正黑体_GBK" w:cs="方正黑体_GBK"/>
                <w:b w:val="0"/>
                <w:bCs/>
                <w:color w:val="auto"/>
                <w:sz w:val="28"/>
                <w:szCs w:val="28"/>
                <w:lang w:val="en-US" w:eastAsia="zh-CN"/>
              </w:rPr>
              <w:t xml:space="preserve"> </w:t>
            </w:r>
            <w:r>
              <w:rPr>
                <w:rStyle w:val="12"/>
                <w:rFonts w:hint="eastAsia" w:ascii="方正黑体_GBK" w:hAnsi="方正黑体_GBK" w:eastAsia="方正黑体_GBK" w:cs="方正黑体_GBK"/>
                <w:b w:val="0"/>
                <w:bCs/>
                <w:color w:val="auto"/>
                <w:sz w:val="28"/>
                <w:szCs w:val="28"/>
              </w:rPr>
              <w:t>名</w:t>
            </w:r>
          </w:p>
        </w:tc>
        <w:tc>
          <w:tcPr>
            <w:tcW w:w="1984" w:type="dxa"/>
            <w:gridSpan w:val="3"/>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516" w:type="dxa"/>
            <w:gridSpan w:val="3"/>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eastAsia="zh-CN"/>
              </w:rPr>
            </w:pPr>
            <w:r>
              <w:rPr>
                <w:rStyle w:val="12"/>
                <w:rFonts w:hint="eastAsia" w:ascii="方正黑体_GBK" w:hAnsi="方正黑体_GBK" w:eastAsia="方正黑体_GBK" w:cs="方正黑体_GBK"/>
                <w:b w:val="0"/>
                <w:bCs/>
                <w:color w:val="auto"/>
                <w:sz w:val="28"/>
                <w:szCs w:val="28"/>
              </w:rPr>
              <w:t>人才</w:t>
            </w:r>
            <w:r>
              <w:rPr>
                <w:rStyle w:val="12"/>
                <w:rFonts w:hint="eastAsia" w:ascii="方正黑体_GBK" w:hAnsi="方正黑体_GBK" w:eastAsia="方正黑体_GBK" w:cs="方正黑体_GBK"/>
                <w:b w:val="0"/>
                <w:bCs/>
                <w:color w:val="auto"/>
                <w:sz w:val="28"/>
                <w:szCs w:val="28"/>
                <w:lang w:eastAsia="zh-CN"/>
              </w:rPr>
              <w:t>类别</w:t>
            </w:r>
          </w:p>
        </w:tc>
        <w:tc>
          <w:tcPr>
            <w:tcW w:w="1434"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483"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rPr>
              <w:t>联系电话</w:t>
            </w:r>
          </w:p>
        </w:tc>
        <w:tc>
          <w:tcPr>
            <w:tcW w:w="1803"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512" w:hRule="atLeast"/>
          <w:tblCellSpacing w:w="0" w:type="dxa"/>
        </w:trPr>
        <w:tc>
          <w:tcPr>
            <w:tcW w:w="2306" w:type="dxa"/>
            <w:gridSpan w:val="3"/>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rPr>
              <w:t>单位与职务</w:t>
            </w:r>
          </w:p>
        </w:tc>
        <w:tc>
          <w:tcPr>
            <w:tcW w:w="6870" w:type="dxa"/>
            <w:gridSpan w:val="10"/>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lang w:eastAsia="zh-CN"/>
              </w:rPr>
              <w:tab/>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04" w:hRule="atLeast"/>
          <w:tblCellSpacing w:w="0" w:type="dxa"/>
        </w:trPr>
        <w:tc>
          <w:tcPr>
            <w:tcW w:w="2306" w:type="dxa"/>
            <w:gridSpan w:val="3"/>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rPr>
              <w:t>在益阳实际居住地</w:t>
            </w:r>
          </w:p>
        </w:tc>
        <w:tc>
          <w:tcPr>
            <w:tcW w:w="6870" w:type="dxa"/>
            <w:gridSpan w:val="10"/>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74" w:hRule="atLeast"/>
          <w:tblCellSpacing w:w="0" w:type="dxa"/>
        </w:trPr>
        <w:tc>
          <w:tcPr>
            <w:tcW w:w="9176" w:type="dxa"/>
            <w:gridSpan w:val="13"/>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32"/>
                <w:szCs w:val="32"/>
              </w:rPr>
              <w:t>子女情况</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74" w:hRule="atLeast"/>
          <w:tblCellSpacing w:w="0" w:type="dxa"/>
        </w:trPr>
        <w:tc>
          <w:tcPr>
            <w:tcW w:w="956"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姓  名</w:t>
            </w:r>
          </w:p>
        </w:tc>
        <w:tc>
          <w:tcPr>
            <w:tcW w:w="1350"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752"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性 别</w:t>
            </w:r>
          </w:p>
        </w:tc>
        <w:tc>
          <w:tcPr>
            <w:tcW w:w="749"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275"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r>
              <w:rPr>
                <w:rStyle w:val="12"/>
                <w:rFonts w:hint="eastAsia" w:ascii="方正黑体_GBK" w:hAnsi="方正黑体_GBK" w:eastAsia="方正黑体_GBK" w:cs="方正黑体_GBK"/>
                <w:b w:val="0"/>
                <w:bCs/>
                <w:color w:val="auto"/>
                <w:sz w:val="28"/>
                <w:szCs w:val="28"/>
                <w:lang w:val="en-US" w:eastAsia="zh-CN"/>
              </w:rPr>
              <w:t>出生年月</w:t>
            </w:r>
          </w:p>
        </w:tc>
        <w:tc>
          <w:tcPr>
            <w:tcW w:w="1320"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243"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户籍地</w:t>
            </w:r>
          </w:p>
        </w:tc>
        <w:tc>
          <w:tcPr>
            <w:tcW w:w="1531"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74" w:hRule="atLeast"/>
          <w:tblCellSpacing w:w="0" w:type="dxa"/>
        </w:trPr>
        <w:tc>
          <w:tcPr>
            <w:tcW w:w="1647"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现读学校</w:t>
            </w:r>
          </w:p>
        </w:tc>
        <w:tc>
          <w:tcPr>
            <w:tcW w:w="4755" w:type="dxa"/>
            <w:gridSpan w:val="8"/>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243"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就读年级</w:t>
            </w:r>
          </w:p>
        </w:tc>
        <w:tc>
          <w:tcPr>
            <w:tcW w:w="1531"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74" w:hRule="atLeast"/>
          <w:tblCellSpacing w:w="0" w:type="dxa"/>
        </w:trPr>
        <w:tc>
          <w:tcPr>
            <w:tcW w:w="1647"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拟转入学校</w:t>
            </w:r>
          </w:p>
        </w:tc>
        <w:tc>
          <w:tcPr>
            <w:tcW w:w="4755" w:type="dxa"/>
            <w:gridSpan w:val="8"/>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c>
          <w:tcPr>
            <w:tcW w:w="1243"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转入年级</w:t>
            </w:r>
          </w:p>
        </w:tc>
        <w:tc>
          <w:tcPr>
            <w:tcW w:w="1531" w:type="dxa"/>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74" w:hRule="atLeast"/>
          <w:tblCellSpacing w:w="0" w:type="dxa"/>
        </w:trPr>
        <w:tc>
          <w:tcPr>
            <w:tcW w:w="1647"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lang w:val="en-US" w:eastAsia="zh-CN"/>
              </w:rPr>
            </w:pPr>
            <w:r>
              <w:rPr>
                <w:rStyle w:val="12"/>
                <w:rFonts w:hint="eastAsia" w:ascii="方正黑体_GBK" w:hAnsi="方正黑体_GBK" w:eastAsia="方正黑体_GBK" w:cs="方正黑体_GBK"/>
                <w:b w:val="0"/>
                <w:bCs/>
                <w:color w:val="auto"/>
                <w:sz w:val="28"/>
                <w:szCs w:val="28"/>
                <w:lang w:val="en-US" w:eastAsia="zh-CN"/>
              </w:rPr>
              <w:t>备选学校</w:t>
            </w:r>
          </w:p>
        </w:tc>
        <w:tc>
          <w:tcPr>
            <w:tcW w:w="7529" w:type="dxa"/>
            <w:gridSpan w:val="11"/>
            <w:tcBorders>
              <w:tl2br w:val="nil"/>
              <w:tr2bl w:val="nil"/>
            </w:tcBorders>
            <w:noWrap w:val="0"/>
            <w:vAlign w:val="center"/>
          </w:tcPr>
          <w:p>
            <w:pPr>
              <w:pStyle w:val="9"/>
              <w:widowControl/>
              <w:spacing w:beforeAutospacing="0" w:afterAutospacing="0" w:line="300" w:lineRule="exact"/>
              <w:jc w:val="center"/>
              <w:rPr>
                <w:rStyle w:val="12"/>
                <w:rFonts w:hint="eastAsia" w:ascii="方正黑体_GBK" w:hAnsi="方正黑体_GBK" w:eastAsia="方正黑体_GBK" w:cs="方正黑体_GBK"/>
                <w:b w:val="0"/>
                <w:bCs/>
                <w:color w:val="auto"/>
                <w:sz w:val="28"/>
                <w:szCs w:val="28"/>
              </w:rPr>
            </w:pP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2524" w:hRule="atLeast"/>
          <w:tblCellSpacing w:w="0" w:type="dxa"/>
        </w:trPr>
        <w:tc>
          <w:tcPr>
            <w:tcW w:w="1647"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仿宋_GB2312" w:hAnsi="仿宋_GB2312" w:eastAsia="仿宋_GB2312" w:cs="仿宋_GB2312"/>
                <w:b w:val="0"/>
                <w:bCs/>
                <w:color w:val="auto"/>
                <w:sz w:val="30"/>
                <w:szCs w:val="30"/>
              </w:rPr>
            </w:pPr>
            <w:r>
              <w:rPr>
                <w:rStyle w:val="12"/>
                <w:rFonts w:hint="eastAsia" w:ascii="方正黑体_GBK" w:hAnsi="方正黑体_GBK" w:eastAsia="方正黑体_GBK" w:cs="方正黑体_GBK"/>
                <w:b w:val="0"/>
                <w:bCs/>
                <w:color w:val="auto"/>
                <w:sz w:val="30"/>
                <w:szCs w:val="30"/>
              </w:rPr>
              <w:t>所在单位签章</w:t>
            </w:r>
          </w:p>
        </w:tc>
        <w:tc>
          <w:tcPr>
            <w:tcW w:w="7529" w:type="dxa"/>
            <w:gridSpan w:val="11"/>
            <w:tcBorders>
              <w:tl2br w:val="nil"/>
              <w:tr2bl w:val="nil"/>
            </w:tcBorders>
            <w:noWrap w:val="0"/>
            <w:vAlign w:val="center"/>
          </w:tcPr>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600" w:lineRule="exact"/>
              <w:ind w:firstLine="600" w:firstLineChars="200"/>
              <w:jc w:val="both"/>
              <w:textAlignment w:val="auto"/>
              <w:rPr>
                <w:rStyle w:val="12"/>
                <w:rFonts w:hint="eastAsia" w:ascii="方正仿宋_GB2312" w:hAnsi="方正仿宋_GB2312" w:eastAsia="方正仿宋_GB2312" w:cs="方正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本单位对所签章确认的各项证明材料的真实性负责。</w:t>
            </w:r>
          </w:p>
          <w:p>
            <w:pPr>
              <w:pStyle w:val="9"/>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200" w:lineRule="exact"/>
              <w:ind w:firstLine="560" w:firstLineChars="200"/>
              <w:jc w:val="both"/>
              <w:textAlignment w:val="auto"/>
              <w:rPr>
                <w:rStyle w:val="12"/>
                <w:rFonts w:hint="eastAsia" w:ascii="方正仿宋_GB2312" w:hAnsi="方正仿宋_GB2312" w:eastAsia="方正仿宋_GB2312" w:cs="方正仿宋_GB2312"/>
                <w:b w:val="0"/>
                <w:bCs/>
                <w:color w:val="auto"/>
                <w:sz w:val="28"/>
                <w:szCs w:val="28"/>
              </w:rPr>
            </w:pPr>
          </w:p>
          <w:p>
            <w:pPr>
              <w:pStyle w:val="9"/>
              <w:keepNext w:val="0"/>
              <w:keepLines w:val="0"/>
              <w:pageBreakBefore w:val="0"/>
              <w:widowControl/>
              <w:kinsoku/>
              <w:wordWrap/>
              <w:overflowPunct/>
              <w:topLinePunct w:val="0"/>
              <w:autoSpaceDE/>
              <w:autoSpaceDN/>
              <w:bidi w:val="0"/>
              <w:adjustRightInd/>
              <w:snapToGrid/>
              <w:spacing w:beforeAutospacing="0" w:afterAutospacing="0" w:line="400" w:lineRule="exact"/>
              <w:ind w:firstLine="300" w:firstLineChars="100"/>
              <w:jc w:val="both"/>
              <w:textAlignment w:val="auto"/>
              <w:rPr>
                <w:rStyle w:val="12"/>
                <w:rFonts w:hint="eastAsia" w:ascii="方正仿宋_GB2312" w:hAnsi="方正仿宋_GB2312" w:eastAsia="方正仿宋_GB2312" w:cs="方正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 xml:space="preserve"> 单位（签章）：       单位负责人（签字）：　　</w:t>
            </w:r>
          </w:p>
          <w:p>
            <w:pPr>
              <w:pStyle w:val="9"/>
              <w:keepNext w:val="0"/>
              <w:keepLines w:val="0"/>
              <w:pageBreakBefore w:val="0"/>
              <w:widowControl/>
              <w:kinsoku/>
              <w:wordWrap/>
              <w:overflowPunct/>
              <w:topLinePunct w:val="0"/>
              <w:autoSpaceDE/>
              <w:autoSpaceDN/>
              <w:bidi w:val="0"/>
              <w:adjustRightInd/>
              <w:snapToGrid/>
              <w:spacing w:beforeAutospacing="0" w:afterAutospacing="0" w:line="400" w:lineRule="exact"/>
              <w:ind w:firstLine="300" w:firstLineChars="100"/>
              <w:jc w:val="both"/>
              <w:textAlignment w:val="auto"/>
              <w:rPr>
                <w:rStyle w:val="12"/>
                <w:rFonts w:hint="eastAsia" w:ascii="仿宋_GB2312" w:hAnsi="仿宋_GB2312" w:eastAsia="仿宋_GB2312" w:cs="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 xml:space="preserve">                              </w:t>
            </w:r>
            <w:r>
              <w:rPr>
                <w:rStyle w:val="12"/>
                <w:rFonts w:hint="eastAsia" w:ascii="方正仿宋_GB2312" w:hAnsi="方正仿宋_GB2312" w:eastAsia="方正仿宋_GB2312" w:cs="方正仿宋_GB2312"/>
                <w:b w:val="0"/>
                <w:bCs/>
                <w:color w:val="auto"/>
                <w:sz w:val="30"/>
                <w:szCs w:val="30"/>
                <w:lang w:val="en-US" w:eastAsia="zh-CN"/>
              </w:rPr>
              <w:t xml:space="preserve">    </w:t>
            </w:r>
            <w:r>
              <w:rPr>
                <w:rStyle w:val="12"/>
                <w:rFonts w:hint="eastAsia" w:ascii="方正仿宋_GB2312" w:hAnsi="方正仿宋_GB2312" w:eastAsia="方正仿宋_GB2312" w:cs="方正仿宋_GB2312"/>
                <w:b w:val="0"/>
                <w:bCs/>
                <w:color w:val="auto"/>
                <w:sz w:val="30"/>
                <w:szCs w:val="30"/>
              </w:rPr>
              <w:t>年  月  日　</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2421" w:hRule="atLeast"/>
          <w:tblCellSpacing w:w="0" w:type="dxa"/>
        </w:trPr>
        <w:tc>
          <w:tcPr>
            <w:tcW w:w="1647" w:type="dxa"/>
            <w:gridSpan w:val="2"/>
            <w:tcBorders>
              <w:tl2br w:val="nil"/>
              <w:tr2bl w:val="nil"/>
            </w:tcBorders>
            <w:noWrap w:val="0"/>
            <w:vAlign w:val="center"/>
          </w:tcPr>
          <w:p>
            <w:pPr>
              <w:pStyle w:val="9"/>
              <w:widowControl/>
              <w:spacing w:beforeAutospacing="0" w:afterAutospacing="0" w:line="300" w:lineRule="exact"/>
              <w:jc w:val="center"/>
              <w:rPr>
                <w:rStyle w:val="12"/>
                <w:rFonts w:hint="eastAsia" w:ascii="仿宋_GB2312" w:hAnsi="仿宋_GB2312" w:eastAsia="仿宋_GB2312" w:cs="仿宋_GB2312"/>
                <w:b w:val="0"/>
                <w:bCs/>
                <w:color w:val="auto"/>
                <w:sz w:val="30"/>
                <w:szCs w:val="30"/>
              </w:rPr>
            </w:pPr>
            <w:r>
              <w:rPr>
                <w:rStyle w:val="12"/>
                <w:rFonts w:hint="eastAsia" w:ascii="方正黑体_GBK" w:hAnsi="方正黑体_GBK" w:eastAsia="方正黑体_GBK" w:cs="方正黑体_GBK"/>
                <w:b w:val="0"/>
                <w:bCs/>
                <w:color w:val="auto"/>
                <w:sz w:val="30"/>
                <w:szCs w:val="30"/>
              </w:rPr>
              <w:t>教育局</w:t>
            </w:r>
            <w:r>
              <w:rPr>
                <w:rStyle w:val="12"/>
                <w:rFonts w:hint="eastAsia" w:ascii="方正黑体_GBK" w:hAnsi="方正黑体_GBK" w:eastAsia="方正黑体_GBK" w:cs="方正黑体_GBK"/>
                <w:b w:val="0"/>
                <w:bCs/>
                <w:color w:val="auto"/>
                <w:sz w:val="30"/>
                <w:szCs w:val="30"/>
              </w:rPr>
              <w:br w:type="textWrapping"/>
            </w:r>
            <w:r>
              <w:rPr>
                <w:rStyle w:val="12"/>
                <w:rFonts w:hint="eastAsia" w:ascii="方正黑体_GBK" w:hAnsi="方正黑体_GBK" w:eastAsia="方正黑体_GBK" w:cs="方正黑体_GBK"/>
                <w:b w:val="0"/>
                <w:bCs/>
                <w:color w:val="auto"/>
                <w:sz w:val="30"/>
                <w:szCs w:val="30"/>
              </w:rPr>
              <w:t>意见</w:t>
            </w:r>
          </w:p>
        </w:tc>
        <w:tc>
          <w:tcPr>
            <w:tcW w:w="7529" w:type="dxa"/>
            <w:gridSpan w:val="11"/>
            <w:tcBorders>
              <w:tl2br w:val="nil"/>
              <w:tr2bl w:val="nil"/>
            </w:tcBorders>
            <w:noWrap w:val="0"/>
            <w:vAlign w:val="center"/>
          </w:tcPr>
          <w:p>
            <w:pPr>
              <w:pStyle w:val="9"/>
              <w:keepNext w:val="0"/>
              <w:keepLines w:val="0"/>
              <w:pageBreakBefore w:val="0"/>
              <w:widowControl/>
              <w:kinsoku/>
              <w:wordWrap/>
              <w:overflowPunct/>
              <w:topLinePunct w:val="0"/>
              <w:autoSpaceDE/>
              <w:autoSpaceDN/>
              <w:bidi w:val="0"/>
              <w:adjustRightInd/>
              <w:snapToGrid/>
              <w:spacing w:beforeAutospacing="0" w:afterAutospacing="0" w:line="560" w:lineRule="exact"/>
              <w:ind w:firstLine="600" w:firstLineChars="200"/>
              <w:jc w:val="both"/>
              <w:textAlignment w:val="auto"/>
              <w:rPr>
                <w:rStyle w:val="12"/>
                <w:rFonts w:hint="eastAsia" w:ascii="方正仿宋_GB2312" w:hAnsi="方正仿宋_GB2312" w:eastAsia="方正仿宋_GB2312" w:cs="方正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 xml:space="preserve">经研究，同意该名同学到　                  </w:t>
            </w:r>
            <w:r>
              <w:rPr>
                <w:rStyle w:val="12"/>
                <w:rFonts w:hint="eastAsia" w:ascii="方正仿宋_GB2312" w:hAnsi="方正仿宋_GB2312" w:eastAsia="方正仿宋_GB2312" w:cs="方正仿宋_GB2312"/>
                <w:b w:val="0"/>
                <w:bCs/>
                <w:color w:val="auto"/>
                <w:sz w:val="30"/>
                <w:szCs w:val="30"/>
                <w:lang w:val="en-US" w:eastAsia="zh-CN"/>
              </w:rPr>
              <w:t xml:space="preserve">   </w:t>
            </w:r>
            <w:r>
              <w:rPr>
                <w:rStyle w:val="12"/>
                <w:rFonts w:hint="eastAsia" w:ascii="方正仿宋_GB2312" w:hAnsi="方正仿宋_GB2312" w:eastAsia="方正仿宋_GB2312" w:cs="方正仿宋_GB2312"/>
                <w:b w:val="0"/>
                <w:bCs/>
                <w:color w:val="auto"/>
                <w:sz w:val="30"/>
                <w:szCs w:val="30"/>
              </w:rPr>
              <w:t>学校</w:t>
            </w:r>
            <w:r>
              <w:rPr>
                <w:rStyle w:val="12"/>
                <w:rFonts w:hint="eastAsia" w:ascii="方正仿宋_GB2312" w:hAnsi="方正仿宋_GB2312" w:eastAsia="方正仿宋_GB2312" w:cs="方正仿宋_GB2312"/>
                <w:b w:val="0"/>
                <w:bCs/>
                <w:color w:val="auto"/>
                <w:sz w:val="30"/>
                <w:szCs w:val="30"/>
                <w:lang w:val="en-US" w:eastAsia="zh-CN"/>
              </w:rPr>
              <w:t xml:space="preserve">       </w:t>
            </w:r>
            <w:r>
              <w:rPr>
                <w:rStyle w:val="12"/>
                <w:rFonts w:hint="eastAsia" w:ascii="方正仿宋_GB2312" w:hAnsi="方正仿宋_GB2312" w:eastAsia="方正仿宋_GB2312" w:cs="方正仿宋_GB2312"/>
                <w:b w:val="0"/>
                <w:bCs/>
                <w:color w:val="auto"/>
                <w:sz w:val="30"/>
                <w:szCs w:val="30"/>
              </w:rPr>
              <w:t>年级就读。　　　</w:t>
            </w:r>
          </w:p>
          <w:p>
            <w:pPr>
              <w:pStyle w:val="9"/>
              <w:keepNext w:val="0"/>
              <w:keepLines w:val="0"/>
              <w:pageBreakBefore w:val="0"/>
              <w:widowControl/>
              <w:kinsoku/>
              <w:wordWrap/>
              <w:overflowPunct/>
              <w:topLinePunct w:val="0"/>
              <w:autoSpaceDE/>
              <w:autoSpaceDN/>
              <w:bidi w:val="0"/>
              <w:adjustRightInd/>
              <w:snapToGrid/>
              <w:spacing w:beforeAutospacing="0" w:afterAutospacing="0" w:line="560" w:lineRule="exact"/>
              <w:jc w:val="center"/>
              <w:textAlignment w:val="auto"/>
              <w:rPr>
                <w:rStyle w:val="12"/>
                <w:rFonts w:hint="eastAsia" w:ascii="方正仿宋_GB2312" w:hAnsi="方正仿宋_GB2312" w:eastAsia="方正仿宋_GB2312" w:cs="方正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签字盖章：</w:t>
            </w:r>
          </w:p>
          <w:p>
            <w:pPr>
              <w:pStyle w:val="9"/>
              <w:keepNext w:val="0"/>
              <w:keepLines w:val="0"/>
              <w:pageBreakBefore w:val="0"/>
              <w:widowControl/>
              <w:kinsoku/>
              <w:wordWrap/>
              <w:overflowPunct/>
              <w:topLinePunct w:val="0"/>
              <w:autoSpaceDE/>
              <w:autoSpaceDN/>
              <w:bidi w:val="0"/>
              <w:adjustRightInd/>
              <w:snapToGrid/>
              <w:spacing w:beforeAutospacing="0" w:afterAutospacing="0" w:line="560" w:lineRule="exact"/>
              <w:jc w:val="right"/>
              <w:textAlignment w:val="auto"/>
              <w:rPr>
                <w:rStyle w:val="12"/>
                <w:rFonts w:hint="eastAsia" w:ascii="仿宋_GB2312" w:hAnsi="仿宋_GB2312" w:eastAsia="仿宋_GB2312" w:cs="仿宋_GB2312"/>
                <w:b w:val="0"/>
                <w:bCs/>
                <w:color w:val="auto"/>
                <w:sz w:val="30"/>
                <w:szCs w:val="30"/>
              </w:rPr>
            </w:pPr>
            <w:r>
              <w:rPr>
                <w:rStyle w:val="12"/>
                <w:rFonts w:hint="eastAsia" w:ascii="方正仿宋_GB2312" w:hAnsi="方正仿宋_GB2312" w:eastAsia="方正仿宋_GB2312" w:cs="方正仿宋_GB2312"/>
                <w:b w:val="0"/>
                <w:bCs/>
                <w:color w:val="auto"/>
                <w:sz w:val="30"/>
                <w:szCs w:val="30"/>
              </w:rPr>
              <w:t>年    月   日　</w:t>
            </w:r>
            <w:r>
              <w:rPr>
                <w:rStyle w:val="12"/>
                <w:rFonts w:hint="eastAsia" w:ascii="仿宋_GB2312" w:hAnsi="仿宋_GB2312" w:eastAsia="仿宋_GB2312" w:cs="仿宋_GB2312"/>
                <w:b w:val="0"/>
                <w:bCs/>
                <w:color w:val="auto"/>
                <w:sz w:val="30"/>
                <w:szCs w:val="30"/>
              </w:rPr>
              <w:t>　</w:t>
            </w:r>
          </w:p>
        </w:tc>
      </w:tr>
    </w:tbl>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textAlignment w:val="auto"/>
        <w:rPr>
          <w:rFonts w:hint="eastAsia" w:ascii="方正楷体_GBK" w:hAnsi="方正楷体_GBK" w:eastAsia="方正楷体_GBK" w:cs="方正楷体_GBK"/>
          <w:color w:val="auto"/>
          <w:sz w:val="32"/>
          <w:szCs w:val="32"/>
          <w:shd w:val="clear" w:color="auto" w:fill="FFFFFF"/>
        </w:rPr>
      </w:pPr>
      <w:r>
        <w:rPr>
          <w:rFonts w:hint="eastAsia" w:ascii="方正楷体_GBK" w:hAnsi="方正楷体_GBK" w:eastAsia="方正楷体_GBK" w:cs="方正楷体_GBK"/>
          <w:color w:val="auto"/>
          <w:sz w:val="32"/>
          <w:szCs w:val="32"/>
          <w:shd w:val="clear" w:color="auto" w:fill="FFFFFF"/>
        </w:rPr>
        <w:t>附件2：</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left="0" w:leftChars="0" w:firstLine="0" w:firstLineChars="0"/>
        <w:jc w:val="center"/>
        <w:textAlignment w:val="auto"/>
        <w:rPr>
          <w:rFonts w:hint="eastAsia" w:ascii="方正小标宋_GBK" w:hAnsi="方正小标宋_GBK" w:eastAsia="方正小标宋_GBK" w:cs="方正小标宋_GBK"/>
          <w:b w:val="0"/>
          <w:bCs/>
          <w:color w:val="auto"/>
          <w:sz w:val="36"/>
          <w:szCs w:val="36"/>
        </w:rPr>
      </w:pPr>
      <w:r>
        <w:rPr>
          <w:rFonts w:hint="eastAsia" w:ascii="方正小标宋_GBK" w:hAnsi="方正小标宋_GBK" w:eastAsia="方正小标宋_GBK" w:cs="方正小标宋_GBK"/>
          <w:b w:val="0"/>
          <w:bCs/>
          <w:color w:val="auto"/>
          <w:sz w:val="36"/>
          <w:szCs w:val="36"/>
        </w:rPr>
        <w:t>益阳市高层次人才子女入学网上申报流程</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1807" w:firstLineChars="500"/>
        <w:textAlignment w:val="auto"/>
        <w:rPr>
          <w:rFonts w:hint="eastAsia" w:ascii="宋体" w:hAnsi="宋体" w:cs="宋体"/>
          <w:b/>
          <w:color w:val="auto"/>
          <w:sz w:val="36"/>
          <w:szCs w:val="36"/>
        </w:rPr>
      </w:pP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640" w:firstLineChars="200"/>
        <w:textAlignment w:val="auto"/>
        <w:rPr>
          <w:rFonts w:hint="eastAsia" w:ascii="方正黑体_GBK" w:hAnsi="方正黑体_GBK" w:eastAsia="方正黑体_GBK" w:cs="方正黑体_GBK"/>
          <w:b w:val="0"/>
          <w:bCs w:val="0"/>
          <w:color w:val="auto"/>
          <w:sz w:val="32"/>
          <w:szCs w:val="32"/>
          <w:shd w:val="clear" w:color="auto" w:fill="FFFFFF"/>
        </w:rPr>
      </w:pPr>
      <w:r>
        <w:rPr>
          <w:rFonts w:hint="eastAsia" w:ascii="方正黑体_GBK" w:hAnsi="方正黑体_GBK" w:eastAsia="方正黑体_GBK" w:cs="方正黑体_GBK"/>
          <w:b w:val="0"/>
          <w:bCs w:val="0"/>
          <w:color w:val="auto"/>
          <w:sz w:val="32"/>
          <w:szCs w:val="32"/>
          <w:shd w:val="clear" w:color="auto" w:fill="FFFFFF"/>
        </w:rPr>
        <w:t>第一步：个人申报。</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640" w:firstLineChars="200"/>
        <w:textAlignment w:val="auto"/>
        <w:rPr>
          <w:rFonts w:hint="default" w:ascii="Times New Roman" w:hAnsi="Times New Roman" w:eastAsia="方正仿宋_GBK" w:cs="Times New Roman"/>
          <w:color w:val="auto"/>
          <w:sz w:val="32"/>
          <w:szCs w:val="32"/>
          <w:shd w:val="clear" w:color="auto" w:fill="FFFFFF"/>
        </w:rPr>
      </w:pPr>
      <w:r>
        <w:rPr>
          <w:rFonts w:hint="default" w:ascii="Times New Roman" w:hAnsi="Times New Roman" w:eastAsia="方正仿宋_GBK" w:cs="Times New Roman"/>
          <w:color w:val="auto"/>
          <w:sz w:val="32"/>
          <w:szCs w:val="32"/>
          <w:shd w:val="clear" w:color="auto" w:fill="FFFFFF"/>
        </w:rPr>
        <w:t>申请人登录益阳教育网（http://edu.yiyang.gov.cn），下载《高层次人才子女入学申请表》，按照表格中“填表须知”的要求如实填写个人及子女信息，所有申报应于当年5月20日前将相关申请材料上传。</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640" w:firstLineChars="200"/>
        <w:textAlignment w:val="auto"/>
        <w:rPr>
          <w:rFonts w:hint="default" w:ascii="方正黑体_GBK" w:hAnsi="方正黑体_GBK" w:eastAsia="方正黑体_GBK" w:cs="方正黑体_GBK"/>
          <w:b w:val="0"/>
          <w:bCs w:val="0"/>
          <w:color w:val="auto"/>
          <w:sz w:val="32"/>
          <w:szCs w:val="32"/>
          <w:shd w:val="clear" w:color="auto" w:fill="FFFFFF"/>
        </w:rPr>
      </w:pPr>
      <w:r>
        <w:rPr>
          <w:rFonts w:hint="default" w:ascii="方正黑体_GBK" w:hAnsi="方正黑体_GBK" w:eastAsia="方正黑体_GBK" w:cs="方正黑体_GBK"/>
          <w:b w:val="0"/>
          <w:bCs w:val="0"/>
          <w:color w:val="auto"/>
          <w:sz w:val="32"/>
          <w:szCs w:val="32"/>
          <w:shd w:val="clear" w:color="auto" w:fill="FFFFFF"/>
        </w:rPr>
        <w:t>第二步：材料审核。</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640" w:firstLineChars="200"/>
        <w:textAlignment w:val="auto"/>
        <w:rPr>
          <w:rFonts w:hint="default" w:ascii="Times New Roman" w:hAnsi="Times New Roman" w:eastAsia="方正仿宋_GBK" w:cs="Times New Roman"/>
          <w:color w:val="auto"/>
          <w:sz w:val="32"/>
          <w:szCs w:val="32"/>
          <w:shd w:val="clear" w:color="auto" w:fill="FFFFFF"/>
        </w:rPr>
      </w:pPr>
      <w:r>
        <w:rPr>
          <w:rFonts w:hint="default" w:ascii="Times New Roman" w:hAnsi="Times New Roman" w:eastAsia="方正仿宋_GBK" w:cs="Times New Roman"/>
          <w:color w:val="auto"/>
          <w:sz w:val="32"/>
          <w:szCs w:val="32"/>
          <w:shd w:val="clear" w:color="auto" w:fill="FFFFFF"/>
        </w:rPr>
        <w:t>属于市教育局办理的高层次人才子女入学申请，由市教育局对申请材料进行审查；属于区县（市）教育行政部门审核的高层次人才子女入学申请，按区县（市）规定办理。</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ind w:firstLine="640" w:firstLineChars="200"/>
        <w:textAlignment w:val="auto"/>
        <w:rPr>
          <w:rFonts w:hint="default" w:ascii="方正黑体_GBK" w:hAnsi="方正黑体_GBK" w:eastAsia="方正黑体_GBK" w:cs="方正黑体_GBK"/>
          <w:b w:val="0"/>
          <w:bCs w:val="0"/>
          <w:color w:val="auto"/>
          <w:sz w:val="32"/>
          <w:szCs w:val="32"/>
          <w:shd w:val="clear" w:color="auto" w:fill="FFFFFF"/>
        </w:rPr>
      </w:pPr>
      <w:r>
        <w:rPr>
          <w:rFonts w:hint="default" w:ascii="方正黑体_GBK" w:hAnsi="方正黑体_GBK" w:eastAsia="方正黑体_GBK" w:cs="方正黑体_GBK"/>
          <w:b w:val="0"/>
          <w:bCs w:val="0"/>
          <w:color w:val="auto"/>
          <w:sz w:val="32"/>
          <w:szCs w:val="32"/>
          <w:shd w:val="clear" w:color="auto" w:fill="FFFFFF"/>
        </w:rPr>
        <w:t>第三步：资格确定。</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520" w:lineRule="exact"/>
        <w:ind w:firstLine="640" w:firstLineChars="200"/>
        <w:textAlignment w:val="auto"/>
        <w:rPr>
          <w:rFonts w:hint="default" w:ascii="Times New Roman" w:hAnsi="Times New Roman" w:eastAsia="方正仿宋_GBK" w:cs="Times New Roman"/>
          <w:color w:val="auto"/>
          <w:sz w:val="32"/>
          <w:szCs w:val="32"/>
          <w:shd w:val="clear" w:color="auto" w:fill="FFFFFF"/>
          <w:lang w:eastAsia="zh-CN"/>
        </w:rPr>
      </w:pPr>
      <w:r>
        <w:rPr>
          <w:rFonts w:hint="default" w:ascii="Times New Roman" w:hAnsi="Times New Roman" w:eastAsia="方正仿宋_GBK" w:cs="Times New Roman"/>
          <w:color w:val="auto"/>
          <w:sz w:val="32"/>
          <w:szCs w:val="32"/>
          <w:shd w:val="clear" w:color="auto" w:fill="FFFFFF"/>
        </w:rPr>
        <w:t>县、市两级教育行政部门对审查合格的结果进行公示。（高中阶段在全市中考统一招生录取第一批录取。高层次人才子女在网上公布第一批录取结果时，凭中考准考证号和密码可登录查询本人录取结果。</w:t>
      </w:r>
      <w:r>
        <w:rPr>
          <w:rFonts w:hint="default" w:ascii="Times New Roman" w:hAnsi="Times New Roman" w:eastAsia="方正仿宋_GBK" w:cs="Times New Roman"/>
          <w:color w:val="auto"/>
          <w:sz w:val="32"/>
          <w:szCs w:val="32"/>
          <w:shd w:val="clear" w:color="auto" w:fill="FFFFFF"/>
          <w:lang w:eastAsia="zh-CN"/>
        </w:rPr>
        <w:t>）</w:t>
      </w: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textAlignment w:val="auto"/>
        <w:rPr>
          <w:rFonts w:hint="eastAsia" w:ascii="仿宋_GB2312" w:hAnsi="仿宋_GB2312" w:eastAsia="仿宋_GB2312" w:cs="仿宋_GB2312"/>
          <w:color w:val="auto"/>
          <w:sz w:val="32"/>
          <w:szCs w:val="32"/>
          <w:shd w:val="clear" w:color="auto" w:fill="FFFFFF"/>
        </w:rPr>
      </w:pPr>
    </w:p>
    <w:p>
      <w:pPr>
        <w:pStyle w:val="9"/>
        <w:keepNext w:val="0"/>
        <w:keepLines w:val="0"/>
        <w:pageBreakBefore w:val="0"/>
        <w:widowControl/>
        <w:kinsoku/>
        <w:wordWrap/>
        <w:overflowPunct/>
        <w:topLinePunct w:val="0"/>
        <w:autoSpaceDE/>
        <w:autoSpaceDN/>
        <w:bidi w:val="0"/>
        <w:adjustRightInd/>
        <w:snapToGrid/>
        <w:spacing w:beforeAutospacing="0" w:afterAutospacing="0" w:line="520" w:lineRule="exact"/>
        <w:textAlignment w:val="auto"/>
        <w:rPr>
          <w:rFonts w:ascii="仿宋_GB2312" w:hAnsi="仿宋_GB2312" w:eastAsia="仿宋_GB2312" w:cs="仿宋_GB2312"/>
          <w:color w:val="auto"/>
          <w:sz w:val="32"/>
          <w:szCs w:val="32"/>
          <w:shd w:val="clear" w:color="auto" w:fill="FFFFFF"/>
        </w:rPr>
      </w:pPr>
    </w:p>
    <w:p>
      <w:pPr>
        <w:jc w:val="center"/>
        <w:rPr>
          <w:rFonts w:hint="eastAsia" w:ascii="方正小标宋_GBK" w:hAnsi="方正小标宋_GBK" w:eastAsia="方正小标宋_GBK" w:cs="方正小标宋_GBK"/>
          <w:color w:val="auto"/>
          <w:sz w:val="44"/>
          <w:szCs w:val="44"/>
          <w:lang w:eastAsia="zh-CN"/>
        </w:rPr>
      </w:pPr>
      <w:r>
        <w:rPr>
          <w:rFonts w:ascii="方正仿宋简体" w:eastAsia="方正仿宋简体"/>
          <w:b/>
          <w:bCs/>
          <w:color w:val="auto"/>
        </w:rPr>
        <w:br w:type="page"/>
      </w:r>
      <w:r>
        <w:rPr>
          <w:rFonts w:hint="eastAsia" w:ascii="方正小标宋_GBK" w:hAnsi="方正小标宋_GBK" w:eastAsia="方正小标宋_GBK" w:cs="方正小标宋_GBK"/>
          <w:color w:val="auto"/>
          <w:spacing w:val="20"/>
          <w:sz w:val="44"/>
          <w:szCs w:val="44"/>
          <w:lang w:eastAsia="zh-CN"/>
        </w:rPr>
        <w:t>益阳市高层次人才家政服务实施细则</w:t>
      </w:r>
    </w:p>
    <w:p>
      <w:pPr>
        <w:jc w:val="center"/>
        <w:rPr>
          <w:rFonts w:hint="eastAsia" w:ascii="楷体" w:hAnsi="楷体" w:eastAsia="楷体" w:cs="楷体"/>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eastAsia="zh-CN"/>
        </w:rPr>
      </w:pPr>
      <w:r>
        <w:rPr>
          <w:rFonts w:hint="default" w:ascii="Times New Roman" w:hAnsi="Times New Roman" w:eastAsia="方正仿宋_GBK" w:cs="Times New Roman"/>
          <w:color w:val="auto"/>
          <w:sz w:val="32"/>
          <w:szCs w:val="32"/>
          <w:lang w:eastAsia="zh-CN"/>
        </w:rPr>
        <w:t>为深入推进《益阳市人才行动计划》，根据</w:t>
      </w:r>
      <w:r>
        <w:rPr>
          <w:rFonts w:hint="default" w:ascii="Times New Roman" w:hAnsi="Times New Roman" w:eastAsia="方正仿宋_GBK" w:cs="Times New Roman"/>
          <w:color w:val="auto"/>
          <w:sz w:val="32"/>
          <w:szCs w:val="32"/>
        </w:rPr>
        <w:t>《益阳市优化高层次人才服务暂行办法》（益人才发〔2020〕2号）</w:t>
      </w:r>
      <w:r>
        <w:rPr>
          <w:rFonts w:hint="default" w:ascii="Times New Roman" w:hAnsi="Times New Roman" w:eastAsia="方正仿宋_GBK" w:cs="Times New Roman"/>
          <w:color w:val="auto"/>
          <w:sz w:val="32"/>
          <w:szCs w:val="32"/>
          <w:lang w:eastAsia="zh-CN"/>
        </w:rPr>
        <w:t>，制定本实施细则。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一、服务对象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lang w:eastAsia="zh-CN"/>
        </w:rPr>
        <w:t>益阳市人才金卡持有者。</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二、服务内容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eastAsia="zh-CN"/>
        </w:rPr>
      </w:pPr>
      <w:r>
        <w:rPr>
          <w:rFonts w:hint="default" w:ascii="Times New Roman" w:hAnsi="Times New Roman" w:eastAsia="方正仿宋_GBK" w:cs="Times New Roman"/>
          <w:color w:val="auto"/>
          <w:sz w:val="32"/>
          <w:szCs w:val="32"/>
          <w:lang w:val="en-US" w:eastAsia="zh-CN"/>
        </w:rPr>
        <w:t>1.</w:t>
      </w:r>
      <w:r>
        <w:rPr>
          <w:rFonts w:hint="default" w:ascii="Times New Roman" w:hAnsi="Times New Roman" w:eastAsia="方正仿宋_GBK" w:cs="Times New Roman"/>
          <w:color w:val="auto"/>
          <w:sz w:val="32"/>
          <w:szCs w:val="32"/>
          <w:lang w:eastAsia="zh-CN"/>
        </w:rPr>
        <w:t>保洁服务，包括：日常保洁、深度保洁、全屋大扫除、开荒保洁等；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eastAsia="zh-CN"/>
        </w:rPr>
      </w:pPr>
      <w:r>
        <w:rPr>
          <w:rFonts w:hint="default" w:ascii="Times New Roman" w:hAnsi="Times New Roman" w:eastAsia="方正仿宋_GBK" w:cs="Times New Roman"/>
          <w:color w:val="auto"/>
          <w:sz w:val="32"/>
          <w:szCs w:val="32"/>
          <w:lang w:val="en-US" w:eastAsia="zh-CN"/>
        </w:rPr>
        <w:t>2.</w:t>
      </w:r>
      <w:r>
        <w:rPr>
          <w:rFonts w:hint="default" w:ascii="Times New Roman" w:hAnsi="Times New Roman" w:eastAsia="方正仿宋_GBK" w:cs="Times New Roman"/>
          <w:color w:val="auto"/>
          <w:sz w:val="32"/>
          <w:szCs w:val="32"/>
          <w:lang w:eastAsia="zh-CN"/>
        </w:rPr>
        <w:t>家居护理服务，包括：皮沙发护理、地板打蜡、除螨清洁、居家消毒等；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eastAsia="zh-CN"/>
        </w:rPr>
      </w:pPr>
      <w:r>
        <w:rPr>
          <w:rFonts w:hint="default" w:ascii="Times New Roman" w:hAnsi="Times New Roman" w:eastAsia="方正仿宋_GBK" w:cs="Times New Roman"/>
          <w:color w:val="auto"/>
          <w:sz w:val="32"/>
          <w:szCs w:val="32"/>
          <w:lang w:val="en-US" w:eastAsia="zh-CN"/>
        </w:rPr>
        <w:t>3.</w:t>
      </w:r>
      <w:r>
        <w:rPr>
          <w:rFonts w:hint="default" w:ascii="Times New Roman" w:hAnsi="Times New Roman" w:eastAsia="方正仿宋_GBK" w:cs="Times New Roman"/>
          <w:color w:val="auto"/>
          <w:sz w:val="32"/>
          <w:szCs w:val="32"/>
          <w:lang w:eastAsia="zh-CN"/>
        </w:rPr>
        <w:t>家电清洗服务：油烟机清洗、洗衣机清洗、冰箱清洗、空调清洗等</w:t>
      </w:r>
      <w:r>
        <w:rPr>
          <w:rFonts w:hint="eastAsia" w:ascii="Times New Roman" w:hAnsi="Times New Roman" w:eastAsia="方正仿宋_GBK" w:cs="Times New Roman"/>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三、服务形式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由持金卡人才根据个人需求与服务方联系并确定服务项目，服务方登记客户联系方式和家庭详细住址，沟通好服务频率和时间，做好排班。服务完成后请客户验收签字、反馈满意度，并及时进行品质监督回访。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四、服务标准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每人每年享受定额免费家政服务，额度暂定为2000元/人/年，根据实际情况酌情调整。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eastAsia="zh-CN"/>
        </w:rPr>
      </w:pPr>
      <w:r>
        <w:rPr>
          <w:rFonts w:hint="eastAsia" w:ascii="方正黑体_GBK" w:hAnsi="方正黑体_GBK" w:eastAsia="方正黑体_GBK" w:cs="方正黑体_GBK"/>
          <w:color w:val="auto"/>
          <w:sz w:val="32"/>
          <w:szCs w:val="32"/>
          <w:lang w:eastAsia="zh-CN"/>
        </w:rPr>
        <w:t>五、服务说明</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1.高层次人才凭人才金卡享受家政服务，具体服务项目和服务范围以签约的相关家政服务公司提供的服务为准。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2.家政服务限金卡人才本人使用，不得套现、转让。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六、服务及经费保障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eastAsia="zh-CN"/>
        </w:rPr>
        <w:t>益阳市高层次人才家政服务</w:t>
      </w:r>
      <w:r>
        <w:rPr>
          <w:rFonts w:hint="eastAsia" w:ascii="方正仿宋_GBK" w:hAnsi="方正仿宋_GBK" w:eastAsia="方正仿宋_GBK" w:cs="方正仿宋_GBK"/>
          <w:color w:val="auto"/>
          <w:sz w:val="32"/>
          <w:szCs w:val="32"/>
          <w:lang w:val="en-US" w:eastAsia="zh-CN"/>
        </w:rPr>
        <w:t>工作由市妇联负责实施，所需经费由市财政在市人才发展专项资金中拨付。</w:t>
      </w:r>
    </w:p>
    <w:p>
      <w:pPr>
        <w:bidi w:val="0"/>
        <w:rPr>
          <w:rFonts w:hint="default"/>
          <w:color w:val="auto"/>
          <w:lang w:val="en-US" w:eastAsia="zh-CN"/>
        </w:rPr>
      </w:pPr>
      <w:r>
        <w:rPr>
          <w:rFonts w:ascii="方正仿宋简体" w:eastAsia="方正仿宋简体"/>
          <w:b/>
          <w:bCs/>
          <w:color w:val="auto"/>
        </w:rPr>
        <w:br w:type="page"/>
      </w: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default" w:ascii="Times New Roman" w:hAnsi="Times New Roman" w:eastAsia="方正小标宋_GBK" w:cs="Times New Roman"/>
          <w:color w:val="auto"/>
          <w:sz w:val="44"/>
          <w:szCs w:val="44"/>
          <w:lang w:val="en-US" w:eastAsia="zh-CN"/>
        </w:rPr>
      </w:pPr>
      <w:r>
        <w:rPr>
          <w:rFonts w:hint="default" w:ascii="Times New Roman" w:hAnsi="Times New Roman" w:eastAsia="方正小标宋_GBK" w:cs="Times New Roman"/>
          <w:color w:val="auto"/>
          <w:sz w:val="44"/>
          <w:szCs w:val="44"/>
          <w:lang w:val="en-US" w:eastAsia="zh-CN"/>
        </w:rPr>
        <w:t>益阳市高层次人才专车接送服务</w:t>
      </w: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default" w:ascii="Times New Roman" w:hAnsi="Times New Roman" w:eastAsia="方正小标宋_GBK" w:cs="Times New Roman"/>
          <w:color w:val="auto"/>
          <w:sz w:val="44"/>
          <w:szCs w:val="44"/>
          <w:lang w:val="en-US" w:eastAsia="zh-CN"/>
        </w:rPr>
      </w:pPr>
      <w:r>
        <w:rPr>
          <w:rFonts w:hint="default" w:ascii="Times New Roman" w:hAnsi="Times New Roman" w:eastAsia="方正小标宋_GBK" w:cs="Times New Roman"/>
          <w:color w:val="auto"/>
          <w:sz w:val="44"/>
          <w:szCs w:val="44"/>
          <w:lang w:val="en-US" w:eastAsia="zh-CN"/>
        </w:rPr>
        <w:t>实施细则</w:t>
      </w:r>
    </w:p>
    <w:p>
      <w:pPr>
        <w:bidi w:val="0"/>
        <w:rPr>
          <w:rFonts w:hint="default" w:ascii="Times New Roman" w:hAnsi="Times New Roman" w:cs="Times New Roman"/>
          <w:color w:val="auto"/>
        </w:rPr>
      </w:pPr>
    </w:p>
    <w:p>
      <w:pPr>
        <w:bidi w:val="0"/>
        <w:rPr>
          <w:rFonts w:hint="default" w:ascii="Times New Roman" w:hAnsi="Times New Roman" w:cs="Times New Roman"/>
          <w:color w:val="auto"/>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为深入推进《益阳市人才行动计划》，根据</w:t>
      </w:r>
      <w:r>
        <w:rPr>
          <w:rFonts w:hint="eastAsia" w:ascii="Times New Roman" w:hAnsi="Times New Roman" w:eastAsia="方正仿宋_GBK" w:cs="Times New Roman"/>
          <w:color w:val="auto"/>
          <w:sz w:val="32"/>
          <w:szCs w:val="32"/>
          <w:lang w:val="en-US" w:eastAsia="zh-CN"/>
        </w:rPr>
        <w:t>《益阳市优化高层次人才服务暂行办法》（益人才发〔2020〕2号）</w:t>
      </w:r>
      <w:r>
        <w:rPr>
          <w:rFonts w:hint="default" w:ascii="Times New Roman" w:hAnsi="Times New Roman" w:eastAsia="方正仿宋_GBK" w:cs="Times New Roman"/>
          <w:color w:val="auto"/>
          <w:sz w:val="32"/>
          <w:szCs w:val="32"/>
          <w:lang w:val="en-US" w:eastAsia="zh-CN"/>
        </w:rPr>
        <w:t>，制定本办法。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一、服务对象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益阳</w:t>
      </w:r>
      <w:r>
        <w:rPr>
          <w:rFonts w:hint="default" w:ascii="Times New Roman" w:hAnsi="Times New Roman" w:eastAsia="方正仿宋_GBK" w:cs="Times New Roman"/>
          <w:color w:val="auto"/>
          <w:sz w:val="32"/>
          <w:szCs w:val="32"/>
          <w:lang w:val="en-US" w:eastAsia="zh-CN"/>
        </w:rPr>
        <w:t>市人才金卡持有</w:t>
      </w:r>
      <w:r>
        <w:rPr>
          <w:rFonts w:hint="eastAsia" w:ascii="Times New Roman" w:hAnsi="Times New Roman" w:eastAsia="方正仿宋_GBK" w:cs="Times New Roman"/>
          <w:color w:val="auto"/>
          <w:sz w:val="32"/>
          <w:szCs w:val="32"/>
          <w:lang w:val="en-US" w:eastAsia="zh-CN"/>
        </w:rPr>
        <w:t>者</w:t>
      </w:r>
      <w:r>
        <w:rPr>
          <w:rFonts w:hint="eastAsia" w:eastAsia="方正仿宋_GBK" w:cs="Times New Roman"/>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方正黑体_GBK" w:hAnsi="方正黑体_GBK" w:eastAsia="方正黑体_GBK" w:cs="方正黑体_GBK"/>
          <w:color w:val="auto"/>
          <w:sz w:val="32"/>
          <w:szCs w:val="32"/>
          <w:lang w:val="en-US" w:eastAsia="zh-CN"/>
        </w:rPr>
      </w:pPr>
      <w:r>
        <w:rPr>
          <w:rFonts w:hint="default" w:ascii="方正黑体_GBK" w:hAnsi="方正黑体_GBK" w:eastAsia="方正黑体_GBK" w:cs="方正黑体_GBK"/>
          <w:color w:val="auto"/>
          <w:sz w:val="32"/>
          <w:szCs w:val="32"/>
          <w:lang w:val="en-US" w:eastAsia="zh-CN"/>
        </w:rPr>
        <w:t>二、服务内容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采取定额与定量相结合的方式，</w:t>
      </w:r>
      <w:r>
        <w:rPr>
          <w:rFonts w:hint="default" w:ascii="Times New Roman" w:hAnsi="Times New Roman" w:eastAsia="方正仿宋_GBK" w:cs="Times New Roman"/>
          <w:color w:val="auto"/>
          <w:sz w:val="32"/>
          <w:szCs w:val="32"/>
          <w:lang w:val="en-US" w:eastAsia="zh-CN"/>
        </w:rPr>
        <w:t>每人每年可免费享受</w:t>
      </w:r>
      <w:r>
        <w:rPr>
          <w:rFonts w:hint="eastAsia" w:ascii="Times New Roman" w:hAnsi="Times New Roman" w:eastAsia="方正仿宋_GBK" w:cs="Times New Roman"/>
          <w:color w:val="auto"/>
          <w:sz w:val="32"/>
          <w:szCs w:val="32"/>
          <w:lang w:val="en-US" w:eastAsia="zh-CN"/>
        </w:rPr>
        <w:t>专车</w:t>
      </w:r>
      <w:r>
        <w:rPr>
          <w:rFonts w:hint="default" w:ascii="Times New Roman" w:hAnsi="Times New Roman" w:eastAsia="方正仿宋_GBK" w:cs="Times New Roman"/>
          <w:color w:val="auto"/>
          <w:sz w:val="32"/>
          <w:szCs w:val="32"/>
          <w:lang w:val="en-US" w:eastAsia="zh-CN"/>
        </w:rPr>
        <w:t>接送机/站服务两次，</w:t>
      </w:r>
      <w:r>
        <w:rPr>
          <w:rFonts w:hint="eastAsia" w:ascii="Times New Roman" w:hAnsi="Times New Roman" w:eastAsia="方正仿宋_GBK" w:cs="Times New Roman"/>
          <w:color w:val="auto"/>
          <w:sz w:val="32"/>
          <w:szCs w:val="32"/>
          <w:lang w:val="en-US" w:eastAsia="zh-CN"/>
        </w:rPr>
        <w:t>服务金额累计不超过1200元。</w:t>
      </w:r>
      <w:r>
        <w:rPr>
          <w:rFonts w:hint="default" w:ascii="Times New Roman" w:hAnsi="Times New Roman" w:eastAsia="方正仿宋_GBK" w:cs="Times New Roman"/>
          <w:color w:val="auto"/>
          <w:sz w:val="32"/>
          <w:szCs w:val="32"/>
          <w:lang w:val="en-US" w:eastAsia="zh-CN"/>
        </w:rPr>
        <w:t>接送机地点为长沙黄花机场，接送站地点为长沙各个高铁站、火车站</w:t>
      </w:r>
      <w:r>
        <w:rPr>
          <w:rFonts w:hint="eastAsia" w:ascii="Times New Roman" w:hAnsi="Times New Roman" w:eastAsia="方正仿宋_GBK" w:cs="Times New Roman"/>
          <w:color w:val="auto"/>
          <w:sz w:val="32"/>
          <w:szCs w:val="32"/>
          <w:lang w:val="en-US" w:eastAsia="zh-CN"/>
        </w:rPr>
        <w:t>，益阳火车站，出发地/目的地为益阳市内，含各区县（市）。</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方正黑体_GBK" w:hAnsi="方正黑体_GBK" w:eastAsia="方正黑体_GBK" w:cs="方正黑体_GBK"/>
          <w:color w:val="auto"/>
          <w:sz w:val="32"/>
          <w:szCs w:val="32"/>
          <w:lang w:val="en-US" w:eastAsia="zh-CN"/>
        </w:rPr>
      </w:pPr>
      <w:r>
        <w:rPr>
          <w:rFonts w:hint="default" w:ascii="方正黑体_GBK" w:hAnsi="方正黑体_GBK" w:eastAsia="方正黑体_GBK" w:cs="方正黑体_GBK"/>
          <w:color w:val="auto"/>
          <w:sz w:val="32"/>
          <w:szCs w:val="32"/>
          <w:lang w:val="en-US" w:eastAsia="zh-CN"/>
        </w:rPr>
        <w:t>三、</w:t>
      </w:r>
      <w:r>
        <w:rPr>
          <w:rFonts w:hint="eastAsia" w:ascii="方正黑体_GBK" w:hAnsi="方正黑体_GBK" w:eastAsia="方正黑体_GBK" w:cs="方正黑体_GBK"/>
          <w:color w:val="auto"/>
          <w:sz w:val="32"/>
          <w:szCs w:val="32"/>
          <w:lang w:val="en-US" w:eastAsia="zh-CN"/>
        </w:rPr>
        <w:t>服务机构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市委人才办向市机关事务管理局提供金卡人员名单及</w:t>
      </w:r>
      <w:r>
        <w:rPr>
          <w:rFonts w:hint="eastAsia" w:ascii="Times New Roman" w:hAnsi="Times New Roman" w:eastAsia="方正仿宋_GBK" w:cs="Times New Roman"/>
          <w:color w:val="auto"/>
          <w:sz w:val="32"/>
          <w:szCs w:val="32"/>
          <w:lang w:val="en-US" w:eastAsia="zh-CN"/>
        </w:rPr>
        <w:t>身份证号码</w:t>
      </w:r>
      <w:r>
        <w:rPr>
          <w:rFonts w:hint="default" w:ascii="Times New Roman" w:hAnsi="Times New Roman" w:eastAsia="方正仿宋_GBK" w:cs="Times New Roman"/>
          <w:color w:val="auto"/>
          <w:sz w:val="32"/>
          <w:szCs w:val="32"/>
          <w:lang w:val="en-US" w:eastAsia="zh-CN"/>
        </w:rPr>
        <w:t>，市机关事务管理局下属市公务用车服务中心根据金卡人员名单具体负责保障。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四</w:t>
      </w:r>
      <w:r>
        <w:rPr>
          <w:rFonts w:hint="default" w:ascii="方正黑体_GBK" w:hAnsi="方正黑体_GBK" w:eastAsia="方正黑体_GBK" w:cs="方正黑体_GBK"/>
          <w:color w:val="auto"/>
          <w:sz w:val="32"/>
          <w:szCs w:val="32"/>
          <w:lang w:val="en-US" w:eastAsia="zh-CN"/>
        </w:rPr>
        <w:t>、</w:t>
      </w:r>
      <w:r>
        <w:rPr>
          <w:rFonts w:hint="eastAsia" w:ascii="方正黑体_GBK" w:hAnsi="方正黑体_GBK" w:eastAsia="方正黑体_GBK" w:cs="方正黑体_GBK"/>
          <w:color w:val="auto"/>
          <w:sz w:val="32"/>
          <w:szCs w:val="32"/>
          <w:lang w:val="en-US" w:eastAsia="zh-CN"/>
        </w:rPr>
        <w:t>服务</w:t>
      </w:r>
      <w:r>
        <w:rPr>
          <w:rFonts w:hint="default" w:ascii="方正黑体_GBK" w:hAnsi="方正黑体_GBK" w:eastAsia="方正黑体_GBK" w:cs="方正黑体_GBK"/>
          <w:color w:val="auto"/>
          <w:sz w:val="32"/>
          <w:szCs w:val="32"/>
          <w:lang w:val="en-US" w:eastAsia="zh-CN"/>
        </w:rPr>
        <w:t>流程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1</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用车人凭身份证号码，以电话或微信方式向用车平台申请用车，提前半天预约。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2</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平台调度员</w:t>
      </w:r>
      <w:r>
        <w:rPr>
          <w:rFonts w:hint="eastAsia" w:ascii="Times New Roman" w:hAnsi="Times New Roman" w:eastAsia="方正仿宋_GBK" w:cs="Times New Roman"/>
          <w:color w:val="auto"/>
          <w:sz w:val="32"/>
          <w:szCs w:val="32"/>
          <w:lang w:val="en-US" w:eastAsia="zh-CN"/>
        </w:rPr>
        <w:t>根据市委人才办提供的持金卡人员姓名及身份证号码</w:t>
      </w:r>
      <w:r>
        <w:rPr>
          <w:rFonts w:hint="default" w:ascii="Times New Roman" w:hAnsi="Times New Roman" w:eastAsia="方正仿宋_GBK" w:cs="Times New Roman"/>
          <w:color w:val="auto"/>
          <w:sz w:val="32"/>
          <w:szCs w:val="32"/>
          <w:lang w:val="en-US" w:eastAsia="zh-CN"/>
        </w:rPr>
        <w:t>审核用车人身份信息、用车申请，发出派车指令，并将身份证号码提供给驾驶员。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3</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驾驶员携带《</w:t>
      </w:r>
      <w:r>
        <w:rPr>
          <w:rFonts w:hint="eastAsia" w:ascii="Times New Roman" w:hAnsi="Times New Roman" w:eastAsia="方正仿宋_GBK" w:cs="Times New Roman"/>
          <w:color w:val="auto"/>
          <w:sz w:val="32"/>
          <w:szCs w:val="32"/>
          <w:lang w:val="en-US" w:eastAsia="zh-CN"/>
        </w:rPr>
        <w:t>益阳市公务用车信息化平台派车单</w:t>
      </w:r>
      <w:r>
        <w:rPr>
          <w:rFonts w:hint="default" w:ascii="Times New Roman" w:hAnsi="Times New Roman" w:eastAsia="方正仿宋_GBK" w:cs="Times New Roman"/>
          <w:color w:val="auto"/>
          <w:sz w:val="32"/>
          <w:szCs w:val="32"/>
          <w:lang w:val="en-US" w:eastAsia="zh-CN"/>
        </w:rPr>
        <w:t>》（见附件）按时到达指定地点。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4</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用车人凭身份证（或电子身份证）乘车，驾驶员核对用车人身份信息。</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5</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用车结束后，驾驶员详细填写《派车单》</w:t>
      </w:r>
      <w:r>
        <w:rPr>
          <w:rFonts w:hint="eastAsia" w:ascii="Times New Roman" w:hAnsi="Times New Roman" w:eastAsia="方正仿宋_GBK" w:cs="Times New Roman"/>
          <w:color w:val="auto"/>
          <w:sz w:val="32"/>
          <w:szCs w:val="32"/>
          <w:lang w:val="en-US" w:eastAsia="zh-CN"/>
        </w:rPr>
        <w:t>并计算费用</w:t>
      </w:r>
      <w:r>
        <w:rPr>
          <w:rFonts w:hint="default" w:ascii="Times New Roman" w:hAnsi="Times New Roman" w:eastAsia="方正仿宋_GBK" w:cs="Times New Roman"/>
          <w:color w:val="auto"/>
          <w:sz w:val="32"/>
          <w:szCs w:val="32"/>
          <w:lang w:val="en-US" w:eastAsia="zh-CN"/>
        </w:rPr>
        <w:t>，交用车人签字确认</w:t>
      </w:r>
      <w:r>
        <w:rPr>
          <w:rFonts w:hint="eastAsia" w:ascii="Times New Roman" w:hAnsi="Times New Roman" w:eastAsia="方正仿宋_GBK" w:cs="Times New Roman"/>
          <w:color w:val="auto"/>
          <w:sz w:val="32"/>
          <w:szCs w:val="32"/>
          <w:lang w:val="en-US" w:eastAsia="zh-CN"/>
        </w:rPr>
        <w:t>。累计超出1200元部分由用车人自行承担，由驾驶员代收并开具财政非税票据。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6</w:t>
      </w:r>
      <w:r>
        <w:rPr>
          <w:rFonts w:hint="eastAsia" w:ascii="Times New Roman" w:hAnsi="Times New Roman" w:eastAsia="方正仿宋_GBK" w:cs="Times New Roman"/>
          <w:color w:val="auto"/>
          <w:sz w:val="32"/>
          <w:szCs w:val="32"/>
          <w:lang w:val="en-US" w:eastAsia="zh-CN"/>
        </w:rPr>
        <w:t xml:space="preserve">. </w:t>
      </w:r>
      <w:r>
        <w:rPr>
          <w:rFonts w:hint="default" w:ascii="Times New Roman" w:hAnsi="Times New Roman" w:eastAsia="方正仿宋_GBK" w:cs="Times New Roman"/>
          <w:color w:val="auto"/>
          <w:sz w:val="32"/>
          <w:szCs w:val="32"/>
          <w:lang w:val="en-US" w:eastAsia="zh-CN"/>
        </w:rPr>
        <w:t>驾驶员返回，向平台递交《派车单》</w:t>
      </w:r>
      <w:r>
        <w:rPr>
          <w:rFonts w:hint="eastAsia" w:ascii="Times New Roman" w:hAnsi="Times New Roman" w:eastAsia="方正仿宋_GBK" w:cs="Times New Roman"/>
          <w:color w:val="auto"/>
          <w:sz w:val="32"/>
          <w:szCs w:val="32"/>
          <w:lang w:val="en-US" w:eastAsia="zh-CN"/>
        </w:rPr>
        <w:t>、代收的超额费用等</w:t>
      </w:r>
      <w:r>
        <w:rPr>
          <w:rFonts w:hint="default" w:ascii="Times New Roman" w:hAnsi="Times New Roman" w:eastAsia="方正仿宋_GBK" w:cs="Times New Roman"/>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 xml:space="preserve">7. </w:t>
      </w:r>
      <w:r>
        <w:rPr>
          <w:rFonts w:hint="default" w:ascii="Times New Roman" w:hAnsi="Times New Roman" w:eastAsia="方正仿宋_GBK" w:cs="Times New Roman"/>
          <w:color w:val="auto"/>
          <w:sz w:val="32"/>
          <w:szCs w:val="32"/>
          <w:lang w:val="en-US" w:eastAsia="zh-CN"/>
        </w:rPr>
        <w:t>平台调度员</w:t>
      </w:r>
      <w:r>
        <w:rPr>
          <w:rFonts w:hint="eastAsia" w:ascii="Times New Roman" w:hAnsi="Times New Roman" w:eastAsia="方正仿宋_GBK" w:cs="Times New Roman"/>
          <w:color w:val="auto"/>
          <w:sz w:val="32"/>
          <w:szCs w:val="32"/>
          <w:lang w:val="en-US" w:eastAsia="zh-CN"/>
        </w:rPr>
        <w:t>根据</w:t>
      </w:r>
      <w:r>
        <w:rPr>
          <w:rFonts w:hint="default" w:ascii="Times New Roman" w:hAnsi="Times New Roman" w:eastAsia="方正仿宋_GBK" w:cs="Times New Roman"/>
          <w:color w:val="auto"/>
          <w:sz w:val="32"/>
          <w:szCs w:val="32"/>
          <w:lang w:val="en-US" w:eastAsia="zh-CN"/>
        </w:rPr>
        <w:t>《派车单》</w:t>
      </w:r>
      <w:r>
        <w:rPr>
          <w:rFonts w:hint="eastAsia" w:ascii="Times New Roman" w:hAnsi="Times New Roman" w:eastAsia="方正仿宋_GBK" w:cs="Times New Roman"/>
          <w:color w:val="auto"/>
          <w:sz w:val="32"/>
          <w:szCs w:val="32"/>
          <w:lang w:val="en-US" w:eastAsia="zh-CN"/>
        </w:rPr>
        <w:t>及时统计用车人消费情况，并在用车人下次预约时，告知预计费用及余额。</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方正黑体_GBK" w:hAnsi="方正黑体_GBK" w:eastAsia="方正黑体_GBK" w:cs="方正黑体_GBK"/>
          <w:color w:val="auto"/>
          <w:sz w:val="32"/>
          <w:szCs w:val="32"/>
          <w:lang w:val="en-US" w:eastAsia="zh-CN"/>
        </w:rPr>
      </w:pPr>
      <w:r>
        <w:rPr>
          <w:rFonts w:hint="eastAsia" w:ascii="方正黑体_GBK" w:hAnsi="方正黑体_GBK" w:eastAsia="方正黑体_GBK" w:cs="方正黑体_GBK"/>
          <w:color w:val="auto"/>
          <w:sz w:val="32"/>
          <w:szCs w:val="32"/>
          <w:lang w:val="en-US" w:eastAsia="zh-CN"/>
        </w:rPr>
        <w:t>五</w:t>
      </w:r>
      <w:r>
        <w:rPr>
          <w:rFonts w:hint="default" w:ascii="方正黑体_GBK" w:hAnsi="方正黑体_GBK" w:eastAsia="方正黑体_GBK" w:cs="方正黑体_GBK"/>
          <w:color w:val="auto"/>
          <w:sz w:val="32"/>
          <w:szCs w:val="32"/>
          <w:lang w:val="en-US" w:eastAsia="zh-CN"/>
        </w:rPr>
        <w:t>、</w:t>
      </w:r>
      <w:r>
        <w:rPr>
          <w:rFonts w:hint="eastAsia" w:ascii="方正黑体_GBK" w:hAnsi="方正黑体_GBK" w:eastAsia="方正黑体_GBK" w:cs="方正黑体_GBK"/>
          <w:color w:val="auto"/>
          <w:sz w:val="32"/>
          <w:szCs w:val="32"/>
          <w:lang w:val="en-US" w:eastAsia="zh-CN"/>
        </w:rPr>
        <w:t>费用计算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1. 车辆往返益阳城区至长沙接送机/站，按600元/次包干计算。车辆赴益阳城区范围以外的区县（市），按距离里程计算费用。小轿车、越野车、7座商务车市外出行收费标准分别为2.5元/公里、3元/公里、3.5元/公里，含路桥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2. 多名服务对象至同一目的地可采取拼车方式，每名服务对象在</w:t>
      </w:r>
      <w:r>
        <w:rPr>
          <w:rFonts w:hint="default" w:ascii="Times New Roman" w:hAnsi="Times New Roman" w:eastAsia="方正仿宋_GBK" w:cs="Times New Roman"/>
          <w:color w:val="auto"/>
          <w:sz w:val="32"/>
          <w:szCs w:val="32"/>
          <w:lang w:val="en-US" w:eastAsia="zh-CN"/>
        </w:rPr>
        <w:t>《派车单》</w:t>
      </w:r>
      <w:r>
        <w:rPr>
          <w:rFonts w:hint="eastAsia" w:ascii="Times New Roman" w:hAnsi="Times New Roman" w:eastAsia="方正仿宋_GBK" w:cs="Times New Roman"/>
          <w:color w:val="auto"/>
          <w:sz w:val="32"/>
          <w:szCs w:val="32"/>
          <w:lang w:val="en-US" w:eastAsia="zh-CN"/>
        </w:rPr>
        <w:t>签字确认，</w:t>
      </w:r>
      <w:r>
        <w:rPr>
          <w:rFonts w:hint="default" w:ascii="Times New Roman" w:hAnsi="Times New Roman" w:eastAsia="方正仿宋_GBK" w:cs="Times New Roman"/>
          <w:color w:val="auto"/>
          <w:sz w:val="32"/>
          <w:szCs w:val="32"/>
          <w:lang w:val="en-US" w:eastAsia="zh-CN"/>
        </w:rPr>
        <w:t>平台调度员</w:t>
      </w:r>
      <w:r>
        <w:rPr>
          <w:rFonts w:hint="eastAsia" w:ascii="Times New Roman" w:hAnsi="Times New Roman" w:eastAsia="方正仿宋_GBK" w:cs="Times New Roman"/>
          <w:color w:val="auto"/>
          <w:sz w:val="32"/>
          <w:szCs w:val="32"/>
          <w:lang w:val="en-US" w:eastAsia="zh-CN"/>
        </w:rPr>
        <w:t>将费用平均计算到人。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方正黑体_GBK" w:hAnsi="方正黑体_GBK" w:eastAsia="方正黑体_GBK" w:cs="方正黑体_GBK"/>
          <w:color w:val="auto"/>
          <w:sz w:val="32"/>
          <w:szCs w:val="32"/>
          <w:lang w:val="en-US" w:eastAsia="zh-CN"/>
        </w:rPr>
      </w:pPr>
      <w:r>
        <w:rPr>
          <w:rFonts w:hint="default" w:ascii="方正黑体_GBK" w:hAnsi="方正黑体_GBK" w:eastAsia="方正黑体_GBK" w:cs="方正黑体_GBK"/>
          <w:color w:val="auto"/>
          <w:sz w:val="32"/>
          <w:szCs w:val="32"/>
          <w:lang w:val="en-US" w:eastAsia="zh-CN"/>
        </w:rPr>
        <w:t>六、经费保障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default" w:ascii="Times New Roman" w:hAnsi="Times New Roman" w:eastAsia="方正仿宋_GBK" w:cs="Times New Roman"/>
          <w:color w:val="auto"/>
          <w:sz w:val="32"/>
          <w:szCs w:val="32"/>
          <w:lang w:val="en-US" w:eastAsia="zh-CN"/>
        </w:rPr>
        <w:t>高层次人才专车接送服务费从市人才发展专项资金中列支。每年11月1日前</w:t>
      </w:r>
      <w:r>
        <w:rPr>
          <w:rFonts w:hint="eastAsia" w:ascii="Times New Roman" w:hAnsi="Times New Roman" w:eastAsia="方正仿宋_GBK" w:cs="Times New Roman"/>
          <w:color w:val="auto"/>
          <w:sz w:val="32"/>
          <w:szCs w:val="32"/>
          <w:lang w:val="en-US" w:eastAsia="zh-CN"/>
        </w:rPr>
        <w:t>，</w:t>
      </w:r>
      <w:r>
        <w:rPr>
          <w:rFonts w:hint="default" w:ascii="Times New Roman" w:hAnsi="Times New Roman" w:eastAsia="方正仿宋_GBK" w:cs="Times New Roman"/>
          <w:color w:val="auto"/>
          <w:sz w:val="32"/>
          <w:szCs w:val="32"/>
          <w:lang w:val="en-US" w:eastAsia="zh-CN"/>
        </w:rPr>
        <w:t>市机关事务管理局</w:t>
      </w:r>
      <w:r>
        <w:rPr>
          <w:rFonts w:hint="eastAsia" w:ascii="Times New Roman" w:hAnsi="Times New Roman" w:eastAsia="方正仿宋_GBK" w:cs="Times New Roman"/>
          <w:color w:val="auto"/>
          <w:sz w:val="32"/>
          <w:szCs w:val="32"/>
          <w:lang w:val="en-US" w:eastAsia="zh-CN"/>
        </w:rPr>
        <w:t>统计当年用车费用</w:t>
      </w:r>
      <w:r>
        <w:rPr>
          <w:rFonts w:hint="default" w:ascii="Times New Roman" w:hAnsi="Times New Roman" w:eastAsia="方正仿宋_GBK" w:cs="Times New Roman"/>
          <w:color w:val="auto"/>
          <w:sz w:val="32"/>
          <w:szCs w:val="32"/>
          <w:lang w:val="en-US" w:eastAsia="zh-CN"/>
        </w:rPr>
        <w:t>，将经费报告</w:t>
      </w:r>
      <w:r>
        <w:rPr>
          <w:rFonts w:hint="eastAsia" w:ascii="Times New Roman" w:hAnsi="Times New Roman" w:eastAsia="方正仿宋_GBK" w:cs="Times New Roman"/>
          <w:color w:val="auto"/>
          <w:sz w:val="32"/>
          <w:szCs w:val="32"/>
          <w:lang w:val="en-US" w:eastAsia="zh-CN"/>
        </w:rPr>
        <w:t>及明细报送</w:t>
      </w:r>
      <w:r>
        <w:rPr>
          <w:rFonts w:hint="default" w:ascii="Times New Roman" w:hAnsi="Times New Roman" w:eastAsia="方正仿宋_GBK" w:cs="Times New Roman"/>
          <w:color w:val="auto"/>
          <w:sz w:val="32"/>
          <w:szCs w:val="32"/>
          <w:lang w:val="en-US" w:eastAsia="zh-CN"/>
        </w:rPr>
        <w:t>至市委人才办，市委人才办审核后商市财政局，</w:t>
      </w:r>
      <w:r>
        <w:rPr>
          <w:rFonts w:hint="eastAsia" w:ascii="Times New Roman" w:hAnsi="Times New Roman" w:eastAsia="方正仿宋_GBK" w:cs="Times New Roman"/>
          <w:color w:val="auto"/>
          <w:sz w:val="32"/>
          <w:szCs w:val="32"/>
          <w:lang w:val="en-US" w:eastAsia="zh-CN"/>
        </w:rPr>
        <w:t>由市财政局</w:t>
      </w:r>
      <w:r>
        <w:rPr>
          <w:rFonts w:hint="default" w:ascii="Times New Roman" w:hAnsi="Times New Roman" w:eastAsia="方正仿宋_GBK" w:cs="Times New Roman"/>
          <w:color w:val="auto"/>
          <w:sz w:val="32"/>
          <w:szCs w:val="32"/>
          <w:lang w:val="en-US" w:eastAsia="zh-CN"/>
        </w:rPr>
        <w:t>从市人才发展专项资金</w:t>
      </w:r>
      <w:r>
        <w:rPr>
          <w:rFonts w:hint="eastAsia" w:ascii="Times New Roman" w:hAnsi="Times New Roman" w:eastAsia="方正仿宋_GBK" w:cs="Times New Roman"/>
          <w:color w:val="auto"/>
          <w:sz w:val="32"/>
          <w:szCs w:val="32"/>
          <w:lang w:val="en-US" w:eastAsia="zh-CN"/>
        </w:rPr>
        <w:t>中划拨相应指标</w:t>
      </w:r>
      <w:r>
        <w:rPr>
          <w:rFonts w:hint="default" w:ascii="Times New Roman" w:hAnsi="Times New Roman" w:eastAsia="方正仿宋_GBK" w:cs="Times New Roman"/>
          <w:color w:val="auto"/>
          <w:sz w:val="32"/>
          <w:szCs w:val="32"/>
          <w:lang w:val="en-US" w:eastAsia="zh-CN"/>
        </w:rPr>
        <w:t>至市机关事务管理局。</w:t>
      </w:r>
    </w:p>
    <w:p>
      <w:pPr>
        <w:pStyle w:val="2"/>
        <w:rPr>
          <w:rFonts w:hint="default"/>
          <w:lang w:val="en-US" w:eastAsia="zh-CN"/>
        </w:rPr>
      </w:pPr>
    </w:p>
    <w:p>
      <w:pPr>
        <w:jc w:val="center"/>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益阳市公务用车信息化平台派车单样板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drawing>
          <wp:inline distT="0" distB="0" distL="114300" distR="114300">
            <wp:extent cx="5539740" cy="2818130"/>
            <wp:effectExtent l="0" t="0" r="3810" b="1270"/>
            <wp:docPr id="1" name="图片 1" descr="派车单样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派车单样板2"/>
                    <pic:cNvPicPr>
                      <a:picLocks noChangeAspect="1"/>
                    </pic:cNvPicPr>
                  </pic:nvPicPr>
                  <pic:blipFill>
                    <a:blip r:embed="rId7"/>
                    <a:stretch>
                      <a:fillRect/>
                    </a:stretch>
                  </pic:blipFill>
                  <pic:spPr>
                    <a:xfrm>
                      <a:off x="0" y="0"/>
                      <a:ext cx="5539740" cy="2818130"/>
                    </a:xfrm>
                    <a:prstGeom prst="rect">
                      <a:avLst/>
                    </a:prstGeom>
                    <a:noFill/>
                    <a:ln>
                      <a:noFill/>
                    </a:ln>
                  </pic:spPr>
                </pic:pic>
              </a:graphicData>
            </a:graphic>
          </wp:inline>
        </w:drawing>
      </w:r>
    </w:p>
    <w:p>
      <w:pPr>
        <w:jc w:val="center"/>
        <w:rPr>
          <w:rFonts w:hint="eastAsia" w:ascii="方正小标宋_GBK" w:hAnsi="方正小标宋_GBK" w:eastAsia="方正小标宋_GBK" w:cs="方正小标宋_GBK"/>
          <w:color w:val="auto"/>
          <w:sz w:val="44"/>
          <w:szCs w:val="44"/>
        </w:rPr>
      </w:pPr>
      <w:r>
        <w:rPr>
          <w:rFonts w:ascii="方正仿宋简体" w:eastAsia="方正仿宋简体"/>
          <w:b/>
          <w:bCs/>
          <w:color w:val="auto"/>
        </w:rPr>
        <w:br w:type="page"/>
      </w:r>
      <w:r>
        <w:rPr>
          <w:rFonts w:hint="eastAsia" w:ascii="方正小标宋_GBK" w:hAnsi="方正小标宋_GBK" w:eastAsia="方正小标宋_GBK" w:cs="方正小标宋_GBK"/>
          <w:color w:val="auto"/>
          <w:sz w:val="44"/>
          <w:szCs w:val="44"/>
        </w:rPr>
        <w:t>益阳市高层次人才医疗保健服务办法</w:t>
      </w:r>
    </w:p>
    <w:p>
      <w:pPr>
        <w:spacing w:line="400" w:lineRule="exact"/>
        <w:ind w:firstLine="5440" w:firstLineChars="1700"/>
        <w:rPr>
          <w:rFonts w:hint="eastAsia" w:asci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为深入推进《益阳市人才行动计划》，根据《益阳市优化高层次人才服务暂行办法》（益人才发〔2020〕2号），制定本办法。</w:t>
      </w:r>
    </w:p>
    <w:p>
      <w:pPr>
        <w:spacing w:line="600" w:lineRule="exact"/>
        <w:ind w:firstLine="640" w:firstLineChars="200"/>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一、服务对象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益阳市人才金卡持有者。</w:t>
      </w:r>
    </w:p>
    <w:p>
      <w:pPr>
        <w:spacing w:line="600" w:lineRule="exact"/>
        <w:ind w:firstLine="640" w:firstLineChars="200"/>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二、定点医疗保健医院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定点保健医院：益阳市中心医院、益阳市第一中医医院、益阳市妇幼保健院、益阳市第四人民医院、益阳市第五人民医院、益阳医专附属医院、益阳康雅医院、益阳美年大健康。各定点医院安排保健专干负责高层次人才医疗保健工作。（联系方式见附表）</w:t>
      </w:r>
    </w:p>
    <w:p>
      <w:pPr>
        <w:spacing w:line="600" w:lineRule="exact"/>
        <w:ind w:firstLine="640" w:firstLineChars="200"/>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三、服务内容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（一）提供免费体检服务。高层次人才凭人才金卡或身份证，每年可前往定点保健医院接受一次免费常规体检（按照处级干部标准）。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（二）开设就医绿色通道。高层次人才可享受优先挂号就诊或住院服务。各定点保健医院保健专干负责预约和安排，并提供就诊导引。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三）开展健康管理服务。安排保健医生为高层次人才做好常见病、多发病预防及健康知识普及。开设健康咨询服务热线，由定点保健医院安排专家解答。定期电话回访，进行健康动态跟踪服务，建立个人健康档案。</w:t>
      </w:r>
    </w:p>
    <w:p>
      <w:pPr>
        <w:spacing w:line="600" w:lineRule="exact"/>
        <w:ind w:firstLine="640" w:firstLineChars="200"/>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四、组织实施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（一）高层次人才医疗保健工作由市卫生健康委员会负责组织实施。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（二） 高层次人才所在单位要加强组织协调，落实日常保健服务。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（三）定点保健医院要明确专人负责做好高层次人才医疗保健工作，及时更新联系人及联系方式。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（四）高层次人才体检经费由市财政在市人才发展专项资金中拨付。</w:t>
      </w:r>
    </w:p>
    <w:p>
      <w:pPr>
        <w:spacing w:line="600" w:lineRule="exact"/>
        <w:ind w:firstLine="640" w:firstLineChars="200"/>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五、附则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本办法自公布之日起实施，由市卫生健康委员会负责解释。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附件：益阳市高层次人才医疗保健联系人及联系方式</w:t>
      </w:r>
    </w:p>
    <w:p>
      <w:pPr>
        <w:spacing w:line="600" w:lineRule="exact"/>
        <w:ind w:firstLine="640" w:firstLineChars="200"/>
        <w:rPr>
          <w:rFonts w:hint="eastAsia" w:ascii="仿宋_GB2312" w:eastAsia="仿宋_GB2312"/>
          <w:color w:val="auto"/>
          <w:sz w:val="32"/>
          <w:szCs w:val="32"/>
        </w:rPr>
      </w:pPr>
    </w:p>
    <w:p>
      <w:pPr>
        <w:spacing w:line="600" w:lineRule="exact"/>
        <w:ind w:firstLine="640" w:firstLineChars="200"/>
        <w:rPr>
          <w:rFonts w:hint="eastAsia" w:ascii="仿宋_GB2312" w:eastAsia="仿宋_GB2312"/>
          <w:color w:val="auto"/>
          <w:sz w:val="32"/>
          <w:szCs w:val="32"/>
        </w:rPr>
      </w:pPr>
    </w:p>
    <w:p>
      <w:pPr>
        <w:spacing w:line="600" w:lineRule="exact"/>
        <w:ind w:firstLine="640" w:firstLineChars="200"/>
        <w:rPr>
          <w:rFonts w:hint="eastAsia" w:ascii="仿宋_GB2312" w:eastAsia="仿宋_GB2312"/>
          <w:color w:val="auto"/>
          <w:sz w:val="32"/>
          <w:szCs w:val="32"/>
        </w:rPr>
      </w:pPr>
    </w:p>
    <w:p>
      <w:pPr>
        <w:spacing w:line="600" w:lineRule="exact"/>
        <w:ind w:firstLine="640" w:firstLineChars="200"/>
        <w:rPr>
          <w:rFonts w:hint="eastAsia" w:ascii="仿宋_GB2312" w:eastAsia="仿宋_GB2312"/>
          <w:color w:val="auto"/>
          <w:sz w:val="32"/>
          <w:szCs w:val="32"/>
        </w:rPr>
      </w:pPr>
    </w:p>
    <w:p>
      <w:pPr>
        <w:spacing w:line="600" w:lineRule="exact"/>
        <w:rPr>
          <w:rFonts w:hint="eastAsia" w:ascii="仿宋_GB2312" w:eastAsia="仿宋_GB2312"/>
          <w:color w:val="auto"/>
          <w:sz w:val="32"/>
          <w:szCs w:val="32"/>
        </w:rPr>
      </w:pPr>
    </w:p>
    <w:p>
      <w:pPr>
        <w:spacing w:line="600" w:lineRule="exact"/>
        <w:rPr>
          <w:rFonts w:hint="eastAsia" w:asci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hint="eastAsia" w:ascii="方正楷体_GBK" w:hAnsi="方正楷体_GBK" w:eastAsia="方正楷体_GBK" w:cs="方正楷体_GBK"/>
          <w:color w:val="auto"/>
          <w:sz w:val="32"/>
          <w:szCs w:val="32"/>
        </w:rPr>
      </w:pPr>
      <w:r>
        <w:rPr>
          <w:rFonts w:hint="eastAsia" w:ascii="仿宋_GB2312" w:eastAsia="仿宋_GB2312"/>
          <w:color w:val="auto"/>
          <w:sz w:val="32"/>
          <w:szCs w:val="32"/>
        </w:rPr>
        <w:br w:type="page"/>
      </w:r>
      <w:r>
        <w:rPr>
          <w:rFonts w:hint="eastAsia" w:ascii="方正楷体_GBK" w:hAnsi="方正楷体_GBK" w:eastAsia="方正楷体_GBK" w:cs="方正楷体_GBK"/>
          <w:color w:val="auto"/>
          <w:sz w:val="32"/>
          <w:szCs w:val="32"/>
        </w:rPr>
        <w:t xml:space="preserve">附件： </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hint="eastAsia"/>
        </w:rPr>
      </w:pPr>
    </w:p>
    <w:p>
      <w:pPr>
        <w:jc w:val="center"/>
        <w:rPr>
          <w:rFonts w:hint="eastAsia" w:ascii="方正小标宋_GBK" w:hAnsi="方正小标宋_GBK" w:eastAsia="方正小标宋_GBK" w:cs="方正小标宋_GBK"/>
          <w:color w:val="auto"/>
          <w:sz w:val="40"/>
          <w:szCs w:val="40"/>
        </w:rPr>
      </w:pPr>
      <w:r>
        <w:rPr>
          <w:rFonts w:hint="eastAsia" w:ascii="方正小标宋_GBK" w:hAnsi="方正小标宋_GBK" w:eastAsia="方正小标宋_GBK" w:cs="方正小标宋_GBK"/>
          <w:color w:val="auto"/>
          <w:sz w:val="40"/>
          <w:szCs w:val="40"/>
        </w:rPr>
        <w:t>益阳市高层次人才医疗保健联系人及联系方式</w:t>
      </w:r>
    </w:p>
    <w:p>
      <w:pPr>
        <w:spacing w:line="240" w:lineRule="exact"/>
        <w:jc w:val="center"/>
        <w:rPr>
          <w:rFonts w:hint="eastAsia" w:ascii="方正小标宋简体" w:eastAsia="方正小标宋简体"/>
          <w:color w:val="auto"/>
          <w:sz w:val="40"/>
          <w:szCs w:val="40"/>
        </w:rPr>
      </w:pPr>
    </w:p>
    <w:tbl>
      <w:tblPr>
        <w:tblStyle w:val="10"/>
        <w:tblW w:w="94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1620"/>
        <w:gridCol w:w="1594"/>
        <w:gridCol w:w="1967"/>
        <w:gridCol w:w="11"/>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jc w:val="center"/>
        </w:trPr>
        <w:tc>
          <w:tcPr>
            <w:tcW w:w="2285" w:type="dxa"/>
            <w:noWrap w:val="0"/>
            <w:vAlign w:val="center"/>
          </w:tcPr>
          <w:p>
            <w:pPr>
              <w:spacing w:line="480" w:lineRule="exact"/>
              <w:jc w:val="center"/>
              <w:rPr>
                <w:rFonts w:ascii="Times New Roman" w:hAnsi="Times New Roman" w:eastAsia="黑体"/>
                <w:color w:val="auto"/>
                <w:sz w:val="30"/>
                <w:szCs w:val="30"/>
              </w:rPr>
            </w:pPr>
            <w:r>
              <w:rPr>
                <w:rFonts w:ascii="Times New Roman" w:hAnsi="Times New Roman" w:eastAsia="黑体"/>
                <w:color w:val="auto"/>
                <w:sz w:val="30"/>
                <w:szCs w:val="30"/>
              </w:rPr>
              <w:t>单位名称</w:t>
            </w:r>
          </w:p>
        </w:tc>
        <w:tc>
          <w:tcPr>
            <w:tcW w:w="1620" w:type="dxa"/>
            <w:noWrap w:val="0"/>
            <w:vAlign w:val="center"/>
          </w:tcPr>
          <w:p>
            <w:pPr>
              <w:spacing w:line="480" w:lineRule="exact"/>
              <w:jc w:val="center"/>
              <w:rPr>
                <w:rFonts w:ascii="Times New Roman" w:hAnsi="Times New Roman" w:eastAsia="黑体"/>
                <w:color w:val="auto"/>
                <w:sz w:val="30"/>
                <w:szCs w:val="30"/>
              </w:rPr>
            </w:pPr>
            <w:r>
              <w:rPr>
                <w:rFonts w:ascii="Times New Roman" w:hAnsi="Times New Roman" w:eastAsia="黑体"/>
                <w:color w:val="auto"/>
                <w:sz w:val="30"/>
                <w:szCs w:val="30"/>
              </w:rPr>
              <w:t>分管领导</w:t>
            </w:r>
          </w:p>
        </w:tc>
        <w:tc>
          <w:tcPr>
            <w:tcW w:w="1594" w:type="dxa"/>
            <w:noWrap w:val="0"/>
            <w:vAlign w:val="center"/>
          </w:tcPr>
          <w:p>
            <w:pPr>
              <w:spacing w:line="480" w:lineRule="exact"/>
              <w:jc w:val="center"/>
              <w:rPr>
                <w:rFonts w:ascii="Times New Roman" w:hAnsi="Times New Roman" w:eastAsia="黑体"/>
                <w:color w:val="auto"/>
                <w:sz w:val="30"/>
                <w:szCs w:val="30"/>
              </w:rPr>
            </w:pPr>
            <w:r>
              <w:rPr>
                <w:rFonts w:ascii="Times New Roman" w:hAnsi="Times New Roman" w:eastAsia="黑体"/>
                <w:color w:val="auto"/>
                <w:sz w:val="30"/>
                <w:szCs w:val="30"/>
              </w:rPr>
              <w:t>保健专干</w:t>
            </w:r>
          </w:p>
        </w:tc>
        <w:tc>
          <w:tcPr>
            <w:tcW w:w="1967" w:type="dxa"/>
            <w:noWrap w:val="0"/>
            <w:vAlign w:val="center"/>
          </w:tcPr>
          <w:p>
            <w:pPr>
              <w:spacing w:line="480" w:lineRule="exact"/>
              <w:jc w:val="center"/>
              <w:rPr>
                <w:rFonts w:ascii="Times New Roman" w:hAnsi="Times New Roman" w:eastAsia="黑体"/>
                <w:color w:val="auto"/>
                <w:sz w:val="30"/>
                <w:szCs w:val="30"/>
              </w:rPr>
            </w:pPr>
            <w:r>
              <w:rPr>
                <w:rFonts w:ascii="Times New Roman" w:hAnsi="Times New Roman" w:eastAsia="黑体"/>
                <w:color w:val="auto"/>
                <w:sz w:val="30"/>
                <w:szCs w:val="30"/>
              </w:rPr>
              <w:t>固定电话</w:t>
            </w:r>
          </w:p>
        </w:tc>
        <w:tc>
          <w:tcPr>
            <w:tcW w:w="1987" w:type="dxa"/>
            <w:gridSpan w:val="2"/>
            <w:noWrap w:val="0"/>
            <w:vAlign w:val="center"/>
          </w:tcPr>
          <w:p>
            <w:pPr>
              <w:spacing w:line="480" w:lineRule="exact"/>
              <w:jc w:val="center"/>
              <w:rPr>
                <w:rFonts w:ascii="Times New Roman" w:hAnsi="Times New Roman" w:eastAsia="黑体"/>
                <w:color w:val="auto"/>
                <w:sz w:val="30"/>
                <w:szCs w:val="30"/>
              </w:rPr>
            </w:pPr>
            <w:r>
              <w:rPr>
                <w:rFonts w:ascii="Times New Roman" w:hAnsi="Times New Roman" w:eastAsia="黑体"/>
                <w:color w:val="auto"/>
                <w:sz w:val="30"/>
                <w:szCs w:val="3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益阳市卫生健康委员会</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lang w:eastAsia="zh-CN"/>
              </w:rPr>
            </w:pPr>
            <w:r>
              <w:rPr>
                <w:rFonts w:hint="eastAsia" w:ascii="方正仿宋_GBK" w:hAnsi="方正仿宋_GBK" w:eastAsia="方正仿宋_GBK" w:cs="方正仿宋_GBK"/>
                <w:color w:val="auto"/>
                <w:sz w:val="30"/>
                <w:szCs w:val="30"/>
                <w:lang w:eastAsia="zh-CN"/>
              </w:rPr>
              <w:t>夏</w:t>
            </w:r>
            <w:r>
              <w:rPr>
                <w:rFonts w:hint="eastAsia" w:ascii="方正仿宋_GBK" w:hAnsi="方正仿宋_GBK" w:eastAsia="方正仿宋_GBK" w:cs="方正仿宋_GBK"/>
                <w:color w:val="auto"/>
                <w:sz w:val="30"/>
                <w:szCs w:val="30"/>
                <w:lang w:val="en-US" w:eastAsia="zh-CN"/>
              </w:rPr>
              <w:t xml:space="preserve">  </w:t>
            </w:r>
            <w:r>
              <w:rPr>
                <w:rFonts w:hint="eastAsia" w:ascii="方正仿宋_GBK" w:hAnsi="方正仿宋_GBK" w:eastAsia="方正仿宋_GBK" w:cs="方正仿宋_GBK"/>
                <w:color w:val="auto"/>
                <w:sz w:val="30"/>
                <w:szCs w:val="30"/>
                <w:lang w:eastAsia="zh-CN"/>
              </w:rPr>
              <w:t>大</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lang w:eastAsia="zh-CN"/>
              </w:rPr>
            </w:pPr>
            <w:r>
              <w:rPr>
                <w:rFonts w:hint="eastAsia" w:ascii="方正仿宋_GBK" w:hAnsi="方正仿宋_GBK" w:eastAsia="方正仿宋_GBK" w:cs="方正仿宋_GBK"/>
                <w:color w:val="auto"/>
                <w:sz w:val="30"/>
                <w:szCs w:val="30"/>
                <w:lang w:eastAsia="zh-CN"/>
              </w:rPr>
              <w:t>刘丽红</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4214253</w:t>
            </w:r>
          </w:p>
        </w:tc>
        <w:tc>
          <w:tcPr>
            <w:tcW w:w="1987" w:type="dxa"/>
            <w:gridSpan w:val="2"/>
            <w:noWrap w:val="0"/>
            <w:vAlign w:val="center"/>
          </w:tcPr>
          <w:p>
            <w:pPr>
              <w:spacing w:line="480" w:lineRule="exact"/>
              <w:jc w:val="center"/>
              <w:rPr>
                <w:rFonts w:hint="default" w:ascii="Times New Roman" w:hAnsi="Times New Roman" w:eastAsia="仿宋_GB2312"/>
                <w:color w:val="auto"/>
                <w:sz w:val="30"/>
                <w:szCs w:val="30"/>
                <w:lang w:val="en-US" w:eastAsia="zh-CN"/>
              </w:rPr>
            </w:pPr>
            <w:r>
              <w:rPr>
                <w:rFonts w:ascii="Times New Roman" w:hAnsi="Times New Roman" w:eastAsia="仿宋_GB2312"/>
                <w:color w:val="auto"/>
                <w:sz w:val="30"/>
                <w:szCs w:val="30"/>
              </w:rPr>
              <w:t>1</w:t>
            </w:r>
            <w:r>
              <w:rPr>
                <w:rFonts w:hint="eastAsia" w:ascii="Times New Roman" w:hAnsi="Times New Roman" w:eastAsia="仿宋_GB2312"/>
                <w:color w:val="auto"/>
                <w:sz w:val="30"/>
                <w:szCs w:val="30"/>
                <w:lang w:val="en-US" w:eastAsia="zh-CN"/>
              </w:rPr>
              <w:t>9907373987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益阳市中心医院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文介夫</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lang w:eastAsia="zh-CN"/>
              </w:rPr>
            </w:pPr>
            <w:r>
              <w:rPr>
                <w:rFonts w:hint="eastAsia" w:ascii="方正仿宋_GBK" w:hAnsi="方正仿宋_GBK" w:eastAsia="方正仿宋_GBK" w:cs="方正仿宋_GBK"/>
                <w:color w:val="auto"/>
                <w:sz w:val="30"/>
                <w:szCs w:val="30"/>
                <w:lang w:eastAsia="zh-CN"/>
              </w:rPr>
              <w:t>王桂珍</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4222266</w:t>
            </w:r>
          </w:p>
        </w:tc>
        <w:tc>
          <w:tcPr>
            <w:tcW w:w="1987" w:type="dxa"/>
            <w:gridSpan w:val="2"/>
            <w:noWrap w:val="0"/>
            <w:vAlign w:val="center"/>
          </w:tcPr>
          <w:p>
            <w:pPr>
              <w:spacing w:line="480" w:lineRule="exact"/>
              <w:jc w:val="center"/>
              <w:rPr>
                <w:rFonts w:hint="default" w:ascii="Times New Roman" w:hAnsi="Times New Roman" w:eastAsia="仿宋_GB2312"/>
                <w:color w:val="auto"/>
                <w:sz w:val="30"/>
                <w:szCs w:val="30"/>
                <w:lang w:val="en-US" w:eastAsia="zh-CN"/>
              </w:rPr>
            </w:pPr>
            <w:r>
              <w:rPr>
                <w:rFonts w:ascii="Times New Roman" w:hAnsi="Times New Roman" w:eastAsia="仿宋_GB2312"/>
                <w:color w:val="auto"/>
                <w:sz w:val="30"/>
                <w:szCs w:val="30"/>
              </w:rPr>
              <w:t>13</w:t>
            </w:r>
            <w:r>
              <w:rPr>
                <w:rFonts w:hint="eastAsia" w:ascii="Times New Roman" w:hAnsi="Times New Roman" w:eastAsia="仿宋_GB2312"/>
                <w:color w:val="auto"/>
                <w:sz w:val="30"/>
                <w:szCs w:val="30"/>
                <w:lang w:val="en-US" w:eastAsia="zh-CN"/>
              </w:rPr>
              <w:t>786707951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益阳市妇幼保健院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姚  玲</w:t>
            </w:r>
          </w:p>
        </w:tc>
        <w:tc>
          <w:tcPr>
            <w:tcW w:w="1594" w:type="dxa"/>
            <w:noWrap w:val="0"/>
            <w:vAlign w:val="center"/>
          </w:tcPr>
          <w:p>
            <w:pPr>
              <w:spacing w:line="480" w:lineRule="exact"/>
              <w:ind w:firstLine="150" w:firstLineChars="50"/>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黄达芬</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4207499</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13973761556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益阳市第四人民医院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龚志华</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刘海燕</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6182018</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13907377633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益阳市第一中医医院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lang w:eastAsia="zh-CN"/>
              </w:rPr>
            </w:pPr>
            <w:r>
              <w:rPr>
                <w:rFonts w:hint="eastAsia" w:ascii="方正仿宋_GBK" w:hAnsi="方正仿宋_GBK" w:eastAsia="方正仿宋_GBK" w:cs="方正仿宋_GBK"/>
                <w:color w:val="auto"/>
                <w:sz w:val="30"/>
                <w:szCs w:val="30"/>
                <w:lang w:eastAsia="zh-CN"/>
              </w:rPr>
              <w:t>胡跃祖</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夏  慧</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4439001</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13</w:t>
            </w:r>
            <w:r>
              <w:rPr>
                <w:rFonts w:hint="eastAsia" w:ascii="Times New Roman" w:hAnsi="Times New Roman" w:eastAsia="仿宋_GB2312"/>
                <w:color w:val="auto"/>
                <w:sz w:val="30"/>
                <w:szCs w:val="30"/>
              </w:rPr>
              <w:t>973762505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益阳市第五人民医院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蔡跃波</w:t>
            </w:r>
          </w:p>
        </w:tc>
        <w:tc>
          <w:tcPr>
            <w:tcW w:w="1594" w:type="dxa"/>
            <w:noWrap w:val="0"/>
            <w:vAlign w:val="center"/>
          </w:tcPr>
          <w:p>
            <w:pPr>
              <w:spacing w:line="480" w:lineRule="exact"/>
              <w:ind w:firstLine="150" w:firstLineChars="50"/>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韩晨希</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4224346</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hint="eastAsia" w:ascii="Times New Roman" w:hAnsi="Times New Roman" w:eastAsia="仿宋_GB2312"/>
                <w:color w:val="auto"/>
                <w:sz w:val="30"/>
                <w:szCs w:val="30"/>
              </w:rPr>
              <w:t>15107379288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6"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益阳医专附属医院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成建初</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刘霞英</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2171195</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13507371111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益阳康雅医院</w:t>
            </w:r>
          </w:p>
        </w:tc>
        <w:tc>
          <w:tcPr>
            <w:tcW w:w="1620"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文学斌</w:t>
            </w:r>
          </w:p>
        </w:tc>
        <w:tc>
          <w:tcPr>
            <w:tcW w:w="1594" w:type="dxa"/>
            <w:noWrap w:val="0"/>
            <w:vAlign w:val="center"/>
          </w:tcPr>
          <w:p>
            <w:pPr>
              <w:spacing w:line="480" w:lineRule="exact"/>
              <w:ind w:firstLine="150" w:firstLineChars="50"/>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高小燕</w:t>
            </w:r>
          </w:p>
        </w:tc>
        <w:tc>
          <w:tcPr>
            <w:tcW w:w="1967" w:type="dxa"/>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3330737</w:t>
            </w:r>
          </w:p>
        </w:tc>
        <w:tc>
          <w:tcPr>
            <w:tcW w:w="1987" w:type="dxa"/>
            <w:gridSpan w:val="2"/>
            <w:noWrap w:val="0"/>
            <w:vAlign w:val="center"/>
          </w:tcPr>
          <w:p>
            <w:pPr>
              <w:spacing w:line="480" w:lineRule="exact"/>
              <w:jc w:val="center"/>
              <w:rPr>
                <w:rFonts w:ascii="Times New Roman" w:hAnsi="Times New Roman" w:eastAsia="仿宋_GB2312"/>
                <w:color w:val="auto"/>
                <w:sz w:val="30"/>
                <w:szCs w:val="30"/>
              </w:rPr>
            </w:pPr>
            <w:r>
              <w:rPr>
                <w:rFonts w:ascii="Times New Roman" w:hAnsi="Times New Roman" w:eastAsia="仿宋_GB2312"/>
                <w:color w:val="auto"/>
                <w:sz w:val="30"/>
                <w:szCs w:val="30"/>
              </w:rPr>
              <w:t>18973712323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2285"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益阳美年大健康</w:t>
            </w:r>
          </w:p>
        </w:tc>
        <w:tc>
          <w:tcPr>
            <w:tcW w:w="1620" w:type="dxa"/>
            <w:noWrap w:val="0"/>
            <w:vAlign w:val="center"/>
          </w:tcPr>
          <w:p>
            <w:pPr>
              <w:spacing w:line="480" w:lineRule="exact"/>
              <w:ind w:firstLine="150" w:firstLineChars="50"/>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邓 亮</w:t>
            </w:r>
          </w:p>
        </w:tc>
        <w:tc>
          <w:tcPr>
            <w:tcW w:w="1594" w:type="dxa"/>
            <w:noWrap w:val="0"/>
            <w:vAlign w:val="center"/>
          </w:tcPr>
          <w:p>
            <w:pPr>
              <w:spacing w:line="480" w:lineRule="exact"/>
              <w:jc w:val="center"/>
              <w:rPr>
                <w:rFonts w:hint="eastAsia" w:ascii="方正仿宋_GBK" w:hAnsi="方正仿宋_GBK" w:eastAsia="方正仿宋_GBK" w:cs="方正仿宋_GBK"/>
                <w:color w:val="auto"/>
                <w:sz w:val="30"/>
                <w:szCs w:val="30"/>
              </w:rPr>
            </w:pPr>
            <w:r>
              <w:rPr>
                <w:rFonts w:hint="eastAsia" w:ascii="方正仿宋_GBK" w:hAnsi="方正仿宋_GBK" w:eastAsia="方正仿宋_GBK" w:cs="方正仿宋_GBK"/>
                <w:color w:val="auto"/>
                <w:sz w:val="30"/>
                <w:szCs w:val="30"/>
              </w:rPr>
              <w:t>李金花</w:t>
            </w:r>
          </w:p>
        </w:tc>
        <w:tc>
          <w:tcPr>
            <w:tcW w:w="1978" w:type="dxa"/>
            <w:gridSpan w:val="2"/>
            <w:noWrap w:val="0"/>
            <w:vAlign w:val="center"/>
          </w:tcPr>
          <w:p>
            <w:pPr>
              <w:spacing w:line="480" w:lineRule="exact"/>
              <w:jc w:val="center"/>
              <w:rPr>
                <w:rFonts w:ascii="Times New Roman" w:hAnsi="Times New Roman" w:eastAsia="仿宋_GB2312"/>
                <w:color w:val="auto"/>
                <w:sz w:val="30"/>
                <w:szCs w:val="30"/>
              </w:rPr>
            </w:pPr>
            <w:r>
              <w:rPr>
                <w:rFonts w:hint="eastAsia" w:ascii="Times New Roman" w:hAnsi="Times New Roman" w:eastAsia="仿宋_GB2312"/>
                <w:color w:val="auto"/>
                <w:sz w:val="30"/>
                <w:szCs w:val="30"/>
              </w:rPr>
              <w:t>13974939970</w:t>
            </w:r>
          </w:p>
        </w:tc>
        <w:tc>
          <w:tcPr>
            <w:tcW w:w="1976" w:type="dxa"/>
            <w:noWrap w:val="0"/>
            <w:vAlign w:val="center"/>
          </w:tcPr>
          <w:p>
            <w:pPr>
              <w:spacing w:line="480" w:lineRule="exact"/>
              <w:jc w:val="center"/>
              <w:rPr>
                <w:rFonts w:ascii="Times New Roman" w:hAnsi="Times New Roman" w:eastAsia="仿宋_GB2312"/>
                <w:color w:val="auto"/>
                <w:sz w:val="30"/>
                <w:szCs w:val="30"/>
              </w:rPr>
            </w:pPr>
            <w:r>
              <w:rPr>
                <w:rFonts w:hint="eastAsia" w:ascii="Times New Roman" w:hAnsi="Times New Roman" w:eastAsia="仿宋_GB2312"/>
                <w:color w:val="auto"/>
                <w:sz w:val="30"/>
                <w:szCs w:val="30"/>
              </w:rPr>
              <w:t>13973701666</w:t>
            </w:r>
          </w:p>
        </w:tc>
      </w:tr>
    </w:tbl>
    <w:p>
      <w:pPr>
        <w:rPr>
          <w:rFonts w:ascii="仿宋_GB2312" w:eastAsia="仿宋_GB2312"/>
          <w:color w:val="auto"/>
          <w:sz w:val="32"/>
          <w:szCs w:val="32"/>
        </w:rPr>
      </w:pPr>
      <w:r>
        <w:rPr>
          <w:rFonts w:ascii="仿宋_GB2312" w:eastAsia="仿宋_GB2312"/>
          <w:color w:val="auto"/>
          <w:sz w:val="32"/>
          <w:szCs w:val="32"/>
        </w:rPr>
        <w:br w:type="page"/>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textAlignment w:val="auto"/>
        <w:rPr>
          <w:rFonts w:hint="eastAsia" w:ascii="方正小标宋_GBK" w:hAnsi="方正小标宋_GBK" w:eastAsia="方正小标宋_GBK" w:cs="方正小标宋_GBK"/>
          <w:spacing w:val="-6"/>
          <w:lang w:eastAsia="zh-CN"/>
        </w:rPr>
      </w:pPr>
      <w:r>
        <w:rPr>
          <w:rFonts w:hint="eastAsia" w:ascii="方正小标宋_GBK" w:hAnsi="方正小标宋_GBK" w:eastAsia="方正小标宋_GBK" w:cs="方正小标宋_GBK"/>
          <w:spacing w:val="-6"/>
        </w:rPr>
        <w:t>益阳市高层次人才</w:t>
      </w:r>
      <w:r>
        <w:rPr>
          <w:rFonts w:hint="eastAsia" w:ascii="方正小标宋_GBK" w:hAnsi="方正小标宋_GBK" w:eastAsia="方正小标宋_GBK" w:cs="方正小标宋_GBK"/>
          <w:spacing w:val="-6"/>
          <w:lang w:eastAsia="zh-CN"/>
        </w:rPr>
        <w:t>旅游和</w:t>
      </w:r>
      <w:r>
        <w:rPr>
          <w:rFonts w:hint="eastAsia" w:ascii="方正小标宋_GBK" w:hAnsi="方正小标宋_GBK" w:eastAsia="方正小标宋_GBK" w:cs="方正小标宋_GBK"/>
          <w:spacing w:val="-6"/>
        </w:rPr>
        <w:t>文体服务实施</w:t>
      </w:r>
      <w:r>
        <w:rPr>
          <w:rFonts w:hint="eastAsia" w:ascii="方正小标宋_GBK" w:hAnsi="方正小标宋_GBK" w:eastAsia="方正小标宋_GBK" w:cs="方正小标宋_GBK"/>
          <w:spacing w:val="-6"/>
          <w:lang w:eastAsia="zh-CN"/>
        </w:rPr>
        <w:t>细则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为深入推进《益阳市人才行动计划》，进一步优化人才服务、丰富高层次人才精神文化生活，根据《益阳市优化高层次人才服务暂行办法》（益人才发〔2020〕2号），制定本细则。</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一、服务对象</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益阳市人才金卡持有者。</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二、服务内容</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高层次人才持人才金卡享受以下服务。</w:t>
      </w:r>
    </w:p>
    <w:p>
      <w:pPr>
        <w:keepNext w:val="0"/>
        <w:keepLines w:val="0"/>
        <w:pageBreakBefore w:val="0"/>
        <w:widowControl w:val="0"/>
        <w:numPr>
          <w:ilvl w:val="0"/>
          <w:numId w:val="2"/>
        </w:numPr>
        <w:kinsoku/>
        <w:wordWrap/>
        <w:overflowPunct/>
        <w:topLinePunct w:val="0"/>
        <w:autoSpaceDE/>
        <w:autoSpaceDN/>
        <w:bidi w:val="0"/>
        <w:adjustRightInd/>
        <w:snapToGrid/>
        <w:spacing w:line="590" w:lineRule="exact"/>
        <w:ind w:firstLine="640" w:firstLineChars="200"/>
        <w:textAlignment w:val="auto"/>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rPr>
        <w:t>游览市域内A级旅游景区</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凭人才金卡和居民身份证，高层次人才可享受益阳市A级旅游景区绿色通道服务，门票金额每年度累计不超过1500元。景区名录由市旅游协会每年发布一次。</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1、办理流程：凭人才金卡和居民身份证在景区游客服务中心或售票窗口领取门票。</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2、经费保障：由市财政在市人才发展专项资金中拨付。</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主管部门：益阳市文化旅游广电体育局</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责任科室：旅游市场开发科</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联系方式：0737-6206320</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lang w:eastAsia="zh-CN"/>
        </w:rPr>
        <w:t>(二)公共文化设施优先</w:t>
      </w:r>
      <w:r>
        <w:rPr>
          <w:rFonts w:hint="eastAsia" w:ascii="方正楷体_GBK" w:hAnsi="方正楷体_GBK" w:eastAsia="方正楷体_GBK" w:cs="方正楷体_GBK"/>
          <w:sz w:val="32"/>
          <w:szCs w:val="32"/>
        </w:rPr>
        <w:t>免费开放</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全市各级文化馆、图书馆、博物馆向高层次人才优先免费开放。图书借阅实行线上线下服务，凭人才金卡到全市各图书馆、文化馆实行资料查询、阅览享受优先服务。</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办理流程：凭人才金卡在全市各大公共文化场馆服务处办理。</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主管部门：益阳市文化旅游广电体育局</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责任科室：公共文化服务科  文化遗产科</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责 任 人：刘杨柳 文卫东</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default"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联系方式：15898439743  13607370369</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方正楷体_GBK" w:hAnsi="方正楷体_GBK" w:eastAsia="方正楷体_GBK" w:cs="方正楷体_GBK"/>
          <w:sz w:val="32"/>
          <w:szCs w:val="32"/>
          <w:lang w:eastAsia="zh-CN"/>
        </w:rPr>
      </w:pPr>
      <w:r>
        <w:rPr>
          <w:rFonts w:hint="eastAsia" w:ascii="方正楷体_GBK" w:hAnsi="方正楷体_GBK" w:eastAsia="方正楷体_GBK" w:cs="方正楷体_GBK"/>
          <w:sz w:val="32"/>
          <w:szCs w:val="32"/>
          <w:lang w:eastAsia="zh-CN"/>
        </w:rPr>
        <w:t>（</w:t>
      </w:r>
      <w:r>
        <w:rPr>
          <w:rFonts w:hint="eastAsia" w:ascii="方正楷体_GBK" w:hAnsi="方正楷体_GBK" w:eastAsia="方正楷体_GBK" w:cs="方正楷体_GBK"/>
          <w:sz w:val="32"/>
          <w:szCs w:val="32"/>
          <w:lang w:val="en-US" w:eastAsia="zh-CN"/>
        </w:rPr>
        <w:t>三</w:t>
      </w:r>
      <w:r>
        <w:rPr>
          <w:rFonts w:hint="eastAsia" w:ascii="方正楷体_GBK" w:hAnsi="方正楷体_GBK" w:eastAsia="方正楷体_GBK" w:cs="方正楷体_GBK"/>
          <w:sz w:val="32"/>
          <w:szCs w:val="32"/>
          <w:lang w:eastAsia="zh-CN"/>
        </w:rPr>
        <w:t>）开展“科学健身、免费健身”系列活动。</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凭人才金卡免费参加各级社会体育指导员和科学健身培训，免费参加体育协会、俱乐部组织的各类活动。在市内各级体育部门所属公共体育场馆开放时间内，凭人才金卡免费入场馆健身。</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办理流程：凭人才金卡报名免费参加各类体育活动和健身培训，在相关体育场馆服务处办理登记免费入场馆健身。</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主管部门：益阳市文化旅游广电体育局</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责任科室：群众体育科</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责 任 人：张军</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联系方式：15273708196</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eastAsia="方正仿宋_GBK" w:cs="Times New Roman"/>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hint="eastAsia" w:ascii="Times New Roman" w:hAnsi="Times New Roman" w:eastAsia="方正仿宋_GBK" w:cs="Times New Roman"/>
          <w:color w:val="auto"/>
          <w:sz w:val="32"/>
          <w:szCs w:val="32"/>
          <w:lang w:val="en-US" w:eastAsia="zh-CN"/>
        </w:rPr>
      </w:pPr>
      <w:r>
        <w:rPr>
          <w:rFonts w:hint="eastAsia" w:eastAsia="方正仿宋_GBK" w:cs="Times New Roman"/>
          <w:color w:val="auto"/>
          <w:sz w:val="32"/>
          <w:szCs w:val="32"/>
          <w:lang w:val="en-US" w:eastAsia="zh-CN"/>
        </w:rPr>
        <w:t>附：</w:t>
      </w:r>
      <w:r>
        <w:rPr>
          <w:rFonts w:hint="eastAsia" w:ascii="Times New Roman" w:hAnsi="Times New Roman" w:eastAsia="方正仿宋_GBK" w:cs="Times New Roman"/>
          <w:color w:val="auto"/>
          <w:sz w:val="32"/>
          <w:szCs w:val="32"/>
          <w:lang w:val="en-US" w:eastAsia="zh-CN"/>
        </w:rPr>
        <w:t>1.益阳市有价门票A级景区名录（2020年）</w:t>
      </w:r>
    </w:p>
    <w:p>
      <w:pPr>
        <w:keepNext w:val="0"/>
        <w:keepLines w:val="0"/>
        <w:pageBreakBefore w:val="0"/>
        <w:widowControl w:val="0"/>
        <w:numPr>
          <w:ilvl w:val="0"/>
          <w:numId w:val="3"/>
        </w:numPr>
        <w:kinsoku/>
        <w:wordWrap/>
        <w:overflowPunct/>
        <w:topLinePunct w:val="0"/>
        <w:autoSpaceDE/>
        <w:autoSpaceDN/>
        <w:bidi w:val="0"/>
        <w:adjustRightInd/>
        <w:snapToGrid/>
        <w:spacing w:line="590" w:lineRule="exact"/>
        <w:ind w:left="0" w:leftChars="0" w:firstLine="1257" w:firstLineChars="393"/>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益阳市文化场馆服务信息名录</w:t>
      </w:r>
    </w:p>
    <w:p>
      <w:pPr>
        <w:keepNext w:val="0"/>
        <w:keepLines w:val="0"/>
        <w:pageBreakBefore w:val="0"/>
        <w:widowControl w:val="0"/>
        <w:numPr>
          <w:ilvl w:val="0"/>
          <w:numId w:val="3"/>
        </w:numPr>
        <w:kinsoku/>
        <w:wordWrap/>
        <w:overflowPunct/>
        <w:topLinePunct w:val="0"/>
        <w:autoSpaceDE/>
        <w:autoSpaceDN/>
        <w:bidi w:val="0"/>
        <w:adjustRightInd/>
        <w:snapToGrid/>
        <w:spacing w:line="590" w:lineRule="exact"/>
        <w:ind w:left="0" w:leftChars="0" w:firstLine="1257" w:firstLineChars="393"/>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全市相关体育协会、俱乐部联系方式</w:t>
      </w:r>
    </w:p>
    <w:p>
      <w:pPr>
        <w:keepNext w:val="0"/>
        <w:keepLines w:val="0"/>
        <w:pageBreakBefore w:val="0"/>
        <w:widowControl w:val="0"/>
        <w:numPr>
          <w:ilvl w:val="0"/>
          <w:numId w:val="3"/>
        </w:numPr>
        <w:kinsoku/>
        <w:wordWrap/>
        <w:overflowPunct/>
        <w:topLinePunct w:val="0"/>
        <w:autoSpaceDE/>
        <w:autoSpaceDN/>
        <w:bidi w:val="0"/>
        <w:adjustRightInd/>
        <w:snapToGrid/>
        <w:spacing w:line="590" w:lineRule="exact"/>
        <w:ind w:left="0" w:leftChars="0" w:firstLine="1257" w:firstLineChars="393"/>
        <w:textAlignment w:val="auto"/>
        <w:rPr>
          <w:rFonts w:hint="eastAsia" w:ascii="Times New Roman" w:hAnsi="Times New Roman" w:eastAsia="方正仿宋_GBK" w:cs="Times New Roman"/>
          <w:color w:val="auto"/>
          <w:sz w:val="32"/>
          <w:szCs w:val="32"/>
          <w:lang w:val="en-US" w:eastAsia="zh-CN"/>
        </w:rPr>
      </w:pPr>
      <w:r>
        <w:rPr>
          <w:rFonts w:hint="eastAsia" w:ascii="Times New Roman" w:hAnsi="Times New Roman" w:eastAsia="方正仿宋_GBK" w:cs="Times New Roman"/>
          <w:color w:val="auto"/>
          <w:sz w:val="32"/>
          <w:szCs w:val="32"/>
          <w:lang w:val="en-US" w:eastAsia="zh-CN"/>
        </w:rPr>
        <w:t>益阳市体育场馆服务信息名录</w:t>
      </w:r>
    </w:p>
    <w:p>
      <w:pPr>
        <w:pStyle w:val="2"/>
        <w:rPr>
          <w:rFonts w:hint="default" w:eastAsia="仿宋_GB2312"/>
          <w:lang w:val="en-US" w:eastAsia="zh-CN"/>
        </w:rPr>
      </w:pPr>
    </w:p>
    <w:p>
      <w:pPr>
        <w:spacing w:line="64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益阳市有价门票A级景区名录（2020年）</w:t>
      </w:r>
    </w:p>
    <w:p>
      <w:pPr>
        <w:pStyle w:val="2"/>
        <w:rPr>
          <w:rFonts w:hint="eastAsi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
        <w:gridCol w:w="2164"/>
        <w:gridCol w:w="801"/>
        <w:gridCol w:w="692"/>
        <w:gridCol w:w="2412"/>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772" w:type="dxa"/>
            <w:noWrap w:val="0"/>
            <w:vAlign w:val="center"/>
          </w:tcPr>
          <w:p>
            <w:pPr>
              <w:widowControl/>
              <w:jc w:val="center"/>
              <w:textAlignment w:val="center"/>
              <w:rPr>
                <w:rFonts w:hint="eastAsia" w:ascii="方正黑体_GBK" w:hAnsi="方正黑体_GBK" w:eastAsia="方正黑体_GBK" w:cs="方正黑体_GBK"/>
                <w:b w:val="0"/>
                <w:bCs/>
                <w:color w:val="000000"/>
                <w:sz w:val="24"/>
                <w:szCs w:val="24"/>
              </w:rPr>
            </w:pPr>
            <w:r>
              <w:rPr>
                <w:rFonts w:hint="eastAsia" w:ascii="方正黑体_GBK" w:hAnsi="方正黑体_GBK" w:eastAsia="方正黑体_GBK" w:cs="方正黑体_GBK"/>
                <w:b w:val="0"/>
                <w:bCs/>
                <w:color w:val="000000"/>
                <w:kern w:val="0"/>
                <w:sz w:val="24"/>
                <w:szCs w:val="24"/>
              </w:rPr>
              <w:t>序号</w:t>
            </w:r>
          </w:p>
        </w:tc>
        <w:tc>
          <w:tcPr>
            <w:tcW w:w="2164" w:type="dxa"/>
            <w:noWrap w:val="0"/>
            <w:vAlign w:val="center"/>
          </w:tcPr>
          <w:p>
            <w:pPr>
              <w:widowControl/>
              <w:jc w:val="center"/>
              <w:textAlignment w:val="center"/>
              <w:rPr>
                <w:rFonts w:hint="eastAsia" w:ascii="方正黑体_GBK" w:hAnsi="方正黑体_GBK" w:eastAsia="方正黑体_GBK" w:cs="方正黑体_GBK"/>
                <w:b w:val="0"/>
                <w:bCs/>
                <w:color w:val="000000"/>
                <w:sz w:val="24"/>
                <w:szCs w:val="24"/>
              </w:rPr>
            </w:pPr>
            <w:r>
              <w:rPr>
                <w:rFonts w:hint="eastAsia" w:ascii="方正黑体_GBK" w:hAnsi="方正黑体_GBK" w:eastAsia="方正黑体_GBK" w:cs="方正黑体_GBK"/>
                <w:b w:val="0"/>
                <w:bCs/>
                <w:color w:val="000000"/>
                <w:kern w:val="0"/>
                <w:sz w:val="24"/>
                <w:szCs w:val="24"/>
              </w:rPr>
              <w:t>名称</w:t>
            </w:r>
          </w:p>
        </w:tc>
        <w:tc>
          <w:tcPr>
            <w:tcW w:w="801" w:type="dxa"/>
            <w:noWrap w:val="0"/>
            <w:vAlign w:val="center"/>
          </w:tcPr>
          <w:p>
            <w:pPr>
              <w:widowControl/>
              <w:jc w:val="center"/>
              <w:textAlignment w:val="center"/>
              <w:rPr>
                <w:rFonts w:hint="eastAsia" w:ascii="方正黑体_GBK" w:hAnsi="方正黑体_GBK" w:eastAsia="方正黑体_GBK" w:cs="方正黑体_GBK"/>
                <w:b w:val="0"/>
                <w:bCs/>
                <w:color w:val="000000"/>
                <w:sz w:val="24"/>
                <w:szCs w:val="24"/>
              </w:rPr>
            </w:pPr>
            <w:r>
              <w:rPr>
                <w:rFonts w:hint="eastAsia" w:ascii="方正黑体_GBK" w:hAnsi="方正黑体_GBK" w:eastAsia="方正黑体_GBK" w:cs="方正黑体_GBK"/>
                <w:b w:val="0"/>
                <w:bCs/>
                <w:color w:val="000000"/>
                <w:sz w:val="24"/>
                <w:szCs w:val="24"/>
              </w:rPr>
              <w:t>等级</w:t>
            </w:r>
          </w:p>
        </w:tc>
        <w:tc>
          <w:tcPr>
            <w:tcW w:w="692" w:type="dxa"/>
            <w:noWrap w:val="0"/>
            <w:vAlign w:val="center"/>
          </w:tcPr>
          <w:p>
            <w:pPr>
              <w:widowControl/>
              <w:jc w:val="center"/>
              <w:textAlignment w:val="center"/>
              <w:rPr>
                <w:rFonts w:hint="eastAsia" w:ascii="方正黑体_GBK" w:hAnsi="方正黑体_GBK" w:eastAsia="方正黑体_GBK" w:cs="方正黑体_GBK"/>
                <w:b w:val="0"/>
                <w:bCs/>
                <w:color w:val="000000"/>
                <w:sz w:val="24"/>
                <w:szCs w:val="24"/>
              </w:rPr>
            </w:pPr>
            <w:r>
              <w:rPr>
                <w:rFonts w:hint="eastAsia" w:ascii="方正黑体_GBK" w:hAnsi="方正黑体_GBK" w:eastAsia="方正黑体_GBK" w:cs="方正黑体_GBK"/>
                <w:b w:val="0"/>
                <w:bCs/>
                <w:color w:val="000000"/>
                <w:sz w:val="24"/>
                <w:szCs w:val="24"/>
              </w:rPr>
              <w:t>门票</w:t>
            </w:r>
          </w:p>
        </w:tc>
        <w:tc>
          <w:tcPr>
            <w:tcW w:w="2412" w:type="dxa"/>
            <w:noWrap w:val="0"/>
            <w:vAlign w:val="center"/>
          </w:tcPr>
          <w:p>
            <w:pPr>
              <w:widowControl/>
              <w:jc w:val="center"/>
              <w:textAlignment w:val="center"/>
              <w:rPr>
                <w:rFonts w:hint="eastAsia" w:ascii="方正黑体_GBK" w:hAnsi="方正黑体_GBK" w:eastAsia="方正黑体_GBK" w:cs="方正黑体_GBK"/>
                <w:b w:val="0"/>
                <w:bCs/>
                <w:color w:val="000000"/>
                <w:sz w:val="24"/>
                <w:szCs w:val="24"/>
              </w:rPr>
            </w:pPr>
            <w:r>
              <w:rPr>
                <w:rFonts w:hint="eastAsia" w:ascii="方正黑体_GBK" w:hAnsi="方正黑体_GBK" w:eastAsia="方正黑体_GBK" w:cs="方正黑体_GBK"/>
                <w:b w:val="0"/>
                <w:bCs/>
                <w:color w:val="000000"/>
                <w:sz w:val="24"/>
                <w:szCs w:val="24"/>
              </w:rPr>
              <w:t>地址</w:t>
            </w:r>
          </w:p>
        </w:tc>
        <w:tc>
          <w:tcPr>
            <w:tcW w:w="1675" w:type="dxa"/>
            <w:noWrap w:val="0"/>
            <w:vAlign w:val="center"/>
          </w:tcPr>
          <w:p>
            <w:pPr>
              <w:widowControl/>
              <w:jc w:val="center"/>
              <w:textAlignment w:val="center"/>
              <w:rPr>
                <w:rFonts w:hint="eastAsia" w:ascii="方正黑体_GBK" w:hAnsi="方正黑体_GBK" w:eastAsia="方正黑体_GBK" w:cs="方正黑体_GBK"/>
                <w:b w:val="0"/>
                <w:bCs/>
                <w:color w:val="000000"/>
                <w:kern w:val="0"/>
                <w:sz w:val="24"/>
                <w:szCs w:val="24"/>
              </w:rPr>
            </w:pPr>
            <w:r>
              <w:rPr>
                <w:rFonts w:hint="eastAsia" w:ascii="方正黑体_GBK" w:hAnsi="方正黑体_GBK" w:eastAsia="方正黑体_GBK" w:cs="方正黑体_GBK"/>
                <w:b w:val="0"/>
                <w:bCs/>
                <w:color w:val="000000"/>
                <w:kern w:val="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1</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天意木国景区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180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东部新区</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颜志敏13307375559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2</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云梦方舟生态旅游度假区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158</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资阳区长春镇</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刘杰13973707969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3</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安化茶马古道旅游区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4A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65</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江南镇高城村</w:t>
            </w:r>
          </w:p>
        </w:tc>
        <w:tc>
          <w:tcPr>
            <w:tcW w:w="1675" w:type="dxa"/>
            <w:noWrap w:val="0"/>
            <w:vAlign w:val="center"/>
          </w:tcPr>
          <w:p>
            <w:pPr>
              <w:widowControl/>
              <w:spacing w:line="360" w:lineRule="auto"/>
              <w:jc w:val="center"/>
              <w:textAlignment w:val="center"/>
              <w:rPr>
                <w:rFonts w:hint="eastAsia" w:ascii="仿宋" w:hAnsi="仿宋" w:eastAsia="仿宋" w:cs="仿宋"/>
                <w:bCs/>
                <w:color w:val="000000"/>
                <w:kern w:val="0"/>
                <w:sz w:val="24"/>
                <w:szCs w:val="24"/>
                <w:lang w:eastAsia="zh-CN"/>
              </w:rPr>
            </w:pPr>
            <w:r>
              <w:rPr>
                <w:rFonts w:hint="eastAsia" w:ascii="仿宋" w:hAnsi="仿宋" w:eastAsia="仿宋" w:cs="仿宋"/>
                <w:bCs/>
                <w:color w:val="000000"/>
                <w:kern w:val="0"/>
                <w:sz w:val="24"/>
                <w:szCs w:val="24"/>
                <w:lang w:eastAsia="zh-CN"/>
              </w:rPr>
              <w:t>（暂时关闭）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4</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龙泉洞景区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70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安化县马路镇</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蒋华18711766658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5</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梅山文化园</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80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安化县仙溪镇</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张青娥13973686398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6</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白沙溪黑茶文化产业园</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20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安化县小淹镇</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邓阳升13607376222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7</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桃花江竹海旅游区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70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桃江县桃花江镇崆峒村</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莫姝婷15116758078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8</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壹方山水生态旅游度假区</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3A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78</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桃江县大栗港镇</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朱立巧13574416360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9</w:t>
            </w:r>
          </w:p>
        </w:tc>
        <w:tc>
          <w:tcPr>
            <w:tcW w:w="2164"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北峰山森林公园</w:t>
            </w:r>
          </w:p>
        </w:tc>
        <w:tc>
          <w:tcPr>
            <w:tcW w:w="801"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2A</w:t>
            </w:r>
          </w:p>
        </w:tc>
        <w:tc>
          <w:tcPr>
            <w:tcW w:w="69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10</w:t>
            </w:r>
          </w:p>
        </w:tc>
        <w:tc>
          <w:tcPr>
            <w:tcW w:w="2412" w:type="dxa"/>
            <w:noWrap w:val="0"/>
            <w:vAlign w:val="center"/>
          </w:tcPr>
          <w:p>
            <w:pPr>
              <w:widowControl/>
              <w:spacing w:line="360" w:lineRule="auto"/>
              <w:jc w:val="center"/>
              <w:textAlignment w:val="center"/>
              <w:rPr>
                <w:rFonts w:ascii="仿宋" w:hAnsi="仿宋" w:eastAsia="仿宋" w:cs="仿宋"/>
                <w:bCs/>
                <w:color w:val="000000"/>
                <w:sz w:val="24"/>
                <w:szCs w:val="24"/>
              </w:rPr>
            </w:pPr>
            <w:r>
              <w:rPr>
                <w:rFonts w:hint="eastAsia" w:ascii="仿宋" w:hAnsi="仿宋" w:eastAsia="仿宋" w:cs="仿宋"/>
                <w:bCs/>
                <w:color w:val="000000"/>
                <w:sz w:val="24"/>
              </w:rPr>
              <w:t>高新区谢林港镇高桥村</w:t>
            </w:r>
          </w:p>
        </w:tc>
        <w:tc>
          <w:tcPr>
            <w:tcW w:w="1675" w:type="dxa"/>
            <w:noWrap w:val="0"/>
            <w:vAlign w:val="center"/>
          </w:tcPr>
          <w:p>
            <w:pPr>
              <w:widowControl/>
              <w:spacing w:line="360" w:lineRule="auto"/>
              <w:jc w:val="center"/>
              <w:textAlignment w:val="center"/>
              <w:rPr>
                <w:rFonts w:ascii="仿宋" w:hAnsi="仿宋" w:eastAsia="仿宋" w:cs="仿宋"/>
                <w:bCs/>
                <w:color w:val="000000"/>
                <w:kern w:val="0"/>
                <w:sz w:val="24"/>
                <w:szCs w:val="24"/>
              </w:rPr>
            </w:pPr>
            <w:r>
              <w:rPr>
                <w:rFonts w:hint="eastAsia" w:ascii="仿宋" w:hAnsi="仿宋" w:eastAsia="仿宋" w:cs="仿宋"/>
                <w:bCs/>
                <w:color w:val="000000"/>
                <w:kern w:val="0"/>
                <w:sz w:val="24"/>
              </w:rPr>
              <w:t>周建军13574730201</w:t>
            </w:r>
          </w:p>
        </w:tc>
      </w:tr>
    </w:tbl>
    <w:p>
      <w:pPr>
        <w:rPr>
          <w:rFonts w:hint="eastAsia" w:ascii="黑体" w:hAnsi="黑体" w:eastAsia="黑体" w:cs="黑体"/>
          <w:sz w:val="36"/>
          <w:szCs w:val="36"/>
        </w:rPr>
      </w:pPr>
      <w:r>
        <w:rPr>
          <w:rFonts w:hint="eastAsia" w:ascii="黑体" w:hAnsi="黑体" w:eastAsia="黑体" w:cs="黑体"/>
          <w:sz w:val="36"/>
          <w:szCs w:val="36"/>
        </w:rPr>
        <w:br w:type="page"/>
      </w:r>
    </w:p>
    <w:p>
      <w:pPr>
        <w:spacing w:line="64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益阳市文化场馆服务信息名录</w:t>
      </w:r>
    </w:p>
    <w:tbl>
      <w:tblPr>
        <w:tblStyle w:val="10"/>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2"/>
        <w:gridCol w:w="2803"/>
        <w:gridCol w:w="1746"/>
        <w:gridCol w:w="139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blHeader/>
        </w:trPr>
        <w:tc>
          <w:tcPr>
            <w:tcW w:w="1762" w:type="dxa"/>
            <w:noWrap w:val="0"/>
            <w:vAlign w:val="center"/>
          </w:tcPr>
          <w:p>
            <w:pPr>
              <w:jc w:val="center"/>
              <w:rPr>
                <w:rFonts w:hint="eastAsia" w:ascii="宋体" w:hAnsi="宋体" w:cs="宋体"/>
                <w:spacing w:val="-6"/>
                <w:szCs w:val="21"/>
              </w:rPr>
            </w:pPr>
            <w:r>
              <w:rPr>
                <w:rFonts w:hint="eastAsia" w:ascii="宋体" w:hAnsi="宋体" w:cs="宋体"/>
                <w:spacing w:val="-6"/>
                <w:szCs w:val="21"/>
              </w:rPr>
              <w:t>场馆名称</w:t>
            </w:r>
          </w:p>
        </w:tc>
        <w:tc>
          <w:tcPr>
            <w:tcW w:w="2803" w:type="dxa"/>
            <w:noWrap w:val="0"/>
            <w:vAlign w:val="center"/>
          </w:tcPr>
          <w:p>
            <w:pPr>
              <w:jc w:val="center"/>
              <w:rPr>
                <w:rFonts w:hint="eastAsia" w:ascii="宋体" w:hAnsi="宋体" w:cs="宋体"/>
                <w:spacing w:val="-6"/>
                <w:szCs w:val="21"/>
              </w:rPr>
            </w:pPr>
            <w:r>
              <w:rPr>
                <w:rFonts w:hint="eastAsia" w:ascii="宋体" w:hAnsi="宋体" w:cs="宋体"/>
                <w:spacing w:val="-6"/>
                <w:szCs w:val="21"/>
              </w:rPr>
              <w:t>场馆地址</w:t>
            </w:r>
          </w:p>
        </w:tc>
        <w:tc>
          <w:tcPr>
            <w:tcW w:w="1746" w:type="dxa"/>
            <w:noWrap w:val="0"/>
            <w:vAlign w:val="center"/>
          </w:tcPr>
          <w:p>
            <w:pPr>
              <w:jc w:val="center"/>
              <w:rPr>
                <w:rFonts w:hint="eastAsia" w:ascii="宋体" w:hAnsi="宋体" w:cs="宋体"/>
                <w:spacing w:val="-6"/>
                <w:szCs w:val="21"/>
              </w:rPr>
            </w:pPr>
            <w:r>
              <w:rPr>
                <w:rFonts w:hint="eastAsia" w:ascii="宋体" w:hAnsi="宋体" w:cs="宋体"/>
                <w:spacing w:val="-6"/>
                <w:szCs w:val="21"/>
              </w:rPr>
              <w:t>开放时间</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服务专员</w:t>
            </w:r>
          </w:p>
          <w:p>
            <w:pPr>
              <w:jc w:val="center"/>
              <w:rPr>
                <w:rFonts w:hint="eastAsia" w:ascii="宋体" w:hAnsi="宋体" w:cs="宋体"/>
                <w:spacing w:val="-6"/>
                <w:szCs w:val="21"/>
              </w:rPr>
            </w:pPr>
            <w:r>
              <w:rPr>
                <w:rFonts w:hint="eastAsia" w:ascii="宋体" w:hAnsi="宋体" w:cs="宋体"/>
                <w:spacing w:val="-6"/>
                <w:szCs w:val="21"/>
              </w:rPr>
              <w:t>联系电话</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单位电话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益阳市文化馆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益阳市康富南路30号奥林匹克公园金牛雕像处</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 xml:space="preserve">工作日 </w:t>
            </w:r>
          </w:p>
          <w:p>
            <w:pPr>
              <w:rPr>
                <w:rFonts w:hint="eastAsia" w:ascii="宋体" w:hAnsi="宋体" w:cs="宋体"/>
                <w:spacing w:val="-6"/>
                <w:szCs w:val="21"/>
              </w:rPr>
            </w:pPr>
            <w:r>
              <w:rPr>
                <w:rFonts w:hint="eastAsia" w:ascii="宋体" w:hAnsi="宋体" w:cs="宋体"/>
                <w:spacing w:val="-6"/>
                <w:szCs w:val="21"/>
              </w:rPr>
              <w:t>9:00-11:00，</w:t>
            </w:r>
          </w:p>
          <w:p>
            <w:pPr>
              <w:rPr>
                <w:rFonts w:hint="eastAsia" w:ascii="宋体" w:hAnsi="宋体" w:cs="宋体"/>
                <w:spacing w:val="-6"/>
                <w:szCs w:val="21"/>
              </w:rPr>
            </w:pPr>
            <w:r>
              <w:rPr>
                <w:rFonts w:hint="eastAsia" w:ascii="宋体" w:hAnsi="宋体" w:cs="宋体"/>
                <w:spacing w:val="-6"/>
                <w:szCs w:val="21"/>
              </w:rPr>
              <w:t>15:00-17:00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尹晨昕 15573720527</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kern w:val="2"/>
                <w:sz w:val="21"/>
                <w:szCs w:val="21"/>
                <w:lang w:val="en-US" w:eastAsia="zh-CN" w:bidi="ar-SA"/>
              </w:rPr>
            </w:pPr>
            <w:r>
              <w:rPr>
                <w:rFonts w:hint="eastAsia" w:ascii="宋体" w:hAnsi="宋体" w:cs="宋体"/>
                <w:spacing w:val="-6"/>
                <w:szCs w:val="21"/>
              </w:rPr>
              <w:t>益阳市博物馆</w:t>
            </w:r>
          </w:p>
        </w:tc>
        <w:tc>
          <w:tcPr>
            <w:tcW w:w="2803" w:type="dxa"/>
            <w:noWrap w:val="0"/>
            <w:vAlign w:val="center"/>
          </w:tcPr>
          <w:p>
            <w:pPr>
              <w:rPr>
                <w:rFonts w:hint="eastAsia" w:ascii="宋体" w:hAnsi="宋体" w:cs="宋体"/>
                <w:spacing w:val="-6"/>
                <w:kern w:val="2"/>
                <w:sz w:val="21"/>
                <w:szCs w:val="21"/>
                <w:lang w:val="en-US" w:eastAsia="zh-CN" w:bidi="ar-SA"/>
              </w:rPr>
            </w:pPr>
            <w:r>
              <w:rPr>
                <w:rFonts w:hint="eastAsia" w:ascii="宋体" w:hAnsi="宋体" w:cs="宋体"/>
                <w:spacing w:val="-6"/>
                <w:szCs w:val="21"/>
              </w:rPr>
              <w:t>益阳市康富南路38号</w:t>
            </w:r>
          </w:p>
        </w:tc>
        <w:tc>
          <w:tcPr>
            <w:tcW w:w="1746" w:type="dxa"/>
            <w:noWrap w:val="0"/>
            <w:vAlign w:val="center"/>
          </w:tcPr>
          <w:p>
            <w:pPr>
              <w:rPr>
                <w:rFonts w:hint="eastAsia" w:ascii="宋体" w:hAnsi="宋体" w:cs="宋体"/>
                <w:spacing w:val="-6"/>
                <w:kern w:val="2"/>
                <w:sz w:val="21"/>
                <w:szCs w:val="21"/>
                <w:lang w:val="en-US" w:eastAsia="zh-CN" w:bidi="ar-SA"/>
              </w:rPr>
            </w:pPr>
            <w:r>
              <w:rPr>
                <w:rFonts w:hint="eastAsia" w:ascii="宋体" w:hAnsi="宋体" w:cs="宋体"/>
                <w:spacing w:val="-6"/>
                <w:szCs w:val="21"/>
              </w:rPr>
              <w:t>周二至周日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郭正科</w:t>
            </w:r>
          </w:p>
          <w:p>
            <w:pPr>
              <w:jc w:val="center"/>
              <w:rPr>
                <w:rFonts w:hint="eastAsia" w:ascii="宋体" w:hAnsi="宋体" w:cs="宋体"/>
                <w:spacing w:val="-6"/>
                <w:kern w:val="2"/>
                <w:sz w:val="21"/>
                <w:szCs w:val="21"/>
                <w:lang w:val="en-US" w:eastAsia="zh-CN" w:bidi="ar-SA"/>
              </w:rPr>
            </w:pPr>
            <w:r>
              <w:rPr>
                <w:rFonts w:hint="eastAsia" w:ascii="宋体" w:hAnsi="宋体" w:cs="宋体"/>
                <w:spacing w:val="-6"/>
                <w:szCs w:val="21"/>
              </w:rPr>
              <w:t>13973670138</w:t>
            </w:r>
          </w:p>
        </w:tc>
        <w:tc>
          <w:tcPr>
            <w:tcW w:w="1043" w:type="dxa"/>
            <w:noWrap w:val="0"/>
            <w:vAlign w:val="center"/>
          </w:tcPr>
          <w:p>
            <w:pPr>
              <w:jc w:val="center"/>
              <w:rPr>
                <w:rFonts w:hint="eastAsia" w:ascii="宋体" w:hAnsi="宋体" w:cs="宋体"/>
                <w:spacing w:val="-6"/>
                <w:kern w:val="2"/>
                <w:sz w:val="21"/>
                <w:szCs w:val="21"/>
                <w:lang w:val="en-US" w:eastAsia="zh-CN" w:bidi="ar-SA"/>
              </w:rPr>
            </w:pPr>
            <w:r>
              <w:rPr>
                <w:rFonts w:hint="eastAsia" w:ascii="宋体" w:hAnsi="宋体" w:cs="宋体"/>
                <w:spacing w:val="-6"/>
                <w:szCs w:val="21"/>
              </w:rPr>
              <w:t>6801029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益阳市图书馆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桃花仑长坡路15号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周二至周日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肖长明17707474236</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益阳市图书馆厚德分馆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赫山区迎宾东路路355号中南电子商务产业园7号楼二楼</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刘焱维娜13552866096</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益阳市图书馆梓山府分馆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赫山区团圆路梓山湖学校门口</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张婷18684533906</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奥林匹克公园智能书屋</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益阳市康富南路奥林匹克公园西门门口</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肖长明17707474236</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佳宁娜广场智能书屋</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益阳大道佳宁娜城市广场内</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肖长明17707474236</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4222779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赫山区文化馆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赫山北路49号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每天8小时</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孙  浩 13875382008</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赫山区图书馆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赫山教育北路88号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每天8小时</w:t>
            </w:r>
          </w:p>
          <w:p>
            <w:pPr>
              <w:rPr>
                <w:rFonts w:hint="eastAsia" w:ascii="宋体" w:hAnsi="宋体" w:cs="宋体"/>
                <w:spacing w:val="-6"/>
                <w:szCs w:val="21"/>
              </w:rPr>
            </w:pPr>
            <w:r>
              <w:rPr>
                <w:rFonts w:hint="eastAsia" w:ascii="宋体" w:hAnsi="宋体" w:cs="宋体"/>
                <w:spacing w:val="-6"/>
                <w:szCs w:val="21"/>
              </w:rPr>
              <w:t>（周一闭馆）</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徐  翔 15364311197</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赫山区非遗展览馆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赫山北路49号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每天8小时</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孙  浩 13875382008</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资阳区文化馆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资阳区广场路106号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8：30-12：00</w:t>
            </w:r>
          </w:p>
          <w:p>
            <w:pPr>
              <w:rPr>
                <w:rFonts w:hint="eastAsia" w:ascii="宋体" w:hAnsi="宋体" w:cs="宋体"/>
                <w:spacing w:val="-6"/>
                <w:szCs w:val="21"/>
              </w:rPr>
            </w:pPr>
            <w:r>
              <w:rPr>
                <w:rFonts w:hint="eastAsia" w:ascii="宋体" w:hAnsi="宋体" w:cs="宋体"/>
                <w:spacing w:val="-6"/>
                <w:szCs w:val="21"/>
              </w:rPr>
              <w:t>14：30-18：00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何夸洋 17363765459</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4323246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资阳区图书馆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益阳市资阳区汽车路街道城门外社区五一东路531号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周一闭馆</w:t>
            </w:r>
          </w:p>
          <w:p>
            <w:pPr>
              <w:rPr>
                <w:rFonts w:hint="eastAsia" w:ascii="宋体" w:hAnsi="宋体" w:cs="宋体"/>
                <w:spacing w:val="-6"/>
                <w:szCs w:val="21"/>
              </w:rPr>
            </w:pPr>
            <w:r>
              <w:rPr>
                <w:rFonts w:hint="eastAsia" w:ascii="宋体" w:hAnsi="宋体" w:cs="宋体"/>
                <w:spacing w:val="-6"/>
                <w:szCs w:val="21"/>
              </w:rPr>
              <w:t>9：00-12：00</w:t>
            </w:r>
          </w:p>
          <w:p>
            <w:pPr>
              <w:rPr>
                <w:rFonts w:hint="eastAsia" w:ascii="宋体" w:hAnsi="宋体" w:cs="宋体"/>
                <w:spacing w:val="-6"/>
                <w:szCs w:val="21"/>
              </w:rPr>
            </w:pPr>
            <w:r>
              <w:rPr>
                <w:rFonts w:hint="eastAsia" w:ascii="宋体" w:hAnsi="宋体" w:cs="宋体"/>
                <w:spacing w:val="-6"/>
                <w:szCs w:val="21"/>
              </w:rPr>
              <w:t>13：00-17：00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郭雅琳：1599000</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4322346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桃江县文化馆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桃江县桃花江镇太平路107号</w:t>
            </w:r>
          </w:p>
        </w:tc>
        <w:tc>
          <w:tcPr>
            <w:tcW w:w="1746" w:type="dxa"/>
            <w:noWrap w:val="0"/>
            <w:vAlign w:val="center"/>
          </w:tcPr>
          <w:p>
            <w:pPr>
              <w:rPr>
                <w:rFonts w:hint="eastAsia" w:ascii="宋体" w:hAnsi="宋体" w:cs="宋体"/>
                <w:spacing w:val="-6"/>
                <w:szCs w:val="21"/>
              </w:rPr>
            </w:pPr>
            <w:bookmarkStart w:id="0" w:name="OLE_LINK1"/>
            <w:r>
              <w:rPr>
                <w:rFonts w:hint="eastAsia" w:ascii="宋体" w:hAnsi="宋体" w:cs="宋体"/>
                <w:spacing w:val="-6"/>
                <w:szCs w:val="21"/>
              </w:rPr>
              <w:t>周一至周日</w:t>
            </w:r>
            <w:bookmarkEnd w:id="0"/>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丁吉英 13875358499</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8889897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桃江县图书馆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桃江县桃花江镇文化路76号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薛  芳 13087278930</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8815273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桃江县舞凤山石砚体验馆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桃江县桃花江镇城关二中旁</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钟  健 13875341707</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桃江县马迹塘“故事”展馆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桃江县马迹塘镇天俯庙社区</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周一至周五</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詹儒珍 15173738271</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安化县东坪镇梅山路162号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8:00-17:30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周赫15387377988</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7224526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安化县东坪镇建设路18号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周一至周五</w:t>
            </w:r>
          </w:p>
          <w:p>
            <w:pPr>
              <w:rPr>
                <w:rFonts w:hint="eastAsia" w:ascii="宋体" w:hAnsi="宋体" w:cs="宋体"/>
                <w:spacing w:val="-6"/>
                <w:szCs w:val="21"/>
              </w:rPr>
            </w:pPr>
            <w:r>
              <w:rPr>
                <w:rFonts w:hint="eastAsia" w:ascii="宋体" w:hAnsi="宋体" w:cs="宋体"/>
                <w:spacing w:val="-6"/>
                <w:szCs w:val="21"/>
              </w:rPr>
              <w:t>8:00-18:00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谢宇阳15576219043</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2224426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安化县非物质文化遗产保护中心</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安化县东坪镇建设路18号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周一至周五</w:t>
            </w:r>
          </w:p>
          <w:p>
            <w:pPr>
              <w:rPr>
                <w:rFonts w:hint="eastAsia" w:ascii="宋体" w:hAnsi="宋体" w:cs="宋体"/>
                <w:spacing w:val="-6"/>
                <w:szCs w:val="21"/>
              </w:rPr>
            </w:pPr>
            <w:r>
              <w:rPr>
                <w:rFonts w:hint="eastAsia" w:ascii="宋体" w:hAnsi="宋体" w:cs="宋体"/>
                <w:spacing w:val="-6"/>
                <w:szCs w:val="21"/>
              </w:rPr>
              <w:t>8:00-18:00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童胜青13549751702</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2224426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安化县梅城文化馆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安化县梅城东正街7号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工作日8:00—17:30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张驭权1579771518</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7442863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安化县平口文化馆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安化县平口镇新兴路33号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8：00-17:30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罗建欧13875366924</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安化县博物馆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安化县东坪镇黄沙坪新建街35号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周二至周天9:00-17:00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覃倩倩 18244806845</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7826968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沅江市文化馆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沅江市庆云山路莲花巷23号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8:00—12:00</w:t>
            </w:r>
          </w:p>
          <w:p>
            <w:pPr>
              <w:rPr>
                <w:rFonts w:hint="eastAsia" w:ascii="宋体" w:hAnsi="宋体" w:cs="宋体"/>
                <w:spacing w:val="-6"/>
                <w:szCs w:val="21"/>
              </w:rPr>
            </w:pPr>
            <w:r>
              <w:rPr>
                <w:rFonts w:hint="eastAsia" w:ascii="宋体" w:hAnsi="宋体" w:cs="宋体"/>
                <w:spacing w:val="-6"/>
                <w:szCs w:val="21"/>
              </w:rPr>
              <w:t>14:00—17:00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郭  燕19117906373</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2721461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沅江市洞庭博物馆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沅江市入园路1号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8:00—12:00</w:t>
            </w:r>
          </w:p>
          <w:p>
            <w:pPr>
              <w:rPr>
                <w:rFonts w:hint="eastAsia" w:ascii="宋体" w:hAnsi="宋体" w:cs="宋体"/>
                <w:spacing w:val="-6"/>
                <w:szCs w:val="21"/>
              </w:rPr>
            </w:pPr>
            <w:r>
              <w:rPr>
                <w:rFonts w:hint="eastAsia" w:ascii="宋体" w:hAnsi="宋体" w:cs="宋体"/>
                <w:spacing w:val="-6"/>
                <w:szCs w:val="21"/>
              </w:rPr>
              <w:t>14:00—17:00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郭翌君15869793338</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2722731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沅江市图书馆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沅江市中山路9号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8:00—12:00</w:t>
            </w:r>
          </w:p>
          <w:p>
            <w:pPr>
              <w:rPr>
                <w:rFonts w:hint="eastAsia" w:ascii="宋体" w:hAnsi="宋体" w:cs="宋体"/>
                <w:spacing w:val="-6"/>
                <w:szCs w:val="21"/>
              </w:rPr>
            </w:pPr>
            <w:r>
              <w:rPr>
                <w:rFonts w:hint="eastAsia" w:ascii="宋体" w:hAnsi="宋体" w:cs="宋体"/>
                <w:spacing w:val="-6"/>
                <w:szCs w:val="21"/>
              </w:rPr>
              <w:t>14:00—17:00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李  庆18773730002</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2721218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沅江市非遗中心</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沅江市庆云山路莲花巷23号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8:00—12:00</w:t>
            </w:r>
          </w:p>
          <w:p>
            <w:pPr>
              <w:rPr>
                <w:rFonts w:hint="eastAsia" w:ascii="宋体" w:hAnsi="宋体" w:cs="宋体"/>
                <w:spacing w:val="-6"/>
                <w:szCs w:val="21"/>
              </w:rPr>
            </w:pPr>
            <w:r>
              <w:rPr>
                <w:rFonts w:hint="eastAsia" w:ascii="宋体" w:hAnsi="宋体" w:cs="宋体"/>
                <w:spacing w:val="-6"/>
                <w:szCs w:val="21"/>
              </w:rPr>
              <w:t>14:00—17:00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周韵辛18973786202</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2721461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南县文化馆</w:t>
            </w:r>
          </w:p>
          <w:p>
            <w:pPr>
              <w:rPr>
                <w:rFonts w:hint="eastAsia" w:ascii="宋体" w:hAnsi="宋体" w:cs="宋体"/>
                <w:spacing w:val="-6"/>
                <w:szCs w:val="21"/>
              </w:rPr>
            </w:pPr>
            <w:r>
              <w:rPr>
                <w:rFonts w:hint="eastAsia" w:ascii="宋体" w:hAnsi="宋体" w:cs="宋体"/>
                <w:spacing w:val="-6"/>
                <w:szCs w:val="21"/>
              </w:rPr>
              <w:t>（南县非遗保护中心）</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南县南洲东路470号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周一至周五</w:t>
            </w:r>
          </w:p>
          <w:p>
            <w:pPr>
              <w:rPr>
                <w:rFonts w:hint="eastAsia" w:ascii="宋体" w:hAnsi="宋体" w:cs="宋体"/>
                <w:spacing w:val="-6"/>
                <w:szCs w:val="21"/>
              </w:rPr>
            </w:pPr>
            <w:r>
              <w:rPr>
                <w:rFonts w:hint="eastAsia" w:ascii="宋体" w:hAnsi="宋体" w:cs="宋体"/>
                <w:spacing w:val="-6"/>
                <w:szCs w:val="21"/>
              </w:rPr>
              <w:t>8:30-17:30</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周  健13873785590</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5221630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南县图书馆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南县南洲镇南洲东路445号</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周一至周日</w:t>
            </w:r>
          </w:p>
          <w:p>
            <w:pPr>
              <w:rPr>
                <w:rFonts w:hint="eastAsia" w:ascii="宋体" w:hAnsi="宋体" w:cs="宋体"/>
                <w:spacing w:val="-6"/>
                <w:szCs w:val="21"/>
              </w:rPr>
            </w:pPr>
            <w:r>
              <w:rPr>
                <w:rFonts w:hint="eastAsia" w:ascii="宋体" w:hAnsi="宋体" w:cs="宋体"/>
                <w:spacing w:val="-6"/>
                <w:szCs w:val="21"/>
              </w:rPr>
              <w:t>（周一、周五下午闭馆）</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段德义13786724709</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5226266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南县博物馆</w:t>
            </w:r>
          </w:p>
          <w:p>
            <w:pPr>
              <w:rPr>
                <w:rFonts w:hint="eastAsia" w:ascii="宋体" w:hAnsi="宋体" w:cs="宋体"/>
                <w:spacing w:val="-6"/>
                <w:szCs w:val="21"/>
              </w:rPr>
            </w:pPr>
            <w:r>
              <w:rPr>
                <w:rFonts w:hint="eastAsia" w:ascii="宋体" w:hAnsi="宋体" w:cs="宋体"/>
                <w:spacing w:val="-6"/>
                <w:szCs w:val="21"/>
              </w:rPr>
              <w:t>（段德昌生平业绩陈列馆）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湖南省南县南洲镇涂家台路778号南县德昌公园内</w:t>
            </w:r>
          </w:p>
        </w:tc>
        <w:tc>
          <w:tcPr>
            <w:tcW w:w="1746" w:type="dxa"/>
            <w:noWrap w:val="0"/>
            <w:vAlign w:val="center"/>
          </w:tcPr>
          <w:p>
            <w:pPr>
              <w:rPr>
                <w:rFonts w:hint="eastAsia" w:ascii="宋体" w:hAnsi="宋体" w:cs="宋体"/>
                <w:spacing w:val="-6"/>
                <w:szCs w:val="21"/>
              </w:rPr>
            </w:pPr>
            <w:r>
              <w:rPr>
                <w:rFonts w:hint="eastAsia" w:ascii="宋体" w:hAnsi="宋体" w:cs="宋体"/>
                <w:spacing w:val="-6"/>
                <w:szCs w:val="21"/>
              </w:rPr>
              <w:t>周一至周六</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雷剑宇15274921896</w:t>
            </w:r>
          </w:p>
        </w:tc>
        <w:tc>
          <w:tcPr>
            <w:tcW w:w="1043" w:type="dxa"/>
            <w:noWrap w:val="0"/>
            <w:vAlign w:val="center"/>
          </w:tcPr>
          <w:p>
            <w:pPr>
              <w:jc w:val="center"/>
              <w:rPr>
                <w:rFonts w:hint="eastAsia" w:ascii="宋体" w:hAnsi="宋体" w:cs="宋体"/>
                <w:spacing w:val="-6"/>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762" w:type="dxa"/>
            <w:noWrap w:val="0"/>
            <w:vAlign w:val="center"/>
          </w:tcPr>
          <w:p>
            <w:pPr>
              <w:rPr>
                <w:rFonts w:hint="eastAsia" w:ascii="宋体" w:hAnsi="宋体" w:cs="宋体"/>
                <w:spacing w:val="-6"/>
                <w:szCs w:val="21"/>
              </w:rPr>
            </w:pPr>
            <w:r>
              <w:rPr>
                <w:rFonts w:hint="eastAsia" w:ascii="宋体" w:hAnsi="宋体" w:cs="宋体"/>
                <w:spacing w:val="-6"/>
                <w:szCs w:val="21"/>
              </w:rPr>
              <w:t>厂窖惨案遇难同胞纪念馆</w:t>
            </w:r>
          </w:p>
        </w:tc>
        <w:tc>
          <w:tcPr>
            <w:tcW w:w="2803" w:type="dxa"/>
            <w:noWrap w:val="0"/>
            <w:vAlign w:val="center"/>
          </w:tcPr>
          <w:p>
            <w:pPr>
              <w:rPr>
                <w:rFonts w:hint="eastAsia" w:ascii="宋体" w:hAnsi="宋体" w:cs="宋体"/>
                <w:spacing w:val="-6"/>
                <w:szCs w:val="21"/>
              </w:rPr>
            </w:pPr>
            <w:r>
              <w:rPr>
                <w:rFonts w:hint="eastAsia" w:ascii="宋体" w:hAnsi="宋体" w:cs="宋体"/>
                <w:spacing w:val="-6"/>
                <w:szCs w:val="21"/>
              </w:rPr>
              <w:t>湖南省益阳市南县厂窖镇街道</w:t>
            </w:r>
          </w:p>
        </w:tc>
        <w:tc>
          <w:tcPr>
            <w:tcW w:w="1746" w:type="dxa"/>
            <w:noWrap w:val="0"/>
            <w:vAlign w:val="center"/>
          </w:tcPr>
          <w:p>
            <w:pPr>
              <w:jc w:val="left"/>
              <w:rPr>
                <w:rFonts w:hint="eastAsia" w:ascii="宋体" w:hAnsi="宋体" w:cs="宋体"/>
                <w:spacing w:val="-6"/>
                <w:szCs w:val="21"/>
              </w:rPr>
            </w:pPr>
            <w:r>
              <w:rPr>
                <w:rFonts w:hint="eastAsia" w:ascii="宋体" w:hAnsi="宋体" w:cs="宋体"/>
                <w:spacing w:val="-6"/>
                <w:szCs w:val="21"/>
              </w:rPr>
              <w:t>上午8:00-11:30</w:t>
            </w:r>
          </w:p>
          <w:p>
            <w:pPr>
              <w:jc w:val="left"/>
              <w:rPr>
                <w:rFonts w:hint="eastAsia" w:ascii="宋体" w:hAnsi="宋体" w:cs="宋体"/>
                <w:spacing w:val="-6"/>
                <w:szCs w:val="21"/>
              </w:rPr>
            </w:pPr>
            <w:r>
              <w:rPr>
                <w:rFonts w:hint="eastAsia" w:ascii="宋体" w:hAnsi="宋体" w:cs="宋体"/>
                <w:spacing w:val="-6"/>
                <w:szCs w:val="21"/>
              </w:rPr>
              <w:t>下午4:30-17:30 （周一闭馆）</w:t>
            </w:r>
          </w:p>
        </w:tc>
        <w:tc>
          <w:tcPr>
            <w:tcW w:w="1397" w:type="dxa"/>
            <w:noWrap w:val="0"/>
            <w:vAlign w:val="center"/>
          </w:tcPr>
          <w:p>
            <w:pPr>
              <w:jc w:val="center"/>
              <w:rPr>
                <w:rFonts w:hint="eastAsia" w:ascii="宋体" w:hAnsi="宋体" w:cs="宋体"/>
                <w:spacing w:val="-6"/>
                <w:szCs w:val="21"/>
              </w:rPr>
            </w:pPr>
            <w:r>
              <w:rPr>
                <w:rFonts w:hint="eastAsia" w:ascii="宋体" w:hAnsi="宋体" w:cs="宋体"/>
                <w:spacing w:val="-6"/>
                <w:szCs w:val="21"/>
              </w:rPr>
              <w:t>梅  宇15898430792</w:t>
            </w:r>
          </w:p>
        </w:tc>
        <w:tc>
          <w:tcPr>
            <w:tcW w:w="1043" w:type="dxa"/>
            <w:noWrap w:val="0"/>
            <w:vAlign w:val="center"/>
          </w:tcPr>
          <w:p>
            <w:pPr>
              <w:jc w:val="center"/>
              <w:rPr>
                <w:rFonts w:hint="eastAsia" w:ascii="宋体" w:hAnsi="宋体" w:cs="宋体"/>
                <w:spacing w:val="-6"/>
                <w:szCs w:val="21"/>
              </w:rPr>
            </w:pPr>
            <w:r>
              <w:rPr>
                <w:rFonts w:hint="eastAsia" w:ascii="宋体" w:hAnsi="宋体" w:cs="宋体"/>
                <w:spacing w:val="-6"/>
                <w:szCs w:val="21"/>
              </w:rPr>
              <w:t>13762735429</w:t>
            </w:r>
          </w:p>
        </w:tc>
      </w:tr>
    </w:tbl>
    <w:p>
      <w:pPr>
        <w:rPr>
          <w:rFonts w:hint="eastAsia" w:ascii="黑体" w:hAnsi="黑体" w:eastAsia="黑体" w:cs="黑体"/>
          <w:sz w:val="36"/>
          <w:szCs w:val="36"/>
        </w:rPr>
      </w:pPr>
      <w:r>
        <w:rPr>
          <w:rFonts w:hint="eastAsia" w:ascii="黑体" w:hAnsi="黑体" w:eastAsia="黑体" w:cs="黑体"/>
          <w:sz w:val="36"/>
          <w:szCs w:val="36"/>
        </w:rPr>
        <w:br w:type="page"/>
      </w:r>
    </w:p>
    <w:p>
      <w:pPr>
        <w:spacing w:line="64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全市相关体育协会、俱乐部联系方式</w:t>
      </w:r>
    </w:p>
    <w:tbl>
      <w:tblPr>
        <w:tblStyle w:val="10"/>
        <w:tblW w:w="8358" w:type="dxa"/>
        <w:jc w:val="center"/>
        <w:tblLayout w:type="autofit"/>
        <w:tblCellMar>
          <w:top w:w="0" w:type="dxa"/>
          <w:left w:w="0" w:type="dxa"/>
          <w:bottom w:w="0" w:type="dxa"/>
          <w:right w:w="0" w:type="dxa"/>
        </w:tblCellMar>
      </w:tblPr>
      <w:tblGrid>
        <w:gridCol w:w="674"/>
        <w:gridCol w:w="3594"/>
        <w:gridCol w:w="1196"/>
        <w:gridCol w:w="1639"/>
        <w:gridCol w:w="1255"/>
      </w:tblGrid>
      <w:tr>
        <w:tblPrEx>
          <w:tblCellMar>
            <w:top w:w="0" w:type="dxa"/>
            <w:left w:w="0" w:type="dxa"/>
            <w:bottom w:w="0" w:type="dxa"/>
            <w:right w:w="0" w:type="dxa"/>
          </w:tblCellMar>
        </w:tblPrEx>
        <w:trPr>
          <w:trHeight w:val="475" w:hRule="atLeast"/>
          <w:tblHeader/>
          <w:jc w:val="center"/>
        </w:trPr>
        <w:tc>
          <w:tcPr>
            <w:tcW w:w="674" w:type="dxa"/>
            <w:tcBorders>
              <w:top w:val="single" w:color="000000" w:sz="8" w:space="0"/>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序号</w:t>
            </w:r>
          </w:p>
        </w:tc>
        <w:tc>
          <w:tcPr>
            <w:tcW w:w="3594"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名     称</w:t>
            </w:r>
          </w:p>
        </w:tc>
        <w:tc>
          <w:tcPr>
            <w:tcW w:w="1196"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联系人</w:t>
            </w:r>
          </w:p>
        </w:tc>
        <w:tc>
          <w:tcPr>
            <w:tcW w:w="1639"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联系电话</w:t>
            </w:r>
          </w:p>
        </w:tc>
        <w:tc>
          <w:tcPr>
            <w:tcW w:w="1255"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所属区县市</w:t>
            </w: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益阳市广场舞协会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  敏</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15173711008</w:t>
            </w:r>
          </w:p>
        </w:tc>
        <w:tc>
          <w:tcPr>
            <w:tcW w:w="1255" w:type="dxa"/>
            <w:vMerge w:val="restart"/>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赫山区</w:t>
            </w: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赫山区老年体协广场舞俱乐部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张春枚</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13549730933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绿茵地篮球训练营</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朱勇华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13873709161</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君达篮球俱乐部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谢  晓</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18907370005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73"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 xml:space="preserve">赫山区棋艺类协会 </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王正辉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18890506839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赫山区篮球协会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刘亮军</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18711711173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桃江县健身气功俱乐部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肖凤云</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13170372079</w:t>
            </w:r>
          </w:p>
        </w:tc>
        <w:tc>
          <w:tcPr>
            <w:tcW w:w="1255" w:type="dxa"/>
            <w:vMerge w:val="restart"/>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w:t>
            </w: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桃江县老年人体育协会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陈树生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13874318024</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桃花江乒乓球健身俱乐部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马超群</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13016154899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桃江县气排球协会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曹卫红</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18774391405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桃江县篮球协会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周元曦</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17607379988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桃江县阳光健身俱乐部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莫泽民</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13574740096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桃江县羽毛球俱乐部</w:t>
            </w:r>
          </w:p>
        </w:tc>
        <w:tc>
          <w:tcPr>
            <w:tcW w:w="1196" w:type="dxa"/>
            <w:tcBorders>
              <w:top w:val="nil"/>
              <w:left w:val="nil"/>
              <w:bottom w:val="single" w:color="auto" w:sz="4" w:space="0"/>
              <w:right w:val="single" w:color="000000" w:sz="8" w:space="0"/>
            </w:tcBorders>
            <w:noWrap w:val="0"/>
            <w:tcMar>
              <w:top w:w="15" w:type="dxa"/>
              <w:left w:w="15" w:type="dxa"/>
              <w:right w:w="15" w:type="dxa"/>
            </w:tcMar>
            <w:vAlign w:val="center"/>
          </w:tcPr>
          <w:p>
            <w:pPr>
              <w:jc w:val="center"/>
              <w:rPr>
                <w:rFonts w:hint="eastAsia"/>
              </w:rPr>
            </w:pPr>
            <w:r>
              <w:rPr>
                <w:rFonts w:hint="eastAsia"/>
              </w:rPr>
              <w:t>胡朝辉</w:t>
            </w:r>
          </w:p>
        </w:tc>
        <w:tc>
          <w:tcPr>
            <w:tcW w:w="1639" w:type="dxa"/>
            <w:tcBorders>
              <w:top w:val="nil"/>
              <w:left w:val="nil"/>
              <w:bottom w:val="single" w:color="auto" w:sz="4" w:space="0"/>
              <w:right w:val="single" w:color="000000" w:sz="8" w:space="0"/>
            </w:tcBorders>
            <w:noWrap w:val="0"/>
            <w:tcMar>
              <w:top w:w="15" w:type="dxa"/>
              <w:left w:w="15" w:type="dxa"/>
              <w:right w:w="15" w:type="dxa"/>
            </w:tcMar>
            <w:vAlign w:val="center"/>
          </w:tcPr>
          <w:p>
            <w:pPr>
              <w:jc w:val="center"/>
              <w:rPr>
                <w:rFonts w:hint="eastAsia"/>
              </w:rPr>
            </w:pPr>
            <w:r>
              <w:rPr>
                <w:rFonts w:hint="eastAsia"/>
              </w:rPr>
              <w:t>13342573350</w:t>
            </w:r>
          </w:p>
        </w:tc>
        <w:tc>
          <w:tcPr>
            <w:tcW w:w="1255" w:type="dxa"/>
            <w:vMerge w:val="continue"/>
            <w:tcBorders>
              <w:top w:val="nil"/>
              <w:left w:val="nil"/>
              <w:bottom w:val="single" w:color="auto" w:sz="4"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博橙网足球俱乐部</w:t>
            </w:r>
          </w:p>
        </w:tc>
        <w:tc>
          <w:tcPr>
            <w:tcW w:w="1196" w:type="dxa"/>
            <w:tcBorders>
              <w:top w:val="single" w:color="auto" w:sz="4"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周  正</w:t>
            </w:r>
          </w:p>
        </w:tc>
        <w:tc>
          <w:tcPr>
            <w:tcW w:w="1639" w:type="dxa"/>
            <w:tcBorders>
              <w:top w:val="single" w:color="auto" w:sz="4" w:space="0"/>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17750314946</w:t>
            </w:r>
          </w:p>
        </w:tc>
        <w:tc>
          <w:tcPr>
            <w:tcW w:w="1255" w:type="dxa"/>
            <w:vMerge w:val="restart"/>
            <w:tcBorders>
              <w:top w:val="single" w:color="auto" w:sz="4" w:space="0"/>
              <w:left w:val="nil"/>
              <w:right w:val="single" w:color="000000" w:sz="8" w:space="0"/>
            </w:tcBorders>
            <w:noWrap w:val="0"/>
            <w:tcMar>
              <w:top w:w="15" w:type="dxa"/>
              <w:left w:w="15" w:type="dxa"/>
              <w:right w:w="15" w:type="dxa"/>
            </w:tcMar>
            <w:vAlign w:val="center"/>
          </w:tcPr>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r>
              <w:rPr>
                <w:rFonts w:hint="eastAsia"/>
              </w:rPr>
              <w:t>高新区</w:t>
            </w: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r>
              <w:rPr>
                <w:rFonts w:hint="eastAsia"/>
              </w:rPr>
              <w:t>高新区</w:t>
            </w: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eastAsia="宋体"/>
                <w:lang w:val="en-US" w:eastAsia="zh-CN"/>
              </w:rPr>
            </w:pPr>
            <w:r>
              <w:rPr>
                <w:rFonts w:hint="eastAsia"/>
                <w:lang w:val="en-US" w:eastAsia="zh-CN"/>
              </w:rPr>
              <w:t>高新区</w:t>
            </w: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名仕网足球俱乐部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盘玉香</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13517374705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工艺美院足球俱乐部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傅振煌</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15616751577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都灵老炮足球俱乐部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张志军</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15307370177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兵工厂足球俱乐部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夏  勇</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13203661888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微笑足球俱乐部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丁赵皓</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15973769403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33"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探戈足球俱乐部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李益波</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15898449870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狼牙足球俱乐部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刘剑锋</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13875301887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精锐足球俱乐部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罗  征</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15973729795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风暴足球俱乐部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文  敏</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18607378555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政法足球俱乐部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孙博弘</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13367379595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启明星足球俱乐部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吕  斌</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18692718885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新希望足球俱乐部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莫  凯</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18807379799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城市学院足球俱乐部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徐炜智</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13397570712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桃江FC足球俱乐部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文志平</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18307378299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29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箴言足球俱乐部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何明星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13907373330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舰队足球俱乐部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陈志鹏</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18505823008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果果槟榔足球俱乐部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肖  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15073711333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小蜜蜂足球俱乐部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曹智勇</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13807372442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农商行足球俱乐部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王  非</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18173707595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益阳市游泳队</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  智</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13973741480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益阳市工商银行俱乐部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刘向贤</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18229791900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益阳市冬泳协会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郑志清</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15274789000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益阳市中心医院俱乐部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曾星星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13973712000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十三中、十六中游泳俱乐部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曾玉茂</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18707378777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39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国税局游泳俱乐部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乌国俊</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13332579965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桃小健身俱乐部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胡戈锐</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18973731213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益阳市建设银行俱乐部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张  冰</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15907379188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城院游泳俱乐部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徐老师</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15073720192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兰溪游泳俱乐部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郭  枚</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13469413362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恒大绿洲游泳俱乐部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何  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13908494900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泳健游泳俱乐部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刘望兵</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13087373955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泳动游泳俱乐部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姚文胜</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18073779880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极速游泳俱乐部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朱锦绣</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13873772758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永乐游泳俱乐部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文克葭</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13875391430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49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芙蓉王羽毛球俱乐部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蒋  立</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13907371777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欣达羽毛球俱乐部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符立新</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13807372925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电信天翼羽毛球俱乐部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郭  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13342570321</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益阳市国税局羽毛球俱乐部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陈迎辉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13707378247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医专羽毛球俱乐部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盛智灵</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15273741717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恒羽俱乐部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李  科</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13507377227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飞鸿俱乐部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黄炜辉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13637370836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茶羽飞扬羽毛球俱乐部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刘志伟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18673772299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君羽羽毛球俱乐部（1队）</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肖东山</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13807375586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君羽羽毛球俱乐部（2队）</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杨晔东</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13707372577</w:t>
            </w:r>
          </w:p>
        </w:tc>
        <w:tc>
          <w:tcPr>
            <w:tcW w:w="1255" w:type="dxa"/>
            <w:vMerge w:val="restart"/>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p>
            <w:pPr>
              <w:jc w:val="center"/>
              <w:rPr>
                <w:rFonts w:hint="eastAsia"/>
              </w:rPr>
            </w:pPr>
          </w:p>
          <w:p>
            <w:pPr>
              <w:jc w:val="center"/>
              <w:rPr>
                <w:rFonts w:hint="eastAsia"/>
              </w:rPr>
            </w:pPr>
          </w:p>
          <w:p>
            <w:pPr>
              <w:jc w:val="center"/>
              <w:rPr>
                <w:rFonts w:hint="eastAsia"/>
              </w:rPr>
            </w:pPr>
          </w:p>
          <w:p>
            <w:pPr>
              <w:pStyle w:val="2"/>
              <w:rPr>
                <w:rFonts w:hint="eastAsia"/>
              </w:rPr>
            </w:pPr>
          </w:p>
          <w:p>
            <w:pP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r>
              <w:rPr>
                <w:rFonts w:hint="eastAsia"/>
              </w:rPr>
              <w:t>南县</w:t>
            </w:r>
          </w:p>
          <w:p>
            <w:pPr>
              <w:pStyle w:val="2"/>
              <w:rPr>
                <w:rFonts w:hint="eastAsia"/>
              </w:rPr>
            </w:pPr>
          </w:p>
          <w:p>
            <w:pPr>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eastAsia="宋体"/>
                <w:lang w:val="en-US" w:eastAsia="zh-CN"/>
              </w:rPr>
            </w:pPr>
            <w:r>
              <w:rPr>
                <w:rFonts w:hint="eastAsia"/>
                <w:lang w:val="en-US" w:eastAsia="zh-CN"/>
              </w:rPr>
              <w:t>南县</w:t>
            </w:r>
          </w:p>
          <w:p>
            <w:pPr>
              <w:rPr>
                <w:rFonts w:hint="eastAsia"/>
              </w:rPr>
            </w:pPr>
          </w:p>
          <w:p>
            <w:pPr>
              <w:pStyle w:val="2"/>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59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柘溪电厂俱乐部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  静</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13487808325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羽你同乐羽毛球俱乐部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曹根生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13787370330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赫山区国税局羽毛球俱乐部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何大鹏</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13807371320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南县钓鱼协会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何军虹</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15898475078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南县乒乓球协会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刘昕</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13973745633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南县羽毛球协会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何庆辉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18273788858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南县自行车运动协会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孟庆红</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13873725265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南县气排球协会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曹    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13873725951</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南县飞扬青少年体育俱乐部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李元华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13574735866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南县微马跑步协会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王小明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13807375432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69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南县登山协会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段建平</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17711713753</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南县体育舞蹈协会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刘国胜</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13873705660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南县篮球协会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肖    杨</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15399711638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南县游泳协会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彭建军</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13507375915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南县航空航海模型运动协会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崔    峰</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18601081368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南县太极拳协会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敖立培</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13607375955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同兴自驾游俱乐部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郭向清</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13657375288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群祥武馆</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胡四清</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13973695386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蓝宝童俱乐部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曹清云</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15898455755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陀螺协会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杨恒山</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15173745819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79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门球协会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黄志伟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13508405342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艺鸣舞蹈学校</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李四萍</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13007372130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广场舞俱乐部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彭 湃</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13875355777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旗袍协会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李建辉</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13973795409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德厚排球俱乐部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袁  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13873725018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飚友信鸽俱乐部</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骆启星</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18890555796</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85</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台球协会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王 宏</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15116793382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86</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瑜珈协会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帅培香</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18390403780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87</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太极拳协会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陈辉霞</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13707376799</w:t>
            </w:r>
          </w:p>
        </w:tc>
        <w:tc>
          <w:tcPr>
            <w:tcW w:w="1255" w:type="dxa"/>
            <w:vMerge w:val="restart"/>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安化</w:t>
            </w: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88</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羽毛球协会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王煜灿</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18973780311</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89</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象棋协会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邓锐宝</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13786716600</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90</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乒乓球协会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吴战明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13973726818</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91</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篮球协会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谌文起</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13973786577</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92</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武术协会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贺德军</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13237376122</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452"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93</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广场舞协会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刘丽丽</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13973766655</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r>
        <w:tblPrEx>
          <w:tblCellMar>
            <w:top w:w="0" w:type="dxa"/>
            <w:left w:w="0" w:type="dxa"/>
            <w:bottom w:w="0" w:type="dxa"/>
            <w:right w:w="0" w:type="dxa"/>
          </w:tblCellMar>
        </w:tblPrEx>
        <w:trPr>
          <w:trHeight w:val="619" w:hRule="atLeast"/>
          <w:jc w:val="center"/>
        </w:trPr>
        <w:tc>
          <w:tcPr>
            <w:tcW w:w="674" w:type="dxa"/>
            <w:tcBorders>
              <w:top w:val="nil"/>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94</w:t>
            </w:r>
          </w:p>
        </w:tc>
        <w:tc>
          <w:tcPr>
            <w:tcW w:w="3594"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健身气功协会</w:t>
            </w:r>
          </w:p>
        </w:tc>
        <w:tc>
          <w:tcPr>
            <w:tcW w:w="1196"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龙高明</w:t>
            </w:r>
          </w:p>
        </w:tc>
        <w:tc>
          <w:tcPr>
            <w:tcW w:w="1639" w:type="dxa"/>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r>
              <w:rPr>
                <w:rFonts w:hint="eastAsia"/>
              </w:rPr>
              <w:t>13807376959</w:t>
            </w:r>
          </w:p>
        </w:tc>
        <w:tc>
          <w:tcPr>
            <w:tcW w:w="1255" w:type="dxa"/>
            <w:vMerge w:val="continue"/>
            <w:tcBorders>
              <w:top w:val="nil"/>
              <w:left w:val="nil"/>
              <w:bottom w:val="single" w:color="000000" w:sz="8" w:space="0"/>
              <w:right w:val="single" w:color="000000" w:sz="8" w:space="0"/>
            </w:tcBorders>
            <w:noWrap w:val="0"/>
            <w:tcMar>
              <w:top w:w="15" w:type="dxa"/>
              <w:left w:w="15" w:type="dxa"/>
              <w:right w:w="15" w:type="dxa"/>
            </w:tcMar>
            <w:vAlign w:val="center"/>
          </w:tcPr>
          <w:p>
            <w:pPr>
              <w:jc w:val="center"/>
              <w:rPr>
                <w:rFonts w:hint="eastAsia"/>
              </w:rPr>
            </w:pPr>
          </w:p>
        </w:tc>
      </w:tr>
    </w:tbl>
    <w:p>
      <w:pPr>
        <w:rPr>
          <w:rFonts w:hint="eastAsia" w:ascii="方正仿宋_GBK" w:hAnsi="方正仿宋_GBK" w:eastAsia="方正仿宋_GBK" w:cs="方正仿宋_GBK"/>
          <w:sz w:val="32"/>
          <w:szCs w:val="32"/>
        </w:rPr>
      </w:pPr>
    </w:p>
    <w:p>
      <w:pPr>
        <w:rPr>
          <w:rFonts w:hint="eastAsia" w:ascii="黑体" w:hAnsi="黑体" w:eastAsia="黑体" w:cs="黑体"/>
          <w:sz w:val="36"/>
          <w:szCs w:val="36"/>
        </w:rPr>
      </w:pPr>
      <w:r>
        <w:rPr>
          <w:rFonts w:hint="eastAsia" w:ascii="黑体" w:hAnsi="黑体" w:eastAsia="黑体" w:cs="黑体"/>
          <w:sz w:val="36"/>
          <w:szCs w:val="36"/>
        </w:rPr>
        <w:br w:type="page"/>
      </w:r>
    </w:p>
    <w:p>
      <w:pPr>
        <w:spacing w:line="64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益阳市体育场馆服务信息名录</w:t>
      </w:r>
    </w:p>
    <w:tbl>
      <w:tblPr>
        <w:tblStyle w:val="10"/>
        <w:tblW w:w="87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3"/>
        <w:gridCol w:w="1417"/>
        <w:gridCol w:w="3762"/>
        <w:gridCol w:w="1385"/>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场馆名称</w:t>
            </w:r>
          </w:p>
        </w:tc>
        <w:tc>
          <w:tcPr>
            <w:tcW w:w="1417" w:type="dxa"/>
            <w:noWrap w:val="0"/>
            <w:vAlign w:val="center"/>
          </w:tcPr>
          <w:p>
            <w:pPr>
              <w:jc w:val="center"/>
              <w:rPr>
                <w:rFonts w:hint="eastAsia" w:ascii="宋体" w:hAnsi="宋体" w:cs="宋体"/>
                <w:szCs w:val="21"/>
              </w:rPr>
            </w:pPr>
            <w:r>
              <w:rPr>
                <w:rFonts w:hint="eastAsia" w:ascii="宋体" w:hAnsi="宋体" w:cs="宋体"/>
                <w:szCs w:val="21"/>
              </w:rPr>
              <w:t>场馆地址</w:t>
            </w:r>
          </w:p>
        </w:tc>
        <w:tc>
          <w:tcPr>
            <w:tcW w:w="3762" w:type="dxa"/>
            <w:noWrap w:val="0"/>
            <w:vAlign w:val="center"/>
          </w:tcPr>
          <w:p>
            <w:pPr>
              <w:jc w:val="center"/>
              <w:rPr>
                <w:rFonts w:hint="eastAsia" w:ascii="宋体" w:hAnsi="宋体" w:cs="宋体"/>
                <w:szCs w:val="21"/>
              </w:rPr>
            </w:pPr>
            <w:r>
              <w:rPr>
                <w:rFonts w:hint="eastAsia" w:ascii="宋体" w:hAnsi="宋体" w:cs="宋体"/>
                <w:szCs w:val="21"/>
              </w:rPr>
              <w:t>开放时间</w:t>
            </w:r>
          </w:p>
        </w:tc>
        <w:tc>
          <w:tcPr>
            <w:tcW w:w="1385" w:type="dxa"/>
            <w:noWrap w:val="0"/>
            <w:vAlign w:val="center"/>
          </w:tcPr>
          <w:p>
            <w:pPr>
              <w:jc w:val="center"/>
              <w:rPr>
                <w:rFonts w:hint="eastAsia" w:ascii="宋体" w:hAnsi="宋体" w:cs="宋体"/>
                <w:szCs w:val="21"/>
              </w:rPr>
            </w:pPr>
            <w:r>
              <w:rPr>
                <w:rFonts w:hint="eastAsia" w:ascii="宋体" w:hAnsi="宋体" w:cs="宋体"/>
                <w:szCs w:val="21"/>
              </w:rPr>
              <w:t>服务专员</w:t>
            </w:r>
          </w:p>
          <w:p>
            <w:pPr>
              <w:jc w:val="center"/>
              <w:rPr>
                <w:rFonts w:hint="eastAsia" w:ascii="宋体" w:hAnsi="宋体" w:cs="宋体"/>
                <w:szCs w:val="21"/>
              </w:rPr>
            </w:pPr>
            <w:r>
              <w:rPr>
                <w:rFonts w:hint="eastAsia" w:ascii="宋体" w:hAnsi="宋体" w:cs="宋体"/>
                <w:szCs w:val="21"/>
              </w:rPr>
              <w:t>联系电话</w:t>
            </w:r>
          </w:p>
        </w:tc>
        <w:tc>
          <w:tcPr>
            <w:tcW w:w="1141" w:type="dxa"/>
            <w:noWrap w:val="0"/>
            <w:vAlign w:val="center"/>
          </w:tcPr>
          <w:p>
            <w:pPr>
              <w:jc w:val="center"/>
              <w:rPr>
                <w:rFonts w:hint="eastAsia" w:ascii="宋体" w:hAnsi="宋体" w:cs="宋体"/>
                <w:szCs w:val="21"/>
              </w:rPr>
            </w:pPr>
            <w:r>
              <w:rPr>
                <w:rFonts w:hint="eastAsia" w:ascii="宋体" w:hAnsi="宋体" w:cs="宋体"/>
                <w:szCs w:val="21"/>
              </w:rPr>
              <w:t>单位电话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9"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赫山区体育馆</w:t>
            </w:r>
          </w:p>
        </w:tc>
        <w:tc>
          <w:tcPr>
            <w:tcW w:w="1417" w:type="dxa"/>
            <w:noWrap w:val="0"/>
            <w:vAlign w:val="center"/>
          </w:tcPr>
          <w:p>
            <w:pPr>
              <w:jc w:val="center"/>
              <w:rPr>
                <w:rFonts w:hint="eastAsia" w:ascii="宋体" w:hAnsi="宋体" w:cs="宋体"/>
                <w:szCs w:val="21"/>
              </w:rPr>
            </w:pPr>
            <w:r>
              <w:rPr>
                <w:rFonts w:hint="eastAsia" w:ascii="宋体" w:hAnsi="宋体" w:cs="宋体"/>
                <w:szCs w:val="21"/>
              </w:rPr>
              <w:t>益阳市赫山区罗溪路与松云巷交叉口</w:t>
            </w:r>
          </w:p>
        </w:tc>
        <w:tc>
          <w:tcPr>
            <w:tcW w:w="3762" w:type="dxa"/>
            <w:noWrap w:val="0"/>
            <w:vAlign w:val="center"/>
          </w:tcPr>
          <w:p>
            <w:pPr>
              <w:numPr>
                <w:ilvl w:val="0"/>
                <w:numId w:val="4"/>
              </w:numPr>
              <w:jc w:val="left"/>
              <w:rPr>
                <w:rFonts w:hint="eastAsia" w:ascii="宋体" w:hAnsi="宋体" w:cs="宋体"/>
                <w:szCs w:val="21"/>
              </w:rPr>
            </w:pPr>
            <w:r>
              <w:rPr>
                <w:rFonts w:hint="eastAsia" w:ascii="宋体" w:hAnsi="宋体" w:cs="宋体"/>
                <w:szCs w:val="21"/>
              </w:rPr>
              <w:t>室内球场：</w:t>
            </w:r>
          </w:p>
          <w:p>
            <w:pPr>
              <w:jc w:val="left"/>
              <w:rPr>
                <w:rFonts w:hint="eastAsia" w:ascii="宋体" w:hAnsi="宋体" w:cs="宋体"/>
                <w:szCs w:val="21"/>
              </w:rPr>
            </w:pPr>
            <w:r>
              <w:rPr>
                <w:rFonts w:hint="eastAsia" w:ascii="宋体" w:hAnsi="宋体" w:cs="宋体"/>
                <w:szCs w:val="21"/>
              </w:rPr>
              <w:t>上午：8：00—12：00；（免费）</w:t>
            </w:r>
          </w:p>
          <w:p>
            <w:pPr>
              <w:jc w:val="left"/>
              <w:rPr>
                <w:rFonts w:hint="eastAsia" w:ascii="宋体" w:hAnsi="宋体" w:cs="宋体"/>
                <w:szCs w:val="21"/>
              </w:rPr>
            </w:pPr>
            <w:r>
              <w:rPr>
                <w:rFonts w:hint="eastAsia" w:ascii="宋体" w:hAnsi="宋体" w:cs="宋体"/>
                <w:szCs w:val="21"/>
              </w:rPr>
              <w:t>下午：13：00—22：00（低收费）</w:t>
            </w:r>
          </w:p>
          <w:p>
            <w:pPr>
              <w:jc w:val="left"/>
              <w:rPr>
                <w:rFonts w:hint="eastAsia" w:ascii="宋体" w:hAnsi="宋体" w:cs="宋体"/>
                <w:szCs w:val="21"/>
              </w:rPr>
            </w:pPr>
            <w:r>
              <w:rPr>
                <w:rFonts w:hint="eastAsia" w:ascii="宋体" w:hAnsi="宋体" w:cs="宋体"/>
                <w:szCs w:val="21"/>
              </w:rPr>
              <w:t>2、室内健身房：</w:t>
            </w:r>
          </w:p>
          <w:p>
            <w:pPr>
              <w:jc w:val="left"/>
              <w:rPr>
                <w:rFonts w:hint="eastAsia" w:ascii="宋体" w:hAnsi="宋体" w:cs="宋体"/>
                <w:szCs w:val="21"/>
              </w:rPr>
            </w:pPr>
            <w:r>
              <w:rPr>
                <w:rFonts w:hint="eastAsia" w:ascii="宋体" w:hAnsi="宋体" w:cs="宋体"/>
                <w:szCs w:val="21"/>
              </w:rPr>
              <w:t>上午：8：00—12：00；</w:t>
            </w:r>
          </w:p>
          <w:p>
            <w:pPr>
              <w:jc w:val="left"/>
              <w:rPr>
                <w:rFonts w:hint="eastAsia" w:ascii="宋体" w:hAnsi="宋体" w:cs="宋体"/>
                <w:szCs w:val="21"/>
              </w:rPr>
            </w:pPr>
            <w:r>
              <w:rPr>
                <w:rFonts w:hint="eastAsia" w:ascii="宋体" w:hAnsi="宋体" w:cs="宋体"/>
                <w:szCs w:val="21"/>
              </w:rPr>
              <w:t>下午：13：00—22：00</w:t>
            </w:r>
          </w:p>
          <w:p>
            <w:pPr>
              <w:jc w:val="left"/>
              <w:rPr>
                <w:rFonts w:hint="eastAsia" w:ascii="宋体" w:hAnsi="宋体" w:cs="宋体"/>
                <w:szCs w:val="21"/>
              </w:rPr>
            </w:pPr>
            <w:r>
              <w:rPr>
                <w:rFonts w:hint="eastAsia" w:ascii="宋体" w:hAnsi="宋体" w:cs="宋体"/>
                <w:szCs w:val="21"/>
              </w:rPr>
              <w:t>（20元/人/次或500元/年）</w:t>
            </w:r>
          </w:p>
          <w:p>
            <w:pPr>
              <w:jc w:val="left"/>
              <w:rPr>
                <w:rFonts w:hint="eastAsia" w:ascii="宋体" w:hAnsi="宋体" w:cs="宋体"/>
                <w:szCs w:val="21"/>
              </w:rPr>
            </w:pPr>
            <w:r>
              <w:rPr>
                <w:rFonts w:hint="eastAsia" w:ascii="宋体" w:hAnsi="宋体" w:cs="宋体"/>
                <w:szCs w:val="21"/>
              </w:rPr>
              <w:t>3、室外多功能健身场：</w:t>
            </w:r>
          </w:p>
          <w:p>
            <w:pPr>
              <w:jc w:val="left"/>
              <w:rPr>
                <w:rFonts w:hint="eastAsia" w:ascii="宋体" w:hAnsi="宋体" w:cs="宋体"/>
                <w:szCs w:val="21"/>
              </w:rPr>
            </w:pPr>
            <w:r>
              <w:rPr>
                <w:rFonts w:hint="eastAsia" w:ascii="宋体" w:hAnsi="宋体" w:cs="宋体"/>
                <w:szCs w:val="21"/>
              </w:rPr>
              <w:t>上午6：00—12：00；</w:t>
            </w:r>
          </w:p>
          <w:p>
            <w:pPr>
              <w:jc w:val="left"/>
              <w:rPr>
                <w:rFonts w:hint="eastAsia" w:ascii="宋体" w:hAnsi="宋体" w:cs="宋体"/>
                <w:szCs w:val="21"/>
              </w:rPr>
            </w:pPr>
            <w:r>
              <w:rPr>
                <w:rFonts w:hint="eastAsia" w:ascii="宋体" w:hAnsi="宋体" w:cs="宋体"/>
                <w:szCs w:val="21"/>
              </w:rPr>
              <w:t>下午：13：00—22：00</w:t>
            </w:r>
          </w:p>
          <w:p>
            <w:pPr>
              <w:jc w:val="left"/>
              <w:rPr>
                <w:rFonts w:hint="eastAsia" w:ascii="宋体" w:hAnsi="宋体" w:cs="宋体"/>
                <w:szCs w:val="21"/>
              </w:rPr>
            </w:pPr>
            <w:r>
              <w:rPr>
                <w:rFonts w:hint="eastAsia" w:ascii="宋体" w:hAnsi="宋体" w:cs="宋体"/>
                <w:szCs w:val="21"/>
              </w:rPr>
              <w:t>（6点到18点免费，19点到22点200元/次）</w:t>
            </w:r>
          </w:p>
          <w:p>
            <w:pPr>
              <w:jc w:val="left"/>
              <w:rPr>
                <w:rFonts w:hint="eastAsia" w:ascii="宋体" w:hAnsi="宋体" w:cs="宋体"/>
                <w:szCs w:val="21"/>
              </w:rPr>
            </w:pPr>
            <w:r>
              <w:rPr>
                <w:rFonts w:hint="eastAsia" w:ascii="宋体" w:hAnsi="宋体" w:cs="宋体"/>
                <w:szCs w:val="21"/>
              </w:rPr>
              <w:t>4、室外乒乓球台、路径健身器材：全时段免费。</w:t>
            </w:r>
          </w:p>
        </w:tc>
        <w:tc>
          <w:tcPr>
            <w:tcW w:w="1385" w:type="dxa"/>
            <w:noWrap w:val="0"/>
            <w:vAlign w:val="center"/>
          </w:tcPr>
          <w:p>
            <w:pPr>
              <w:jc w:val="center"/>
              <w:rPr>
                <w:rFonts w:hint="eastAsia" w:ascii="宋体" w:hAnsi="宋体" w:cs="宋体"/>
                <w:szCs w:val="21"/>
              </w:rPr>
            </w:pPr>
            <w:r>
              <w:rPr>
                <w:rFonts w:hint="eastAsia" w:ascii="宋体" w:hAnsi="宋体" w:cs="宋体"/>
                <w:color w:val="000000"/>
                <w:kern w:val="0"/>
                <w:szCs w:val="21"/>
              </w:rPr>
              <w:t>黄朝军 13973699957</w:t>
            </w:r>
          </w:p>
        </w:tc>
        <w:tc>
          <w:tcPr>
            <w:tcW w:w="1141" w:type="dxa"/>
            <w:noWrap w:val="0"/>
            <w:vAlign w:val="center"/>
          </w:tcPr>
          <w:p>
            <w:pPr>
              <w:jc w:val="center"/>
              <w:rPr>
                <w:rFonts w:hint="eastAsia" w:ascii="宋体" w:hAnsi="宋体" w:cs="宋体"/>
                <w:szCs w:val="21"/>
              </w:rPr>
            </w:pPr>
            <w:r>
              <w:rPr>
                <w:rFonts w:hint="eastAsia" w:ascii="宋体" w:hAnsi="宋体" w:cs="宋体"/>
                <w:color w:val="000000"/>
                <w:kern w:val="0"/>
                <w:szCs w:val="21"/>
              </w:rPr>
              <w:t>6108099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资阳区体育场</w:t>
            </w:r>
          </w:p>
        </w:tc>
        <w:tc>
          <w:tcPr>
            <w:tcW w:w="1417" w:type="dxa"/>
            <w:noWrap w:val="0"/>
            <w:vAlign w:val="center"/>
          </w:tcPr>
          <w:p>
            <w:pPr>
              <w:jc w:val="center"/>
              <w:rPr>
                <w:rFonts w:hint="eastAsia" w:ascii="宋体" w:hAnsi="宋体" w:cs="宋体"/>
                <w:szCs w:val="21"/>
              </w:rPr>
            </w:pPr>
            <w:r>
              <w:rPr>
                <w:rFonts w:hint="eastAsia" w:ascii="宋体" w:hAnsi="宋体" w:cs="宋体"/>
                <w:szCs w:val="21"/>
              </w:rPr>
              <w:t>益阳市资阳区大码头鹅羊池居委</w:t>
            </w:r>
          </w:p>
        </w:tc>
        <w:tc>
          <w:tcPr>
            <w:tcW w:w="3762" w:type="dxa"/>
            <w:noWrap w:val="0"/>
            <w:vAlign w:val="center"/>
          </w:tcPr>
          <w:p>
            <w:pPr>
              <w:jc w:val="left"/>
              <w:rPr>
                <w:rFonts w:hint="eastAsia" w:ascii="宋体" w:hAnsi="宋体" w:cs="宋体"/>
                <w:szCs w:val="21"/>
              </w:rPr>
            </w:pPr>
            <w:r>
              <w:rPr>
                <w:rFonts w:hint="eastAsia" w:ascii="宋体" w:hAnsi="宋体" w:cs="宋体"/>
                <w:szCs w:val="21"/>
              </w:rPr>
              <w:t>上午：09:00—12:00（免费）</w:t>
            </w:r>
          </w:p>
          <w:p>
            <w:pPr>
              <w:jc w:val="left"/>
              <w:rPr>
                <w:rFonts w:hint="eastAsia" w:ascii="宋体" w:hAnsi="宋体" w:cs="宋体"/>
                <w:szCs w:val="21"/>
              </w:rPr>
            </w:pPr>
            <w:r>
              <w:rPr>
                <w:rFonts w:hint="eastAsia" w:ascii="宋体" w:hAnsi="宋体" w:cs="宋体"/>
                <w:szCs w:val="21"/>
              </w:rPr>
              <w:t>下午：13:00—18:00（免费）</w:t>
            </w:r>
          </w:p>
        </w:tc>
        <w:tc>
          <w:tcPr>
            <w:tcW w:w="1385" w:type="dxa"/>
            <w:noWrap w:val="0"/>
            <w:vAlign w:val="center"/>
          </w:tcPr>
          <w:p>
            <w:pPr>
              <w:jc w:val="center"/>
              <w:rPr>
                <w:rFonts w:hint="eastAsia" w:ascii="宋体" w:hAnsi="宋体" w:cs="宋体"/>
                <w:color w:val="000000"/>
                <w:kern w:val="0"/>
                <w:szCs w:val="21"/>
              </w:rPr>
            </w:pPr>
            <w:r>
              <w:rPr>
                <w:rFonts w:hint="eastAsia" w:ascii="宋体" w:hAnsi="宋体" w:cs="宋体"/>
                <w:color w:val="000000"/>
                <w:kern w:val="0"/>
                <w:szCs w:val="21"/>
              </w:rPr>
              <w:t>孟宇</w:t>
            </w:r>
          </w:p>
          <w:p>
            <w:pPr>
              <w:jc w:val="center"/>
              <w:rPr>
                <w:rFonts w:hint="eastAsia" w:ascii="宋体" w:hAnsi="宋体" w:cs="宋体"/>
                <w:color w:val="000000"/>
                <w:kern w:val="0"/>
                <w:szCs w:val="21"/>
              </w:rPr>
            </w:pPr>
            <w:r>
              <w:rPr>
                <w:rFonts w:hint="eastAsia" w:ascii="宋体" w:hAnsi="宋体" w:cs="宋体"/>
                <w:color w:val="000000"/>
                <w:kern w:val="0"/>
                <w:szCs w:val="21"/>
              </w:rPr>
              <w:t>15080709896</w:t>
            </w:r>
          </w:p>
        </w:tc>
        <w:tc>
          <w:tcPr>
            <w:tcW w:w="1141" w:type="dxa"/>
            <w:noWrap w:val="0"/>
            <w:vAlign w:val="center"/>
          </w:tcPr>
          <w:p>
            <w:pPr>
              <w:jc w:val="center"/>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安化县体育馆</w:t>
            </w:r>
          </w:p>
        </w:tc>
        <w:tc>
          <w:tcPr>
            <w:tcW w:w="1417" w:type="dxa"/>
            <w:noWrap w:val="0"/>
            <w:vAlign w:val="center"/>
          </w:tcPr>
          <w:p>
            <w:pPr>
              <w:jc w:val="center"/>
              <w:rPr>
                <w:rFonts w:hint="eastAsia" w:ascii="宋体" w:hAnsi="宋体" w:cs="宋体"/>
                <w:szCs w:val="21"/>
              </w:rPr>
            </w:pPr>
            <w:r>
              <w:rPr>
                <w:rFonts w:hint="eastAsia" w:ascii="宋体" w:hAnsi="宋体" w:cs="宋体"/>
                <w:szCs w:val="21"/>
              </w:rPr>
              <w:t>安化县南区莲城路北船行山北</w:t>
            </w:r>
          </w:p>
        </w:tc>
        <w:tc>
          <w:tcPr>
            <w:tcW w:w="3762" w:type="dxa"/>
            <w:noWrap w:val="0"/>
            <w:vAlign w:val="center"/>
          </w:tcPr>
          <w:p>
            <w:pPr>
              <w:jc w:val="left"/>
              <w:rPr>
                <w:rFonts w:hint="eastAsia" w:ascii="宋体" w:hAnsi="宋体" w:cs="宋体"/>
                <w:szCs w:val="21"/>
              </w:rPr>
            </w:pPr>
            <w:r>
              <w:rPr>
                <w:rFonts w:hint="eastAsia" w:ascii="宋体" w:hAnsi="宋体" w:cs="宋体"/>
                <w:szCs w:val="21"/>
              </w:rPr>
              <w:t>工作日  晚上 18:00-21:00（免费）</w:t>
            </w:r>
          </w:p>
          <w:p>
            <w:pPr>
              <w:jc w:val="left"/>
              <w:rPr>
                <w:rFonts w:hint="eastAsia" w:ascii="宋体" w:hAnsi="宋体" w:cs="宋体"/>
                <w:szCs w:val="21"/>
              </w:rPr>
            </w:pPr>
            <w:r>
              <w:rPr>
                <w:rFonts w:hint="eastAsia" w:ascii="宋体" w:hAnsi="宋体" w:cs="宋体"/>
                <w:szCs w:val="21"/>
              </w:rPr>
              <w:t>节假日  上午 09:00-11:00（免费）</w:t>
            </w:r>
          </w:p>
          <w:p>
            <w:pPr>
              <w:ind w:firstLine="840" w:firstLineChars="400"/>
              <w:jc w:val="left"/>
              <w:rPr>
                <w:rFonts w:hint="eastAsia" w:ascii="宋体" w:hAnsi="宋体" w:cs="宋体"/>
                <w:szCs w:val="21"/>
              </w:rPr>
            </w:pPr>
            <w:r>
              <w:rPr>
                <w:rFonts w:hint="eastAsia" w:ascii="宋体" w:hAnsi="宋体" w:cs="宋体"/>
                <w:szCs w:val="21"/>
              </w:rPr>
              <w:t>下午 15:00-17:00（免费）</w:t>
            </w:r>
          </w:p>
          <w:p>
            <w:pPr>
              <w:ind w:firstLine="840" w:firstLineChars="400"/>
              <w:jc w:val="left"/>
              <w:rPr>
                <w:rFonts w:hint="eastAsia" w:ascii="宋体" w:hAnsi="宋体" w:cs="宋体"/>
                <w:szCs w:val="21"/>
              </w:rPr>
            </w:pPr>
            <w:r>
              <w:rPr>
                <w:rFonts w:hint="eastAsia" w:ascii="宋体" w:hAnsi="宋体" w:cs="宋体"/>
                <w:szCs w:val="21"/>
              </w:rPr>
              <w:t>晚上 18:00-21:00（免费）</w:t>
            </w:r>
          </w:p>
        </w:tc>
        <w:tc>
          <w:tcPr>
            <w:tcW w:w="1385" w:type="dxa"/>
            <w:noWrap w:val="0"/>
            <w:vAlign w:val="center"/>
          </w:tcPr>
          <w:p>
            <w:pPr>
              <w:jc w:val="center"/>
              <w:rPr>
                <w:rFonts w:hint="eastAsia" w:ascii="宋体" w:hAnsi="宋体" w:cs="宋体"/>
                <w:szCs w:val="21"/>
              </w:rPr>
            </w:pPr>
            <w:r>
              <w:rPr>
                <w:rFonts w:hint="eastAsia" w:ascii="宋体" w:hAnsi="宋体" w:cs="宋体"/>
                <w:szCs w:val="21"/>
              </w:rPr>
              <w:t>龙冬梅</w:t>
            </w:r>
          </w:p>
          <w:p>
            <w:pPr>
              <w:jc w:val="center"/>
              <w:rPr>
                <w:rFonts w:hint="eastAsia" w:ascii="宋体" w:hAnsi="宋体" w:cs="宋体"/>
                <w:szCs w:val="21"/>
              </w:rPr>
            </w:pPr>
            <w:r>
              <w:rPr>
                <w:rFonts w:hint="eastAsia" w:ascii="宋体" w:hAnsi="宋体" w:cs="宋体"/>
                <w:szCs w:val="21"/>
              </w:rPr>
              <w:t>13973786112</w:t>
            </w:r>
          </w:p>
        </w:tc>
        <w:tc>
          <w:tcPr>
            <w:tcW w:w="1141" w:type="dxa"/>
            <w:noWrap w:val="0"/>
            <w:vAlign w:val="center"/>
          </w:tcPr>
          <w:p>
            <w:pPr>
              <w:jc w:val="center"/>
              <w:rPr>
                <w:rFonts w:hint="eastAsia" w:ascii="宋体" w:hAnsi="宋体" w:cs="宋体"/>
                <w:szCs w:val="21"/>
              </w:rPr>
            </w:pPr>
            <w:r>
              <w:rPr>
                <w:rFonts w:hint="eastAsia" w:ascii="宋体" w:hAnsi="宋体" w:cs="宋体"/>
                <w:szCs w:val="21"/>
              </w:rPr>
              <w:t>7223280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1"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南县体育馆</w:t>
            </w:r>
          </w:p>
        </w:tc>
        <w:tc>
          <w:tcPr>
            <w:tcW w:w="1417" w:type="dxa"/>
            <w:noWrap w:val="0"/>
            <w:vAlign w:val="center"/>
          </w:tcPr>
          <w:p>
            <w:pPr>
              <w:jc w:val="center"/>
              <w:rPr>
                <w:rFonts w:hint="eastAsia" w:ascii="宋体" w:hAnsi="宋体" w:cs="宋体"/>
                <w:szCs w:val="21"/>
              </w:rPr>
            </w:pPr>
            <w:r>
              <w:rPr>
                <w:rFonts w:hint="eastAsia" w:ascii="宋体" w:hAnsi="宋体" w:cs="宋体"/>
                <w:szCs w:val="21"/>
              </w:rPr>
              <w:t>南县南洲镇宋田路448号</w:t>
            </w:r>
          </w:p>
        </w:tc>
        <w:tc>
          <w:tcPr>
            <w:tcW w:w="3762" w:type="dxa"/>
            <w:noWrap w:val="0"/>
            <w:vAlign w:val="center"/>
          </w:tcPr>
          <w:p>
            <w:pPr>
              <w:jc w:val="left"/>
              <w:rPr>
                <w:rFonts w:hint="eastAsia" w:ascii="宋体" w:hAnsi="宋体" w:cs="宋体"/>
                <w:szCs w:val="21"/>
              </w:rPr>
            </w:pPr>
            <w:r>
              <w:rPr>
                <w:rFonts w:hint="eastAsia" w:ascii="宋体" w:hAnsi="宋体" w:cs="宋体"/>
                <w:szCs w:val="21"/>
              </w:rPr>
              <w:t>上午：09:00—12:00（免费）</w:t>
            </w:r>
          </w:p>
          <w:p>
            <w:pPr>
              <w:jc w:val="left"/>
              <w:rPr>
                <w:rFonts w:hint="eastAsia" w:ascii="宋体" w:hAnsi="宋体" w:cs="宋体"/>
                <w:szCs w:val="21"/>
              </w:rPr>
            </w:pPr>
            <w:r>
              <w:rPr>
                <w:rFonts w:hint="eastAsia" w:ascii="宋体" w:hAnsi="宋体" w:cs="宋体"/>
                <w:szCs w:val="21"/>
              </w:rPr>
              <w:t>下午：13:00—18:00（免费）</w:t>
            </w:r>
          </w:p>
          <w:p>
            <w:pPr>
              <w:jc w:val="left"/>
              <w:rPr>
                <w:rFonts w:hint="eastAsia" w:ascii="宋体" w:hAnsi="宋体" w:cs="宋体"/>
                <w:szCs w:val="21"/>
              </w:rPr>
            </w:pPr>
            <w:r>
              <w:rPr>
                <w:rFonts w:hint="eastAsia" w:ascii="宋体" w:hAnsi="宋体" w:cs="宋体"/>
                <w:szCs w:val="21"/>
              </w:rPr>
              <w:t>晚上：19:30—22:00（免费）</w:t>
            </w:r>
          </w:p>
          <w:p>
            <w:pPr>
              <w:jc w:val="left"/>
              <w:rPr>
                <w:rFonts w:hint="eastAsia" w:ascii="宋体" w:hAnsi="宋体" w:cs="宋体"/>
                <w:szCs w:val="21"/>
              </w:rPr>
            </w:pPr>
            <w:r>
              <w:rPr>
                <w:rFonts w:hint="eastAsia" w:ascii="宋体" w:hAnsi="宋体" w:cs="宋体"/>
                <w:szCs w:val="21"/>
              </w:rPr>
              <w:t>门球：09:00—18:00（免费）</w:t>
            </w:r>
          </w:p>
        </w:tc>
        <w:tc>
          <w:tcPr>
            <w:tcW w:w="1385" w:type="dxa"/>
            <w:noWrap w:val="0"/>
            <w:vAlign w:val="center"/>
          </w:tcPr>
          <w:p>
            <w:pPr>
              <w:jc w:val="center"/>
              <w:rPr>
                <w:rFonts w:hint="eastAsia" w:ascii="宋体" w:hAnsi="宋体" w:cs="宋体"/>
                <w:szCs w:val="21"/>
              </w:rPr>
            </w:pPr>
            <w:r>
              <w:rPr>
                <w:rFonts w:hint="eastAsia" w:ascii="宋体" w:hAnsi="宋体" w:cs="宋体"/>
                <w:szCs w:val="21"/>
              </w:rPr>
              <w:t>张青13607375772</w:t>
            </w:r>
          </w:p>
        </w:tc>
        <w:tc>
          <w:tcPr>
            <w:tcW w:w="1141" w:type="dxa"/>
            <w:noWrap w:val="0"/>
            <w:vAlign w:val="center"/>
          </w:tcPr>
          <w:p>
            <w:pPr>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8" w:hRule="atLeast"/>
          <w:jc w:val="center"/>
        </w:trPr>
        <w:tc>
          <w:tcPr>
            <w:tcW w:w="1073" w:type="dxa"/>
            <w:noWrap w:val="0"/>
            <w:vAlign w:val="center"/>
          </w:tcPr>
          <w:p>
            <w:pPr>
              <w:jc w:val="center"/>
              <w:rPr>
                <w:rFonts w:hint="eastAsia" w:ascii="宋体" w:hAnsi="宋体" w:cs="宋体"/>
                <w:szCs w:val="21"/>
              </w:rPr>
            </w:pPr>
            <w:r>
              <w:rPr>
                <w:rFonts w:hint="eastAsia" w:ascii="宋体" w:hAnsi="宋体" w:cs="宋体"/>
                <w:szCs w:val="21"/>
              </w:rPr>
              <w:t>桃江县体育馆</w:t>
            </w:r>
          </w:p>
        </w:tc>
        <w:tc>
          <w:tcPr>
            <w:tcW w:w="1417" w:type="dxa"/>
            <w:noWrap w:val="0"/>
            <w:vAlign w:val="center"/>
          </w:tcPr>
          <w:p>
            <w:pPr>
              <w:jc w:val="center"/>
              <w:rPr>
                <w:rFonts w:hint="eastAsia" w:ascii="宋体" w:hAnsi="宋体" w:cs="宋体"/>
                <w:szCs w:val="21"/>
              </w:rPr>
            </w:pPr>
            <w:r>
              <w:rPr>
                <w:rFonts w:hint="eastAsia" w:ascii="宋体" w:hAnsi="宋体" w:cs="宋体"/>
                <w:szCs w:val="21"/>
              </w:rPr>
              <w:t>桃江县桃花江镇资江北路109号</w:t>
            </w:r>
          </w:p>
        </w:tc>
        <w:tc>
          <w:tcPr>
            <w:tcW w:w="3762" w:type="dxa"/>
            <w:noWrap w:val="0"/>
            <w:vAlign w:val="center"/>
          </w:tcPr>
          <w:p>
            <w:pPr>
              <w:numPr>
                <w:ilvl w:val="0"/>
                <w:numId w:val="5"/>
              </w:numPr>
              <w:jc w:val="left"/>
              <w:rPr>
                <w:rFonts w:hint="eastAsia" w:ascii="宋体" w:hAnsi="宋体" w:cs="宋体"/>
                <w:szCs w:val="21"/>
              </w:rPr>
            </w:pPr>
            <w:r>
              <w:rPr>
                <w:rFonts w:hint="eastAsia" w:ascii="宋体" w:hAnsi="宋体" w:cs="宋体"/>
                <w:szCs w:val="21"/>
              </w:rPr>
              <w:t>室内羽毛球、乒乓球馆：每周一、二、三、六、日全天开放（周四、五白天闭馆，晚上开放）</w:t>
            </w:r>
          </w:p>
          <w:p>
            <w:pPr>
              <w:jc w:val="left"/>
              <w:rPr>
                <w:rFonts w:hint="eastAsia" w:ascii="宋体" w:hAnsi="宋体" w:cs="宋体"/>
                <w:szCs w:val="21"/>
              </w:rPr>
            </w:pPr>
            <w:r>
              <w:rPr>
                <w:rFonts w:hint="eastAsia" w:ascii="宋体" w:hAnsi="宋体" w:cs="宋体"/>
                <w:szCs w:val="21"/>
              </w:rPr>
              <w:t>上午：9：00—11：30</w:t>
            </w:r>
          </w:p>
          <w:p>
            <w:pPr>
              <w:jc w:val="left"/>
              <w:rPr>
                <w:rFonts w:hint="eastAsia" w:ascii="宋体" w:hAnsi="宋体" w:cs="宋体"/>
                <w:szCs w:val="21"/>
              </w:rPr>
            </w:pPr>
            <w:r>
              <w:rPr>
                <w:rFonts w:hint="eastAsia" w:ascii="宋体" w:hAnsi="宋体" w:cs="宋体"/>
                <w:szCs w:val="21"/>
              </w:rPr>
              <w:t>下午：15：00—17：00</w:t>
            </w:r>
          </w:p>
          <w:p>
            <w:pPr>
              <w:jc w:val="left"/>
              <w:rPr>
                <w:rFonts w:hint="eastAsia" w:ascii="宋体" w:hAnsi="宋体" w:cs="宋体"/>
                <w:szCs w:val="21"/>
              </w:rPr>
            </w:pPr>
            <w:r>
              <w:rPr>
                <w:rFonts w:hint="eastAsia" w:ascii="宋体" w:hAnsi="宋体" w:cs="宋体"/>
                <w:szCs w:val="21"/>
              </w:rPr>
              <w:t>晚上：18：30-22：00</w:t>
            </w:r>
          </w:p>
          <w:p>
            <w:pPr>
              <w:jc w:val="left"/>
              <w:rPr>
                <w:rFonts w:hint="eastAsia" w:ascii="宋体" w:hAnsi="宋体" w:cs="宋体"/>
                <w:szCs w:val="21"/>
              </w:rPr>
            </w:pPr>
            <w:r>
              <w:rPr>
                <w:rFonts w:hint="eastAsia" w:ascii="宋体" w:hAnsi="宋体" w:cs="宋体"/>
                <w:szCs w:val="21"/>
              </w:rPr>
              <w:t>（每周一周五白天免费，晚上：15元/小时，周六、日及节假日18元/小时）</w:t>
            </w:r>
          </w:p>
          <w:p>
            <w:pPr>
              <w:jc w:val="left"/>
              <w:rPr>
                <w:rFonts w:hint="eastAsia" w:ascii="宋体" w:hAnsi="宋体" w:cs="宋体"/>
                <w:szCs w:val="21"/>
              </w:rPr>
            </w:pPr>
            <w:r>
              <w:rPr>
                <w:rFonts w:hint="eastAsia" w:ascii="宋体" w:hAnsi="宋体" w:cs="宋体"/>
                <w:szCs w:val="21"/>
              </w:rPr>
              <w:t>2、室内篮球场、气排球场：至少提前三天预约，根据活动性质收费。</w:t>
            </w:r>
          </w:p>
          <w:p>
            <w:pPr>
              <w:jc w:val="left"/>
              <w:rPr>
                <w:rFonts w:hint="eastAsia" w:ascii="宋体" w:hAnsi="宋体" w:cs="宋体"/>
                <w:szCs w:val="21"/>
              </w:rPr>
            </w:pPr>
            <w:r>
              <w:rPr>
                <w:rFonts w:hint="eastAsia" w:ascii="宋体" w:hAnsi="宋体" w:cs="宋体"/>
                <w:szCs w:val="21"/>
              </w:rPr>
              <w:t>3、室外体育场：全年免费</w:t>
            </w:r>
          </w:p>
        </w:tc>
        <w:tc>
          <w:tcPr>
            <w:tcW w:w="1385" w:type="dxa"/>
            <w:noWrap w:val="0"/>
            <w:vAlign w:val="center"/>
          </w:tcPr>
          <w:p>
            <w:pPr>
              <w:jc w:val="center"/>
              <w:rPr>
                <w:rFonts w:hint="eastAsia" w:ascii="宋体" w:hAnsi="宋体" w:cs="宋体"/>
                <w:szCs w:val="21"/>
              </w:rPr>
            </w:pPr>
            <w:r>
              <w:rPr>
                <w:rFonts w:hint="eastAsia" w:ascii="宋体" w:hAnsi="宋体" w:cs="宋体"/>
                <w:szCs w:val="21"/>
              </w:rPr>
              <w:t>詹利辉</w:t>
            </w:r>
          </w:p>
          <w:p>
            <w:pPr>
              <w:jc w:val="center"/>
              <w:rPr>
                <w:rFonts w:hint="eastAsia" w:ascii="宋体" w:hAnsi="宋体" w:cs="宋体"/>
                <w:szCs w:val="21"/>
              </w:rPr>
            </w:pPr>
            <w:r>
              <w:rPr>
                <w:rFonts w:hint="eastAsia" w:ascii="宋体" w:hAnsi="宋体" w:cs="宋体"/>
                <w:szCs w:val="21"/>
              </w:rPr>
              <w:t>15873708196</w:t>
            </w:r>
          </w:p>
        </w:tc>
        <w:tc>
          <w:tcPr>
            <w:tcW w:w="1141" w:type="dxa"/>
            <w:noWrap w:val="0"/>
            <w:vAlign w:val="center"/>
          </w:tcPr>
          <w:p>
            <w:pPr>
              <w:jc w:val="center"/>
              <w:rPr>
                <w:rFonts w:hint="eastAsia" w:ascii="宋体" w:hAnsi="宋体" w:cs="宋体"/>
                <w:szCs w:val="21"/>
              </w:rPr>
            </w:pPr>
            <w:r>
              <w:rPr>
                <w:rFonts w:hint="eastAsia" w:ascii="宋体" w:hAnsi="宋体" w:cs="宋体"/>
                <w:szCs w:val="21"/>
              </w:rPr>
              <w:t>8886198</w:t>
            </w:r>
          </w:p>
        </w:tc>
      </w:tr>
    </w:tbl>
    <w:p>
      <w:pPr>
        <w:pStyle w:val="8"/>
        <w:keepNext w:val="0"/>
        <w:keepLines w:val="0"/>
        <w:pageBreakBefore w:val="0"/>
        <w:widowControl w:val="0"/>
        <w:tabs>
          <w:tab w:val="left" w:pos="2290"/>
        </w:tabs>
        <w:kinsoku/>
        <w:wordWrap/>
        <w:overflowPunct/>
        <w:topLinePunct w:val="0"/>
        <w:autoSpaceDE/>
        <w:autoSpaceDN/>
        <w:bidi w:val="0"/>
        <w:adjustRightInd/>
        <w:snapToGrid w:val="0"/>
        <w:spacing w:after="0" w:line="20" w:lineRule="exact"/>
        <w:textAlignment w:val="auto"/>
      </w:pPr>
    </w:p>
    <w:sectPr>
      <w:headerReference r:id="rId4" w:type="default"/>
      <w:footerReference r:id="rId5" w:type="default"/>
      <w:pgSz w:w="11906" w:h="16838"/>
      <w:pgMar w:top="1985" w:right="1361" w:bottom="1833" w:left="1644" w:header="851" w:footer="1191"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8D8691A-2955-41B2-A9CC-3769F1C17AE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embedRegular r:id="rId2" w:fontKey="{BC1AD657-2749-4332-9286-FE16DEE25D2A}"/>
  </w:font>
  <w:font w:name="方正楷体_GBK">
    <w:panose1 w:val="03000509000000000000"/>
    <w:charset w:val="86"/>
    <w:family w:val="auto"/>
    <w:pitch w:val="default"/>
    <w:sig w:usb0="00000001" w:usb1="080E0000" w:usb2="00000000" w:usb3="00000000" w:csb0="00040000" w:csb1="00000000"/>
    <w:embedRegular r:id="rId3" w:fontKey="{41311595-1D1E-4DB4-8523-C345A99AEEF4}"/>
  </w:font>
  <w:font w:name="方正小标宋_GBK">
    <w:panose1 w:val="03000509000000000000"/>
    <w:charset w:val="86"/>
    <w:family w:val="auto"/>
    <w:pitch w:val="default"/>
    <w:sig w:usb0="00000001" w:usb1="080E0000" w:usb2="00000000" w:usb3="00000000" w:csb0="00040000" w:csb1="00000000"/>
    <w:embedRegular r:id="rId4" w:fontKey="{4012505B-4C1C-4470-B813-476CE357BEA3}"/>
  </w:font>
  <w:font w:name="仿宋_GB2312">
    <w:panose1 w:val="02010609030101010101"/>
    <w:charset w:val="86"/>
    <w:family w:val="modern"/>
    <w:pitch w:val="default"/>
    <w:sig w:usb0="00000001" w:usb1="080E0000" w:usb2="00000000" w:usb3="00000000" w:csb0="00040000" w:csb1="00000000"/>
    <w:embedRegular r:id="rId5" w:fontKey="{09673A86-E348-4DAF-B463-100AC2B6C219}"/>
  </w:font>
  <w:font w:name="方正黑体_GBK">
    <w:panose1 w:val="03000509000000000000"/>
    <w:charset w:val="86"/>
    <w:family w:val="auto"/>
    <w:pitch w:val="default"/>
    <w:sig w:usb0="00000001" w:usb1="080E0000" w:usb2="00000000" w:usb3="00000000" w:csb0="00040000" w:csb1="00000000"/>
    <w:embedRegular r:id="rId6" w:fontKey="{94A64AD7-DAAD-498A-8948-A063AEE7854A}"/>
  </w:font>
  <w:font w:name="方正仿宋_GBK">
    <w:panose1 w:val="03000509000000000000"/>
    <w:charset w:val="86"/>
    <w:family w:val="auto"/>
    <w:pitch w:val="default"/>
    <w:sig w:usb0="00000001" w:usb1="080E0000" w:usb2="00000000" w:usb3="00000000" w:csb0="00040000" w:csb1="00000000"/>
    <w:embedRegular r:id="rId7" w:fontKey="{B852D305-FE75-4FE2-A3B0-793D66CB5822}"/>
  </w:font>
  <w:font w:name="方正仿宋简体">
    <w:altName w:val="微软雅黑"/>
    <w:panose1 w:val="02010601030101010101"/>
    <w:charset w:val="86"/>
    <w:family w:val="auto"/>
    <w:pitch w:val="default"/>
    <w:sig w:usb0="00000000" w:usb1="00000000" w:usb2="00000010" w:usb3="00000000" w:csb0="00040000" w:csb1="00000000"/>
    <w:embedRegular r:id="rId8" w:fontKey="{823907B5-B6D3-4A1B-9065-71CB64973D6D}"/>
  </w:font>
  <w:font w:name="方正仿宋_GB2312">
    <w:panose1 w:val="02000000000000000000"/>
    <w:charset w:val="86"/>
    <w:family w:val="auto"/>
    <w:pitch w:val="default"/>
    <w:sig w:usb0="A00002BF" w:usb1="184F6CFA" w:usb2="00000012" w:usb3="00000000" w:csb0="00040001" w:csb1="00000000"/>
    <w:embedRegular r:id="rId9" w:fontKey="{D4E70520-E136-4C19-882C-42884D8E8BE6}"/>
  </w:font>
  <w:font w:name="新宋体">
    <w:panose1 w:val="02010609030101010101"/>
    <w:charset w:val="86"/>
    <w:family w:val="modern"/>
    <w:pitch w:val="default"/>
    <w:sig w:usb0="00000283" w:usb1="288F0000" w:usb2="00000006" w:usb3="00000000" w:csb0="00040001" w:csb1="00000000"/>
    <w:embedRegular r:id="rId10" w:fontKey="{BF37F36F-860C-4480-BA89-A416721E4C6B}"/>
  </w:font>
  <w:font w:name="方正楷体简体">
    <w:panose1 w:val="03000509000000000000"/>
    <w:charset w:val="86"/>
    <w:family w:val="auto"/>
    <w:pitch w:val="default"/>
    <w:sig w:usb0="00000001" w:usb1="080E0000" w:usb2="00000000" w:usb3="00000000" w:csb0="00040000" w:csb1="00000000"/>
    <w:embedRegular r:id="rId11" w:fontKey="{9ABAF432-3F3E-499B-9E5E-FFB34984298A}"/>
  </w:font>
  <w:font w:name="仿宋">
    <w:panose1 w:val="02010609060101010101"/>
    <w:charset w:val="86"/>
    <w:family w:val="modern"/>
    <w:pitch w:val="default"/>
    <w:sig w:usb0="800002BF" w:usb1="38CF7CFA" w:usb2="00000016" w:usb3="00000000" w:csb0="00040001" w:csb1="00000000"/>
    <w:embedRegular r:id="rId12" w:fontKey="{BE82AA27-4ED5-4ABC-B234-DEE0FA83B84F}"/>
  </w:font>
  <w:font w:name="楷体">
    <w:panose1 w:val="02010609060101010101"/>
    <w:charset w:val="86"/>
    <w:family w:val="auto"/>
    <w:pitch w:val="default"/>
    <w:sig w:usb0="800002BF" w:usb1="38CF7CFA" w:usb2="00000016" w:usb3="00000000" w:csb0="00040001" w:csb1="00000000"/>
    <w:embedRegular r:id="rId13" w:fontKey="{B0ABFEA9-3E4B-4F70-9080-A902DFFF262F}"/>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0FB6B5"/>
    <w:multiLevelType w:val="singleLevel"/>
    <w:tmpl w:val="E30FB6B5"/>
    <w:lvl w:ilvl="0" w:tentative="0">
      <w:start w:val="2"/>
      <w:numFmt w:val="decimal"/>
      <w:lvlText w:val="%1."/>
      <w:lvlJc w:val="left"/>
      <w:pPr>
        <w:tabs>
          <w:tab w:val="left" w:pos="312"/>
        </w:tabs>
      </w:pPr>
    </w:lvl>
  </w:abstractNum>
  <w:abstractNum w:abstractNumId="1">
    <w:nsid w:val="1E5E8166"/>
    <w:multiLevelType w:val="singleLevel"/>
    <w:tmpl w:val="1E5E8166"/>
    <w:lvl w:ilvl="0" w:tentative="0">
      <w:start w:val="1"/>
      <w:numFmt w:val="decimal"/>
      <w:suff w:val="nothing"/>
      <w:lvlText w:val="%1、"/>
      <w:lvlJc w:val="left"/>
    </w:lvl>
  </w:abstractNum>
  <w:abstractNum w:abstractNumId="2">
    <w:nsid w:val="20933167"/>
    <w:multiLevelType w:val="singleLevel"/>
    <w:tmpl w:val="20933167"/>
    <w:lvl w:ilvl="0" w:tentative="0">
      <w:start w:val="1"/>
      <w:numFmt w:val="decimal"/>
      <w:suff w:val="nothing"/>
      <w:lvlText w:val="%1、"/>
      <w:lvlJc w:val="left"/>
    </w:lvl>
  </w:abstractNum>
  <w:abstractNum w:abstractNumId="3">
    <w:nsid w:val="5995B4F2"/>
    <w:multiLevelType w:val="singleLevel"/>
    <w:tmpl w:val="5995B4F2"/>
    <w:lvl w:ilvl="0" w:tentative="0">
      <w:start w:val="2"/>
      <w:numFmt w:val="chineseCounting"/>
      <w:suff w:val="nothing"/>
      <w:lvlText w:val="（%1）"/>
      <w:lvlJc w:val="left"/>
    </w:lvl>
  </w:abstractNum>
  <w:abstractNum w:abstractNumId="4">
    <w:nsid w:val="6350C88F"/>
    <w:multiLevelType w:val="singleLevel"/>
    <w:tmpl w:val="6350C88F"/>
    <w:lvl w:ilvl="0" w:tentative="0">
      <w:start w:val="1"/>
      <w:numFmt w:val="chineseCounting"/>
      <w:suff w:val="nothing"/>
      <w:lvlText w:val="（%1）"/>
      <w:lvlJc w:val="left"/>
      <w:rPr>
        <w:rFonts w:hint="eastAsia"/>
      </w:rPr>
    </w:lvl>
  </w:abstractNum>
  <w:num w:numId="1">
    <w:abstractNumId w:val="3"/>
    <w:lvlOverride w:ilvl="0">
      <w:startOverride w:val="2"/>
    </w:lvlOverride>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saveSubset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91"/>
    <w:rsid w:val="00005359"/>
    <w:rsid w:val="000145F0"/>
    <w:rsid w:val="000356B2"/>
    <w:rsid w:val="0003636E"/>
    <w:rsid w:val="00044E24"/>
    <w:rsid w:val="00052DA8"/>
    <w:rsid w:val="000666A6"/>
    <w:rsid w:val="00070F8F"/>
    <w:rsid w:val="000721B0"/>
    <w:rsid w:val="00072E46"/>
    <w:rsid w:val="00073E38"/>
    <w:rsid w:val="000B06FF"/>
    <w:rsid w:val="000B55C4"/>
    <w:rsid w:val="000D3E62"/>
    <w:rsid w:val="000E3893"/>
    <w:rsid w:val="000E45CF"/>
    <w:rsid w:val="000E6DC3"/>
    <w:rsid w:val="001037CF"/>
    <w:rsid w:val="00103B87"/>
    <w:rsid w:val="00145965"/>
    <w:rsid w:val="00163E1E"/>
    <w:rsid w:val="001C1FD1"/>
    <w:rsid w:val="001D5433"/>
    <w:rsid w:val="001E6DE7"/>
    <w:rsid w:val="001F79C4"/>
    <w:rsid w:val="00220BA0"/>
    <w:rsid w:val="0024300B"/>
    <w:rsid w:val="00245F45"/>
    <w:rsid w:val="0027094D"/>
    <w:rsid w:val="00283304"/>
    <w:rsid w:val="00292C59"/>
    <w:rsid w:val="002A371A"/>
    <w:rsid w:val="002A4509"/>
    <w:rsid w:val="002A708D"/>
    <w:rsid w:val="002C0F95"/>
    <w:rsid w:val="002C1D98"/>
    <w:rsid w:val="002D0C9E"/>
    <w:rsid w:val="0030001F"/>
    <w:rsid w:val="00344B78"/>
    <w:rsid w:val="00345F15"/>
    <w:rsid w:val="00347A07"/>
    <w:rsid w:val="00356657"/>
    <w:rsid w:val="00361865"/>
    <w:rsid w:val="00370A4C"/>
    <w:rsid w:val="00376BB2"/>
    <w:rsid w:val="00393245"/>
    <w:rsid w:val="00393C49"/>
    <w:rsid w:val="003A1D3F"/>
    <w:rsid w:val="003B04FC"/>
    <w:rsid w:val="003B6438"/>
    <w:rsid w:val="003F2A8B"/>
    <w:rsid w:val="003F7015"/>
    <w:rsid w:val="004300C3"/>
    <w:rsid w:val="00432081"/>
    <w:rsid w:val="00433A2B"/>
    <w:rsid w:val="004362B6"/>
    <w:rsid w:val="004446D9"/>
    <w:rsid w:val="00445C91"/>
    <w:rsid w:val="004473A6"/>
    <w:rsid w:val="00452691"/>
    <w:rsid w:val="00473D87"/>
    <w:rsid w:val="00475781"/>
    <w:rsid w:val="00477E6D"/>
    <w:rsid w:val="0048529D"/>
    <w:rsid w:val="004908D6"/>
    <w:rsid w:val="004C4980"/>
    <w:rsid w:val="004F4376"/>
    <w:rsid w:val="00504375"/>
    <w:rsid w:val="00512485"/>
    <w:rsid w:val="005201CF"/>
    <w:rsid w:val="0052629C"/>
    <w:rsid w:val="00530D28"/>
    <w:rsid w:val="005312C7"/>
    <w:rsid w:val="00560336"/>
    <w:rsid w:val="00583E16"/>
    <w:rsid w:val="005A02A8"/>
    <w:rsid w:val="005A35F9"/>
    <w:rsid w:val="005A38A0"/>
    <w:rsid w:val="005C5EF2"/>
    <w:rsid w:val="005C730E"/>
    <w:rsid w:val="00605AF7"/>
    <w:rsid w:val="006366CB"/>
    <w:rsid w:val="0064682F"/>
    <w:rsid w:val="00657F58"/>
    <w:rsid w:val="00662591"/>
    <w:rsid w:val="00674F3C"/>
    <w:rsid w:val="0069493B"/>
    <w:rsid w:val="006A0346"/>
    <w:rsid w:val="006B1AEA"/>
    <w:rsid w:val="006F2527"/>
    <w:rsid w:val="00703540"/>
    <w:rsid w:val="00736513"/>
    <w:rsid w:val="00772562"/>
    <w:rsid w:val="00790B23"/>
    <w:rsid w:val="007A0CA3"/>
    <w:rsid w:val="007C2653"/>
    <w:rsid w:val="007C586C"/>
    <w:rsid w:val="007D2F6C"/>
    <w:rsid w:val="007D4E33"/>
    <w:rsid w:val="007E20F3"/>
    <w:rsid w:val="008141CC"/>
    <w:rsid w:val="00826B9B"/>
    <w:rsid w:val="00842F0E"/>
    <w:rsid w:val="00854087"/>
    <w:rsid w:val="008618AB"/>
    <w:rsid w:val="00883D57"/>
    <w:rsid w:val="00887CB3"/>
    <w:rsid w:val="008903DE"/>
    <w:rsid w:val="008C681D"/>
    <w:rsid w:val="008D630F"/>
    <w:rsid w:val="008F28E8"/>
    <w:rsid w:val="0090121D"/>
    <w:rsid w:val="00903FF0"/>
    <w:rsid w:val="00907473"/>
    <w:rsid w:val="0094059A"/>
    <w:rsid w:val="00961B65"/>
    <w:rsid w:val="00964E80"/>
    <w:rsid w:val="00973EF1"/>
    <w:rsid w:val="00981B57"/>
    <w:rsid w:val="00983C96"/>
    <w:rsid w:val="009B5D11"/>
    <w:rsid w:val="009C3B6E"/>
    <w:rsid w:val="009C6D53"/>
    <w:rsid w:val="00A04273"/>
    <w:rsid w:val="00A15EC5"/>
    <w:rsid w:val="00A225C9"/>
    <w:rsid w:val="00A31E90"/>
    <w:rsid w:val="00A47B76"/>
    <w:rsid w:val="00A715DE"/>
    <w:rsid w:val="00A71A4D"/>
    <w:rsid w:val="00A7275B"/>
    <w:rsid w:val="00AA66CE"/>
    <w:rsid w:val="00AB0514"/>
    <w:rsid w:val="00AD1BA7"/>
    <w:rsid w:val="00AF7FC1"/>
    <w:rsid w:val="00B144D0"/>
    <w:rsid w:val="00B25E34"/>
    <w:rsid w:val="00B30DEE"/>
    <w:rsid w:val="00B343CE"/>
    <w:rsid w:val="00B512D2"/>
    <w:rsid w:val="00BA2748"/>
    <w:rsid w:val="00BA6F9E"/>
    <w:rsid w:val="00BB1444"/>
    <w:rsid w:val="00BB1723"/>
    <w:rsid w:val="00BB1CCD"/>
    <w:rsid w:val="00BE3FD9"/>
    <w:rsid w:val="00C01284"/>
    <w:rsid w:val="00C06C25"/>
    <w:rsid w:val="00C137BB"/>
    <w:rsid w:val="00C20C25"/>
    <w:rsid w:val="00C8291A"/>
    <w:rsid w:val="00C840BF"/>
    <w:rsid w:val="00C8464C"/>
    <w:rsid w:val="00C9126C"/>
    <w:rsid w:val="00C92F4E"/>
    <w:rsid w:val="00CA0020"/>
    <w:rsid w:val="00CC546D"/>
    <w:rsid w:val="00CD01A1"/>
    <w:rsid w:val="00CE5B7F"/>
    <w:rsid w:val="00CF399B"/>
    <w:rsid w:val="00D11144"/>
    <w:rsid w:val="00D128C0"/>
    <w:rsid w:val="00D400FC"/>
    <w:rsid w:val="00D40372"/>
    <w:rsid w:val="00D53E5B"/>
    <w:rsid w:val="00D54E31"/>
    <w:rsid w:val="00D67F36"/>
    <w:rsid w:val="00D71D31"/>
    <w:rsid w:val="00D90E3F"/>
    <w:rsid w:val="00DC0AE1"/>
    <w:rsid w:val="00DC7558"/>
    <w:rsid w:val="00DE0EBB"/>
    <w:rsid w:val="00E1063B"/>
    <w:rsid w:val="00E171A9"/>
    <w:rsid w:val="00E43120"/>
    <w:rsid w:val="00E4618C"/>
    <w:rsid w:val="00E640F0"/>
    <w:rsid w:val="00E6759B"/>
    <w:rsid w:val="00E67D4A"/>
    <w:rsid w:val="00E74CB8"/>
    <w:rsid w:val="00EB4D85"/>
    <w:rsid w:val="00ED2FC3"/>
    <w:rsid w:val="00EE7995"/>
    <w:rsid w:val="00EF5A9F"/>
    <w:rsid w:val="00F047F3"/>
    <w:rsid w:val="00F15B77"/>
    <w:rsid w:val="00F21C9F"/>
    <w:rsid w:val="00F22F4C"/>
    <w:rsid w:val="00F40A13"/>
    <w:rsid w:val="00F57330"/>
    <w:rsid w:val="00F70C33"/>
    <w:rsid w:val="00F7451F"/>
    <w:rsid w:val="00F80712"/>
    <w:rsid w:val="00FC6D0F"/>
    <w:rsid w:val="00FF0FF2"/>
    <w:rsid w:val="01DD22FF"/>
    <w:rsid w:val="04A8648F"/>
    <w:rsid w:val="06D861C8"/>
    <w:rsid w:val="092A227C"/>
    <w:rsid w:val="09930B3B"/>
    <w:rsid w:val="0A5226E0"/>
    <w:rsid w:val="0A540C7E"/>
    <w:rsid w:val="0B426013"/>
    <w:rsid w:val="0BE13977"/>
    <w:rsid w:val="0DB204F4"/>
    <w:rsid w:val="0F7E5E84"/>
    <w:rsid w:val="106278B5"/>
    <w:rsid w:val="11723D69"/>
    <w:rsid w:val="1339072D"/>
    <w:rsid w:val="19543031"/>
    <w:rsid w:val="1B4265C5"/>
    <w:rsid w:val="1E9626BA"/>
    <w:rsid w:val="21175E8B"/>
    <w:rsid w:val="220C1801"/>
    <w:rsid w:val="223171B2"/>
    <w:rsid w:val="2364596A"/>
    <w:rsid w:val="24203B74"/>
    <w:rsid w:val="243317CC"/>
    <w:rsid w:val="27295C8C"/>
    <w:rsid w:val="27E90D91"/>
    <w:rsid w:val="290659B5"/>
    <w:rsid w:val="2C4267F9"/>
    <w:rsid w:val="2E165211"/>
    <w:rsid w:val="2E4947F2"/>
    <w:rsid w:val="2FA72E81"/>
    <w:rsid w:val="2FA85691"/>
    <w:rsid w:val="3000364F"/>
    <w:rsid w:val="31507BA7"/>
    <w:rsid w:val="31E96FC7"/>
    <w:rsid w:val="38E82506"/>
    <w:rsid w:val="3AD12298"/>
    <w:rsid w:val="3C452394"/>
    <w:rsid w:val="3D7F2FE5"/>
    <w:rsid w:val="3D9E27AB"/>
    <w:rsid w:val="41634AAB"/>
    <w:rsid w:val="4886297E"/>
    <w:rsid w:val="4E45693F"/>
    <w:rsid w:val="535350AB"/>
    <w:rsid w:val="53A644F8"/>
    <w:rsid w:val="54AB04A2"/>
    <w:rsid w:val="552626DF"/>
    <w:rsid w:val="560B56D1"/>
    <w:rsid w:val="56A2527D"/>
    <w:rsid w:val="58AE69D1"/>
    <w:rsid w:val="61050620"/>
    <w:rsid w:val="680E30D0"/>
    <w:rsid w:val="6AE41C62"/>
    <w:rsid w:val="6BBE78EE"/>
    <w:rsid w:val="6CEC6165"/>
    <w:rsid w:val="705C2C46"/>
    <w:rsid w:val="718E59BE"/>
    <w:rsid w:val="739B232F"/>
    <w:rsid w:val="7422452F"/>
    <w:rsid w:val="74511E5B"/>
    <w:rsid w:val="74750552"/>
    <w:rsid w:val="77241750"/>
    <w:rsid w:val="78E622F5"/>
    <w:rsid w:val="79620DC0"/>
    <w:rsid w:val="79CC3BD4"/>
    <w:rsid w:val="7DA831E0"/>
    <w:rsid w:val="7DDF415D"/>
    <w:rsid w:val="7F81547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3">
    <w:name w:val="heading 1"/>
    <w:basedOn w:val="4"/>
    <w:next w:val="1"/>
    <w:qFormat/>
    <w:locked/>
    <w:uiPriority w:val="9"/>
    <w:pPr>
      <w:spacing w:beforeAutospacing="1" w:afterAutospacing="1" w:line="600" w:lineRule="exact"/>
      <w:jc w:val="center"/>
    </w:pPr>
    <w:rPr>
      <w:rFonts w:hint="eastAsia" w:ascii="宋体" w:hAnsi="宋体" w:eastAsia="方正小标宋简体" w:cs="宋体"/>
      <w:b w:val="0"/>
      <w:kern w:val="44"/>
      <w:sz w:val="44"/>
      <w:szCs w:val="48"/>
      <w:lang w:bidi="ar"/>
    </w:rPr>
  </w:style>
  <w:style w:type="character" w:default="1" w:styleId="11">
    <w:name w:val="Default Paragraph Font"/>
    <w:semiHidden/>
    <w:qFormat/>
    <w:uiPriority w:val="99"/>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semiHidden/>
    <w:qFormat/>
    <w:uiPriority w:val="99"/>
    <w:pPr>
      <w:spacing w:beforeAutospacing="1" w:afterAutospacing="1"/>
      <w:ind w:left="420" w:leftChars="200"/>
    </w:pPr>
  </w:style>
  <w:style w:type="paragraph" w:styleId="4">
    <w:name w:val="Title"/>
    <w:basedOn w:val="1"/>
    <w:qFormat/>
    <w:locked/>
    <w:uiPriority w:val="10"/>
    <w:pPr>
      <w:spacing w:before="240" w:beforeLines="0" w:beforeAutospacing="0" w:after="60" w:afterLines="0" w:afterAutospacing="0"/>
      <w:jc w:val="center"/>
      <w:outlineLvl w:val="0"/>
    </w:pPr>
    <w:rPr>
      <w:rFonts w:ascii="Arial" w:hAnsi="Arial"/>
      <w:b/>
      <w:sz w:val="32"/>
    </w:rPr>
  </w:style>
  <w:style w:type="paragraph" w:styleId="5">
    <w:name w:val="Balloon Text"/>
    <w:basedOn w:val="1"/>
    <w:link w:val="14"/>
    <w:semiHidden/>
    <w:qFormat/>
    <w:uiPriority w:val="99"/>
    <w:rPr>
      <w:kern w:val="0"/>
      <w:sz w:val="18"/>
      <w:szCs w:val="18"/>
    </w:rPr>
  </w:style>
  <w:style w:type="paragraph" w:styleId="6">
    <w:name w:val="footer"/>
    <w:basedOn w:val="1"/>
    <w:link w:val="15"/>
    <w:qFormat/>
    <w:uiPriority w:val="99"/>
    <w:pPr>
      <w:tabs>
        <w:tab w:val="center" w:pos="4153"/>
        <w:tab w:val="right" w:pos="8306"/>
      </w:tabs>
      <w:snapToGrid w:val="0"/>
      <w:jc w:val="left"/>
    </w:pPr>
    <w:rPr>
      <w:kern w:val="0"/>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kern w:val="0"/>
      <w:sz w:val="18"/>
      <w:szCs w:val="18"/>
    </w:rPr>
  </w:style>
  <w:style w:type="paragraph" w:styleId="8">
    <w:name w:val="Body Text 2"/>
    <w:basedOn w:val="1"/>
    <w:qFormat/>
    <w:uiPriority w:val="0"/>
    <w:pPr>
      <w:spacing w:after="120" w:line="480" w:lineRule="auto"/>
      <w:ind w:firstLine="0" w:firstLineChars="0"/>
    </w:pPr>
    <w:rPr>
      <w:rFonts w:eastAsia="宋体"/>
      <w:sz w:val="21"/>
      <w:szCs w:val="24"/>
    </w:rPr>
  </w:style>
  <w:style w:type="paragraph" w:styleId="9">
    <w:name w:val="Normal (Web)"/>
    <w:basedOn w:val="1"/>
    <w:qFormat/>
    <w:uiPriority w:val="99"/>
    <w:pPr>
      <w:widowControl/>
      <w:spacing w:before="100" w:beforeAutospacing="1" w:after="100" w:afterAutospacing="1"/>
      <w:jc w:val="left"/>
    </w:pPr>
    <w:rPr>
      <w:rFonts w:ascii="宋体" w:cs="宋体"/>
      <w:kern w:val="0"/>
      <w:sz w:val="24"/>
      <w:szCs w:val="24"/>
    </w:rPr>
  </w:style>
  <w:style w:type="character" w:styleId="12">
    <w:name w:val="Strong"/>
    <w:basedOn w:val="11"/>
    <w:qFormat/>
    <w:locked/>
    <w:uiPriority w:val="0"/>
    <w:rPr>
      <w:b/>
    </w:rPr>
  </w:style>
  <w:style w:type="character" w:styleId="13">
    <w:name w:val="page number"/>
    <w:basedOn w:val="11"/>
    <w:qFormat/>
    <w:uiPriority w:val="99"/>
  </w:style>
  <w:style w:type="character" w:customStyle="1" w:styleId="14">
    <w:name w:val="Balloon Text Char"/>
    <w:basedOn w:val="11"/>
    <w:link w:val="5"/>
    <w:semiHidden/>
    <w:qFormat/>
    <w:locked/>
    <w:uiPriority w:val="99"/>
    <w:rPr>
      <w:sz w:val="18"/>
      <w:szCs w:val="18"/>
    </w:rPr>
  </w:style>
  <w:style w:type="character" w:customStyle="1" w:styleId="15">
    <w:name w:val="Footer Char"/>
    <w:basedOn w:val="11"/>
    <w:link w:val="6"/>
    <w:semiHidden/>
    <w:qFormat/>
    <w:locked/>
    <w:uiPriority w:val="99"/>
    <w:rPr>
      <w:sz w:val="18"/>
      <w:szCs w:val="18"/>
    </w:rPr>
  </w:style>
  <w:style w:type="character" w:customStyle="1" w:styleId="16">
    <w:name w:val="Header Char"/>
    <w:basedOn w:val="11"/>
    <w:link w:val="7"/>
    <w:semiHidden/>
    <w:qFormat/>
    <w:locked/>
    <w:uiPriority w:val="99"/>
    <w:rPr>
      <w:sz w:val="18"/>
      <w:szCs w:val="18"/>
    </w:rPr>
  </w:style>
  <w:style w:type="character" w:customStyle="1" w:styleId="17">
    <w:name w:val="apple-converted-space"/>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3" Type="http://schemas.openxmlformats.org/officeDocument/2006/relationships/font" Target="fonts/font13.odttf"/><Relationship Id="rId12" Type="http://schemas.openxmlformats.org/officeDocument/2006/relationships/font" Target="fonts/font12.odttf"/><Relationship Id="rId11" Type="http://schemas.openxmlformats.org/officeDocument/2006/relationships/font" Target="fonts/font11.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5</Pages>
  <Words>315</Words>
  <Characters>1800</Characters>
  <Lines>0</Lines>
  <Paragraphs>0</Paragraphs>
  <TotalTime>43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2020-11-24T07:19:00Z</dcterms:created>
  <dc:creator>User</dc:creator>
  <cp:lastModifiedBy>苏樱ArtemisBoa</cp:lastModifiedBy>
  <cp:lastPrinted>2020-12-23T06:56:00Z</cp:lastPrinted>
  <dcterms:modified xsi:type="dcterms:W3CDTF">2020-12-23T08:17:40Z</dcterms:modified>
  <dc:title>益人社发〔2019〕  号</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