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178694314"/>
        <w:docPartObj>
          <w:docPartGallery w:val="Cover Pages"/>
          <w:docPartUnique/>
        </w:docPartObj>
      </w:sdtPr>
      <w:sdtEndPr>
        <w:rPr>
          <w:noProof/>
          <w:color w:val="EEECE1"/>
          <w:lang w:eastAsia="es-ES"/>
        </w:rPr>
      </w:sdtEndPr>
      <w:sdtContent>
        <w:p w:rsidR="00D02088" w:rsidRDefault="00FF7A1E">
          <w:pPr>
            <w:jc w:val="right"/>
            <w:rPr>
              <w:color w:val="000000" w:themeColor="text1"/>
              <w:sz w:val="32"/>
              <w:szCs w:val="32"/>
            </w:rPr>
          </w:pPr>
          <w:sdt>
            <w:sdtPr>
              <w:rPr>
                <w:color w:val="000000" w:themeColor="text1"/>
                <w:sz w:val="32"/>
                <w:szCs w:val="32"/>
              </w:rPr>
              <w:alias w:val="Fecha"/>
              <w:id w:val="19000712"/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d-M-yyyy"/>
                <w:lid w:val="es-ES"/>
                <w:storeMappedDataAs w:val="dateTime"/>
                <w:calendar w:val="gregorian"/>
              </w:date>
            </w:sdtPr>
            <w:sdtEndPr/>
            <w:sdtContent>
              <w:r w:rsidR="00D02088">
                <w:rPr>
                  <w:color w:val="000000" w:themeColor="text1"/>
                  <w:sz w:val="32"/>
                  <w:szCs w:val="32"/>
                </w:rPr>
                <w:t>Curso 2014-2015</w:t>
              </w:r>
            </w:sdtContent>
          </w:sdt>
          <w:r w:rsidR="00D02088">
            <w:rPr>
              <w:noProof/>
              <w:color w:val="EEECE1" w:themeColor="background2"/>
              <w:sz w:val="32"/>
              <w:szCs w:val="32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0" allowOverlap="1" wp14:editId="6D6C90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383" name="Grup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9" o:spid="_x0000_s1026" style="position:absolute;margin-left:0;margin-top:0;width:612pt;height:11in;z-index:-251653120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glRsUA&#10;AADcAAAADwAAAGRycy9kb3ducmV2LnhtbESPQWvCQBSE74X+h+UJvdWNWkOIbkIVBAtSWvXg8ZF9&#10;JsHs27C7avrv3UKhx2FmvmGW5WA6cSPnW8sKJuMEBHFldcu1guNh85qB8AFZY2eZFPyQh7J4flpi&#10;ru2dv+m2D7WIEPY5KmhC6HMpfdWQQT+2PXH0ztYZDFG6WmqH9wg3nZwmSSoNthwXGuxp3VB12V+N&#10;gvXJyTllu2076I/ZZzDp12qeKvUyGt4XIAIN4T/8195qBbPsDX7PxCMg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CCVGxQAAANwAAAAPAAAAAAAAAAAAAAAAAJgCAABkcnMv&#10;ZG93bnJldi54bWxQSwUGAAAAAAQABAD1AAAAigMAAAAA&#10;" fillcolor="#5f497a [2407]" stroked="f"/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D02088">
            <w:trPr>
              <w:trHeight w:val="360"/>
            </w:trPr>
            <w:tc>
              <w:tcPr>
                <w:tcW w:w="9576" w:type="dxa"/>
              </w:tcPr>
              <w:p w:rsidR="00D02088" w:rsidRDefault="00FF7A1E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Subtítulo"/>
                    <w:id w:val="19000717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02088">
                      <w:rPr>
                        <w:color w:val="000000" w:themeColor="text1"/>
                        <w:sz w:val="32"/>
                        <w:szCs w:val="32"/>
                      </w:rPr>
                      <w:t>Juan Camba</w:t>
                    </w:r>
                  </w:sdtContent>
                </w:sdt>
                <w:r w:rsidR="00D02088">
                  <w:rPr>
                    <w:color w:val="000000" w:themeColor="text1"/>
                    <w:sz w:val="32"/>
                    <w:szCs w:val="32"/>
                  </w:rPr>
                  <w:t xml:space="preserve"> | </w:t>
                </w:r>
                <w:sdt>
                  <w:sdtPr>
                    <w:rPr>
                      <w:color w:val="000000" w:themeColor="text1"/>
                      <w:sz w:val="32"/>
                      <w:szCs w:val="32"/>
                    </w:rPr>
                    <w:alias w:val="Autor"/>
                    <w:id w:val="19000724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02088">
                      <w:rPr>
                        <w:color w:val="000000" w:themeColor="text1"/>
                        <w:sz w:val="32"/>
                        <w:szCs w:val="32"/>
                      </w:rPr>
                      <w:t>David Díaz |Xavi Mira</w:t>
                    </w:r>
                  </w:sdtContent>
                </w:sdt>
              </w:p>
            </w:tc>
          </w:tr>
        </w:tbl>
        <w:p w:rsidR="00D02088" w:rsidRDefault="00D02088">
          <w:pPr>
            <w:suppressAutoHyphens w:val="0"/>
            <w:rPr>
              <w:noProof/>
              <w:color w:val="EEECE1"/>
              <w:sz w:val="32"/>
              <w:szCs w:val="32"/>
              <w:lang w:eastAsia="es-ES"/>
            </w:rPr>
          </w:pPr>
          <w:r>
            <w:rPr>
              <w:noProof/>
              <w:color w:val="EEECE1" w:themeColor="background2"/>
              <w:sz w:val="32"/>
              <w:szCs w:val="3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editId="78E0CDA5">
                    <wp:simplePos x="0" y="0"/>
                    <wp:positionH relativeFrom="page">
                      <wp:posOffset>390418</wp:posOffset>
                    </wp:positionH>
                    <wp:positionV relativeFrom="page">
                      <wp:posOffset>4561726</wp:posOffset>
                    </wp:positionV>
                    <wp:extent cx="6995160" cy="939165"/>
                    <wp:effectExtent l="0" t="0" r="0" b="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66"/>
                                  <w:gridCol w:w="8565"/>
                                </w:tblGrid>
                                <w:tr w:rsidR="00D02088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ñía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D02088" w:rsidRDefault="00D02088" w:rsidP="00D02088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LinkUnedIn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D02088" w:rsidRDefault="00D02088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Práctica Tecnologías web</w:t>
                                          </w:r>
                                          <w:r w:rsidR="00445398"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– Grupo 11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D02088" w:rsidRDefault="00D02088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2" o:spid="_x0000_s1026" style="position:absolute;margin-left:30.75pt;margin-top:359.2pt;width:550.8pt;height:73.95pt;z-index:251664384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66"/>
                            <w:gridCol w:w="8565"/>
                          </w:tblGrid>
                          <w:tr w:rsidR="00D02088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ñía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D02088" w:rsidRDefault="00D02088" w:rsidP="00D02088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LinkUnedIn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D02088" w:rsidRDefault="00D02088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Práctica Tecnologías web</w:t>
                                    </w:r>
                                    <w:r w:rsidR="00445398"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– Grupo 11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D02088" w:rsidRDefault="00D02088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eastAsia="es-ES"/>
            </w:rPr>
            <w:drawing>
              <wp:anchor distT="0" distB="0" distL="114300" distR="114300" simplePos="0" relativeHeight="251665408" behindDoc="1" locked="0" layoutInCell="1" allowOverlap="1" wp14:editId="633E26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3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EEECE1"/>
              <w:sz w:val="32"/>
              <w:szCs w:val="32"/>
              <w:lang w:eastAsia="es-ES"/>
            </w:rPr>
            <w:br w:type="page"/>
          </w:r>
        </w:p>
      </w:sdtContent>
    </w:sdt>
    <w:p w:rsidR="003A5A18" w:rsidRDefault="00D0208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Índice</w:t>
      </w:r>
    </w:p>
    <w:p w:rsidR="003A5A18" w:rsidRDefault="003A5A18">
      <w:pPr>
        <w:rPr>
          <w:sz w:val="32"/>
          <w:szCs w:val="32"/>
        </w:rPr>
      </w:pPr>
    </w:p>
    <w:p w:rsidR="003A5A18" w:rsidRDefault="00D02088">
      <w:pPr>
        <w:rPr>
          <w:sz w:val="32"/>
          <w:szCs w:val="32"/>
        </w:rPr>
      </w:pPr>
      <w:r>
        <w:rPr>
          <w:sz w:val="32"/>
          <w:szCs w:val="32"/>
        </w:rPr>
        <w:t>Introducción</w:t>
      </w:r>
    </w:p>
    <w:p w:rsidR="003A5A18" w:rsidRDefault="003A5A18">
      <w:pPr>
        <w:rPr>
          <w:sz w:val="32"/>
          <w:szCs w:val="32"/>
        </w:rPr>
      </w:pPr>
    </w:p>
    <w:p w:rsidR="003A5A18" w:rsidRDefault="00D02088">
      <w:pPr>
        <w:rPr>
          <w:sz w:val="32"/>
          <w:szCs w:val="32"/>
        </w:rPr>
      </w:pPr>
      <w:r>
        <w:rPr>
          <w:sz w:val="32"/>
          <w:szCs w:val="32"/>
        </w:rPr>
        <w:t>Composición del grupo y roles</w:t>
      </w:r>
    </w:p>
    <w:p w:rsidR="003A5A18" w:rsidRDefault="003A5A18">
      <w:pPr>
        <w:rPr>
          <w:sz w:val="32"/>
          <w:szCs w:val="32"/>
        </w:rPr>
      </w:pPr>
    </w:p>
    <w:p w:rsidR="003A5A18" w:rsidRDefault="00D02088">
      <w:pPr>
        <w:rPr>
          <w:sz w:val="32"/>
          <w:szCs w:val="32"/>
        </w:rPr>
      </w:pPr>
      <w:r>
        <w:rPr>
          <w:sz w:val="32"/>
          <w:szCs w:val="32"/>
        </w:rPr>
        <w:t>Especificación de Requerimientos</w:t>
      </w:r>
    </w:p>
    <w:p w:rsidR="003A5A18" w:rsidRDefault="003A5A18">
      <w:pPr>
        <w:rPr>
          <w:sz w:val="32"/>
          <w:szCs w:val="32"/>
        </w:rPr>
      </w:pPr>
    </w:p>
    <w:p w:rsidR="003A5A18" w:rsidRDefault="00D02088">
      <w:pPr>
        <w:rPr>
          <w:sz w:val="32"/>
          <w:szCs w:val="32"/>
        </w:rPr>
      </w:pPr>
      <w:r>
        <w:rPr>
          <w:sz w:val="32"/>
          <w:szCs w:val="32"/>
        </w:rPr>
        <w:t>Esquema de BBDD</w:t>
      </w:r>
    </w:p>
    <w:p w:rsidR="003A5A18" w:rsidRDefault="003A5A18">
      <w:pPr>
        <w:rPr>
          <w:sz w:val="32"/>
          <w:szCs w:val="32"/>
        </w:rPr>
      </w:pPr>
    </w:p>
    <w:p w:rsidR="003A5A18" w:rsidRDefault="00D02088">
      <w:pPr>
        <w:rPr>
          <w:sz w:val="32"/>
          <w:szCs w:val="32"/>
        </w:rPr>
      </w:pPr>
      <w:r>
        <w:rPr>
          <w:sz w:val="32"/>
          <w:szCs w:val="32"/>
        </w:rPr>
        <w:t>Arquitectura</w:t>
      </w:r>
    </w:p>
    <w:p w:rsidR="003A5A18" w:rsidRDefault="003A5A18">
      <w:pPr>
        <w:rPr>
          <w:sz w:val="32"/>
          <w:szCs w:val="32"/>
        </w:rPr>
      </w:pPr>
    </w:p>
    <w:p w:rsidR="003A5A18" w:rsidRDefault="00D02088">
      <w:pPr>
        <w:rPr>
          <w:sz w:val="32"/>
          <w:szCs w:val="32"/>
        </w:rPr>
      </w:pPr>
      <w:r>
        <w:rPr>
          <w:sz w:val="32"/>
          <w:szCs w:val="32"/>
        </w:rPr>
        <w:t>Guía de Usuario</w:t>
      </w:r>
    </w:p>
    <w:p w:rsidR="003A5A18" w:rsidRDefault="003A5A18">
      <w:pPr>
        <w:rPr>
          <w:sz w:val="32"/>
          <w:szCs w:val="32"/>
        </w:rPr>
      </w:pPr>
    </w:p>
    <w:p w:rsidR="003A5A18" w:rsidRDefault="00D02088">
      <w:pPr>
        <w:rPr>
          <w:sz w:val="32"/>
          <w:szCs w:val="32"/>
        </w:rPr>
      </w:pPr>
      <w:r>
        <w:rPr>
          <w:sz w:val="32"/>
          <w:szCs w:val="32"/>
        </w:rPr>
        <w:t>Conclusiones</w:t>
      </w:r>
    </w:p>
    <w:p w:rsidR="003A5A18" w:rsidRDefault="003A5A18">
      <w:pPr>
        <w:rPr>
          <w:sz w:val="32"/>
          <w:szCs w:val="32"/>
        </w:rPr>
      </w:pPr>
    </w:p>
    <w:p w:rsidR="003A5A18" w:rsidRDefault="00D02088">
      <w:pPr>
        <w:rPr>
          <w:sz w:val="32"/>
          <w:szCs w:val="32"/>
        </w:rPr>
      </w:pPr>
      <w:r>
        <w:rPr>
          <w:sz w:val="32"/>
          <w:szCs w:val="32"/>
        </w:rPr>
        <w:t>Anexos</w:t>
      </w:r>
    </w:p>
    <w:p w:rsidR="003A5A18" w:rsidRDefault="003A5A18">
      <w:pPr>
        <w:pageBreakBefore/>
        <w:rPr>
          <w:sz w:val="32"/>
          <w:szCs w:val="32"/>
        </w:rPr>
      </w:pPr>
    </w:p>
    <w:p w:rsidR="003A5A18" w:rsidRDefault="00D02088">
      <w:proofErr w:type="gramStart"/>
      <w:r>
        <w:rPr>
          <w:sz w:val="36"/>
          <w:szCs w:val="36"/>
          <w:u w:val="single"/>
        </w:rPr>
        <w:t>2.Introducción</w:t>
      </w:r>
      <w:proofErr w:type="gramEnd"/>
      <w:r>
        <w:rPr>
          <w:sz w:val="36"/>
          <w:szCs w:val="36"/>
        </w:rPr>
        <w:t>:</w:t>
      </w:r>
    </w:p>
    <w:p w:rsidR="003A5A18" w:rsidRDefault="00D02088">
      <w:r>
        <w:t xml:space="preserve">  Mediante esta práctica hacemos uso de las técnicas y paradigmas que se abordan en la asignatura Tecnologías Web, a través del desarrollo de una página (portal) Web que se encargará de la puesta en contacto entre profesionales y empleadores de cualquier sector:</w:t>
      </w:r>
    </w:p>
    <w:p w:rsidR="003A5A18" w:rsidRDefault="00D02088">
      <w:pPr>
        <w:pStyle w:val="Prrafodelista"/>
        <w:numPr>
          <w:ilvl w:val="0"/>
          <w:numId w:val="1"/>
        </w:numPr>
      </w:pPr>
      <w:r>
        <w:t>Especificación detallada de un sistema</w:t>
      </w:r>
    </w:p>
    <w:p w:rsidR="003A5A18" w:rsidRDefault="00D02088">
      <w:pPr>
        <w:pStyle w:val="Prrafodelista"/>
        <w:numPr>
          <w:ilvl w:val="0"/>
          <w:numId w:val="1"/>
        </w:numPr>
      </w:pPr>
      <w:r>
        <w:t>Aplicación de los principios de buen diseño.</w:t>
      </w:r>
    </w:p>
    <w:p w:rsidR="003A5A18" w:rsidRDefault="00D02088">
      <w:pPr>
        <w:pStyle w:val="Prrafodelista"/>
        <w:numPr>
          <w:ilvl w:val="0"/>
          <w:numId w:val="1"/>
        </w:numPr>
      </w:pPr>
      <w:r>
        <w:t>Separación de capas (presentación, modelo, datos)</w:t>
      </w:r>
    </w:p>
    <w:p w:rsidR="003A5A18" w:rsidRDefault="00D02088">
      <w:pPr>
        <w:pStyle w:val="Prrafodelista"/>
        <w:numPr>
          <w:ilvl w:val="0"/>
          <w:numId w:val="1"/>
        </w:numPr>
      </w:pPr>
      <w:r>
        <w:t>Uso patrones de diseño (modelo Vista-Controlador)</w:t>
      </w:r>
    </w:p>
    <w:p w:rsidR="003A5A18" w:rsidRDefault="00D02088">
      <w:pPr>
        <w:pStyle w:val="Prrafodelista"/>
        <w:numPr>
          <w:ilvl w:val="0"/>
          <w:numId w:val="1"/>
        </w:numPr>
      </w:pPr>
      <w:r>
        <w:t>Uso y diseño de BBDD orientadas a la aplicación</w:t>
      </w:r>
    </w:p>
    <w:p w:rsidR="003A5A18" w:rsidRDefault="00D02088">
      <w:pPr>
        <w:pStyle w:val="Prrafodelista"/>
        <w:numPr>
          <w:ilvl w:val="0"/>
          <w:numId w:val="1"/>
        </w:numPr>
      </w:pPr>
      <w:r>
        <w:t>Creación de documentación tanto técnica como de uso del sistema</w:t>
      </w:r>
    </w:p>
    <w:p w:rsidR="003A5A18" w:rsidRDefault="003A5A18">
      <w:pPr>
        <w:pStyle w:val="Prrafodelista"/>
      </w:pPr>
    </w:p>
    <w:p w:rsidR="003A5A18" w:rsidRDefault="00D02088">
      <w:proofErr w:type="gramStart"/>
      <w:r>
        <w:rPr>
          <w:sz w:val="32"/>
          <w:szCs w:val="32"/>
          <w:u w:val="single"/>
        </w:rPr>
        <w:t>3.Composición</w:t>
      </w:r>
      <w:proofErr w:type="gramEnd"/>
      <w:r>
        <w:rPr>
          <w:sz w:val="32"/>
          <w:szCs w:val="32"/>
          <w:u w:val="single"/>
        </w:rPr>
        <w:t xml:space="preserve"> del grupo y roles</w:t>
      </w:r>
      <w:r>
        <w:rPr>
          <w:b/>
          <w:sz w:val="32"/>
          <w:szCs w:val="32"/>
        </w:rPr>
        <w:t>:</w:t>
      </w:r>
    </w:p>
    <w:p w:rsidR="003A5A18" w:rsidRDefault="00D02088">
      <w:r>
        <w:rPr>
          <w:b/>
        </w:rPr>
        <w:t xml:space="preserve"> </w:t>
      </w:r>
      <w:r>
        <w:t xml:space="preserve"> Esta práctica ha sido programada por Marcelo Camba, David Díaz y Javi Mira. Dados los plazos de entrega, desarrollo del proyecto e hitos marcados, los tres componentes del grupo han realizado en distintas partes del proyecto todas las funciones, a fin tanto de proporcionar al mismo nuestros distintos enfoques así como para proporcionar a todos los integrantes de la experiencia en los distintos roles.</w:t>
      </w:r>
    </w:p>
    <w:p w:rsidR="003A5A18" w:rsidRDefault="003A5A18"/>
    <w:p w:rsidR="003B22D7" w:rsidRDefault="003B22D7"/>
    <w:p w:rsidR="003B22D7" w:rsidRDefault="003B22D7"/>
    <w:p w:rsidR="003B22D7" w:rsidRDefault="003B22D7"/>
    <w:p w:rsidR="003B22D7" w:rsidRDefault="003B22D7"/>
    <w:p w:rsidR="003B22D7" w:rsidRDefault="003B22D7"/>
    <w:p w:rsidR="003B22D7" w:rsidRDefault="003B22D7"/>
    <w:p w:rsidR="003B22D7" w:rsidRDefault="003B22D7"/>
    <w:p w:rsidR="003B22D7" w:rsidRDefault="003B22D7"/>
    <w:p w:rsidR="003B22D7" w:rsidRDefault="003B22D7"/>
    <w:p w:rsidR="003B22D7" w:rsidRDefault="003B22D7"/>
    <w:p w:rsidR="003A5A18" w:rsidRDefault="00D02088">
      <w:r>
        <w:rPr>
          <w:sz w:val="32"/>
          <w:szCs w:val="32"/>
          <w:u w:val="single"/>
        </w:rPr>
        <w:lastRenderedPageBreak/>
        <w:t>4.Plan de trabajo</w:t>
      </w:r>
      <w:r w:rsidR="00B07868" w:rsidRPr="00B07868">
        <w:rPr>
          <w:sz w:val="32"/>
          <w:szCs w:val="32"/>
        </w:rPr>
        <w:sym w:font="Wingdings" w:char="F04C"/>
      </w:r>
      <w:proofErr w:type="spellStart"/>
      <w:r w:rsidR="00B07868">
        <w:rPr>
          <w:sz w:val="32"/>
          <w:szCs w:val="32"/>
        </w:rPr>
        <w:t>to-do:llevarlo</w:t>
      </w:r>
      <w:proofErr w:type="spellEnd"/>
      <w:r w:rsidR="00B07868">
        <w:rPr>
          <w:sz w:val="32"/>
          <w:szCs w:val="32"/>
        </w:rPr>
        <w:t xml:space="preserve"> al día)</w:t>
      </w:r>
      <w:bookmarkStart w:id="0" w:name="_GoBack"/>
      <w:bookmarkEnd w:id="0"/>
    </w:p>
    <w:p w:rsidR="003A5A18" w:rsidRDefault="00D02088">
      <w:r>
        <w:t>26/02/2013: Constitución del grupo.</w:t>
      </w:r>
    </w:p>
    <w:p w:rsidR="003A5A18" w:rsidRDefault="00D02088">
      <w:pPr>
        <w:ind w:left="705" w:hanging="705"/>
      </w:pPr>
      <w:r>
        <w:t>05/03/2015: Registro en la página web. Toma de contacto con la  práctica.</w:t>
      </w:r>
    </w:p>
    <w:p w:rsidR="003A5A18" w:rsidRDefault="00D02088">
      <w:pPr>
        <w:ind w:left="705" w:hanging="705"/>
      </w:pPr>
      <w:r>
        <w:t>10/03/2015: Reparto preliminar de tareas. Puesta en común del entorno de trabajo.</w:t>
      </w:r>
    </w:p>
    <w:p w:rsidR="00010E0D" w:rsidRDefault="00010E0D">
      <w:pPr>
        <w:ind w:left="705" w:hanging="705"/>
      </w:pPr>
      <w:r>
        <w:t xml:space="preserve">17/03/2015: Pruebas preliminares con </w:t>
      </w:r>
      <w:proofErr w:type="spellStart"/>
      <w:r>
        <w:t>Netbeans</w:t>
      </w:r>
      <w:proofErr w:type="spellEnd"/>
      <w:r>
        <w:t xml:space="preserve"> / configuración entornos trabajo</w:t>
      </w:r>
    </w:p>
    <w:p w:rsidR="001248CE" w:rsidRDefault="001248CE">
      <w:pPr>
        <w:ind w:left="705" w:hanging="705"/>
      </w:pPr>
      <w:r>
        <w:t>23/03/15: Discusiones E-R</w:t>
      </w:r>
      <w:r w:rsidR="004227B2">
        <w:t xml:space="preserve"> / Framework /Puesta en común interfaces</w:t>
      </w:r>
    </w:p>
    <w:p w:rsidR="00D82A79" w:rsidRDefault="00D82A79">
      <w:pPr>
        <w:ind w:left="705" w:hanging="705"/>
      </w:pPr>
      <w:r>
        <w:t>24/03/15: Puesta en común E-R definitiva / Esbozo flujo web</w:t>
      </w:r>
    </w:p>
    <w:p w:rsidR="003A5A18" w:rsidRDefault="006A1231">
      <w:pPr>
        <w:ind w:left="705" w:hanging="705"/>
      </w:pPr>
      <w:r>
        <w:t xml:space="preserve">26/03/15: Creación </w:t>
      </w:r>
      <w:proofErr w:type="spellStart"/>
      <w:r>
        <w:t>Git</w:t>
      </w:r>
      <w:proofErr w:type="spellEnd"/>
      <w:r>
        <w:t xml:space="preserve"> / Revisión casos de uso</w:t>
      </w:r>
    </w:p>
    <w:p w:rsidR="00E1527E" w:rsidRDefault="00E1527E">
      <w:pPr>
        <w:ind w:left="705" w:hanging="705"/>
      </w:pPr>
      <w:r>
        <w:t xml:space="preserve">29/03/15: Pruebas </w:t>
      </w:r>
      <w:proofErr w:type="spellStart"/>
      <w:r>
        <w:t>bootstrap</w:t>
      </w:r>
      <w:proofErr w:type="spellEnd"/>
    </w:p>
    <w:p w:rsidR="00A9263D" w:rsidRDefault="00A9263D">
      <w:pPr>
        <w:ind w:left="705" w:hanging="705"/>
      </w:pPr>
      <w:r>
        <w:t>02/04/15: Persistencia y creación entidades</w:t>
      </w:r>
    </w:p>
    <w:p w:rsidR="00A9263D" w:rsidRDefault="00A9263D">
      <w:pPr>
        <w:ind w:left="705" w:hanging="705"/>
      </w:pPr>
      <w:r>
        <w:t xml:space="preserve">06/04/15 </w:t>
      </w:r>
      <w:r w:rsidR="003B22D7">
        <w:t>T</w:t>
      </w:r>
      <w:r>
        <w:t xml:space="preserve">iles y pruebas </w:t>
      </w:r>
      <w:proofErr w:type="spellStart"/>
      <w:r>
        <w:t>logueo</w:t>
      </w:r>
      <w:proofErr w:type="spellEnd"/>
      <w:r>
        <w:t xml:space="preserve"> usuario</w:t>
      </w:r>
    </w:p>
    <w:p w:rsidR="003B22D7" w:rsidRDefault="003B22D7">
      <w:pPr>
        <w:ind w:left="705" w:hanging="705"/>
      </w:pPr>
      <w:r>
        <w:t>08/04/15 Correcciones pruebas usuario</w:t>
      </w:r>
    </w:p>
    <w:p w:rsidR="003B22D7" w:rsidRDefault="003B22D7">
      <w:pPr>
        <w:ind w:left="705" w:hanging="705"/>
      </w:pPr>
      <w:r>
        <w:t xml:space="preserve">11/04/15 Correcciones con las clases del patrón </w:t>
      </w:r>
      <w:proofErr w:type="spellStart"/>
      <w:r>
        <w:t>Facade</w:t>
      </w:r>
      <w:proofErr w:type="spellEnd"/>
    </w:p>
    <w:p w:rsidR="003B22D7" w:rsidRDefault="003B22D7">
      <w:pPr>
        <w:ind w:left="705" w:hanging="705"/>
      </w:pPr>
      <w:r>
        <w:t xml:space="preserve">15/04/15 Actualizados formularios con campo ID. Añadidas funciones </w:t>
      </w:r>
      <w:proofErr w:type="spellStart"/>
      <w:r>
        <w:t>modify</w:t>
      </w:r>
      <w:proofErr w:type="spellEnd"/>
      <w:r>
        <w:t xml:space="preserve"> para entidades</w:t>
      </w:r>
    </w:p>
    <w:p w:rsidR="003B22D7" w:rsidRDefault="003B22D7">
      <w:pPr>
        <w:ind w:left="705" w:hanging="705"/>
      </w:pPr>
      <w:r>
        <w:t xml:space="preserve">16/04/15 Diseño formularios usuario / pruebas </w:t>
      </w:r>
      <w:proofErr w:type="spellStart"/>
      <w:r>
        <w:t>bootstrap</w:t>
      </w:r>
      <w:proofErr w:type="spellEnd"/>
      <w:r>
        <w:t xml:space="preserve"> - tiles</w:t>
      </w:r>
    </w:p>
    <w:p w:rsidR="003B22D7" w:rsidRDefault="003B22D7">
      <w:pPr>
        <w:ind w:left="705" w:hanging="705"/>
      </w:pPr>
      <w:r>
        <w:t>21/04/15 Creación de consultas para búsquedas</w:t>
      </w:r>
    </w:p>
    <w:p w:rsidR="003B22D7" w:rsidRDefault="003B22D7">
      <w:pPr>
        <w:ind w:left="705" w:hanging="705"/>
      </w:pPr>
      <w:r>
        <w:t xml:space="preserve">23/04/15 Alta usuario implementada. Creado formulario registro y </w:t>
      </w:r>
      <w:proofErr w:type="spellStart"/>
      <w:r>
        <w:t>Logout</w:t>
      </w:r>
      <w:proofErr w:type="spellEnd"/>
    </w:p>
    <w:p w:rsidR="003A5A18" w:rsidRDefault="003A5A18">
      <w:pPr>
        <w:ind w:left="705" w:hanging="705"/>
      </w:pPr>
    </w:p>
    <w:p w:rsidR="003A5A18" w:rsidRDefault="003A5A18">
      <w:pPr>
        <w:ind w:left="705" w:hanging="705"/>
      </w:pPr>
    </w:p>
    <w:p w:rsidR="003A5A18" w:rsidRDefault="001D5034">
      <w:pPr>
        <w:ind w:left="705" w:hanging="705"/>
      </w:pPr>
      <w:r w:rsidRPr="00B07868">
        <w:rPr>
          <w:b/>
        </w:rPr>
        <w:t>Decisiones de diseño</w:t>
      </w:r>
      <w:r>
        <w:t xml:space="preserve"> (Meter en índice)</w:t>
      </w:r>
      <w:r w:rsidR="00B07868">
        <w:t xml:space="preserve"> </w:t>
      </w:r>
      <w:r w:rsidR="00B07868" w:rsidRPr="00B07868">
        <w:rPr>
          <w:b/>
        </w:rPr>
        <w:t>&lt;-Ampliar</w:t>
      </w:r>
    </w:p>
    <w:p w:rsidR="001D5034" w:rsidRDefault="001D5034">
      <w:pPr>
        <w:ind w:left="705" w:hanging="705"/>
      </w:pPr>
      <w:r>
        <w:t>-Una única foto (opcional) por currículum para facilitar búsquedas</w:t>
      </w:r>
    </w:p>
    <w:p w:rsidR="001D5034" w:rsidRDefault="001D5034">
      <w:pPr>
        <w:ind w:left="705" w:hanging="705"/>
      </w:pPr>
      <w:r>
        <w:t xml:space="preserve">-Un único documento relativo al currículum por perfil (experiencia). Posibilidad de ser un </w:t>
      </w:r>
      <w:proofErr w:type="spellStart"/>
      <w:r>
        <w:t>pdf</w:t>
      </w:r>
      <w:proofErr w:type="spellEnd"/>
      <w:r>
        <w:t xml:space="preserve"> con todos los documentos relativos a experiencia escaneados.</w:t>
      </w:r>
    </w:p>
    <w:p w:rsidR="003A5A18" w:rsidRDefault="003A5A18">
      <w:pPr>
        <w:ind w:left="705" w:hanging="705"/>
      </w:pPr>
    </w:p>
    <w:p w:rsidR="003A5A18" w:rsidRDefault="003A5A18">
      <w:pPr>
        <w:ind w:left="705" w:hanging="705"/>
      </w:pPr>
    </w:p>
    <w:p w:rsidR="003A5A18" w:rsidRDefault="003A5A18">
      <w:pPr>
        <w:ind w:left="705" w:hanging="705"/>
      </w:pPr>
    </w:p>
    <w:p w:rsidR="003A5A18" w:rsidRDefault="003A5A18">
      <w:pPr>
        <w:ind w:left="705" w:hanging="705"/>
      </w:pPr>
    </w:p>
    <w:p w:rsidR="003A5A18" w:rsidRDefault="00D02088">
      <w:pPr>
        <w:pageBreakBefore/>
      </w:pPr>
      <w:proofErr w:type="gramStart"/>
      <w:r>
        <w:rPr>
          <w:sz w:val="32"/>
          <w:szCs w:val="32"/>
          <w:u w:val="single"/>
        </w:rPr>
        <w:lastRenderedPageBreak/>
        <w:t>5.Especificación</w:t>
      </w:r>
      <w:proofErr w:type="gramEnd"/>
      <w:r>
        <w:rPr>
          <w:sz w:val="32"/>
          <w:szCs w:val="32"/>
          <w:u w:val="single"/>
        </w:rPr>
        <w:t xml:space="preserve"> de requerimientos</w:t>
      </w:r>
      <w:r w:rsidR="00B07868" w:rsidRPr="00B07868">
        <w:rPr>
          <w:sz w:val="32"/>
          <w:szCs w:val="32"/>
        </w:rPr>
        <w:sym w:font="Wingdings" w:char="F04C"/>
      </w:r>
      <w:proofErr w:type="spellStart"/>
      <w:r w:rsidR="00B07868">
        <w:rPr>
          <w:sz w:val="32"/>
          <w:szCs w:val="32"/>
        </w:rPr>
        <w:t>to-do:revisar</w:t>
      </w:r>
      <w:proofErr w:type="spellEnd"/>
      <w:r w:rsidR="00B07868">
        <w:rPr>
          <w:sz w:val="32"/>
          <w:szCs w:val="32"/>
        </w:rPr>
        <w:t>)</w:t>
      </w:r>
    </w:p>
    <w:p w:rsidR="003A5A18" w:rsidRDefault="00D02088">
      <w:pPr>
        <w:rPr>
          <w:b/>
          <w:i/>
          <w:sz w:val="28"/>
          <w:szCs w:val="28"/>
        </w:rPr>
      </w:pPr>
      <w:bookmarkStart w:id="1" w:name="OLE_LINK1"/>
      <w:bookmarkStart w:id="2" w:name="OLE_LINK2"/>
      <w:r>
        <w:rPr>
          <w:b/>
          <w:i/>
          <w:sz w:val="28"/>
          <w:szCs w:val="28"/>
        </w:rPr>
        <w:t>-Diagrama de contexto de Sistema</w:t>
      </w:r>
    </w:p>
    <w:bookmarkEnd w:id="1"/>
    <w:bookmarkEnd w:id="2"/>
    <w:p w:rsidR="003A5A18" w:rsidRDefault="00445398">
      <w:r>
        <w:rPr>
          <w:noProof/>
          <w:lang w:eastAsia="es-ES"/>
        </w:rPr>
        <w:drawing>
          <wp:inline distT="0" distB="0" distL="0" distR="0" wp14:anchorId="5D145023" wp14:editId="2CF19DC0">
            <wp:extent cx="3263900" cy="16976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296" cy="17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18" w:rsidRDefault="003A5A18">
      <w:pPr>
        <w:rPr>
          <w:sz w:val="32"/>
          <w:szCs w:val="32"/>
        </w:rPr>
      </w:pPr>
    </w:p>
    <w:p w:rsidR="003A5A18" w:rsidRDefault="00D02088">
      <w:pPr>
        <w:rPr>
          <w:i/>
          <w:sz w:val="28"/>
          <w:szCs w:val="28"/>
        </w:rPr>
      </w:pPr>
      <w:r>
        <w:rPr>
          <w:i/>
          <w:sz w:val="28"/>
          <w:szCs w:val="28"/>
        </w:rPr>
        <w:t>-Enumeración de Casos de Uso:</w:t>
      </w:r>
    </w:p>
    <w:p w:rsidR="003A5A18" w:rsidRDefault="00885E29">
      <w:r>
        <w:rPr>
          <w:noProof/>
          <w:lang w:eastAsia="es-ES"/>
        </w:rPr>
        <w:drawing>
          <wp:inline distT="0" distB="0" distL="0" distR="0" wp14:anchorId="5CAF0834" wp14:editId="41DA9B91">
            <wp:extent cx="3838023" cy="5424302"/>
            <wp:effectExtent l="0" t="0" r="0" b="0"/>
            <wp:docPr id="8" name="Imagen 8" descr="G:\Tecnologias Web\casos%20de%20us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cnologias Web\casos%20de%20us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25" cy="543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FCE" w:rsidRDefault="00961FCE" w:rsidP="00961FCE">
      <w:pPr>
        <w:pageBreakBefore/>
      </w:pPr>
      <w:r>
        <w:rPr>
          <w:i/>
          <w:sz w:val="28"/>
          <w:szCs w:val="28"/>
        </w:rPr>
        <w:lastRenderedPageBreak/>
        <w:t>-Detalle de casos de uso:</w:t>
      </w:r>
      <w:r w:rsidR="00B07868">
        <w:rPr>
          <w:i/>
          <w:sz w:val="28"/>
          <w:szCs w:val="28"/>
        </w:rPr>
        <w:t>(to-</w:t>
      </w:r>
      <w:proofErr w:type="spellStart"/>
      <w:r w:rsidR="00B07868">
        <w:rPr>
          <w:i/>
          <w:sz w:val="28"/>
          <w:szCs w:val="28"/>
        </w:rPr>
        <w:t>doRevisar</w:t>
      </w:r>
      <w:proofErr w:type="spellEnd"/>
      <w:r w:rsidR="00B07868">
        <w:rPr>
          <w:i/>
          <w:sz w:val="28"/>
          <w:szCs w:val="28"/>
        </w:rPr>
        <w:t>)</w:t>
      </w: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t>C.U. - 001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 Logarse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proofErr w:type="spellStart"/>
            <w:r>
              <w:rPr>
                <w:rFonts w:eastAsia="Times New Roman"/>
                <w:color w:val="000000"/>
                <w:lang w:eastAsia="es-ES"/>
              </w:rPr>
              <w:t>Login</w:t>
            </w:r>
            <w:proofErr w:type="spellEnd"/>
            <w:r>
              <w:rPr>
                <w:rFonts w:eastAsia="Times New Roman"/>
                <w:color w:val="000000"/>
                <w:lang w:eastAsia="es-ES"/>
              </w:rPr>
              <w:t xml:space="preserve"> en el sistema (</w:t>
            </w:r>
            <w:proofErr w:type="spellStart"/>
            <w:r>
              <w:rPr>
                <w:rFonts w:eastAsia="Times New Roman"/>
                <w:color w:val="000000"/>
                <w:lang w:eastAsia="es-ES"/>
              </w:rPr>
              <w:t>usr</w:t>
            </w:r>
            <w:proofErr w:type="spellEnd"/>
            <w:r>
              <w:rPr>
                <w:rFonts w:eastAsia="Times New Roman"/>
                <w:color w:val="000000"/>
                <w:lang w:eastAsia="es-E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eastAsia="es-ES"/>
              </w:rPr>
              <w:t>pass</w:t>
            </w:r>
            <w:proofErr w:type="spellEnd"/>
            <w:r>
              <w:rPr>
                <w:rFonts w:eastAsia="Times New Roman"/>
                <w:color w:val="000000"/>
                <w:lang w:eastAsia="es-ES"/>
              </w:rPr>
              <w:t>)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Usuario Anónimo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numPr>
                <w:ilvl w:val="0"/>
                <w:numId w:val="2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 xml:space="preserve">El sistema comprueba si el usuario ya está </w:t>
            </w:r>
            <w:proofErr w:type="spellStart"/>
            <w:r>
              <w:rPr>
                <w:rFonts w:eastAsia="Times New Roman"/>
                <w:color w:val="800000"/>
                <w:lang w:eastAsia="es-ES"/>
              </w:rPr>
              <w:t>logeado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>, si no lo está se le redirigirá a la página de búsqueda.</w:t>
            </w:r>
          </w:p>
          <w:p w:rsidR="00961FCE" w:rsidRDefault="00961FCE" w:rsidP="007313E2">
            <w:pPr>
              <w:numPr>
                <w:ilvl w:val="0"/>
                <w:numId w:val="2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Se le presentará un formulario con usuario y contraseña</w:t>
            </w:r>
          </w:p>
          <w:p w:rsidR="00961FCE" w:rsidRDefault="00961FCE" w:rsidP="007313E2">
            <w:pPr>
              <w:numPr>
                <w:ilvl w:val="0"/>
                <w:numId w:val="2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 El usuario escribe el usuario y la contraseña y pulsa enviar</w:t>
            </w:r>
          </w:p>
          <w:p w:rsidR="00961FCE" w:rsidRDefault="00961FCE" w:rsidP="007313E2">
            <w:pPr>
              <w:numPr>
                <w:ilvl w:val="0"/>
                <w:numId w:val="2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El sistema comprueba el usuario y la contraseña en la base de datos</w:t>
            </w:r>
          </w:p>
          <w:p w:rsidR="00961FCE" w:rsidRDefault="00961FCE" w:rsidP="007313E2">
            <w:pPr>
              <w:numPr>
                <w:ilvl w:val="0"/>
                <w:numId w:val="2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 xml:space="preserve">Si no existe o la contraseña no coincide se lanza una excepción (podría cambiarse esto) y vuelve a la página de </w:t>
            </w:r>
            <w:proofErr w:type="spellStart"/>
            <w:r>
              <w:rPr>
                <w:rFonts w:eastAsia="Times New Roman"/>
                <w:color w:val="800000"/>
                <w:lang w:eastAsia="es-ES"/>
              </w:rPr>
              <w:t>login</w:t>
            </w:r>
            <w:proofErr w:type="spellEnd"/>
          </w:p>
          <w:p w:rsidR="00961FCE" w:rsidRDefault="00961FCE" w:rsidP="007313E2">
            <w:pPr>
              <w:numPr>
                <w:ilvl w:val="0"/>
                <w:numId w:val="2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 xml:space="preserve">Si se </w:t>
            </w:r>
            <w:proofErr w:type="spellStart"/>
            <w:r>
              <w:rPr>
                <w:rFonts w:eastAsia="Times New Roman"/>
                <w:color w:val="800000"/>
                <w:lang w:eastAsia="es-ES"/>
              </w:rPr>
              <w:t>logea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 xml:space="preserve"> con éxito mostrará la página de búsqueda de perfiles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Error al validar -&gt; Mostramos error y se vuelve a la misma página.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El usuario debe estar dado de alta previamente.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Usuario pasa a ser Usuario o Administrador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t>C.U. - 002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 </w:t>
            </w:r>
            <w:proofErr w:type="spellStart"/>
            <w:r>
              <w:rPr>
                <w:rFonts w:eastAsia="Times New Roman"/>
                <w:color w:val="FFFFFF"/>
                <w:lang w:eastAsia="es-ES"/>
              </w:rPr>
              <w:t>Deslogarse</w:t>
            </w:r>
            <w:proofErr w:type="spellEnd"/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El usuario o administrador pasa a ser anónimo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Usuario, Administrador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El usuario / administrador debe estar logado previamente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lastRenderedPageBreak/>
              <w:t>C.U. - 003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 Buscar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Búsqueda de currículums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Usuario, Usuario Anónimo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numPr>
                <w:ilvl w:val="0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Se le muestra al usuario un formulario en el que hayan campos de selección múltiple tales como</w:t>
            </w:r>
          </w:p>
          <w:p w:rsidR="00961FCE" w:rsidRDefault="00961FCE" w:rsidP="007313E2">
            <w:pPr>
              <w:numPr>
                <w:ilvl w:val="1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localización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ciudad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proofErr w:type="spellStart"/>
            <w:r>
              <w:rPr>
                <w:rFonts w:eastAsia="Times New Roman"/>
                <w:color w:val="800000"/>
                <w:lang w:eastAsia="es-ES"/>
              </w:rPr>
              <w:t>pais</w:t>
            </w:r>
            <w:proofErr w:type="spellEnd"/>
          </w:p>
          <w:p w:rsidR="00961FCE" w:rsidRDefault="00961FCE" w:rsidP="007313E2">
            <w:pPr>
              <w:numPr>
                <w:ilvl w:val="1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experiencia profesional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menos de 1 año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entre 1 y 3 años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proofErr w:type="spellStart"/>
            <w:r>
              <w:rPr>
                <w:rFonts w:eastAsia="Times New Roman"/>
                <w:color w:val="800000"/>
                <w:lang w:eastAsia="es-ES"/>
              </w:rPr>
              <w:t>mas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 xml:space="preserve"> de 3 años</w:t>
            </w:r>
          </w:p>
          <w:p w:rsidR="00961FCE" w:rsidRDefault="00961FCE" w:rsidP="007313E2">
            <w:pPr>
              <w:numPr>
                <w:ilvl w:val="1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titulaciones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ingeniero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ingeniero técnico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graduado en ingeniería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FPII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FPI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Graduado escolar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Sin formación</w:t>
            </w:r>
          </w:p>
          <w:p w:rsidR="00961FCE" w:rsidRDefault="00961FCE" w:rsidP="007313E2">
            <w:pPr>
              <w:numPr>
                <w:ilvl w:val="1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Conocimientos</w:t>
            </w:r>
          </w:p>
          <w:p w:rsidR="00961FCE" w:rsidRDefault="00961FCE" w:rsidP="007313E2">
            <w:pPr>
              <w:numPr>
                <w:ilvl w:val="2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introducción manual de etiquetas</w:t>
            </w:r>
          </w:p>
          <w:p w:rsidR="00961FCE" w:rsidRDefault="00961FCE" w:rsidP="007313E2">
            <w:pPr>
              <w:numPr>
                <w:ilvl w:val="0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Al realizarse la búsqueda debe presentar los resultados proveyendo enlaces a los casos de uso extendidos (visualizar, mostrar interés)</w:t>
            </w:r>
          </w:p>
          <w:p w:rsidR="00961FCE" w:rsidRDefault="00961FCE" w:rsidP="007313E2">
            <w:pPr>
              <w:numPr>
                <w:ilvl w:val="0"/>
                <w:numId w:val="3"/>
              </w:numPr>
              <w:spacing w:after="0" w:line="240" w:lineRule="auto"/>
              <w:rPr>
                <w:color w:val="800000"/>
              </w:rPr>
            </w:pPr>
            <w:r>
              <w:rPr>
                <w:rFonts w:eastAsia="Times New Roman"/>
                <w:color w:val="800000"/>
                <w:lang w:eastAsia="es-ES"/>
              </w:rPr>
              <w:t>los resultados deberían mostrarse en la misma pantalla de búsqueda para facilitar el uso de la aplicación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Búsqueda no genera ningún resultado</w:t>
            </w:r>
          </w:p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Tratarlo como una excepción</w:t>
            </w:r>
            <w:proofErr w:type="gramStart"/>
            <w:r>
              <w:rPr>
                <w:rFonts w:eastAsia="Times New Roman"/>
                <w:color w:val="800000"/>
                <w:lang w:eastAsia="es-ES"/>
              </w:rPr>
              <w:t>?</w:t>
            </w:r>
            <w:proofErr w:type="gramEnd"/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lastRenderedPageBreak/>
              <w:t>C.U. - 004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 Alta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Se crea un usuario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 xml:space="preserve"> Usuario </w:t>
            </w:r>
            <w:r>
              <w:rPr>
                <w:rFonts w:eastAsia="Times New Roman"/>
                <w:color w:val="800000"/>
                <w:lang w:eastAsia="es-ES"/>
              </w:rPr>
              <w:t>Anónimo</w:t>
            </w:r>
            <w:r>
              <w:rPr>
                <w:rFonts w:eastAsia="Times New Roman"/>
                <w:color w:val="000000"/>
                <w:lang w:eastAsia="es-ES"/>
              </w:rPr>
              <w:t>, Administrador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 xml:space="preserve">El sistema comprueba si ya está </w:t>
            </w:r>
            <w:proofErr w:type="spellStart"/>
            <w:r>
              <w:rPr>
                <w:rFonts w:eastAsia="Times New Roman"/>
                <w:color w:val="800000"/>
                <w:lang w:eastAsia="es-ES"/>
              </w:rPr>
              <w:t>logeado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>.</w:t>
            </w:r>
          </w:p>
          <w:p w:rsidR="00961FCE" w:rsidRDefault="00961FCE" w:rsidP="007313E2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 xml:space="preserve">Si está </w:t>
            </w:r>
            <w:proofErr w:type="spellStart"/>
            <w:r>
              <w:rPr>
                <w:rFonts w:eastAsia="Times New Roman"/>
                <w:color w:val="800000"/>
                <w:lang w:eastAsia="es-ES"/>
              </w:rPr>
              <w:t>logeado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 xml:space="preserve"> y no es administrador lanza una excepción y muestra la pantalla de búsqueda de currículums.</w:t>
            </w:r>
          </w:p>
          <w:p w:rsidR="00961FCE" w:rsidRDefault="00961FCE" w:rsidP="007313E2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proofErr w:type="spellStart"/>
            <w:r>
              <w:rPr>
                <w:rFonts w:eastAsia="Times New Roman"/>
                <w:color w:val="800000"/>
                <w:lang w:eastAsia="es-ES"/>
              </w:rPr>
              <w:t>Sino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 xml:space="preserve"> se le muestra un formulario de registro en el que introducir los datos.</w:t>
            </w:r>
          </w:p>
          <w:p w:rsidR="00961FCE" w:rsidRDefault="00961FCE" w:rsidP="007313E2">
            <w:pPr>
              <w:numPr>
                <w:ilvl w:val="0"/>
                <w:numId w:val="4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Al enviar los datos el sistema crea el perfil en la base de datos y se redirige al usuario para que empiece a crearse un perfil.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 xml:space="preserve">El usuario no es </w:t>
            </w:r>
            <w:proofErr w:type="spellStart"/>
            <w:r>
              <w:rPr>
                <w:rFonts w:eastAsia="Times New Roman"/>
                <w:color w:val="000000"/>
                <w:lang w:eastAsia="es-ES"/>
              </w:rPr>
              <w:t>admin</w:t>
            </w:r>
            <w:proofErr w:type="spellEnd"/>
            <w:r>
              <w:rPr>
                <w:rFonts w:eastAsia="Times New Roman"/>
                <w:color w:val="000000"/>
                <w:lang w:eastAsia="es-ES"/>
              </w:rPr>
              <w:t xml:space="preserve"> y está </w:t>
            </w:r>
            <w:proofErr w:type="spellStart"/>
            <w:r>
              <w:rPr>
                <w:rFonts w:eastAsia="Times New Roman"/>
                <w:color w:val="000000"/>
                <w:lang w:eastAsia="es-ES"/>
              </w:rPr>
              <w:t>logeado</w:t>
            </w:r>
            <w:proofErr w:type="spellEnd"/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El usuario, Administrador debe estar logado previamente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Se crea un perfil en el sistema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t>C.U. - 005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 Modificar perfil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800000"/>
                <w:lang w:eastAsia="es-ES"/>
              </w:rPr>
              <w:t>Se modifica un usuario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Usuario, Administrador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Perfil modificado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Usuario modifica sólo su perfil; Administrador puede modificarlos todos</w:t>
            </w:r>
          </w:p>
        </w:tc>
      </w:tr>
    </w:tbl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lastRenderedPageBreak/>
              <w:t>C.U. - 006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 Baja perfil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Se da de baja un perfil de usuario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Usuario, Administrador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El perfil debe existir previamente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Usuario borra únicamente su perfil; Administrador puede borrar todos</w:t>
            </w:r>
          </w:p>
        </w:tc>
      </w:tr>
    </w:tbl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t>C.U. - 007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 Activar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El administrador activa las funciones de un usuario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  <w:rPr>
                <w:color w:val="800000"/>
              </w:rPr>
            </w:pPr>
            <w:r>
              <w:rPr>
                <w:color w:val="800000"/>
              </w:rPr>
              <w:t> Administrador, Usuario</w:t>
            </w:r>
          </w:p>
          <w:p w:rsidR="00961FCE" w:rsidRDefault="00961FCE" w:rsidP="007313E2">
            <w:pPr>
              <w:rPr>
                <w:color w:val="800000"/>
              </w:rPr>
            </w:pPr>
            <w:r>
              <w:rPr>
                <w:color w:val="800000"/>
              </w:rPr>
              <w:t>Administrador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El sistema comprueba si el usuario es administrador.</w:t>
            </w:r>
          </w:p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Si no lo es mostrará una página indicando la falta de permisos.</w:t>
            </w:r>
          </w:p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proofErr w:type="spellStart"/>
            <w:r>
              <w:rPr>
                <w:rFonts w:eastAsia="Times New Roman"/>
                <w:color w:val="800000"/>
                <w:lang w:eastAsia="es-ES"/>
              </w:rPr>
              <w:t>Sino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 xml:space="preserve"> se activará la función y se devolverá al administrador a la página principal de administración.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</w:pPr>
            <w: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</w:pPr>
            <w:r>
              <w:t> </w:t>
            </w:r>
            <w:r>
              <w:rPr>
                <w:color w:val="800000"/>
              </w:rPr>
              <w:t>La función ya está desactivada.</w:t>
            </w:r>
          </w:p>
          <w:p w:rsidR="00961FCE" w:rsidRDefault="00961FCE" w:rsidP="007313E2">
            <w:pPr>
              <w:rPr>
                <w:color w:val="800000"/>
              </w:rPr>
            </w:pPr>
            <w:r>
              <w:rPr>
                <w:color w:val="800000"/>
              </w:rPr>
              <w:t>La función ya está activada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  <w:rPr>
                <w:color w:val="800000"/>
              </w:rPr>
            </w:pPr>
            <w:r>
              <w:rPr>
                <w:color w:val="800000"/>
              </w:rPr>
              <w:t> El usuario debe estar creado previamente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lastRenderedPageBreak/>
              <w:t>C.U. - 008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 Desactivar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El administrador desactiva las funciones de un usuario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</w:pPr>
            <w:r>
              <w:t> </w:t>
            </w:r>
            <w:r>
              <w:rPr>
                <w:color w:val="800000"/>
              </w:rPr>
              <w:t>Administrador, Usuario</w:t>
            </w:r>
          </w:p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Administrador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Times New Roman"/>
                <w:color w:val="800000"/>
                <w:lang w:eastAsia="es-ES"/>
              </w:rPr>
              <w:t>El sistema comprueba si el usuario es administrador.</w:t>
            </w:r>
          </w:p>
          <w:p w:rsidR="00961FCE" w:rsidRDefault="00961FCE" w:rsidP="007313E2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Si no lo es mostrará una página indicando la falta de permisos.</w:t>
            </w:r>
          </w:p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rPr>
                <w:rFonts w:eastAsia="Times New Roman"/>
                <w:color w:val="800000"/>
                <w:lang w:eastAsia="es-ES"/>
              </w:rPr>
              <w:t>Sino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 xml:space="preserve"> se desactivará la función y se devolverá al administrador a la página principal de administración.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</w:pPr>
            <w:r>
              <w:t> </w:t>
            </w:r>
            <w:r>
              <w:rPr>
                <w:color w:val="800000"/>
              </w:rPr>
              <w:t>La función ya está activada.</w:t>
            </w:r>
          </w:p>
          <w:p w:rsidR="00961FCE" w:rsidRDefault="00961FCE" w:rsidP="007313E2">
            <w:pPr>
              <w:rPr>
                <w:color w:val="800000"/>
              </w:rPr>
            </w:pPr>
            <w:r>
              <w:rPr>
                <w:color w:val="800000"/>
              </w:rPr>
              <w:t>La función ya está desactivada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p w:rsidR="00961FCE" w:rsidRDefault="00961FCE" w:rsidP="00961FCE">
      <w:pPr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t>C.U. - 009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Elaborar perfil (antiguo caso de uso alta)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 Se rellena el perfil de usuario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r>
              <w:t> </w:t>
            </w:r>
            <w:r>
              <w:rPr>
                <w:color w:val="800000"/>
              </w:rPr>
              <w:t>Usuario, Administrador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 xml:space="preserve">Si el usuario no está </w:t>
            </w:r>
            <w:proofErr w:type="spellStart"/>
            <w:r>
              <w:rPr>
                <w:rFonts w:eastAsia="Times New Roman"/>
                <w:color w:val="800000"/>
                <w:lang w:eastAsia="es-ES"/>
              </w:rPr>
              <w:t>logeado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 xml:space="preserve"> redirigir a la búsqueda de currículums.</w:t>
            </w:r>
          </w:p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Si el usuario es administrador se le mostrará un listado de usuarios para poder seleccionar aquel en el que quiere elaborar un perfil.</w:t>
            </w:r>
          </w:p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 xml:space="preserve">Sea usuario o administrador (y tras </w:t>
            </w:r>
            <w:proofErr w:type="spellStart"/>
            <w:r>
              <w:rPr>
                <w:rFonts w:eastAsia="Times New Roman"/>
                <w:color w:val="800000"/>
                <w:lang w:eastAsia="es-ES"/>
              </w:rPr>
              <w:t>selecionar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 xml:space="preserve"> usuario en caso de que sea el administrador) se le presentará el formulario para elaborar el perfil.</w:t>
            </w:r>
          </w:p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El sistema obtendrá la información y lo guardará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</w:pPr>
            <w: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  <w:rPr>
                <w:color w:val="800000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rPr>
                <w:color w:val="800000"/>
              </w:rPr>
            </w:pPr>
            <w:r>
              <w:rPr>
                <w:color w:val="800000"/>
              </w:rPr>
              <w:t xml:space="preserve">El usuario está </w:t>
            </w:r>
            <w:proofErr w:type="spellStart"/>
            <w:r>
              <w:rPr>
                <w:color w:val="800000"/>
              </w:rPr>
              <w:t>logeado</w:t>
            </w:r>
            <w:proofErr w:type="spellEnd"/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961FCE" w:rsidRDefault="00961FCE" w:rsidP="00961FCE">
      <w:pPr>
        <w:pStyle w:val="Standard"/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lastRenderedPageBreak/>
              <w:t>C.U. - 010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Modificar perfil (antiguo caso de uso alta)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 Se rellena el perfil de usuario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r>
              <w:t> </w:t>
            </w:r>
            <w:r>
              <w:rPr>
                <w:color w:val="800000"/>
              </w:rPr>
              <w:t>Usuario, Administrador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La secuencia de eventos será la misma que en el caso de uso C.U.010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</w:pPr>
            <w: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  <w:rPr>
                <w:color w:val="800000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rPr>
                <w:color w:val="800000"/>
              </w:rPr>
            </w:pPr>
            <w:r>
              <w:rPr>
                <w:color w:val="800000"/>
              </w:rPr>
              <w:t xml:space="preserve">El usuario está </w:t>
            </w:r>
            <w:proofErr w:type="spellStart"/>
            <w:r>
              <w:rPr>
                <w:color w:val="800000"/>
              </w:rPr>
              <w:t>logeado</w:t>
            </w:r>
            <w:proofErr w:type="spellEnd"/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961FCE" w:rsidRDefault="00961FCE" w:rsidP="00961FCE">
      <w:pPr>
        <w:pStyle w:val="Standard"/>
        <w:rPr>
          <w:sz w:val="28"/>
          <w:szCs w:val="28"/>
        </w:rPr>
      </w:pPr>
    </w:p>
    <w:p w:rsidR="00961FCE" w:rsidRDefault="00961FCE" w:rsidP="00961FCE">
      <w:pPr>
        <w:pStyle w:val="Standard"/>
        <w:rPr>
          <w:sz w:val="28"/>
          <w:szCs w:val="28"/>
        </w:rPr>
      </w:pPr>
    </w:p>
    <w:p w:rsidR="00D72E2C" w:rsidRDefault="00D72E2C" w:rsidP="00961FCE">
      <w:pPr>
        <w:pStyle w:val="Standard"/>
        <w:rPr>
          <w:sz w:val="28"/>
          <w:szCs w:val="28"/>
        </w:rPr>
      </w:pPr>
    </w:p>
    <w:p w:rsidR="00D72E2C" w:rsidRDefault="00D72E2C" w:rsidP="00961FCE">
      <w:pPr>
        <w:pStyle w:val="Standard"/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t>C.U. - 011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Visualizar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 Se rellena el perfil de usuario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r>
              <w:t> </w:t>
            </w:r>
            <w:r>
              <w:rPr>
                <w:color w:val="800000"/>
              </w:rPr>
              <w:t>Usuario, Administrador, Usuario Anónimo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El sistema comprueba que el usuario existe. Si no existe se mostrará un mensaje de error y se le devolverá a la página de visita.</w:t>
            </w:r>
          </w:p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El sistema mostrará los datos en un formulario a ser posible en la misma pantalla de búsqueda para facilitar el uso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</w:pPr>
            <w: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  <w:rPr>
                <w:color w:val="800000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rPr>
                <w:color w:val="800000"/>
              </w:rPr>
            </w:pPr>
            <w:r>
              <w:rPr>
                <w:color w:val="800000"/>
              </w:rPr>
              <w:t>El usuario/perfil a consultar existe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961FCE" w:rsidRDefault="00961FCE" w:rsidP="00961FCE">
      <w:pPr>
        <w:pStyle w:val="Standard"/>
        <w:rPr>
          <w:sz w:val="28"/>
          <w:szCs w:val="28"/>
        </w:rPr>
      </w:pPr>
    </w:p>
    <w:p w:rsidR="00D72E2C" w:rsidRDefault="00D72E2C" w:rsidP="00961FCE">
      <w:pPr>
        <w:pStyle w:val="Standard"/>
        <w:rPr>
          <w:sz w:val="28"/>
          <w:szCs w:val="28"/>
        </w:rPr>
      </w:pPr>
    </w:p>
    <w:p w:rsidR="00D72E2C" w:rsidRDefault="00D72E2C" w:rsidP="00961FCE">
      <w:pPr>
        <w:pStyle w:val="Standard"/>
        <w:rPr>
          <w:sz w:val="28"/>
          <w:szCs w:val="28"/>
        </w:rPr>
      </w:pPr>
    </w:p>
    <w:p w:rsidR="00D72E2C" w:rsidRDefault="00D72E2C" w:rsidP="00961FCE">
      <w:pPr>
        <w:pStyle w:val="Standard"/>
        <w:rPr>
          <w:sz w:val="28"/>
          <w:szCs w:val="28"/>
        </w:rPr>
      </w:pP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lastRenderedPageBreak/>
              <w:t>C.U. - 012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 xml:space="preserve">Baja (de </w:t>
            </w:r>
            <w:proofErr w:type="spellStart"/>
            <w:r>
              <w:rPr>
                <w:rFonts w:eastAsia="Times New Roman"/>
                <w:color w:val="FFFFFF"/>
                <w:lang w:eastAsia="es-ES"/>
              </w:rPr>
              <w:t>AccountsManager</w:t>
            </w:r>
            <w:proofErr w:type="spellEnd"/>
            <w:r>
              <w:rPr>
                <w:rFonts w:eastAsia="Times New Roman"/>
                <w:color w:val="FFFFFF"/>
                <w:lang w:eastAsia="es-ES"/>
              </w:rPr>
              <w:t>)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 xml:space="preserve"> Elimina el usuario de la </w:t>
            </w:r>
            <w:proofErr w:type="spellStart"/>
            <w:r>
              <w:rPr>
                <w:rFonts w:eastAsia="Times New Roman"/>
                <w:color w:val="800000"/>
                <w:lang w:eastAsia="es-ES"/>
              </w:rPr>
              <w:t>bbdd</w:t>
            </w:r>
            <w:proofErr w:type="spellEnd"/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r>
              <w:t> </w:t>
            </w:r>
            <w:r>
              <w:rPr>
                <w:color w:val="800000"/>
              </w:rPr>
              <w:t>Usuario, Administrador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 xml:space="preserve">Si el usuario no está </w:t>
            </w:r>
            <w:proofErr w:type="spellStart"/>
            <w:r>
              <w:rPr>
                <w:rFonts w:eastAsia="Times New Roman"/>
                <w:color w:val="800000"/>
                <w:lang w:eastAsia="es-ES"/>
              </w:rPr>
              <w:t>logeado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 xml:space="preserve"> redirigir a la búsqueda de currículums.</w:t>
            </w:r>
          </w:p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Si el usuario es administrador se le mostrará un listado de usuarios para poder seleccionar aquel al que quiere dar de baja.</w:t>
            </w:r>
          </w:p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 xml:space="preserve">Sea usuario o administrador (y tras </w:t>
            </w:r>
            <w:proofErr w:type="spellStart"/>
            <w:r>
              <w:rPr>
                <w:rFonts w:eastAsia="Times New Roman"/>
                <w:color w:val="800000"/>
                <w:lang w:eastAsia="es-ES"/>
              </w:rPr>
              <w:t>selecionar</w:t>
            </w:r>
            <w:proofErr w:type="spellEnd"/>
            <w:r>
              <w:rPr>
                <w:rFonts w:eastAsia="Times New Roman"/>
                <w:color w:val="800000"/>
                <w:lang w:eastAsia="es-ES"/>
              </w:rPr>
              <w:t xml:space="preserve"> usuario en caso de que sea el administrador) se procederá a borrar el perfil.</w:t>
            </w:r>
          </w:p>
          <w:p w:rsidR="00961FCE" w:rsidRDefault="00961FCE" w:rsidP="007313E2">
            <w:pPr>
              <w:numPr>
                <w:ilvl w:val="0"/>
                <w:numId w:val="5"/>
              </w:numPr>
              <w:spacing w:after="0" w:line="240" w:lineRule="auto"/>
              <w:rPr>
                <w:rFonts w:eastAsia="Times New Roman"/>
                <w:color w:val="800000"/>
                <w:lang w:eastAsia="es-ES"/>
              </w:rPr>
            </w:pPr>
            <w:r>
              <w:rPr>
                <w:rFonts w:eastAsia="Times New Roman"/>
                <w:color w:val="800000"/>
                <w:lang w:eastAsia="es-ES"/>
              </w:rPr>
              <w:t>Por último se mostrará un mensaje indicando que la operación se ha realizado con éxito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</w:pPr>
            <w: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pStyle w:val="tachado"/>
              <w:rPr>
                <w:color w:val="800000"/>
              </w:rPr>
            </w:pP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rPr>
                <w:color w:val="800000"/>
              </w:rPr>
            </w:pPr>
            <w:r>
              <w:rPr>
                <w:color w:val="800000"/>
              </w:rPr>
              <w:t xml:space="preserve">El usuario está </w:t>
            </w:r>
            <w:proofErr w:type="spellStart"/>
            <w:r>
              <w:rPr>
                <w:color w:val="800000"/>
              </w:rPr>
              <w:t>logeado</w:t>
            </w:r>
            <w:proofErr w:type="spellEnd"/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  <w:r>
              <w:rPr>
                <w:rFonts w:eastAsia="Times New Roman"/>
                <w:color w:val="800000"/>
                <w:lang w:eastAsia="es-ES"/>
              </w:rPr>
              <w:t>El usuario deja de existir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D72E2C" w:rsidRDefault="00D72E2C" w:rsidP="00961FCE">
      <w:pPr>
        <w:rPr>
          <w:sz w:val="28"/>
          <w:szCs w:val="28"/>
        </w:rPr>
      </w:pPr>
    </w:p>
    <w:p w:rsidR="00D72E2C" w:rsidRDefault="00D72E2C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61FCE" w:rsidRDefault="00961FCE" w:rsidP="00961F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-Descripción en detalle de un caso de uso:</w:t>
      </w:r>
    </w:p>
    <w:tbl>
      <w:tblPr>
        <w:tblW w:w="82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0"/>
        <w:gridCol w:w="5380"/>
      </w:tblGrid>
      <w:tr w:rsidR="00961FCE" w:rsidTr="007313E2">
        <w:trPr>
          <w:trHeight w:val="615"/>
        </w:trPr>
        <w:tc>
          <w:tcPr>
            <w:tcW w:w="2860" w:type="dxa"/>
            <w:tcBorders>
              <w:top w:val="single" w:sz="4" w:space="0" w:color="92D050"/>
              <w:left w:val="single" w:sz="4" w:space="0" w:color="92D050"/>
              <w:bottom w:val="single" w:sz="4" w:space="0" w:color="92D050"/>
              <w:right w:val="single" w:sz="4" w:space="0" w:color="FFFFFF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  <w:r>
              <w:rPr>
                <w:rFonts w:eastAsia="Times New Roman"/>
                <w:b/>
                <w:bCs/>
                <w:color w:val="FFFFFF"/>
                <w:lang w:eastAsia="es-ES"/>
              </w:rPr>
              <w:t>C.U. - 003</w:t>
            </w:r>
          </w:p>
        </w:tc>
        <w:tc>
          <w:tcPr>
            <w:tcW w:w="5380" w:type="dxa"/>
            <w:tcBorders>
              <w:top w:val="single" w:sz="4" w:space="0" w:color="92D050"/>
              <w:bottom w:val="single" w:sz="4" w:space="0" w:color="92D050"/>
              <w:right w:val="single" w:sz="4" w:space="0" w:color="92D050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FFFFFF"/>
                <w:lang w:eastAsia="es-ES"/>
              </w:rPr>
            </w:pPr>
            <w:r>
              <w:rPr>
                <w:rFonts w:eastAsia="Times New Roman"/>
                <w:color w:val="FFFFFF"/>
                <w:lang w:eastAsia="es-ES"/>
              </w:rPr>
              <w:t> Buscar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Búsqueda de currículums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Actores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Usuario, Usuario Anónimo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Página de inicio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Secuencia de eventos normal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Excepciones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Búsqueda no genera ningún resultado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Precondiciones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Postcondiciones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961FCE" w:rsidTr="007313E2">
        <w:trPr>
          <w:trHeight w:val="300"/>
        </w:trPr>
        <w:tc>
          <w:tcPr>
            <w:tcW w:w="2860" w:type="dxa"/>
            <w:tcBorders>
              <w:left w:val="single" w:sz="4" w:space="0" w:color="92D050"/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lang w:eastAsia="es-ES"/>
              </w:rPr>
              <w:t>Comentarios</w:t>
            </w:r>
          </w:p>
        </w:tc>
        <w:tc>
          <w:tcPr>
            <w:tcW w:w="5380" w:type="dxa"/>
            <w:tcBorders>
              <w:bottom w:val="single" w:sz="4" w:space="0" w:color="92D050"/>
              <w:right w:val="single" w:sz="4" w:space="0" w:color="92D05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961FCE" w:rsidRDefault="00961FCE" w:rsidP="007313E2">
            <w:pPr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</w:tbl>
    <w:p w:rsidR="00961FCE" w:rsidRDefault="00961FCE" w:rsidP="00961FCE">
      <w:pPr>
        <w:rPr>
          <w:sz w:val="28"/>
          <w:szCs w:val="28"/>
        </w:rPr>
      </w:pPr>
    </w:p>
    <w:p w:rsidR="00C15F98" w:rsidRDefault="00C15F98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A5A18" w:rsidRDefault="00D02088">
      <w:pPr>
        <w:rPr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lastRenderedPageBreak/>
        <w:t>6.Esquema</w:t>
      </w:r>
      <w:proofErr w:type="gramEnd"/>
      <w:r>
        <w:rPr>
          <w:b/>
          <w:sz w:val="28"/>
          <w:szCs w:val="28"/>
          <w:u w:val="single"/>
        </w:rPr>
        <w:t xml:space="preserve"> de la Base de datos</w:t>
      </w:r>
      <w:r>
        <w:rPr>
          <w:sz w:val="28"/>
          <w:szCs w:val="28"/>
        </w:rPr>
        <w:t>:</w:t>
      </w:r>
      <w:r w:rsidR="00B07868">
        <w:rPr>
          <w:sz w:val="28"/>
          <w:szCs w:val="28"/>
        </w:rPr>
        <w:t>( to-do: ¿Están recogidos los últimos cambios)</w:t>
      </w:r>
    </w:p>
    <w:p w:rsidR="003A5A18" w:rsidRDefault="00617BAD">
      <w:pPr>
        <w:rPr>
          <w:b/>
          <w:sz w:val="28"/>
          <w:szCs w:val="28"/>
          <w:u w:val="single"/>
        </w:rPr>
      </w:pPr>
      <w:r>
        <w:rPr>
          <w:noProof/>
          <w:lang w:eastAsia="es-ES"/>
        </w:rPr>
        <w:drawing>
          <wp:inline distT="0" distB="0" distL="0" distR="0" wp14:anchorId="6E7B392B" wp14:editId="2D09D826">
            <wp:extent cx="5400040" cy="3459496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A18" w:rsidRDefault="003A5A18">
      <w:pPr>
        <w:rPr>
          <w:b/>
          <w:sz w:val="28"/>
          <w:szCs w:val="28"/>
          <w:u w:val="single"/>
        </w:rPr>
      </w:pPr>
    </w:p>
    <w:p w:rsidR="003A5A18" w:rsidRDefault="003A5A18">
      <w:pPr>
        <w:rPr>
          <w:b/>
          <w:sz w:val="28"/>
          <w:szCs w:val="28"/>
          <w:u w:val="single"/>
        </w:rPr>
      </w:pPr>
    </w:p>
    <w:p w:rsidR="003A5A18" w:rsidRDefault="003A5A18">
      <w:pPr>
        <w:rPr>
          <w:b/>
          <w:sz w:val="28"/>
          <w:szCs w:val="28"/>
          <w:u w:val="single"/>
        </w:rPr>
      </w:pPr>
    </w:p>
    <w:p w:rsidR="003A5A18" w:rsidRDefault="003A5A18">
      <w:pPr>
        <w:rPr>
          <w:b/>
          <w:sz w:val="28"/>
          <w:szCs w:val="28"/>
          <w:u w:val="single"/>
        </w:rPr>
      </w:pPr>
    </w:p>
    <w:p w:rsidR="003A5A18" w:rsidRDefault="003A5A18">
      <w:pPr>
        <w:rPr>
          <w:b/>
          <w:sz w:val="28"/>
          <w:szCs w:val="28"/>
          <w:u w:val="single"/>
        </w:rPr>
      </w:pPr>
    </w:p>
    <w:p w:rsidR="003A5A18" w:rsidRDefault="003A5A18">
      <w:pPr>
        <w:rPr>
          <w:b/>
          <w:sz w:val="28"/>
          <w:szCs w:val="28"/>
          <w:u w:val="single"/>
        </w:rPr>
      </w:pPr>
    </w:p>
    <w:p w:rsidR="003A5A18" w:rsidRDefault="003A5A18">
      <w:pPr>
        <w:rPr>
          <w:b/>
          <w:sz w:val="28"/>
          <w:szCs w:val="28"/>
          <w:u w:val="single"/>
        </w:rPr>
      </w:pPr>
    </w:p>
    <w:p w:rsidR="003A5A18" w:rsidRDefault="003A5A18">
      <w:pPr>
        <w:rPr>
          <w:b/>
          <w:sz w:val="28"/>
          <w:szCs w:val="28"/>
          <w:u w:val="single"/>
        </w:rPr>
      </w:pPr>
    </w:p>
    <w:p w:rsidR="003A5A18" w:rsidRDefault="003A5A18">
      <w:pPr>
        <w:rPr>
          <w:b/>
          <w:sz w:val="28"/>
          <w:szCs w:val="28"/>
          <w:u w:val="single"/>
        </w:rPr>
      </w:pPr>
    </w:p>
    <w:p w:rsidR="003A5A18" w:rsidRDefault="003A5A18">
      <w:pPr>
        <w:rPr>
          <w:b/>
          <w:sz w:val="28"/>
          <w:szCs w:val="28"/>
          <w:u w:val="single"/>
        </w:rPr>
      </w:pPr>
    </w:p>
    <w:p w:rsidR="003A5A18" w:rsidRDefault="00D02088">
      <w:pPr>
        <w:pageBreakBefore/>
      </w:pPr>
      <w:proofErr w:type="gramStart"/>
      <w:r>
        <w:rPr>
          <w:b/>
          <w:sz w:val="32"/>
          <w:szCs w:val="32"/>
          <w:u w:val="single"/>
        </w:rPr>
        <w:lastRenderedPageBreak/>
        <w:t>7.Arquitectura</w:t>
      </w:r>
      <w:proofErr w:type="gramEnd"/>
      <w:r>
        <w:rPr>
          <w:b/>
          <w:sz w:val="32"/>
          <w:szCs w:val="32"/>
        </w:rPr>
        <w:t>:</w:t>
      </w:r>
    </w:p>
    <w:p w:rsidR="003A5A18" w:rsidRDefault="00D0208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-Diagrama de subsistemas</w:t>
      </w:r>
      <w:r w:rsidR="00B07868" w:rsidRPr="00B07868">
        <w:rPr>
          <w:b/>
          <w:i/>
          <w:sz w:val="28"/>
          <w:szCs w:val="28"/>
        </w:rPr>
        <w:sym w:font="Wingdings" w:char="F04C"/>
      </w:r>
      <w:r w:rsidR="00B07868">
        <w:rPr>
          <w:b/>
          <w:i/>
          <w:sz w:val="28"/>
          <w:szCs w:val="28"/>
        </w:rPr>
        <w:t>to-do: Vale ben</w:t>
      </w:r>
    </w:p>
    <w:p w:rsidR="003A5A18" w:rsidRDefault="00885E29">
      <w:pPr>
        <w:rPr>
          <w:b/>
          <w:sz w:val="28"/>
          <w:szCs w:val="28"/>
        </w:rPr>
      </w:pPr>
      <w:r>
        <w:rPr>
          <w:b/>
          <w:i/>
          <w:noProof/>
          <w:sz w:val="28"/>
          <w:szCs w:val="28"/>
          <w:lang w:eastAsia="es-ES"/>
        </w:rPr>
        <w:drawing>
          <wp:inline distT="0" distB="0" distL="0" distR="0" wp14:anchorId="2C8B1B7A" wp14:editId="6FA9E34C">
            <wp:extent cx="5400040" cy="7717605"/>
            <wp:effectExtent l="0" t="0" r="0" b="0"/>
            <wp:docPr id="10" name="Imagen 10" descr="G:\Tecnologias Web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ecnologias Web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1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C04" w:rsidRDefault="00582C04">
      <w:pPr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2C04" w:rsidRDefault="00615AF0" w:rsidP="00582C04">
      <w:pPr>
        <w:rPr>
          <w:b/>
          <w:i/>
          <w:sz w:val="28"/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50E2A259" wp14:editId="6E1D5A4A">
            <wp:extent cx="5400040" cy="42385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04" w:rsidRDefault="00B07868">
      <w:pPr>
        <w:suppressAutoHyphens w:val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proofErr w:type="gramStart"/>
      <w:r>
        <w:rPr>
          <w:b/>
          <w:i/>
          <w:sz w:val="28"/>
          <w:szCs w:val="28"/>
        </w:rPr>
        <w:t>to-do</w:t>
      </w:r>
      <w:proofErr w:type="gramEnd"/>
      <w:r>
        <w:rPr>
          <w:b/>
          <w:i/>
          <w:sz w:val="28"/>
          <w:szCs w:val="28"/>
        </w:rPr>
        <w:t>: Modificar y ampliar)</w:t>
      </w: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B07868" w:rsidRDefault="00B07868">
      <w:pPr>
        <w:suppressAutoHyphens w:val="0"/>
        <w:rPr>
          <w:b/>
          <w:i/>
          <w:sz w:val="28"/>
          <w:szCs w:val="28"/>
        </w:rPr>
      </w:pPr>
    </w:p>
    <w:p w:rsidR="00582C04" w:rsidRDefault="00582C04" w:rsidP="00582C0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Mapa web:</w:t>
      </w:r>
    </w:p>
    <w:p w:rsidR="00B07868" w:rsidRDefault="00B07868" w:rsidP="00582C0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proofErr w:type="spellStart"/>
      <w:proofErr w:type="gramStart"/>
      <w:r>
        <w:rPr>
          <w:b/>
          <w:i/>
          <w:sz w:val="28"/>
          <w:szCs w:val="28"/>
        </w:rPr>
        <w:t>to-do:</w:t>
      </w:r>
      <w:proofErr w:type="gramEnd"/>
      <w:r>
        <w:rPr>
          <w:b/>
          <w:i/>
          <w:sz w:val="28"/>
          <w:szCs w:val="28"/>
        </w:rPr>
        <w:t>modificar</w:t>
      </w:r>
      <w:proofErr w:type="spellEnd"/>
      <w:r>
        <w:rPr>
          <w:b/>
          <w:i/>
          <w:sz w:val="28"/>
          <w:szCs w:val="28"/>
        </w:rPr>
        <w:t>)</w:t>
      </w:r>
    </w:p>
    <w:p w:rsidR="00582C04" w:rsidRDefault="00A249CC" w:rsidP="00582C04">
      <w:r>
        <w:rPr>
          <w:noProof/>
          <w:lang w:eastAsia="es-ES"/>
        </w:rPr>
        <w:drawing>
          <wp:inline distT="0" distB="0" distL="0" distR="0" wp14:anchorId="62E5B5A4" wp14:editId="4E66AA77">
            <wp:extent cx="5400040" cy="739467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CC" w:rsidRDefault="00A249CC" w:rsidP="00582C04"/>
    <w:p w:rsidR="003B22D7" w:rsidRDefault="003B22D7" w:rsidP="00582C04"/>
    <w:p w:rsidR="003B22D7" w:rsidRDefault="003B22D7" w:rsidP="00582C04"/>
    <w:p w:rsidR="003B22D7" w:rsidRDefault="003B22D7" w:rsidP="00582C04">
      <w:pPr>
        <w:rPr>
          <w:sz w:val="32"/>
          <w:szCs w:val="32"/>
          <w:u w:val="single"/>
        </w:rPr>
      </w:pPr>
      <w:r w:rsidRPr="003B22D7">
        <w:rPr>
          <w:sz w:val="32"/>
          <w:szCs w:val="32"/>
          <w:u w:val="single"/>
        </w:rPr>
        <w:t>Tecnologías usadas</w:t>
      </w:r>
      <w:r w:rsidR="00B07868">
        <w:rPr>
          <w:sz w:val="32"/>
          <w:szCs w:val="32"/>
          <w:u w:val="single"/>
        </w:rPr>
        <w:t xml:space="preserve"> </w:t>
      </w:r>
    </w:p>
    <w:p w:rsidR="00B07868" w:rsidRPr="00B07868" w:rsidRDefault="00B07868" w:rsidP="00582C04">
      <w:r>
        <w:t>TO-DO: Ampliar y traducir</w:t>
      </w:r>
    </w:p>
    <w:p w:rsidR="003B22D7" w:rsidRPr="00B07868" w:rsidRDefault="003B22D7" w:rsidP="00582C04">
      <w:pPr>
        <w:rPr>
          <w:rFonts w:asciiTheme="minorHAnsi" w:hAnsiTheme="minorHAnsi"/>
        </w:rPr>
      </w:pPr>
      <w:r w:rsidRPr="00B07868">
        <w:rPr>
          <w:rFonts w:asciiTheme="minorHAnsi" w:hAnsiTheme="minorHAnsi"/>
          <w:b/>
        </w:rPr>
        <w:t>JPA</w:t>
      </w:r>
      <w:r w:rsidRPr="00B07868">
        <w:rPr>
          <w:rFonts w:asciiTheme="minorHAnsi" w:hAnsiTheme="minorHAnsi"/>
        </w:rPr>
        <w:t xml:space="preserve"> (persistencia)</w:t>
      </w:r>
      <w:r w:rsidR="00B07868" w:rsidRPr="00B07868">
        <w:rPr>
          <w:rFonts w:asciiTheme="minorHAnsi" w:hAnsiTheme="minorHAnsi"/>
        </w:rPr>
        <w:t>:</w:t>
      </w:r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The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Java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Persistence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gram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API(</w:t>
      </w:r>
      <w:proofErr w:type="gram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JPA)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provides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an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object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/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relational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mapping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facility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for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managing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relational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data in Java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applications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. JPA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is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a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lightweight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, POJO-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based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framework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for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object-relational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mapping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The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mapping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between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Java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objects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and a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relational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database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is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done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using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annotations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and/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or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XML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deployment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descriptors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.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Though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JPA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is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a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part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of EJB 3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Specification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it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can be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used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in Java SE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applications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,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outside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of </w:t>
      </w:r>
      <w:proofErr w:type="spell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the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Java EE </w:t>
      </w:r>
      <w:proofErr w:type="spellStart"/>
      <w:proofErr w:type="gramStart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>environment</w:t>
      </w:r>
      <w:proofErr w:type="spellEnd"/>
      <w:r w:rsidR="00B07868" w:rsidRPr="00B07868">
        <w:rPr>
          <w:rFonts w:asciiTheme="minorHAnsi" w:hAnsiTheme="minorHAnsi" w:cs="Arial"/>
          <w:color w:val="000000"/>
          <w:shd w:val="clear" w:color="auto" w:fill="FFFFFF"/>
        </w:rPr>
        <w:t xml:space="preserve"> .</w:t>
      </w:r>
      <w:proofErr w:type="gramEnd"/>
    </w:p>
    <w:p w:rsidR="00B07868" w:rsidRPr="00B07868" w:rsidRDefault="003B22D7" w:rsidP="00B07868">
      <w:pPr>
        <w:pStyle w:val="NormalWeb"/>
        <w:shd w:val="clear" w:color="auto" w:fill="FFFFFF"/>
        <w:spacing w:before="0" w:beforeAutospacing="0" w:after="150" w:afterAutospacing="0" w:line="300" w:lineRule="atLeast"/>
        <w:ind w:right="105"/>
        <w:rPr>
          <w:rFonts w:asciiTheme="minorHAnsi" w:hAnsiTheme="minorHAnsi"/>
          <w:color w:val="333333"/>
          <w:sz w:val="22"/>
          <w:szCs w:val="22"/>
        </w:rPr>
      </w:pPr>
      <w:r w:rsidRPr="00B07868">
        <w:rPr>
          <w:rFonts w:asciiTheme="minorHAnsi" w:hAnsiTheme="minorHAnsi"/>
          <w:b/>
          <w:sz w:val="22"/>
          <w:szCs w:val="22"/>
        </w:rPr>
        <w:t>Tiles</w:t>
      </w:r>
      <w:r w:rsidR="00B07868" w:rsidRPr="00B07868">
        <w:rPr>
          <w:rFonts w:asciiTheme="minorHAnsi" w:hAnsiTheme="minorHAnsi"/>
          <w:sz w:val="22"/>
          <w:szCs w:val="22"/>
        </w:rPr>
        <w:t>:</w:t>
      </w:r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Tiles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allows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authors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to define page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fragments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which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can be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assembled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into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a complete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pages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at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runtime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.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These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fragments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,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or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tiles, can be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used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as simple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includes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in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order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to red</w:t>
      </w:r>
      <w:r w:rsidR="00B07868" w:rsidRPr="00B07868">
        <w:rPr>
          <w:rFonts w:asciiTheme="minorHAnsi" w:hAnsiTheme="minorHAnsi"/>
          <w:color w:val="333333"/>
          <w:sz w:val="22"/>
          <w:szCs w:val="22"/>
        </w:rPr>
        <w:t>u</w:t>
      </w:r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ce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the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duplication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of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common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page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elements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or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embedded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within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other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tiles to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develop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a series of reusable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templates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.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These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templates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streamline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the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development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of a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consistent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look and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feel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across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an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entire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application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>.</w:t>
      </w:r>
    </w:p>
    <w:p w:rsidR="00B07868" w:rsidRPr="00B07868" w:rsidRDefault="00B07868" w:rsidP="00B07868">
      <w:pPr>
        <w:pStyle w:val="NormalWeb"/>
        <w:shd w:val="clear" w:color="auto" w:fill="FFFFFF"/>
        <w:spacing w:before="0" w:beforeAutospacing="0" w:after="150" w:afterAutospacing="0" w:line="300" w:lineRule="atLeast"/>
        <w:ind w:right="105"/>
        <w:rPr>
          <w:rFonts w:asciiTheme="minorHAnsi" w:hAnsiTheme="minorHAnsi"/>
          <w:color w:val="333333"/>
          <w:sz w:val="22"/>
          <w:szCs w:val="22"/>
        </w:rPr>
      </w:pPr>
      <w:r w:rsidRPr="00B07868">
        <w:rPr>
          <w:rFonts w:asciiTheme="minorHAnsi" w:hAnsiTheme="minorHAnsi"/>
          <w:color w:val="333333"/>
          <w:sz w:val="22"/>
          <w:szCs w:val="22"/>
        </w:rPr>
        <w:t xml:space="preserve">Tiles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grew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in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popularity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as a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component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of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the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popular</w:t>
      </w:r>
      <w:r w:rsidRPr="00B07868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fldChar w:fldCharType="begin"/>
      </w:r>
      <w:r w:rsidRPr="00B07868">
        <w:rPr>
          <w:rFonts w:asciiTheme="minorHAnsi" w:hAnsiTheme="minorHAnsi"/>
          <w:color w:val="333333"/>
          <w:sz w:val="22"/>
          <w:szCs w:val="22"/>
        </w:rPr>
        <w:instrText xml:space="preserve"> HYPERLINK "http://struts.apache.org/" </w:instrText>
      </w:r>
      <w:r w:rsidRPr="00B07868">
        <w:rPr>
          <w:rFonts w:asciiTheme="minorHAnsi" w:hAnsiTheme="minorHAnsi"/>
          <w:color w:val="333333"/>
          <w:sz w:val="22"/>
          <w:szCs w:val="22"/>
        </w:rPr>
        <w:fldChar w:fldCharType="separate"/>
      </w:r>
      <w:r w:rsidRPr="00B07868">
        <w:rPr>
          <w:rStyle w:val="Hipervnculo"/>
          <w:rFonts w:asciiTheme="minorHAnsi" w:hAnsiTheme="minorHAnsi"/>
          <w:color w:val="0088CC"/>
          <w:sz w:val="22"/>
          <w:szCs w:val="22"/>
        </w:rPr>
        <w:t>Struts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fldChar w:fldCharType="end"/>
      </w:r>
      <w:r w:rsidRPr="00B07868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framework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.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It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was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extracted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from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Struts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and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is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now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integrated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with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various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frameworks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,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such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as</w:t>
      </w:r>
      <w:r w:rsidRPr="00B07868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hyperlink r:id="rId16" w:history="1">
        <w:r w:rsidRPr="00B07868">
          <w:rPr>
            <w:rStyle w:val="Hipervnculo"/>
            <w:rFonts w:asciiTheme="minorHAnsi" w:hAnsiTheme="minorHAnsi"/>
            <w:color w:val="0088CC"/>
            <w:sz w:val="22"/>
            <w:szCs w:val="22"/>
          </w:rPr>
          <w:t>Spring</w:t>
        </w:r>
      </w:hyperlink>
      <w:r w:rsidRPr="00B07868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B07868">
        <w:rPr>
          <w:rFonts w:asciiTheme="minorHAnsi" w:hAnsiTheme="minorHAnsi"/>
          <w:color w:val="333333"/>
          <w:sz w:val="22"/>
          <w:szCs w:val="22"/>
        </w:rPr>
        <w:t>and</w:t>
      </w:r>
      <w:r w:rsidRPr="00B07868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fldChar w:fldCharType="begin"/>
      </w:r>
      <w:r w:rsidRPr="00B07868">
        <w:rPr>
          <w:rFonts w:asciiTheme="minorHAnsi" w:hAnsiTheme="minorHAnsi"/>
          <w:color w:val="333333"/>
          <w:sz w:val="22"/>
          <w:szCs w:val="22"/>
        </w:rPr>
        <w:instrText xml:space="preserve"> HYPERLINK "http://struts.apache.org/" </w:instrText>
      </w:r>
      <w:r w:rsidRPr="00B07868">
        <w:rPr>
          <w:rFonts w:asciiTheme="minorHAnsi" w:hAnsiTheme="minorHAnsi"/>
          <w:color w:val="333333"/>
          <w:sz w:val="22"/>
          <w:szCs w:val="22"/>
        </w:rPr>
        <w:fldChar w:fldCharType="separate"/>
      </w:r>
      <w:r w:rsidRPr="00B07868">
        <w:rPr>
          <w:rStyle w:val="Hipervnculo"/>
          <w:rFonts w:asciiTheme="minorHAnsi" w:hAnsiTheme="minorHAnsi"/>
          <w:color w:val="0088CC"/>
          <w:sz w:val="22"/>
          <w:szCs w:val="22"/>
        </w:rPr>
        <w:t>Struts</w:t>
      </w:r>
      <w:proofErr w:type="spellEnd"/>
      <w:r w:rsidRPr="00B07868">
        <w:rPr>
          <w:rStyle w:val="Hipervnculo"/>
          <w:rFonts w:asciiTheme="minorHAnsi" w:hAnsiTheme="minorHAnsi"/>
          <w:color w:val="0088CC"/>
          <w:sz w:val="22"/>
          <w:szCs w:val="22"/>
        </w:rPr>
        <w:t xml:space="preserve"> 2</w:t>
      </w:r>
      <w:r w:rsidRPr="00B07868">
        <w:rPr>
          <w:rFonts w:asciiTheme="minorHAnsi" w:hAnsiTheme="minorHAnsi"/>
          <w:color w:val="333333"/>
          <w:sz w:val="22"/>
          <w:szCs w:val="22"/>
        </w:rPr>
        <w:fldChar w:fldCharType="end"/>
      </w:r>
      <w:r w:rsidRPr="00B07868">
        <w:rPr>
          <w:rFonts w:asciiTheme="minorHAnsi" w:hAnsiTheme="minorHAnsi"/>
          <w:color w:val="333333"/>
          <w:sz w:val="22"/>
          <w:szCs w:val="22"/>
        </w:rPr>
        <w:t>.</w:t>
      </w:r>
    </w:p>
    <w:p w:rsidR="003B22D7" w:rsidRPr="00B07868" w:rsidRDefault="003B22D7" w:rsidP="00582C04">
      <w:pPr>
        <w:rPr>
          <w:rFonts w:asciiTheme="minorHAnsi" w:hAnsiTheme="minorHAnsi"/>
        </w:rPr>
      </w:pPr>
    </w:p>
    <w:p w:rsidR="00B07868" w:rsidRPr="00B07868" w:rsidRDefault="003B22D7" w:rsidP="00B07868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spellStart"/>
      <w:r w:rsidRPr="00B07868">
        <w:rPr>
          <w:rFonts w:asciiTheme="minorHAnsi" w:hAnsiTheme="minorHAnsi"/>
          <w:b/>
          <w:sz w:val="22"/>
          <w:szCs w:val="22"/>
        </w:rPr>
        <w:t>Boots</w:t>
      </w:r>
      <w:r w:rsidR="00B07868" w:rsidRPr="00B07868">
        <w:rPr>
          <w:rFonts w:asciiTheme="minorHAnsi" w:hAnsiTheme="minorHAnsi"/>
          <w:b/>
          <w:sz w:val="22"/>
          <w:szCs w:val="22"/>
        </w:rPr>
        <w:t>t</w:t>
      </w:r>
      <w:r w:rsidRPr="00B07868">
        <w:rPr>
          <w:rFonts w:asciiTheme="minorHAnsi" w:hAnsiTheme="minorHAnsi"/>
          <w:b/>
          <w:sz w:val="22"/>
          <w:szCs w:val="22"/>
        </w:rPr>
        <w:t>rap</w:t>
      </w:r>
      <w:proofErr w:type="gramStart"/>
      <w:r w:rsidR="00B07868" w:rsidRPr="00B07868">
        <w:rPr>
          <w:rFonts w:asciiTheme="minorHAnsi" w:hAnsiTheme="minorHAnsi"/>
          <w:sz w:val="22"/>
          <w:szCs w:val="22"/>
        </w:rPr>
        <w:t>:</w:t>
      </w:r>
      <w:r w:rsidR="00B07868" w:rsidRPr="00B07868">
        <w:rPr>
          <w:rFonts w:asciiTheme="minorHAnsi" w:hAnsiTheme="minorHAnsi"/>
          <w:color w:val="333333"/>
          <w:sz w:val="22"/>
          <w:szCs w:val="22"/>
        </w:rPr>
        <w:t>Bootstrap</w:t>
      </w:r>
      <w:proofErr w:type="spellEnd"/>
      <w:proofErr w:type="gram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is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one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of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the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most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popular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front-end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framework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for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developing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respons</w:t>
      </w:r>
      <w:r w:rsidR="00B07868" w:rsidRPr="00B07868">
        <w:rPr>
          <w:rFonts w:asciiTheme="minorHAnsi" w:hAnsiTheme="minorHAnsi"/>
          <w:color w:val="333333"/>
          <w:sz w:val="22"/>
          <w:szCs w:val="22"/>
        </w:rPr>
        <w:t>i</w:t>
      </w:r>
      <w:r w:rsidR="00B07868" w:rsidRPr="00B07868">
        <w:rPr>
          <w:rFonts w:asciiTheme="minorHAnsi" w:hAnsiTheme="minorHAnsi"/>
          <w:color w:val="333333"/>
          <w:sz w:val="22"/>
          <w:szCs w:val="22"/>
        </w:rPr>
        <w:t>ve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web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design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.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It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includes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buttons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,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form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inputs, links,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columns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, and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tons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of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other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pre-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formatted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 xml:space="preserve"> page </w:t>
      </w:r>
      <w:proofErr w:type="spellStart"/>
      <w:r w:rsidR="00B07868" w:rsidRPr="00B07868">
        <w:rPr>
          <w:rFonts w:asciiTheme="minorHAnsi" w:hAnsiTheme="minorHAnsi"/>
          <w:color w:val="333333"/>
          <w:sz w:val="22"/>
          <w:szCs w:val="22"/>
        </w:rPr>
        <w:t>objects</w:t>
      </w:r>
      <w:proofErr w:type="spellEnd"/>
      <w:r w:rsidR="00B07868" w:rsidRPr="00B07868">
        <w:rPr>
          <w:rFonts w:asciiTheme="minorHAnsi" w:hAnsiTheme="minorHAnsi"/>
          <w:color w:val="333333"/>
          <w:sz w:val="22"/>
          <w:szCs w:val="22"/>
        </w:rPr>
        <w:t>.</w:t>
      </w:r>
    </w:p>
    <w:p w:rsidR="00B07868" w:rsidRPr="00B07868" w:rsidRDefault="00B07868" w:rsidP="00B07868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The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mixt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of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Bootstrap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and Spring MVC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gives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a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powerfull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toolbox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to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develop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a web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a</w:t>
      </w:r>
      <w:r w:rsidRPr="00B07868">
        <w:rPr>
          <w:rFonts w:asciiTheme="minorHAnsi" w:hAnsiTheme="minorHAnsi"/>
          <w:color w:val="333333"/>
          <w:sz w:val="22"/>
          <w:szCs w:val="22"/>
        </w:rPr>
        <w:t>p</w:t>
      </w:r>
      <w:r w:rsidRPr="00B07868">
        <w:rPr>
          <w:rFonts w:asciiTheme="minorHAnsi" w:hAnsiTheme="minorHAnsi"/>
          <w:color w:val="333333"/>
          <w:sz w:val="22"/>
          <w:szCs w:val="22"/>
        </w:rPr>
        <w:t>plication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running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in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both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desktop and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mobile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333333"/>
          <w:sz w:val="22"/>
          <w:szCs w:val="22"/>
        </w:rPr>
        <w:t>devices</w:t>
      </w:r>
      <w:proofErr w:type="spellEnd"/>
      <w:r w:rsidRPr="00B07868">
        <w:rPr>
          <w:rFonts w:asciiTheme="minorHAnsi" w:hAnsiTheme="minorHAnsi"/>
          <w:color w:val="333333"/>
          <w:sz w:val="22"/>
          <w:szCs w:val="22"/>
        </w:rPr>
        <w:t>.</w:t>
      </w:r>
    </w:p>
    <w:p w:rsidR="003B22D7" w:rsidRPr="00B07868" w:rsidRDefault="003B22D7" w:rsidP="00582C04">
      <w:pPr>
        <w:rPr>
          <w:rFonts w:asciiTheme="minorHAnsi" w:hAnsiTheme="minorHAnsi"/>
        </w:rPr>
      </w:pPr>
    </w:p>
    <w:p w:rsidR="00B07868" w:rsidRPr="00B07868" w:rsidRDefault="003B22D7" w:rsidP="00B07868">
      <w:pPr>
        <w:pStyle w:val="NormalWeb"/>
        <w:shd w:val="clear" w:color="auto" w:fill="FFFFFF"/>
        <w:ind w:left="75" w:right="75"/>
        <w:rPr>
          <w:rFonts w:asciiTheme="minorHAnsi" w:hAnsiTheme="minorHAnsi"/>
          <w:color w:val="000000"/>
          <w:sz w:val="22"/>
          <w:szCs w:val="22"/>
        </w:rPr>
      </w:pPr>
      <w:r w:rsidRPr="00B07868">
        <w:rPr>
          <w:rFonts w:asciiTheme="minorHAnsi" w:hAnsiTheme="minorHAnsi"/>
          <w:b/>
          <w:sz w:val="22"/>
          <w:szCs w:val="22"/>
        </w:rPr>
        <w:t>HSQLDB</w:t>
      </w:r>
      <w:r w:rsidR="00B07868" w:rsidRPr="00B07868">
        <w:rPr>
          <w:rFonts w:asciiTheme="minorHAnsi" w:hAnsiTheme="minorHAnsi"/>
          <w:sz w:val="22"/>
          <w:szCs w:val="22"/>
        </w:rPr>
        <w:t>:</w:t>
      </w:r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B07868" w:rsidRPr="00B07868">
        <w:rPr>
          <w:rFonts w:asciiTheme="minorHAnsi" w:hAnsiTheme="minorHAnsi"/>
          <w:color w:val="000000"/>
          <w:sz w:val="22"/>
          <w:szCs w:val="22"/>
        </w:rPr>
        <w:t>HSQLDB (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HyperSQL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DataBase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)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is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the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leading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SQL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relational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database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software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wri</w:t>
      </w:r>
      <w:r w:rsidR="00B07868" w:rsidRPr="00B07868">
        <w:rPr>
          <w:rFonts w:asciiTheme="minorHAnsi" w:hAnsiTheme="minorHAnsi"/>
          <w:color w:val="000000"/>
          <w:sz w:val="22"/>
          <w:szCs w:val="22"/>
        </w:rPr>
        <w:t>t</w:t>
      </w:r>
      <w:r w:rsidR="00B07868" w:rsidRPr="00B07868">
        <w:rPr>
          <w:rFonts w:asciiTheme="minorHAnsi" w:hAnsiTheme="minorHAnsi"/>
          <w:color w:val="000000"/>
          <w:sz w:val="22"/>
          <w:szCs w:val="22"/>
        </w:rPr>
        <w:t>ten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in Java.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It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offers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a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small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,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fast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multithreaded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transactional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database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e</w:t>
      </w:r>
      <w:r w:rsidR="00B07868" w:rsidRPr="00B07868">
        <w:rPr>
          <w:rFonts w:asciiTheme="minorHAnsi" w:hAnsiTheme="minorHAnsi"/>
          <w:color w:val="000000"/>
          <w:sz w:val="22"/>
          <w:szCs w:val="22"/>
        </w:rPr>
        <w:t>n</w:t>
      </w:r>
      <w:r w:rsidR="00B07868" w:rsidRPr="00B07868">
        <w:rPr>
          <w:rFonts w:asciiTheme="minorHAnsi" w:hAnsiTheme="minorHAnsi"/>
          <w:color w:val="000000"/>
          <w:sz w:val="22"/>
          <w:szCs w:val="22"/>
        </w:rPr>
        <w:t>gine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with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in-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memory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and disk-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based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tables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supports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embedded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and server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modes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.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It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includes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a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p</w:t>
      </w:r>
      <w:r w:rsidR="00B07868" w:rsidRPr="00B07868">
        <w:rPr>
          <w:rFonts w:asciiTheme="minorHAnsi" w:hAnsiTheme="minorHAnsi"/>
          <w:color w:val="000000"/>
          <w:sz w:val="22"/>
          <w:szCs w:val="22"/>
        </w:rPr>
        <w:t>o</w:t>
      </w:r>
      <w:r w:rsidR="00B07868" w:rsidRPr="00B07868">
        <w:rPr>
          <w:rFonts w:asciiTheme="minorHAnsi" w:hAnsiTheme="minorHAnsi"/>
          <w:color w:val="000000"/>
          <w:sz w:val="22"/>
          <w:szCs w:val="22"/>
        </w:rPr>
        <w:t>werful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command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line</w:t>
      </w:r>
      <w:r w:rsidR="00B07868" w:rsidRPr="00B0786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17" w:history="1">
        <w:r w:rsidR="00B07868" w:rsidRPr="00B07868">
          <w:rPr>
            <w:rStyle w:val="Hipervnculo"/>
            <w:rFonts w:asciiTheme="minorHAnsi" w:hAnsiTheme="minorHAnsi"/>
            <w:sz w:val="22"/>
            <w:szCs w:val="22"/>
          </w:rPr>
          <w:t xml:space="preserve">SQL </w:t>
        </w:r>
        <w:proofErr w:type="spellStart"/>
        <w:r w:rsidR="00B07868" w:rsidRPr="00B07868">
          <w:rPr>
            <w:rStyle w:val="Hipervnculo"/>
            <w:rFonts w:asciiTheme="minorHAnsi" w:hAnsiTheme="minorHAnsi"/>
            <w:sz w:val="22"/>
            <w:szCs w:val="22"/>
          </w:rPr>
          <w:t>tool</w:t>
        </w:r>
        <w:proofErr w:type="spellEnd"/>
      </w:hyperlink>
      <w:r w:rsidR="00B07868" w:rsidRPr="00B0786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and simple GUI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query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/>
          <w:color w:val="000000"/>
          <w:sz w:val="22"/>
          <w:szCs w:val="22"/>
        </w:rPr>
        <w:t>tools</w:t>
      </w:r>
      <w:proofErr w:type="spellEnd"/>
      <w:r w:rsidR="00B07868" w:rsidRPr="00B07868">
        <w:rPr>
          <w:rFonts w:asciiTheme="minorHAnsi" w:hAnsiTheme="minorHAnsi"/>
          <w:color w:val="000000"/>
          <w:sz w:val="22"/>
          <w:szCs w:val="22"/>
        </w:rPr>
        <w:t>.</w:t>
      </w:r>
    </w:p>
    <w:p w:rsidR="00B07868" w:rsidRPr="00B07868" w:rsidRDefault="00B07868" w:rsidP="00B07868">
      <w:pPr>
        <w:pStyle w:val="NormalWeb"/>
        <w:shd w:val="clear" w:color="auto" w:fill="FFFFFF"/>
        <w:ind w:left="75" w:right="75"/>
        <w:rPr>
          <w:rFonts w:asciiTheme="minorHAnsi" w:hAnsiTheme="minorHAnsi"/>
          <w:color w:val="000000"/>
          <w:sz w:val="22"/>
          <w:szCs w:val="22"/>
        </w:rPr>
      </w:pPr>
      <w:r w:rsidRPr="00B07868">
        <w:rPr>
          <w:rFonts w:asciiTheme="minorHAnsi" w:hAnsiTheme="minorHAnsi"/>
          <w:color w:val="000000"/>
          <w:sz w:val="22"/>
          <w:szCs w:val="22"/>
        </w:rPr>
        <w:t>HSQLDB 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supports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> 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the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widest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range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of SQL Standard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features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seen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in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any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open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source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dat</w:t>
      </w:r>
      <w:r w:rsidRPr="00B07868">
        <w:rPr>
          <w:rFonts w:asciiTheme="minorHAnsi" w:hAnsiTheme="minorHAnsi"/>
          <w:color w:val="000000"/>
          <w:sz w:val="22"/>
          <w:szCs w:val="22"/>
        </w:rPr>
        <w:t>a</w:t>
      </w:r>
      <w:r w:rsidRPr="00B07868">
        <w:rPr>
          <w:rFonts w:asciiTheme="minorHAnsi" w:hAnsiTheme="minorHAnsi"/>
          <w:color w:val="000000"/>
          <w:sz w:val="22"/>
          <w:szCs w:val="22"/>
        </w:rPr>
        <w:t>base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engine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>: SQL</w:t>
      </w:r>
      <w:proofErr w:type="gramStart"/>
      <w:r w:rsidRPr="00B07868">
        <w:rPr>
          <w:rFonts w:asciiTheme="minorHAnsi" w:hAnsiTheme="minorHAnsi"/>
          <w:color w:val="000000"/>
          <w:sz w:val="22"/>
          <w:szCs w:val="22"/>
        </w:rPr>
        <w:t>:2011</w:t>
      </w:r>
      <w:proofErr w:type="gram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core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language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features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an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extensive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list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of SQL:2011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optional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features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.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It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supports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nearly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full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Advanced</w:t>
      </w:r>
      <w:proofErr w:type="spellEnd"/>
      <w:r w:rsidRPr="00B0786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hyperlink r:id="rId18" w:history="1">
        <w:r w:rsidRPr="00B07868">
          <w:rPr>
            <w:rStyle w:val="Hipervnculo"/>
            <w:rFonts w:asciiTheme="minorHAnsi" w:hAnsiTheme="minorHAnsi"/>
            <w:sz w:val="22"/>
            <w:szCs w:val="22"/>
          </w:rPr>
          <w:t>ANSI-92 SQL</w:t>
        </w:r>
      </w:hyperlink>
      <w:r w:rsidRPr="00B07868">
        <w:rPr>
          <w:rStyle w:val="apple-converted-space"/>
          <w:rFonts w:asciiTheme="minorHAnsi" w:hAnsiTheme="minorHAnsi"/>
          <w:color w:val="000000"/>
          <w:sz w:val="22"/>
          <w:szCs w:val="22"/>
        </w:rPr>
        <w:t> </w:t>
      </w:r>
      <w:r w:rsidRPr="00B07868">
        <w:rPr>
          <w:rFonts w:asciiTheme="minorHAnsi" w:hAnsiTheme="minorHAnsi"/>
          <w:color w:val="000000"/>
          <w:sz w:val="22"/>
          <w:szCs w:val="22"/>
        </w:rPr>
        <w:t>(</w:t>
      </w:r>
      <w:hyperlink r:id="rId19" w:history="1">
        <w:r w:rsidRPr="00B07868">
          <w:rPr>
            <w:rStyle w:val="Hipervnculo"/>
            <w:rFonts w:asciiTheme="minorHAnsi" w:hAnsiTheme="minorHAnsi"/>
            <w:sz w:val="22"/>
            <w:szCs w:val="22"/>
          </w:rPr>
          <w:t>BNF </w:t>
        </w:r>
        <w:proofErr w:type="spellStart"/>
        <w:r w:rsidRPr="00B07868">
          <w:rPr>
            <w:rStyle w:val="Hipervnculo"/>
            <w:rFonts w:asciiTheme="minorHAnsi" w:hAnsiTheme="minorHAnsi"/>
            <w:sz w:val="22"/>
            <w:szCs w:val="22"/>
          </w:rPr>
          <w:t>format</w:t>
        </w:r>
        <w:proofErr w:type="spellEnd"/>
      </w:hyperlink>
      <w:r w:rsidRPr="00B07868">
        <w:rPr>
          <w:rFonts w:asciiTheme="minorHAnsi" w:hAnsiTheme="minorHAnsi"/>
          <w:color w:val="000000"/>
          <w:sz w:val="22"/>
          <w:szCs w:val="22"/>
        </w:rPr>
        <w:t xml:space="preserve">).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Many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extensions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to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the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Standard,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including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syntax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compatibility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modes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and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features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of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other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popular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database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eng</w:t>
      </w:r>
      <w:r w:rsidRPr="00B07868">
        <w:rPr>
          <w:rFonts w:asciiTheme="minorHAnsi" w:hAnsiTheme="minorHAnsi"/>
          <w:color w:val="000000"/>
          <w:sz w:val="22"/>
          <w:szCs w:val="22"/>
        </w:rPr>
        <w:t>i</w:t>
      </w:r>
      <w:r w:rsidRPr="00B07868">
        <w:rPr>
          <w:rFonts w:asciiTheme="minorHAnsi" w:hAnsiTheme="minorHAnsi"/>
          <w:color w:val="000000"/>
          <w:sz w:val="22"/>
          <w:szCs w:val="22"/>
        </w:rPr>
        <w:t>nes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, are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also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 xml:space="preserve"> </w:t>
      </w:r>
      <w:proofErr w:type="spellStart"/>
      <w:r w:rsidRPr="00B07868">
        <w:rPr>
          <w:rFonts w:asciiTheme="minorHAnsi" w:hAnsiTheme="minorHAnsi"/>
          <w:color w:val="000000"/>
          <w:sz w:val="22"/>
          <w:szCs w:val="22"/>
        </w:rPr>
        <w:t>supported</w:t>
      </w:r>
      <w:proofErr w:type="spellEnd"/>
      <w:r w:rsidRPr="00B07868">
        <w:rPr>
          <w:rFonts w:asciiTheme="minorHAnsi" w:hAnsiTheme="minorHAnsi"/>
          <w:color w:val="000000"/>
          <w:sz w:val="22"/>
          <w:szCs w:val="22"/>
        </w:rPr>
        <w:t>.</w:t>
      </w:r>
    </w:p>
    <w:p w:rsidR="003B22D7" w:rsidRPr="00B07868" w:rsidRDefault="003B22D7" w:rsidP="00582C04">
      <w:pPr>
        <w:rPr>
          <w:rFonts w:asciiTheme="minorHAnsi" w:hAnsiTheme="minorHAnsi"/>
        </w:rPr>
      </w:pPr>
    </w:p>
    <w:p w:rsidR="00B07868" w:rsidRPr="00B07868" w:rsidRDefault="003B22D7" w:rsidP="00B0786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2"/>
          <w:szCs w:val="22"/>
        </w:rPr>
      </w:pPr>
      <w:r w:rsidRPr="00B07868">
        <w:rPr>
          <w:rFonts w:asciiTheme="minorHAnsi" w:hAnsiTheme="minorHAnsi"/>
          <w:b/>
          <w:sz w:val="22"/>
          <w:szCs w:val="22"/>
        </w:rPr>
        <w:t xml:space="preserve">Framework </w:t>
      </w:r>
      <w:proofErr w:type="spellStart"/>
      <w:r w:rsidRPr="00B07868">
        <w:rPr>
          <w:rFonts w:asciiTheme="minorHAnsi" w:hAnsiTheme="minorHAnsi"/>
          <w:b/>
          <w:sz w:val="22"/>
          <w:szCs w:val="22"/>
        </w:rPr>
        <w:t>Struts</w:t>
      </w:r>
      <w:proofErr w:type="spellEnd"/>
      <w:r w:rsidR="00B07868" w:rsidRPr="00B07868">
        <w:rPr>
          <w:rFonts w:asciiTheme="minorHAnsi" w:hAnsiTheme="minorHAnsi"/>
          <w:sz w:val="22"/>
          <w:szCs w:val="22"/>
        </w:rPr>
        <w:t>:</w:t>
      </w:r>
      <w:r w:rsidR="00B07868" w:rsidRPr="00B07868">
        <w:rPr>
          <w:rFonts w:asciiTheme="minorHAnsi" w:hAnsiTheme="minorHAnsi" w:cs="Arial"/>
          <w:b/>
          <w:bCs/>
          <w:color w:val="252525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b/>
          <w:bCs/>
          <w:color w:val="252525"/>
          <w:sz w:val="22"/>
          <w:szCs w:val="22"/>
        </w:rPr>
        <w:t>Struts</w:t>
      </w:r>
      <w:proofErr w:type="spellEnd"/>
      <w:r w:rsidR="00B07868" w:rsidRPr="00B0786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es una herramienta de soporte para el desarrollo de</w:t>
      </w:r>
      <w:r w:rsidR="00B07868" w:rsidRPr="00B0786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0" w:tooltip="Aplicación Web" w:history="1">
        <w:r w:rsidR="00B07868" w:rsidRPr="00B0786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aplicaciones Web</w:t>
        </w:r>
      </w:hyperlink>
      <w:r w:rsidR="00B07868" w:rsidRPr="00B0786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bajo el</w:t>
      </w:r>
      <w:r w:rsidR="00B07868" w:rsidRPr="00B0786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1" w:tooltip="Patrón de diseño" w:history="1">
        <w:r w:rsidR="00B07868" w:rsidRPr="00B0786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patrón</w:t>
        </w:r>
      </w:hyperlink>
      <w:r w:rsidR="00B07868" w:rsidRPr="00B0786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proofErr w:type="spellStart"/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fldChar w:fldCharType="begin"/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instrText xml:space="preserve"> HYPERLINK "http://es.wikipedia.org/wiki/Modelo_Vista_Controlador" \o "Modelo Vista Controlador" </w:instrText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fldChar w:fldCharType="separate"/>
      </w:r>
      <w:r w:rsidR="00B07868" w:rsidRPr="00B07868">
        <w:rPr>
          <w:rStyle w:val="Hipervnculo"/>
          <w:rFonts w:asciiTheme="minorHAnsi" w:hAnsiTheme="minorHAnsi" w:cs="Arial"/>
          <w:color w:val="0B0080"/>
          <w:sz w:val="22"/>
          <w:szCs w:val="22"/>
        </w:rPr>
        <w:t>MVC</w:t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fldChar w:fldCharType="end"/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bajo</w:t>
      </w:r>
      <w:proofErr w:type="spellEnd"/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 xml:space="preserve"> la plataforma</w:t>
      </w:r>
      <w:r w:rsidR="00B07868" w:rsidRPr="00B0786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2" w:tooltip="Java EE" w:history="1">
        <w:r w:rsidR="00B07868" w:rsidRPr="00B0786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Java EE</w:t>
        </w:r>
      </w:hyperlink>
      <w:r w:rsidR="00B07868" w:rsidRPr="00B0786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 xml:space="preserve">(Java Enterprise </w:t>
      </w:r>
      <w:proofErr w:type="spellStart"/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Edition</w:t>
      </w:r>
      <w:proofErr w:type="spellEnd"/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 xml:space="preserve">). </w:t>
      </w:r>
      <w:proofErr w:type="spellStart"/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Struts</w:t>
      </w:r>
      <w:proofErr w:type="spellEnd"/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 xml:space="preserve"> se desarr</w:t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o</w:t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lastRenderedPageBreak/>
        <w:t>llaba como parte del</w:t>
      </w:r>
      <w:r w:rsidR="00B07868" w:rsidRPr="00B0786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3" w:tooltip="Jakarta Project" w:history="1">
        <w:r w:rsidR="00B07868" w:rsidRPr="00B0786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 xml:space="preserve">proyecto </w:t>
        </w:r>
        <w:proofErr w:type="spellStart"/>
        <w:r w:rsidR="00B07868" w:rsidRPr="00B0786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Jakarta</w:t>
        </w:r>
        <w:proofErr w:type="spellEnd"/>
      </w:hyperlink>
      <w:r w:rsidR="00B07868" w:rsidRPr="00B0786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de la</w:t>
      </w:r>
      <w:r w:rsidR="00B07868" w:rsidRPr="00B07868">
        <w:rPr>
          <w:rStyle w:val="apple-converted-space"/>
          <w:rFonts w:asciiTheme="minorHAnsi" w:hAnsiTheme="minorHAnsi" w:cs="Arial"/>
          <w:color w:val="252525"/>
          <w:sz w:val="22"/>
          <w:szCs w:val="22"/>
        </w:rPr>
        <w:t> </w:t>
      </w:r>
      <w:hyperlink r:id="rId24" w:tooltip="Apache Software Foundation" w:history="1">
        <w:r w:rsidR="00B07868" w:rsidRPr="00B0786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 xml:space="preserve">Apache Software </w:t>
        </w:r>
        <w:proofErr w:type="spellStart"/>
        <w:r w:rsidR="00B07868" w:rsidRPr="00B07868">
          <w:rPr>
            <w:rStyle w:val="Hipervnculo"/>
            <w:rFonts w:asciiTheme="minorHAnsi" w:hAnsiTheme="minorHAnsi" w:cs="Arial"/>
            <w:color w:val="0B0080"/>
            <w:sz w:val="22"/>
            <w:szCs w:val="22"/>
          </w:rPr>
          <w:t>Foundation</w:t>
        </w:r>
        <w:proofErr w:type="spellEnd"/>
      </w:hyperlink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, pero actualmente es un pr</w:t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o</w:t>
      </w:r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 xml:space="preserve">yecto conocido </w:t>
      </w:r>
      <w:proofErr w:type="spellStart"/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como</w:t>
      </w:r>
      <w:r w:rsidR="00B07868" w:rsidRPr="00B07868">
        <w:rPr>
          <w:rFonts w:asciiTheme="minorHAnsi" w:hAnsiTheme="minorHAnsi" w:cs="Arial"/>
          <w:i/>
          <w:iCs/>
          <w:color w:val="252525"/>
          <w:sz w:val="22"/>
          <w:szCs w:val="22"/>
        </w:rPr>
        <w:t>Apache</w:t>
      </w:r>
      <w:proofErr w:type="spellEnd"/>
      <w:r w:rsidR="00B07868" w:rsidRPr="00B07868">
        <w:rPr>
          <w:rFonts w:asciiTheme="minorHAnsi" w:hAnsiTheme="minorHAnsi" w:cs="Arial"/>
          <w:i/>
          <w:iCs/>
          <w:color w:val="252525"/>
          <w:sz w:val="22"/>
          <w:szCs w:val="22"/>
        </w:rPr>
        <w:t xml:space="preserve"> </w:t>
      </w:r>
      <w:proofErr w:type="spellStart"/>
      <w:r w:rsidR="00B07868" w:rsidRPr="00B07868">
        <w:rPr>
          <w:rFonts w:asciiTheme="minorHAnsi" w:hAnsiTheme="minorHAnsi" w:cs="Arial"/>
          <w:i/>
          <w:iCs/>
          <w:color w:val="252525"/>
          <w:sz w:val="22"/>
          <w:szCs w:val="22"/>
        </w:rPr>
        <w:t>Struts</w:t>
      </w:r>
      <w:proofErr w:type="spellEnd"/>
      <w:r w:rsidR="00B07868" w:rsidRPr="00B07868">
        <w:rPr>
          <w:rFonts w:asciiTheme="minorHAnsi" w:hAnsiTheme="minorHAnsi" w:cs="Arial"/>
          <w:color w:val="252525"/>
          <w:sz w:val="22"/>
          <w:szCs w:val="22"/>
        </w:rPr>
        <w:t>.</w:t>
      </w:r>
    </w:p>
    <w:p w:rsidR="00B07868" w:rsidRPr="00B07868" w:rsidRDefault="00B07868" w:rsidP="00B0786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22"/>
          <w:szCs w:val="22"/>
        </w:rPr>
      </w:pPr>
      <w:proofErr w:type="spellStart"/>
      <w:r w:rsidRPr="00B07868">
        <w:rPr>
          <w:rFonts w:asciiTheme="minorHAnsi" w:hAnsiTheme="minorHAnsi" w:cs="Arial"/>
          <w:color w:val="252525"/>
          <w:sz w:val="22"/>
          <w:szCs w:val="22"/>
        </w:rPr>
        <w:t>Struts</w:t>
      </w:r>
      <w:proofErr w:type="spellEnd"/>
      <w:r w:rsidRPr="00B07868">
        <w:rPr>
          <w:rFonts w:asciiTheme="minorHAnsi" w:hAnsiTheme="minorHAnsi" w:cs="Arial"/>
          <w:color w:val="252525"/>
          <w:sz w:val="22"/>
          <w:szCs w:val="22"/>
        </w:rPr>
        <w:t xml:space="preserve"> permite reducir el tiempo de desarrollo. Su carácter de "</w:t>
      </w:r>
      <w:hyperlink r:id="rId25" w:tooltip="Software libre" w:history="1">
        <w:r w:rsidRPr="00B07868">
          <w:rPr>
            <w:rStyle w:val="Hipervnculo"/>
            <w:rFonts w:asciiTheme="minorHAnsi" w:hAnsiTheme="minorHAnsi" w:cs="Arial"/>
            <w:i/>
            <w:iCs/>
            <w:color w:val="0B0080"/>
            <w:sz w:val="22"/>
            <w:szCs w:val="22"/>
          </w:rPr>
          <w:t>software libre</w:t>
        </w:r>
      </w:hyperlink>
      <w:r w:rsidRPr="00B07868">
        <w:rPr>
          <w:rFonts w:asciiTheme="minorHAnsi" w:hAnsiTheme="minorHAnsi" w:cs="Arial"/>
          <w:color w:val="252525"/>
          <w:sz w:val="22"/>
          <w:szCs w:val="22"/>
        </w:rPr>
        <w:t>" y su compatib</w:t>
      </w:r>
      <w:r w:rsidRPr="00B07868">
        <w:rPr>
          <w:rFonts w:asciiTheme="minorHAnsi" w:hAnsiTheme="minorHAnsi" w:cs="Arial"/>
          <w:color w:val="252525"/>
          <w:sz w:val="22"/>
          <w:szCs w:val="22"/>
        </w:rPr>
        <w:t>i</w:t>
      </w:r>
      <w:r w:rsidRPr="00B07868">
        <w:rPr>
          <w:rFonts w:asciiTheme="minorHAnsi" w:hAnsiTheme="minorHAnsi" w:cs="Arial"/>
          <w:color w:val="252525"/>
          <w:sz w:val="22"/>
          <w:szCs w:val="22"/>
        </w:rPr>
        <w:t xml:space="preserve">lidad con todas las plataformas en las que Java </w:t>
      </w:r>
      <w:proofErr w:type="spellStart"/>
      <w:r w:rsidRPr="00B07868">
        <w:rPr>
          <w:rFonts w:asciiTheme="minorHAnsi" w:hAnsiTheme="minorHAnsi" w:cs="Arial"/>
          <w:color w:val="252525"/>
          <w:sz w:val="22"/>
          <w:szCs w:val="22"/>
        </w:rPr>
        <w:t>Entreprise</w:t>
      </w:r>
      <w:proofErr w:type="spellEnd"/>
      <w:r w:rsidRPr="00B07868">
        <w:rPr>
          <w:rFonts w:asciiTheme="minorHAnsi" w:hAnsiTheme="minorHAnsi" w:cs="Arial"/>
          <w:color w:val="252525"/>
          <w:sz w:val="22"/>
          <w:szCs w:val="22"/>
        </w:rPr>
        <w:t xml:space="preserve"> esté disponible lo convierten en una herr</w:t>
      </w:r>
      <w:r w:rsidRPr="00B07868">
        <w:rPr>
          <w:rFonts w:asciiTheme="minorHAnsi" w:hAnsiTheme="minorHAnsi" w:cs="Arial"/>
          <w:color w:val="252525"/>
          <w:sz w:val="22"/>
          <w:szCs w:val="22"/>
        </w:rPr>
        <w:t>a</w:t>
      </w:r>
      <w:r w:rsidRPr="00B07868">
        <w:rPr>
          <w:rFonts w:asciiTheme="minorHAnsi" w:hAnsiTheme="minorHAnsi" w:cs="Arial"/>
          <w:color w:val="252525"/>
          <w:sz w:val="22"/>
          <w:szCs w:val="22"/>
        </w:rPr>
        <w:t>mienta altamente disponible.</w:t>
      </w:r>
    </w:p>
    <w:p w:rsidR="003B22D7" w:rsidRPr="003B22D7" w:rsidRDefault="003B22D7" w:rsidP="00582C04"/>
    <w:p w:rsidR="000D5AFB" w:rsidRDefault="00885E29" w:rsidP="00885E29">
      <w:pPr>
        <w:pageBreakBefore/>
        <w:rPr>
          <w:noProof/>
          <w:lang w:eastAsia="es-ES"/>
        </w:rPr>
      </w:pPr>
      <w:proofErr w:type="gramStart"/>
      <w:r>
        <w:rPr>
          <w:b/>
          <w:sz w:val="28"/>
          <w:szCs w:val="28"/>
          <w:u w:val="single"/>
        </w:rPr>
        <w:lastRenderedPageBreak/>
        <w:t>8.Guía</w:t>
      </w:r>
      <w:proofErr w:type="gramEnd"/>
      <w:r>
        <w:rPr>
          <w:b/>
          <w:sz w:val="28"/>
          <w:szCs w:val="28"/>
          <w:u w:val="single"/>
        </w:rPr>
        <w:t xml:space="preserve"> de usuario</w:t>
      </w:r>
      <w:r>
        <w:rPr>
          <w:b/>
          <w:sz w:val="28"/>
          <w:szCs w:val="28"/>
        </w:rPr>
        <w:t>:</w:t>
      </w:r>
      <w:r w:rsidR="000D5AFB" w:rsidRPr="000D5AFB">
        <w:rPr>
          <w:noProof/>
          <w:lang w:eastAsia="es-ES"/>
        </w:rPr>
        <w:t xml:space="preserve"> </w:t>
      </w:r>
      <w:r w:rsidR="000D5AFB">
        <w:rPr>
          <w:noProof/>
          <w:lang w:eastAsia="es-ES"/>
        </w:rPr>
        <w:drawing>
          <wp:inline distT="0" distB="0" distL="0" distR="0" wp14:anchorId="7C560741" wp14:editId="320E85B3">
            <wp:extent cx="5400040" cy="16087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FB" w:rsidRPr="000D5AFB">
        <w:rPr>
          <w:noProof/>
          <w:lang w:eastAsia="es-ES"/>
        </w:rPr>
        <w:t xml:space="preserve"> </w:t>
      </w:r>
      <w:r w:rsidR="000D5AFB">
        <w:rPr>
          <w:noProof/>
          <w:lang w:eastAsia="es-ES"/>
        </w:rPr>
        <w:drawing>
          <wp:inline distT="0" distB="0" distL="0" distR="0" wp14:anchorId="64916E34" wp14:editId="42DECE26">
            <wp:extent cx="5400040" cy="22729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FB">
        <w:rPr>
          <w:noProof/>
          <w:lang w:eastAsia="es-ES"/>
        </w:rPr>
        <w:drawing>
          <wp:inline distT="0" distB="0" distL="0" distR="0" wp14:anchorId="784536A8" wp14:editId="1DAB97A4">
            <wp:extent cx="5400040" cy="20664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FB">
        <w:rPr>
          <w:noProof/>
          <w:lang w:eastAsia="es-ES"/>
        </w:rPr>
        <w:drawing>
          <wp:inline distT="0" distB="0" distL="0" distR="0" wp14:anchorId="419F9585" wp14:editId="224CE427">
            <wp:extent cx="5400040" cy="17034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FB" w:rsidRDefault="000D5AFB" w:rsidP="00885E29">
      <w:pPr>
        <w:pageBreakBefore/>
        <w:rPr>
          <w:noProof/>
          <w:lang w:eastAsia="es-ES"/>
        </w:rPr>
      </w:pPr>
    </w:p>
    <w:p w:rsidR="000D5AFB" w:rsidRDefault="000D5AFB" w:rsidP="00885E29">
      <w:pPr>
        <w:pageBreakBefore/>
        <w:rPr>
          <w:b/>
          <w:sz w:val="28"/>
          <w:szCs w:val="28"/>
        </w:rPr>
      </w:pPr>
    </w:p>
    <w:p w:rsidR="000D5AFB" w:rsidRDefault="000D5AFB" w:rsidP="00885E29">
      <w:pPr>
        <w:pageBreakBefore/>
        <w:rPr>
          <w:b/>
          <w:sz w:val="28"/>
          <w:szCs w:val="28"/>
        </w:rPr>
      </w:pPr>
    </w:p>
    <w:p w:rsidR="000D5AFB" w:rsidRDefault="000D5AFB" w:rsidP="00885E29">
      <w:pPr>
        <w:pageBreakBefore/>
      </w:pPr>
    </w:p>
    <w:p w:rsidR="003A5A18" w:rsidRDefault="003A5A18">
      <w:pPr>
        <w:rPr>
          <w:b/>
          <w:sz w:val="28"/>
          <w:szCs w:val="28"/>
        </w:rPr>
      </w:pPr>
    </w:p>
    <w:p w:rsidR="000D5AFB" w:rsidRDefault="000D5AFB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885E29" w:rsidRDefault="00885E29" w:rsidP="00885E2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u w:val="single"/>
        </w:rPr>
        <w:t>9.Conclusiones</w:t>
      </w:r>
      <w:proofErr w:type="gramEnd"/>
      <w:r>
        <w:rPr>
          <w:b/>
          <w:sz w:val="28"/>
          <w:szCs w:val="28"/>
        </w:rPr>
        <w:t>:</w:t>
      </w:r>
    </w:p>
    <w:p w:rsidR="001D5034" w:rsidRPr="001D5034" w:rsidRDefault="001D5034" w:rsidP="00885E29"/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3A5A18" w:rsidRDefault="003A5A18">
      <w:pPr>
        <w:rPr>
          <w:b/>
          <w:sz w:val="28"/>
          <w:szCs w:val="28"/>
        </w:rPr>
      </w:pPr>
    </w:p>
    <w:p w:rsidR="00823227" w:rsidRDefault="00823227">
      <w:pPr>
        <w:rPr>
          <w:b/>
          <w:sz w:val="28"/>
          <w:szCs w:val="28"/>
        </w:rPr>
      </w:pPr>
    </w:p>
    <w:p w:rsidR="00823227" w:rsidRDefault="00823227">
      <w:pPr>
        <w:rPr>
          <w:b/>
          <w:sz w:val="28"/>
          <w:szCs w:val="28"/>
        </w:rPr>
      </w:pPr>
    </w:p>
    <w:p w:rsidR="00823227" w:rsidRDefault="00823227">
      <w:pPr>
        <w:rPr>
          <w:b/>
          <w:sz w:val="28"/>
          <w:szCs w:val="28"/>
        </w:rPr>
      </w:pPr>
    </w:p>
    <w:p w:rsidR="00823227" w:rsidRDefault="00823227">
      <w:pPr>
        <w:rPr>
          <w:b/>
          <w:sz w:val="28"/>
          <w:szCs w:val="28"/>
        </w:rPr>
      </w:pPr>
    </w:p>
    <w:p w:rsidR="00823227" w:rsidRDefault="00823227">
      <w:pPr>
        <w:rPr>
          <w:b/>
          <w:sz w:val="28"/>
          <w:szCs w:val="28"/>
        </w:rPr>
      </w:pPr>
    </w:p>
    <w:p w:rsidR="00823227" w:rsidRDefault="00823227">
      <w:pPr>
        <w:rPr>
          <w:b/>
          <w:sz w:val="28"/>
          <w:szCs w:val="28"/>
        </w:rPr>
      </w:pPr>
    </w:p>
    <w:p w:rsidR="00823227" w:rsidRDefault="00823227">
      <w:pPr>
        <w:rPr>
          <w:b/>
          <w:sz w:val="28"/>
          <w:szCs w:val="28"/>
        </w:rPr>
      </w:pPr>
    </w:p>
    <w:p w:rsidR="00823227" w:rsidRDefault="00823227">
      <w:pPr>
        <w:rPr>
          <w:b/>
          <w:sz w:val="28"/>
          <w:szCs w:val="28"/>
        </w:rPr>
      </w:pPr>
    </w:p>
    <w:p w:rsidR="00823227" w:rsidRDefault="00823227">
      <w:pPr>
        <w:rPr>
          <w:b/>
          <w:sz w:val="28"/>
          <w:szCs w:val="28"/>
        </w:rPr>
      </w:pPr>
    </w:p>
    <w:p w:rsidR="003A5A18" w:rsidRDefault="00D02088">
      <w:r>
        <w:rPr>
          <w:b/>
          <w:sz w:val="28"/>
          <w:szCs w:val="28"/>
          <w:u w:val="single"/>
        </w:rPr>
        <w:t>10</w:t>
      </w:r>
      <w:proofErr w:type="gramStart"/>
      <w:r>
        <w:rPr>
          <w:b/>
          <w:sz w:val="28"/>
          <w:szCs w:val="28"/>
          <w:u w:val="single"/>
        </w:rPr>
        <w:t>.Anexos</w:t>
      </w:r>
      <w:proofErr w:type="gramEnd"/>
      <w:r>
        <w:rPr>
          <w:b/>
          <w:sz w:val="28"/>
          <w:szCs w:val="28"/>
        </w:rPr>
        <w:t>:</w:t>
      </w:r>
    </w:p>
    <w:p w:rsidR="003A5A18" w:rsidRDefault="003A5A18"/>
    <w:p w:rsidR="003A5A18" w:rsidRDefault="003A5A18">
      <w:pPr>
        <w:rPr>
          <w:sz w:val="28"/>
          <w:szCs w:val="28"/>
        </w:rPr>
      </w:pPr>
    </w:p>
    <w:p w:rsidR="003A5A18" w:rsidRDefault="003A5A18">
      <w:pPr>
        <w:rPr>
          <w:sz w:val="28"/>
          <w:szCs w:val="28"/>
        </w:rPr>
      </w:pPr>
    </w:p>
    <w:p w:rsidR="003A5A18" w:rsidRDefault="00D02088">
      <w:r>
        <w:rPr>
          <w:sz w:val="28"/>
          <w:szCs w:val="28"/>
        </w:rPr>
        <w:t xml:space="preserve"> </w:t>
      </w:r>
    </w:p>
    <w:sectPr w:rsidR="003A5A18" w:rsidSect="00D02088">
      <w:pgSz w:w="11906" w:h="16838"/>
      <w:pgMar w:top="1417" w:right="1701" w:bottom="1417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A1E" w:rsidRDefault="00FF7A1E">
      <w:pPr>
        <w:spacing w:after="0" w:line="240" w:lineRule="auto"/>
      </w:pPr>
      <w:r>
        <w:separator/>
      </w:r>
    </w:p>
  </w:endnote>
  <w:endnote w:type="continuationSeparator" w:id="0">
    <w:p w:rsidR="00FF7A1E" w:rsidRDefault="00FF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A1E" w:rsidRDefault="00FF7A1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F7A1E" w:rsidRDefault="00FF7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6DE6"/>
    <w:multiLevelType w:val="multilevel"/>
    <w:tmpl w:val="B5A27D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6CA72B4"/>
    <w:multiLevelType w:val="multilevel"/>
    <w:tmpl w:val="4CA2493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1B182B"/>
    <w:multiLevelType w:val="multilevel"/>
    <w:tmpl w:val="B798F7E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51FE39EB"/>
    <w:multiLevelType w:val="multilevel"/>
    <w:tmpl w:val="4B44BE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76846C67"/>
    <w:multiLevelType w:val="multilevel"/>
    <w:tmpl w:val="DB46B8E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7B8E467D"/>
    <w:multiLevelType w:val="multilevel"/>
    <w:tmpl w:val="DDE8D2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5A18"/>
    <w:rsid w:val="00010E0D"/>
    <w:rsid w:val="000D5AFB"/>
    <w:rsid w:val="001248CE"/>
    <w:rsid w:val="001D5034"/>
    <w:rsid w:val="003A5A18"/>
    <w:rsid w:val="003B22D7"/>
    <w:rsid w:val="004227B2"/>
    <w:rsid w:val="00445398"/>
    <w:rsid w:val="0057763D"/>
    <w:rsid w:val="00582C04"/>
    <w:rsid w:val="00611A14"/>
    <w:rsid w:val="00615AF0"/>
    <w:rsid w:val="00617BAD"/>
    <w:rsid w:val="006A1231"/>
    <w:rsid w:val="00823227"/>
    <w:rsid w:val="00885E29"/>
    <w:rsid w:val="00961FCE"/>
    <w:rsid w:val="00A249CC"/>
    <w:rsid w:val="00A532F3"/>
    <w:rsid w:val="00A9263D"/>
    <w:rsid w:val="00AC6474"/>
    <w:rsid w:val="00AE46A8"/>
    <w:rsid w:val="00B07868"/>
    <w:rsid w:val="00B224A2"/>
    <w:rsid w:val="00BB221C"/>
    <w:rsid w:val="00C065EE"/>
    <w:rsid w:val="00C15F98"/>
    <w:rsid w:val="00C341F2"/>
    <w:rsid w:val="00D02088"/>
    <w:rsid w:val="00D72E2C"/>
    <w:rsid w:val="00D82A79"/>
    <w:rsid w:val="00E1527E"/>
    <w:rsid w:val="00EF4DA2"/>
    <w:rsid w:val="00F627B4"/>
    <w:rsid w:val="00FA7A74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uppressAutoHyphens/>
      <w:spacing w:after="0" w:line="240" w:lineRule="auto"/>
    </w:pPr>
    <w:rPr>
      <w:rFonts w:eastAsia="Times New Roman"/>
      <w:lang w:eastAsia="es-ES"/>
    </w:rPr>
  </w:style>
  <w:style w:type="character" w:customStyle="1" w:styleId="SinespaciadoCar">
    <w:name w:val="Sin espaciado Car"/>
    <w:basedOn w:val="Fuentedeprrafopredeter"/>
    <w:uiPriority w:val="1"/>
    <w:rPr>
      <w:rFonts w:eastAsia="Times New Roman"/>
      <w:lang w:eastAsia="es-ES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Standard">
    <w:name w:val="Standard"/>
    <w:rsid w:val="00961FCE"/>
  </w:style>
  <w:style w:type="paragraph" w:customStyle="1" w:styleId="tachado">
    <w:name w:val="tachado"/>
    <w:basedOn w:val="Normal"/>
    <w:rsid w:val="00961FCE"/>
    <w:rPr>
      <w:strike/>
    </w:rPr>
  </w:style>
  <w:style w:type="paragraph" w:styleId="NormalWeb">
    <w:name w:val="Normal (Web)"/>
    <w:basedOn w:val="Normal"/>
    <w:uiPriority w:val="99"/>
    <w:semiHidden/>
    <w:unhideWhenUsed/>
    <w:rsid w:val="00B0786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07868"/>
  </w:style>
  <w:style w:type="character" w:styleId="Hipervnculo">
    <w:name w:val="Hyperlink"/>
    <w:basedOn w:val="Fuentedeprrafopredeter"/>
    <w:uiPriority w:val="99"/>
    <w:semiHidden/>
    <w:unhideWhenUsed/>
    <w:rsid w:val="00B078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uppressAutoHyphens/>
      <w:spacing w:after="0" w:line="240" w:lineRule="auto"/>
    </w:pPr>
    <w:rPr>
      <w:rFonts w:eastAsia="Times New Roman"/>
      <w:lang w:eastAsia="es-ES"/>
    </w:rPr>
  </w:style>
  <w:style w:type="character" w:customStyle="1" w:styleId="SinespaciadoCar">
    <w:name w:val="Sin espaciado Car"/>
    <w:basedOn w:val="Fuentedeprrafopredeter"/>
    <w:uiPriority w:val="1"/>
    <w:rPr>
      <w:rFonts w:eastAsia="Times New Roman"/>
      <w:lang w:eastAsia="es-ES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Standard">
    <w:name w:val="Standard"/>
    <w:rsid w:val="00961FCE"/>
  </w:style>
  <w:style w:type="paragraph" w:customStyle="1" w:styleId="tachado">
    <w:name w:val="tachado"/>
    <w:basedOn w:val="Normal"/>
    <w:rsid w:val="00961FCE"/>
    <w:rPr>
      <w:strike/>
    </w:rPr>
  </w:style>
  <w:style w:type="paragraph" w:styleId="NormalWeb">
    <w:name w:val="Normal (Web)"/>
    <w:basedOn w:val="Normal"/>
    <w:uiPriority w:val="99"/>
    <w:semiHidden/>
    <w:unhideWhenUsed/>
    <w:rsid w:val="00B07868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07868"/>
  </w:style>
  <w:style w:type="character" w:styleId="Hipervnculo">
    <w:name w:val="Hyperlink"/>
    <w:basedOn w:val="Fuentedeprrafopredeter"/>
    <w:uiPriority w:val="99"/>
    <w:semiHidden/>
    <w:unhideWhenUsed/>
    <w:rsid w:val="00B07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contrib.andrew.cmu.edu/~shadow/sql/sql1992.txt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es.wikipedia.org/wiki/Patr%C3%B3n_de_dise%C3%B1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hsqldb.org/doc/2.0/util-guide/index.html" TargetMode="External"/><Relationship Id="rId25" Type="http://schemas.openxmlformats.org/officeDocument/2006/relationships/hyperlink" Target="http://es.wikipedia.org/wiki/Software_lib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rojects.spring.io/spring-framework/" TargetMode="External"/><Relationship Id="rId20" Type="http://schemas.openxmlformats.org/officeDocument/2006/relationships/hyperlink" Target="http://es.wikipedia.org/wiki/Aplicaci%C3%B3n_Web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es.wikipedia.org/wiki/Apache_Software_Found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es.wikipedia.org/wiki/Jakarta_Project" TargetMode="External"/><Relationship Id="rId28" Type="http://schemas.openxmlformats.org/officeDocument/2006/relationships/image" Target="media/image10.png"/><Relationship Id="rId10" Type="http://schemas.openxmlformats.org/officeDocument/2006/relationships/image" Target="media/image2.png"/><Relationship Id="rId19" Type="http://schemas.openxmlformats.org/officeDocument/2006/relationships/hyperlink" Target="http://www.contrib.andrew.cmu.edu/~shadow/sql/sql2bnf.aug92.txt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://es.wikipedia.org/wiki/Java_EE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Curso 2014-2015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26</Pages>
  <Words>2087</Words>
  <Characters>11484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Tecnologías web – Grupo 11</vt:lpstr>
    </vt:vector>
  </TitlesOfParts>
  <Company>LinkUnedIn</Company>
  <LinksUpToDate>false</LinksUpToDate>
  <CharactersWithSpaces>13544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Tecnologías web – Grupo 11</dc:title>
  <dc:subject>Juan Camba</dc:subject>
  <dc:creator>David Díaz |Xavi Mira</dc:creator>
  <cp:lastModifiedBy>David Díaz</cp:lastModifiedBy>
  <cp:revision>26</cp:revision>
  <dcterms:created xsi:type="dcterms:W3CDTF">2015-03-17T19:51:00Z</dcterms:created>
  <dcterms:modified xsi:type="dcterms:W3CDTF">2015-04-24T16:47:00Z</dcterms:modified>
</cp:coreProperties>
</file>