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FCC" w:rsidRDefault="00577FCC" w:rsidP="00577FCC">
      <w:pPr>
        <w:rPr>
          <w:rFonts w:hint="eastAsia"/>
        </w:rPr>
      </w:pPr>
      <w:r>
        <w:t>D</w:t>
      </w:r>
      <w:r>
        <w:rPr>
          <w:rFonts w:hint="eastAsia"/>
        </w:rPr>
        <w:t>bguide.</w:t>
      </w:r>
      <w:r>
        <w:t>net</w:t>
      </w:r>
    </w:p>
    <w:p w:rsidR="00577FCC" w:rsidRDefault="00577FCC"/>
    <w:p w:rsidR="00DA1143" w:rsidRDefault="00970E53">
      <w:r>
        <w:rPr>
          <w:rFonts w:hint="eastAsia"/>
        </w:rPr>
        <w:t>데이터베이스</w:t>
      </w:r>
      <w:r w:rsidR="00577FCC">
        <w:rPr>
          <w:rFonts w:hint="eastAsia"/>
        </w:rPr>
        <w:t xml:space="preserve"> 구현</w:t>
      </w:r>
    </w:p>
    <w:p w:rsidR="00577FCC" w:rsidRDefault="00577FCC"/>
    <w:p w:rsidR="00577FCC" w:rsidRDefault="0029558A" w:rsidP="00455303">
      <w:r>
        <w:rPr>
          <w:rFonts w:hint="eastAsia"/>
        </w:rPr>
        <w:t xml:space="preserve">1. </w:t>
      </w:r>
      <w:r w:rsidR="00577FCC">
        <w:rPr>
          <w:rFonts w:hint="eastAsia"/>
        </w:rPr>
        <w:t xml:space="preserve">목적 </w:t>
      </w:r>
      <w:proofErr w:type="gramStart"/>
      <w:r w:rsidR="00577FCC">
        <w:rPr>
          <w:rFonts w:hint="eastAsia"/>
        </w:rPr>
        <w:t xml:space="preserve">설정 </w:t>
      </w:r>
      <w:r w:rsidR="00577FCC">
        <w:t>:</w:t>
      </w:r>
      <w:proofErr w:type="gramEnd"/>
      <w:r w:rsidR="00577FCC">
        <w:t xml:space="preserve"> </w:t>
      </w:r>
    </w:p>
    <w:p w:rsidR="00577FCC" w:rsidRDefault="00577FCC" w:rsidP="00455303">
      <w:pPr>
        <w:pStyle w:val="a3"/>
        <w:numPr>
          <w:ilvl w:val="1"/>
          <w:numId w:val="2"/>
        </w:numPr>
        <w:ind w:leftChars="0" w:left="567" w:hanging="141"/>
      </w:pPr>
      <w:r>
        <w:rPr>
          <w:rFonts w:hint="eastAsia"/>
        </w:rPr>
        <w:t>데이터 아이템으로 사용할 항목의 전체 나열,</w:t>
      </w:r>
      <w:r>
        <w:t xml:space="preserve"> [</w:t>
      </w:r>
      <w:r>
        <w:rPr>
          <w:rFonts w:hint="eastAsia"/>
        </w:rPr>
        <w:t>학번,</w:t>
      </w:r>
      <w:r>
        <w:t xml:space="preserve"> </w:t>
      </w:r>
      <w:proofErr w:type="spellStart"/>
      <w:r>
        <w:rPr>
          <w:rFonts w:hint="eastAsia"/>
        </w:rPr>
        <w:t>학생명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교수명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직원명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학과명</w:t>
      </w:r>
      <w:proofErr w:type="spellEnd"/>
      <w:proofErr w:type="gramStart"/>
      <w:r>
        <w:rPr>
          <w:rFonts w:hint="eastAsia"/>
        </w:rPr>
        <w:t>,</w:t>
      </w:r>
      <w:r>
        <w:t xml:space="preserve"> ]</w:t>
      </w:r>
      <w:proofErr w:type="gramEnd"/>
    </w:p>
    <w:p w:rsidR="00577FCC" w:rsidRDefault="00577FCC" w:rsidP="00455303">
      <w:pPr>
        <w:pStyle w:val="a3"/>
        <w:numPr>
          <w:ilvl w:val="1"/>
          <w:numId w:val="2"/>
        </w:numPr>
        <w:ind w:leftChars="0" w:left="567" w:hanging="141"/>
      </w:pPr>
      <w:r>
        <w:rPr>
          <w:rFonts w:hint="eastAsia"/>
        </w:rPr>
        <w:t xml:space="preserve">아이템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테이블 분리 </w:t>
      </w:r>
      <w:r>
        <w:t>–</w:t>
      </w:r>
      <w:r>
        <w:rPr>
          <w:rFonts w:hint="eastAsia"/>
        </w:rPr>
        <w:t xml:space="preserve"> 학생,</w:t>
      </w:r>
      <w:r>
        <w:t xml:space="preserve"> </w:t>
      </w:r>
      <w:r>
        <w:rPr>
          <w:rFonts w:hint="eastAsia"/>
        </w:rPr>
        <w:t>교수,</w:t>
      </w:r>
      <w:r>
        <w:t xml:space="preserve"> </w:t>
      </w:r>
      <w:r>
        <w:rPr>
          <w:rFonts w:hint="eastAsia"/>
        </w:rPr>
        <w:t>직원,</w:t>
      </w:r>
      <w:r>
        <w:t xml:space="preserve"> </w:t>
      </w:r>
      <w:r>
        <w:rPr>
          <w:rFonts w:hint="eastAsia"/>
        </w:rPr>
        <w:t>과목,</w:t>
      </w:r>
      <w:r>
        <w:t xml:space="preserve"> </w:t>
      </w:r>
      <w:r>
        <w:rPr>
          <w:rFonts w:hint="eastAsia"/>
        </w:rPr>
        <w:t>학과</w:t>
      </w:r>
      <w:r w:rsidR="004E0C3B">
        <w:t>…</w:t>
      </w:r>
    </w:p>
    <w:p w:rsidR="00577FCC" w:rsidRDefault="0029558A" w:rsidP="00455303">
      <w:r>
        <w:rPr>
          <w:rFonts w:hint="eastAsia"/>
        </w:rPr>
        <w:t xml:space="preserve">2. </w:t>
      </w:r>
      <w:r w:rsidR="00577FCC">
        <w:rPr>
          <w:rFonts w:hint="eastAsia"/>
        </w:rPr>
        <w:t>개념적 설계</w:t>
      </w:r>
    </w:p>
    <w:p w:rsidR="00577FCC" w:rsidRDefault="00577FCC" w:rsidP="00455303">
      <w:pPr>
        <w:pStyle w:val="a3"/>
        <w:numPr>
          <w:ilvl w:val="1"/>
          <w:numId w:val="1"/>
        </w:numPr>
        <w:ind w:leftChars="0" w:left="851" w:hanging="425"/>
      </w:pPr>
      <w:r>
        <w:rPr>
          <w:rFonts w:hint="eastAsia"/>
        </w:rPr>
        <w:t xml:space="preserve">도식으로 </w:t>
      </w: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</w:t>
      </w:r>
      <w:r>
        <w:rPr>
          <w:rFonts w:hint="eastAsia"/>
        </w:rPr>
        <w:t>사각형:테이블,</w:t>
      </w:r>
      <w:r>
        <w:t xml:space="preserve"> </w:t>
      </w:r>
      <w:r>
        <w:rPr>
          <w:rFonts w:hint="eastAsia"/>
        </w:rPr>
        <w:t>타원 :</w:t>
      </w:r>
      <w:r>
        <w:t xml:space="preserve"> </w:t>
      </w:r>
      <w:r>
        <w:rPr>
          <w:rFonts w:hint="eastAsia"/>
        </w:rPr>
        <w:t>테이블의 컬럼 ,</w:t>
      </w:r>
      <w:r>
        <w:t xml:space="preserve"> </w:t>
      </w:r>
      <w:r>
        <w:rPr>
          <w:rFonts w:hint="eastAsia"/>
        </w:rPr>
        <w:t xml:space="preserve">마름모 : 표와 </w:t>
      </w:r>
      <w:proofErr w:type="spellStart"/>
      <w:r>
        <w:rPr>
          <w:rFonts w:hint="eastAsia"/>
        </w:rPr>
        <w:t>표사이의</w:t>
      </w:r>
      <w:proofErr w:type="spellEnd"/>
      <w:r>
        <w:rPr>
          <w:rFonts w:hint="eastAsia"/>
        </w:rPr>
        <w:t xml:space="preserve"> 관계,</w:t>
      </w:r>
      <w:r>
        <w:t xml:space="preserve"> </w:t>
      </w:r>
      <w:r>
        <w:rPr>
          <w:rFonts w:hint="eastAsia"/>
        </w:rPr>
        <w:t>선 : 연결</w:t>
      </w:r>
    </w:p>
    <w:p w:rsidR="009A7155" w:rsidRDefault="009A7155" w:rsidP="00455303">
      <w:pPr>
        <w:pStyle w:val="a3"/>
        <w:numPr>
          <w:ilvl w:val="1"/>
          <w:numId w:val="1"/>
        </w:numPr>
        <w:ind w:leftChars="0" w:left="851" w:hanging="425"/>
      </w:pPr>
      <w:proofErr w:type="spellStart"/>
      <w:proofErr w:type="gramStart"/>
      <w:r>
        <w:rPr>
          <w:rFonts w:hint="eastAsia"/>
        </w:rPr>
        <w:t>관계구분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1:1, 1: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다:다</w:t>
      </w:r>
    </w:p>
    <w:p w:rsidR="009A7155" w:rsidRDefault="009A7155" w:rsidP="009A715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1:1 </w:t>
      </w:r>
      <w:r>
        <w:t>–</w:t>
      </w:r>
      <w:r>
        <w:rPr>
          <w:rFonts w:hint="eastAsia"/>
        </w:rPr>
        <w:t xml:space="preserve"> 결합</w:t>
      </w:r>
    </w:p>
    <w:p w:rsidR="009A7155" w:rsidRDefault="009A7155" w:rsidP="009A715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proofErr w:type="gramStart"/>
      <w:r>
        <w:rPr>
          <w:rFonts w:hint="eastAsia"/>
        </w:rPr>
        <w:t>:다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각 테이블</w:t>
      </w:r>
    </w:p>
    <w:p w:rsidR="009A7155" w:rsidRDefault="009A7155" w:rsidP="009A715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</w:t>
      </w:r>
      <w:proofErr w:type="gramStart"/>
      <w:r>
        <w:rPr>
          <w:rFonts w:hint="eastAsia"/>
        </w:rPr>
        <w:t>:다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개체/관계 테이블 분리</w:t>
      </w:r>
      <w:r w:rsidR="001250C9">
        <w:br/>
      </w:r>
      <w:r w:rsidR="001250C9">
        <w:rPr>
          <w:rFonts w:hint="eastAsia"/>
        </w:rPr>
        <w:t xml:space="preserve">(상품 </w:t>
      </w:r>
      <w:r w:rsidR="001250C9">
        <w:t xml:space="preserve">– </w:t>
      </w:r>
      <w:r w:rsidR="001250C9">
        <w:rPr>
          <w:rFonts w:hint="eastAsia"/>
        </w:rPr>
        <w:t xml:space="preserve">구매 </w:t>
      </w:r>
      <w:r w:rsidR="001250C9">
        <w:t xml:space="preserve">– </w:t>
      </w:r>
      <w:r w:rsidR="001250C9">
        <w:rPr>
          <w:rFonts w:hint="eastAsia"/>
        </w:rPr>
        <w:t>고객)</w:t>
      </w:r>
      <w:r w:rsidR="001250C9">
        <w:t xml:space="preserve"> </w:t>
      </w:r>
      <w:r w:rsidR="001250C9">
        <w:sym w:font="Wingdings" w:char="F0E0"/>
      </w:r>
      <w:r w:rsidR="001250C9">
        <w:t xml:space="preserve"> (</w:t>
      </w:r>
      <w:r w:rsidR="001250C9">
        <w:rPr>
          <w:rFonts w:hint="eastAsia"/>
        </w:rPr>
        <w:t xml:space="preserve">상품 </w:t>
      </w:r>
      <w:r w:rsidR="001250C9">
        <w:t xml:space="preserve">– </w:t>
      </w:r>
      <w:proofErr w:type="spellStart"/>
      <w:r w:rsidR="001250C9">
        <w:rPr>
          <w:rFonts w:hint="eastAsia"/>
        </w:rPr>
        <w:t>상세내역</w:t>
      </w:r>
      <w:proofErr w:type="spellEnd"/>
      <w:r w:rsidR="001250C9">
        <w:rPr>
          <w:rFonts w:hint="eastAsia"/>
        </w:rPr>
        <w:t xml:space="preserve"> </w:t>
      </w:r>
      <w:r w:rsidR="001250C9">
        <w:t xml:space="preserve">– </w:t>
      </w:r>
      <w:r w:rsidR="001250C9">
        <w:rPr>
          <w:rFonts w:hint="eastAsia"/>
        </w:rPr>
        <w:t xml:space="preserve">구매 </w:t>
      </w:r>
      <w:r w:rsidR="001250C9">
        <w:t xml:space="preserve">– </w:t>
      </w:r>
      <w:r w:rsidR="001250C9">
        <w:rPr>
          <w:rFonts w:hint="eastAsia"/>
        </w:rPr>
        <w:t>고객)</w:t>
      </w:r>
    </w:p>
    <w:p w:rsidR="001250C9" w:rsidRDefault="001250C9" w:rsidP="001250C9"/>
    <w:p w:rsidR="001250C9" w:rsidRDefault="001250C9" w:rsidP="001250C9">
      <w:r w:rsidRPr="001250C9">
        <w:drawing>
          <wp:inline distT="0" distB="0" distL="0" distR="0" wp14:anchorId="4AF9023A" wp14:editId="2F2A9A31">
            <wp:extent cx="3654856" cy="24003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186" cy="24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C9" w:rsidRDefault="001250C9" w:rsidP="001250C9">
      <w:pPr>
        <w:rPr>
          <w:rFonts w:hint="eastAsia"/>
        </w:rPr>
      </w:pPr>
    </w:p>
    <w:p w:rsidR="0029558A" w:rsidRDefault="0029558A" w:rsidP="00455303">
      <w:r>
        <w:rPr>
          <w:rFonts w:hint="eastAsia"/>
        </w:rPr>
        <w:t xml:space="preserve">3. </w:t>
      </w:r>
      <w:r w:rsidR="001250C9">
        <w:rPr>
          <w:rFonts w:hint="eastAsia"/>
        </w:rPr>
        <w:t>논리적 설계</w:t>
      </w:r>
    </w:p>
    <w:p w:rsidR="001250C9" w:rsidRDefault="001250C9" w:rsidP="00455303">
      <w:pPr>
        <w:pStyle w:val="a3"/>
        <w:numPr>
          <w:ilvl w:val="0"/>
          <w:numId w:val="3"/>
        </w:numPr>
        <w:ind w:leftChars="0" w:left="851" w:hanging="425"/>
        <w:rPr>
          <w:rFonts w:hint="eastAsia"/>
        </w:rPr>
      </w:pPr>
      <w:r>
        <w:rPr>
          <w:rFonts w:hint="eastAsia"/>
        </w:rPr>
        <w:t xml:space="preserve">실제 구현될 데이터베이스 테이블 </w:t>
      </w:r>
      <w:proofErr w:type="gramStart"/>
      <w:r>
        <w:rPr>
          <w:rFonts w:hint="eastAsia"/>
        </w:rPr>
        <w:t xml:space="preserve">구축 </w:t>
      </w:r>
      <w:r>
        <w:t>:</w:t>
      </w:r>
      <w:proofErr w:type="gramEnd"/>
      <w:r>
        <w:t xml:space="preserve"> </w:t>
      </w:r>
      <w:r>
        <w:rPr>
          <w:rFonts w:hint="eastAsia"/>
        </w:rPr>
        <w:t>테이블,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관계</w:t>
      </w:r>
    </w:p>
    <w:p w:rsidR="00970E53" w:rsidRDefault="001250C9">
      <w:r w:rsidRPr="001250C9">
        <w:lastRenderedPageBreak/>
        <w:drawing>
          <wp:inline distT="0" distB="0" distL="0" distR="0" wp14:anchorId="30D516B5" wp14:editId="79483E1B">
            <wp:extent cx="5334744" cy="39820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C9" w:rsidRDefault="001250C9"/>
    <w:p w:rsidR="001250C9" w:rsidRDefault="0029558A">
      <w:r>
        <w:rPr>
          <w:rFonts w:hint="eastAsia"/>
        </w:rPr>
        <w:t xml:space="preserve">4. </w:t>
      </w:r>
      <w:r w:rsidR="001250C9">
        <w:rPr>
          <w:rFonts w:hint="eastAsia"/>
        </w:rPr>
        <w:t>물리적 설계</w:t>
      </w:r>
    </w:p>
    <w:p w:rsidR="001250C9" w:rsidRDefault="001250C9">
      <w:r>
        <w:tab/>
      </w:r>
      <w:r w:rsidR="00F85F1B">
        <w:rPr>
          <w:rFonts w:hint="eastAsia"/>
        </w:rPr>
        <w:t xml:space="preserve">논리적 설계 </w:t>
      </w:r>
      <w:r w:rsidR="00F85F1B">
        <w:t xml:space="preserve">+ </w:t>
      </w:r>
      <w:r w:rsidR="00F85F1B">
        <w:rPr>
          <w:rFonts w:hint="eastAsia"/>
        </w:rPr>
        <w:t>데이터 타입,</w:t>
      </w:r>
      <w:r w:rsidR="00F85F1B">
        <w:t xml:space="preserve"> </w:t>
      </w:r>
      <w:r>
        <w:rPr>
          <w:rFonts w:hint="eastAsia"/>
        </w:rPr>
        <w:t>제약 조건</w:t>
      </w:r>
    </w:p>
    <w:p w:rsidR="00F85F1B" w:rsidRDefault="00F85F1B">
      <w:pPr>
        <w:rPr>
          <w:rFonts w:hint="eastAsia"/>
        </w:rPr>
      </w:pPr>
      <w:r>
        <w:tab/>
        <w:t xml:space="preserve">Ex) </w:t>
      </w:r>
      <w:r>
        <w:rPr>
          <w:rFonts w:hint="eastAsia"/>
        </w:rPr>
        <w:t>학생</w:t>
      </w:r>
      <w:r w:rsidR="00036542">
        <w:rPr>
          <w:rFonts w:hint="eastAsia"/>
        </w:rPr>
        <w:t xml:space="preserve">(학과의 </w:t>
      </w:r>
      <w:proofErr w:type="spellStart"/>
      <w:r w:rsidR="00036542">
        <w:rPr>
          <w:rFonts w:hint="eastAsia"/>
        </w:rPr>
        <w:t>외래키</w:t>
      </w:r>
      <w:proofErr w:type="spellEnd"/>
      <w:r w:rsidR="00036542">
        <w:rPr>
          <w:rFonts w:hint="eastAsia"/>
        </w:rPr>
        <w:t>)</w:t>
      </w:r>
      <w:r>
        <w:rPr>
          <w:rFonts w:hint="eastAsia"/>
        </w:rPr>
        <w:t xml:space="preserve"> </w:t>
      </w:r>
      <w:r>
        <w:t xml:space="preserve">– </w:t>
      </w:r>
      <w:proofErr w:type="gramStart"/>
      <w:r>
        <w:rPr>
          <w:rFonts w:hint="eastAsia"/>
        </w:rPr>
        <w:t>학과</w:t>
      </w:r>
      <w:r w:rsidR="00036542">
        <w:rPr>
          <w:rFonts w:hint="eastAsia"/>
        </w:rPr>
        <w:t xml:space="preserve"> :</w:t>
      </w:r>
      <w:proofErr w:type="gramEnd"/>
      <w:r w:rsidR="00036542">
        <w:rPr>
          <w:rFonts w:hint="eastAsia"/>
        </w:rPr>
        <w:t xml:space="preserve"> 1:다의 관계는 </w:t>
      </w:r>
      <w:r w:rsidR="00036542">
        <w:t>1</w:t>
      </w:r>
      <w:r w:rsidR="00036542">
        <w:rPr>
          <w:rFonts w:hint="eastAsia"/>
        </w:rPr>
        <w:t xml:space="preserve">에 해당하는 테이블에 </w:t>
      </w:r>
      <w:proofErr w:type="spellStart"/>
      <w:r w:rsidR="00036542">
        <w:rPr>
          <w:rFonts w:hint="eastAsia"/>
        </w:rPr>
        <w:t>외래키를</w:t>
      </w:r>
      <w:proofErr w:type="spellEnd"/>
      <w:r w:rsidR="00036542">
        <w:rPr>
          <w:rFonts w:hint="eastAsia"/>
        </w:rPr>
        <w:t xml:space="preserve"> 가짐.</w:t>
      </w:r>
    </w:p>
    <w:p w:rsidR="001250C9" w:rsidRDefault="001250C9">
      <w:r w:rsidRPr="001250C9">
        <w:drawing>
          <wp:inline distT="0" distB="0" distL="0" distR="0" wp14:anchorId="08ACE136" wp14:editId="788AD41F">
            <wp:extent cx="4010585" cy="1857634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9C" w:rsidRDefault="0040279C"/>
    <w:p w:rsidR="0040279C" w:rsidRDefault="0029558A">
      <w:pPr>
        <w:rPr>
          <w:rFonts w:hint="eastAsia"/>
        </w:rPr>
      </w:pPr>
      <w:r>
        <w:rPr>
          <w:rFonts w:hint="eastAsia"/>
        </w:rPr>
        <w:t xml:space="preserve">5. </w:t>
      </w:r>
      <w:r w:rsidR="0040279C">
        <w:rPr>
          <w:rFonts w:hint="eastAsia"/>
        </w:rPr>
        <w:t>데이터베이스 구현</w:t>
      </w:r>
      <w:bookmarkStart w:id="0" w:name="_GoBack"/>
      <w:bookmarkEnd w:id="0"/>
    </w:p>
    <w:sectPr w:rsidR="004027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11C0F"/>
    <w:multiLevelType w:val="hybridMultilevel"/>
    <w:tmpl w:val="4A0E604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3355785F"/>
    <w:multiLevelType w:val="hybridMultilevel"/>
    <w:tmpl w:val="613A5650"/>
    <w:lvl w:ilvl="0" w:tplc="CA4C4F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7F1DC9"/>
    <w:multiLevelType w:val="hybridMultilevel"/>
    <w:tmpl w:val="AB50D10C"/>
    <w:lvl w:ilvl="0" w:tplc="CA4C4F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6F69DE4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E53"/>
    <w:rsid w:val="00036542"/>
    <w:rsid w:val="001250C9"/>
    <w:rsid w:val="0029558A"/>
    <w:rsid w:val="0039228F"/>
    <w:rsid w:val="0040279C"/>
    <w:rsid w:val="00455303"/>
    <w:rsid w:val="004E0C3B"/>
    <w:rsid w:val="00577FCC"/>
    <w:rsid w:val="005800C0"/>
    <w:rsid w:val="00970E53"/>
    <w:rsid w:val="009A7155"/>
    <w:rsid w:val="00F8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94BC"/>
  <w15:chartTrackingRefBased/>
  <w15:docId w15:val="{5360BE7B-B22C-447A-9860-B1F1A0BE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F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2019-11-29T09:19:00Z</dcterms:created>
  <dcterms:modified xsi:type="dcterms:W3CDTF">2019-11-29T09:45:00Z</dcterms:modified>
</cp:coreProperties>
</file>