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419E" w14:textId="77777777" w:rsidR="00E33DCB" w:rsidRDefault="00E33DCB" w:rsidP="00E33DCB">
      <w:pPr>
        <w:tabs>
          <w:tab w:val="left" w:pos="6930"/>
          <w:tab w:val="left" w:pos="7020"/>
        </w:tabs>
        <w:spacing w:before="61"/>
        <w:ind w:left="120" w:right="1140"/>
        <w:jc w:val="center"/>
        <w:rPr>
          <w:rFonts w:asciiTheme="majorBidi" w:eastAsia="Cambria" w:hAnsiTheme="majorBidi" w:cstheme="majorBidi"/>
          <w:b/>
          <w:bCs/>
          <w:sz w:val="36"/>
          <w:szCs w:val="36"/>
        </w:rPr>
      </w:pPr>
      <w:r>
        <w:rPr>
          <w:rFonts w:asciiTheme="majorBidi" w:eastAsia="Cambria" w:hAnsiTheme="majorBidi" w:cstheme="majorBidi"/>
          <w:b/>
          <w:bCs/>
          <w:sz w:val="36"/>
          <w:szCs w:val="36"/>
        </w:rPr>
        <w:t>Network Programming for Engineers (ECE 5650)</w:t>
      </w:r>
    </w:p>
    <w:p w14:paraId="0E030B37" w14:textId="77777777" w:rsidR="00E33DCB" w:rsidRPr="00181674" w:rsidRDefault="00E33DCB" w:rsidP="00E33DCB">
      <w:pPr>
        <w:tabs>
          <w:tab w:val="left" w:pos="6930"/>
          <w:tab w:val="left" w:pos="7020"/>
        </w:tabs>
        <w:spacing w:before="61"/>
        <w:ind w:left="120" w:right="1140"/>
        <w:jc w:val="center"/>
        <w:rPr>
          <w:rFonts w:asciiTheme="majorBidi" w:eastAsia="Cambria" w:hAnsiTheme="majorBidi" w:cstheme="majorBidi"/>
          <w:b/>
          <w:bCs/>
          <w:sz w:val="8"/>
          <w:szCs w:val="8"/>
        </w:rPr>
      </w:pPr>
    </w:p>
    <w:p w14:paraId="25D1F507" w14:textId="506684BF" w:rsidR="00E33DCB" w:rsidRPr="00E33DCB" w:rsidRDefault="00E33DCB" w:rsidP="00E33DCB">
      <w:pPr>
        <w:tabs>
          <w:tab w:val="left" w:pos="6930"/>
          <w:tab w:val="left" w:pos="7020"/>
        </w:tabs>
        <w:spacing w:before="61"/>
        <w:ind w:left="120" w:right="1140"/>
        <w:jc w:val="center"/>
        <w:rPr>
          <w:rFonts w:asciiTheme="majorBidi" w:eastAsia="Cambria" w:hAnsiTheme="majorBidi" w:cstheme="majorBidi"/>
          <w:b/>
          <w:bCs/>
          <w:color w:val="FF0000"/>
          <w:sz w:val="32"/>
          <w:szCs w:val="32"/>
        </w:rPr>
      </w:pPr>
      <w:r w:rsidRPr="00F26E8F">
        <w:rPr>
          <w:rFonts w:asciiTheme="majorBidi" w:eastAsia="Cambria" w:hAnsiTheme="majorBidi" w:cstheme="majorBidi"/>
          <w:b/>
          <w:bCs/>
          <w:sz w:val="32"/>
          <w:szCs w:val="32"/>
        </w:rPr>
        <w:t xml:space="preserve">Project </w:t>
      </w:r>
      <w:r w:rsidR="00D678DF">
        <w:rPr>
          <w:rFonts w:asciiTheme="majorBidi" w:eastAsia="Cambria" w:hAnsiTheme="majorBidi" w:cstheme="majorBidi"/>
          <w:b/>
          <w:bCs/>
          <w:sz w:val="32"/>
          <w:szCs w:val="32"/>
        </w:rPr>
        <w:t>1</w:t>
      </w:r>
    </w:p>
    <w:p w14:paraId="02B1E24A" w14:textId="77777777" w:rsidR="00E33DCB" w:rsidRPr="00290D27" w:rsidRDefault="00E33DCB" w:rsidP="00E33DCB">
      <w:pPr>
        <w:tabs>
          <w:tab w:val="left" w:pos="6930"/>
          <w:tab w:val="left" w:pos="7020"/>
        </w:tabs>
        <w:spacing w:before="61"/>
        <w:ind w:left="120" w:right="1140"/>
        <w:jc w:val="center"/>
        <w:rPr>
          <w:rFonts w:asciiTheme="majorBidi" w:eastAsia="Cambria" w:hAnsiTheme="majorBidi" w:cstheme="majorBidi"/>
          <w:b/>
          <w:bCs/>
          <w:spacing w:val="-1"/>
          <w:sz w:val="8"/>
          <w:szCs w:val="8"/>
        </w:rPr>
      </w:pPr>
    </w:p>
    <w:p w14:paraId="0CC07243" w14:textId="77777777" w:rsidR="00837150" w:rsidRDefault="00AB1C49"/>
    <w:p w14:paraId="4DEC19BB" w14:textId="77777777" w:rsidR="00E33DCB" w:rsidRDefault="00E33DCB"/>
    <w:p w14:paraId="75A3E6E8" w14:textId="77777777" w:rsidR="00642D2C" w:rsidRDefault="00642D2C">
      <w:pPr>
        <w:rPr>
          <w:rFonts w:asciiTheme="majorBidi" w:hAnsiTheme="majorBidi" w:cstheme="majorBidi"/>
          <w:b/>
          <w:bCs/>
          <w:sz w:val="28"/>
          <w:szCs w:val="28"/>
        </w:rPr>
      </w:pPr>
    </w:p>
    <w:p w14:paraId="2BDE5987" w14:textId="7473E0CD" w:rsidR="00E33DCB" w:rsidRPr="00E33DCB" w:rsidRDefault="00E33DCB">
      <w:pPr>
        <w:rPr>
          <w:rFonts w:asciiTheme="majorBidi" w:hAnsiTheme="majorBidi" w:cstheme="majorBidi"/>
          <w:b/>
          <w:bCs/>
          <w:sz w:val="28"/>
          <w:szCs w:val="28"/>
        </w:rPr>
      </w:pPr>
      <w:r w:rsidRPr="00E33DCB">
        <w:rPr>
          <w:rFonts w:asciiTheme="majorBidi" w:hAnsiTheme="majorBidi" w:cstheme="majorBidi"/>
          <w:b/>
          <w:bCs/>
          <w:sz w:val="28"/>
          <w:szCs w:val="28"/>
        </w:rPr>
        <w:t>Team Members</w:t>
      </w:r>
      <w:r w:rsidR="00642D2C">
        <w:rPr>
          <w:rFonts w:asciiTheme="majorBidi" w:hAnsiTheme="majorBidi" w:cstheme="majorBidi"/>
          <w:b/>
          <w:bCs/>
          <w:sz w:val="28"/>
          <w:szCs w:val="28"/>
        </w:rPr>
        <w:t xml:space="preserve"> Names</w:t>
      </w:r>
      <w:r w:rsidRPr="00E33DCB">
        <w:rPr>
          <w:rFonts w:asciiTheme="majorBidi" w:hAnsiTheme="majorBidi" w:cstheme="majorBidi"/>
          <w:b/>
          <w:bCs/>
          <w:sz w:val="28"/>
          <w:szCs w:val="28"/>
        </w:rPr>
        <w:t xml:space="preserve">: </w:t>
      </w:r>
      <w:r w:rsidR="002944FB">
        <w:rPr>
          <w:rFonts w:asciiTheme="majorBidi" w:hAnsiTheme="majorBidi" w:cstheme="majorBidi"/>
          <w:b/>
          <w:bCs/>
          <w:sz w:val="28"/>
          <w:szCs w:val="28"/>
        </w:rPr>
        <w:t xml:space="preserve"> Anika </w:t>
      </w:r>
      <w:proofErr w:type="spellStart"/>
      <w:r w:rsidR="002944FB">
        <w:rPr>
          <w:rFonts w:asciiTheme="majorBidi" w:hAnsiTheme="majorBidi" w:cstheme="majorBidi"/>
          <w:b/>
          <w:bCs/>
          <w:sz w:val="28"/>
          <w:szCs w:val="28"/>
        </w:rPr>
        <w:t>Tasnim</w:t>
      </w:r>
      <w:proofErr w:type="spellEnd"/>
      <w:r w:rsidR="002944FB">
        <w:rPr>
          <w:rFonts w:asciiTheme="majorBidi" w:hAnsiTheme="majorBidi" w:cstheme="majorBidi"/>
          <w:b/>
          <w:bCs/>
          <w:sz w:val="28"/>
          <w:szCs w:val="28"/>
        </w:rPr>
        <w:t xml:space="preserve"> &amp; Li Lin</w:t>
      </w:r>
    </w:p>
    <w:p w14:paraId="0C1D64A4" w14:textId="77777777" w:rsidR="00E33DCB" w:rsidRPr="00E33DCB" w:rsidRDefault="00E33DCB">
      <w:pPr>
        <w:rPr>
          <w:rFonts w:asciiTheme="majorBidi" w:hAnsiTheme="majorBidi" w:cstheme="majorBidi"/>
          <w:sz w:val="28"/>
          <w:szCs w:val="28"/>
        </w:rPr>
      </w:pPr>
    </w:p>
    <w:p w14:paraId="5EAA9DD3" w14:textId="77777777" w:rsidR="00E33DCB" w:rsidRPr="00E33DCB" w:rsidRDefault="00E33DCB">
      <w:pPr>
        <w:rPr>
          <w:rFonts w:asciiTheme="majorBidi" w:hAnsiTheme="majorBidi" w:cstheme="majorBidi"/>
          <w:sz w:val="28"/>
          <w:szCs w:val="28"/>
        </w:rPr>
      </w:pPr>
    </w:p>
    <w:p w14:paraId="1B507DAC" w14:textId="77777777" w:rsidR="002944FB" w:rsidRDefault="002944FB" w:rsidP="002944FB">
      <w:pPr>
        <w:pStyle w:val="Default"/>
      </w:pPr>
    </w:p>
    <w:p w14:paraId="0A648FCC" w14:textId="17A885FF" w:rsidR="002944FB" w:rsidRPr="007D77CA" w:rsidRDefault="002944FB" w:rsidP="002944FB">
      <w:pPr>
        <w:pStyle w:val="Default"/>
        <w:rPr>
          <w:rFonts w:asciiTheme="majorBidi" w:hAnsiTheme="majorBidi" w:cstheme="majorBidi"/>
          <w:color w:val="auto"/>
          <w:sz w:val="28"/>
          <w:szCs w:val="28"/>
        </w:rPr>
      </w:pPr>
      <w:r w:rsidRPr="007D77CA">
        <w:rPr>
          <w:rFonts w:asciiTheme="majorBidi" w:hAnsiTheme="majorBidi" w:cstheme="majorBidi"/>
          <w:color w:val="auto"/>
          <w:sz w:val="28"/>
          <w:szCs w:val="28"/>
        </w:rPr>
        <w:t xml:space="preserve">Q1. </w:t>
      </w:r>
      <w:r w:rsidRPr="007D77CA">
        <w:rPr>
          <w:rFonts w:asciiTheme="majorBidi" w:hAnsiTheme="majorBidi" w:cstheme="majorBidi"/>
          <w:color w:val="auto"/>
          <w:sz w:val="28"/>
          <w:szCs w:val="28"/>
        </w:rPr>
        <w:t xml:space="preserve">What is the IP address and TCP port number used by your client computer (source) to transfer the file to gaia.cs.umass.edu? </w:t>
      </w:r>
    </w:p>
    <w:p w14:paraId="02EEBB24" w14:textId="59E44307" w:rsidR="00A94100" w:rsidRDefault="00A94100" w:rsidP="002944FB">
      <w:pPr>
        <w:pStyle w:val="Default"/>
        <w:rPr>
          <w:rFonts w:asciiTheme="majorBidi" w:hAnsiTheme="majorBidi" w:cstheme="majorBidi"/>
          <w:color w:val="00B0F0"/>
          <w:sz w:val="28"/>
          <w:szCs w:val="28"/>
        </w:rPr>
      </w:pPr>
      <w:r>
        <w:rPr>
          <w:rFonts w:asciiTheme="majorBidi" w:hAnsiTheme="majorBidi" w:cstheme="majorBidi"/>
          <w:color w:val="00B0F0"/>
          <w:sz w:val="28"/>
          <w:szCs w:val="28"/>
        </w:rPr>
        <w:t>Answer:</w:t>
      </w:r>
    </w:p>
    <w:p w14:paraId="37295364" w14:textId="47D08553" w:rsidR="002944FB" w:rsidRPr="00A94100" w:rsidRDefault="00A94100" w:rsidP="00A94100">
      <w:pPr>
        <w:pStyle w:val="Default"/>
        <w:ind w:firstLine="720"/>
        <w:rPr>
          <w:rFonts w:asciiTheme="majorBidi" w:hAnsiTheme="majorBidi" w:cstheme="majorBidi"/>
          <w:color w:val="00B0F0"/>
          <w:sz w:val="28"/>
          <w:szCs w:val="28"/>
        </w:rPr>
      </w:pPr>
      <w:r>
        <w:rPr>
          <w:rFonts w:asciiTheme="majorBidi" w:hAnsiTheme="majorBidi" w:cstheme="majorBidi"/>
          <w:color w:val="00B0F0"/>
          <w:sz w:val="28"/>
          <w:szCs w:val="28"/>
        </w:rPr>
        <w:t xml:space="preserve">Client </w:t>
      </w:r>
      <w:r w:rsidR="002944FB" w:rsidRPr="00A94100">
        <w:rPr>
          <w:rFonts w:asciiTheme="majorBidi" w:hAnsiTheme="majorBidi" w:cstheme="majorBidi"/>
          <w:color w:val="00B0F0"/>
          <w:sz w:val="28"/>
          <w:szCs w:val="28"/>
        </w:rPr>
        <w:t>IP: 192.168.0.12</w:t>
      </w:r>
    </w:p>
    <w:p w14:paraId="64C47723" w14:textId="601B6C47" w:rsidR="002944FB" w:rsidRPr="00A94100" w:rsidRDefault="002944FB" w:rsidP="00A94100">
      <w:pPr>
        <w:pStyle w:val="Default"/>
        <w:ind w:left="720" w:firstLine="720"/>
        <w:rPr>
          <w:color w:val="00B0F0"/>
          <w:sz w:val="23"/>
          <w:szCs w:val="23"/>
        </w:rPr>
      </w:pPr>
      <w:r w:rsidRPr="00A94100">
        <w:rPr>
          <w:color w:val="00B0F0"/>
          <w:sz w:val="23"/>
          <w:szCs w:val="23"/>
        </w:rPr>
        <w:t>Port: 57366</w:t>
      </w:r>
    </w:p>
    <w:p w14:paraId="527594F9" w14:textId="640D592F" w:rsidR="00E33DCB" w:rsidRDefault="002944FB">
      <w:pPr>
        <w:rPr>
          <w:rFonts w:asciiTheme="majorBidi" w:hAnsiTheme="majorBidi" w:cstheme="majorBidi"/>
          <w:sz w:val="28"/>
          <w:szCs w:val="28"/>
        </w:rPr>
      </w:pPr>
      <w:r w:rsidRPr="002944FB">
        <w:rPr>
          <w:rFonts w:asciiTheme="majorBidi" w:hAnsiTheme="majorBidi" w:cstheme="majorBidi"/>
          <w:sz w:val="28"/>
          <w:szCs w:val="28"/>
        </w:rPr>
        <w:drawing>
          <wp:inline distT="0" distB="0" distL="0" distR="0" wp14:anchorId="7776F0C8" wp14:editId="11D0F08A">
            <wp:extent cx="594360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6920"/>
                    </a:xfrm>
                    <a:prstGeom prst="rect">
                      <a:avLst/>
                    </a:prstGeom>
                  </pic:spPr>
                </pic:pic>
              </a:graphicData>
            </a:graphic>
          </wp:inline>
        </w:drawing>
      </w:r>
    </w:p>
    <w:p w14:paraId="6F23424D" w14:textId="36B38932" w:rsidR="007D77CA" w:rsidRDefault="007D77CA">
      <w:pPr>
        <w:rPr>
          <w:rFonts w:asciiTheme="majorBidi" w:hAnsiTheme="majorBidi" w:cstheme="majorBidi"/>
          <w:sz w:val="28"/>
          <w:szCs w:val="28"/>
        </w:rPr>
      </w:pPr>
    </w:p>
    <w:p w14:paraId="20A31B82" w14:textId="60B8F019" w:rsidR="007D77CA" w:rsidRDefault="007D77CA">
      <w:pPr>
        <w:rPr>
          <w:rFonts w:asciiTheme="majorBidi" w:hAnsiTheme="majorBidi" w:cstheme="majorBidi"/>
          <w:sz w:val="28"/>
          <w:szCs w:val="28"/>
        </w:rPr>
      </w:pPr>
      <w:r>
        <w:rPr>
          <w:rFonts w:asciiTheme="majorBidi" w:hAnsiTheme="majorBidi" w:cstheme="majorBidi"/>
          <w:sz w:val="28"/>
          <w:szCs w:val="28"/>
        </w:rPr>
        <w:t xml:space="preserve">Q2. </w:t>
      </w:r>
      <w:r w:rsidRPr="007D77CA">
        <w:rPr>
          <w:rFonts w:asciiTheme="majorBidi" w:hAnsiTheme="majorBidi" w:cstheme="majorBidi"/>
          <w:sz w:val="28"/>
          <w:szCs w:val="28"/>
        </w:rPr>
        <w:t>What is the IP address and TCP port number used by the client computer (source) that is transferring the file to gaia.cs.umass.edu?</w:t>
      </w:r>
    </w:p>
    <w:p w14:paraId="2196D622" w14:textId="7D6D3670" w:rsidR="00A94100" w:rsidRPr="00A94100" w:rsidRDefault="00A94100" w:rsidP="00A94100">
      <w:pPr>
        <w:pStyle w:val="Default"/>
        <w:rPr>
          <w:rFonts w:asciiTheme="majorBidi" w:hAnsiTheme="majorBidi" w:cstheme="majorBidi"/>
          <w:color w:val="00B0F0"/>
          <w:sz w:val="28"/>
          <w:szCs w:val="28"/>
        </w:rPr>
      </w:pPr>
      <w:r>
        <w:rPr>
          <w:rFonts w:asciiTheme="majorBidi" w:hAnsiTheme="majorBidi" w:cstheme="majorBidi"/>
          <w:color w:val="00B0F0"/>
          <w:sz w:val="28"/>
          <w:szCs w:val="28"/>
        </w:rPr>
        <w:t>Answer:</w:t>
      </w:r>
    </w:p>
    <w:p w14:paraId="31DFCA45" w14:textId="23EEF76D" w:rsidR="007D77CA" w:rsidRPr="00A94100" w:rsidRDefault="00A94100" w:rsidP="00A94100">
      <w:pPr>
        <w:ind w:firstLine="720"/>
        <w:rPr>
          <w:rFonts w:asciiTheme="majorBidi" w:hAnsiTheme="majorBidi" w:cstheme="majorBidi"/>
          <w:color w:val="00B0F0"/>
          <w:sz w:val="28"/>
          <w:szCs w:val="28"/>
        </w:rPr>
      </w:pPr>
      <w:r w:rsidRPr="00A94100">
        <w:rPr>
          <w:rFonts w:asciiTheme="majorBidi" w:hAnsiTheme="majorBidi" w:cstheme="majorBidi"/>
          <w:color w:val="00B0F0"/>
          <w:sz w:val="28"/>
          <w:szCs w:val="28"/>
        </w:rPr>
        <w:t>Client IP:192.168.1.102</w:t>
      </w:r>
    </w:p>
    <w:p w14:paraId="345550C4" w14:textId="380B2D8D" w:rsidR="00A94100" w:rsidRPr="00A94100" w:rsidRDefault="00A94100" w:rsidP="00A94100">
      <w:pPr>
        <w:ind w:left="720" w:firstLine="720"/>
        <w:rPr>
          <w:rFonts w:asciiTheme="majorBidi" w:eastAsia="Times New Roman" w:hAnsiTheme="majorBidi" w:cstheme="majorBidi"/>
          <w:color w:val="00B0F0"/>
          <w:spacing w:val="-4"/>
          <w:sz w:val="24"/>
          <w:szCs w:val="24"/>
          <w:shd w:val="pct15" w:color="auto" w:fill="FFFFFF"/>
        </w:rPr>
      </w:pPr>
      <w:r w:rsidRPr="00A94100">
        <w:rPr>
          <w:rFonts w:asciiTheme="majorBidi" w:hAnsiTheme="majorBidi" w:cstheme="majorBidi"/>
          <w:color w:val="00B0F0"/>
          <w:sz w:val="28"/>
          <w:szCs w:val="28"/>
        </w:rPr>
        <w:t>Port: 1161</w:t>
      </w:r>
    </w:p>
    <w:p w14:paraId="03E0EED3" w14:textId="1FDF3AE3" w:rsidR="00E33DCB" w:rsidRDefault="007D77CA">
      <w:pPr>
        <w:rPr>
          <w:rFonts w:asciiTheme="majorBidi" w:hAnsiTheme="majorBidi" w:cstheme="majorBidi"/>
          <w:sz w:val="28"/>
          <w:szCs w:val="28"/>
        </w:rPr>
      </w:pPr>
      <w:r w:rsidRPr="007D77CA">
        <w:rPr>
          <w:rFonts w:asciiTheme="majorBidi" w:hAnsiTheme="majorBidi" w:cstheme="majorBidi"/>
          <w:sz w:val="28"/>
          <w:szCs w:val="28"/>
        </w:rPr>
        <w:drawing>
          <wp:inline distT="0" distB="0" distL="0" distR="0" wp14:anchorId="7C43BC90" wp14:editId="24B8CDB9">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7375"/>
                    </a:xfrm>
                    <a:prstGeom prst="rect">
                      <a:avLst/>
                    </a:prstGeom>
                  </pic:spPr>
                </pic:pic>
              </a:graphicData>
            </a:graphic>
          </wp:inline>
        </w:drawing>
      </w:r>
    </w:p>
    <w:p w14:paraId="51E2E6F0" w14:textId="4931FE7C" w:rsidR="00A94100" w:rsidRPr="00E33DCB" w:rsidRDefault="00E0678F">
      <w:pPr>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661312" behindDoc="0" locked="0" layoutInCell="1" allowOverlap="1" wp14:anchorId="72E9F666" wp14:editId="0394700E">
                <wp:simplePos x="0" y="0"/>
                <wp:positionH relativeFrom="column">
                  <wp:posOffset>1659661</wp:posOffset>
                </wp:positionH>
                <wp:positionV relativeFrom="paragraph">
                  <wp:posOffset>167234</wp:posOffset>
                </wp:positionV>
                <wp:extent cx="1126540" cy="138709"/>
                <wp:effectExtent l="0" t="0" r="16510" b="13970"/>
                <wp:wrapNone/>
                <wp:docPr id="5" name="Rectangle 5"/>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634C0" id="Rectangle 5" o:spid="_x0000_s1026" style="position:absolute;margin-left:130.7pt;margin-top:13.15pt;width:88.7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" filled="f" strokecolor="red" strokeweight="1pt"/>
            </w:pict>
          </mc:Fallback>
        </mc:AlternateContent>
      </w:r>
      <w:r w:rsidR="00A94100">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211F404E" wp14:editId="10349176">
                <wp:simplePos x="0" y="0"/>
                <wp:positionH relativeFrom="column">
                  <wp:posOffset>204826</wp:posOffset>
                </wp:positionH>
                <wp:positionV relativeFrom="paragraph">
                  <wp:posOffset>460858</wp:posOffset>
                </wp:positionV>
                <wp:extent cx="1126540" cy="138709"/>
                <wp:effectExtent l="0" t="0" r="16510" b="13970"/>
                <wp:wrapNone/>
                <wp:docPr id="4" name="Rectangle 4"/>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F6A97" id="Rectangle 4" o:spid="_x0000_s1026" style="position:absolute;margin-left:16.15pt;margin-top:36.3pt;width:88.7pt;height:1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" filled="f" strokecolor="red" strokeweight="1pt"/>
            </w:pict>
          </mc:Fallback>
        </mc:AlternateContent>
      </w:r>
      <w:r w:rsidR="00A94100" w:rsidRPr="00A94100">
        <w:rPr>
          <w:rFonts w:asciiTheme="majorBidi" w:hAnsiTheme="majorBidi" w:cstheme="majorBidi"/>
          <w:sz w:val="28"/>
          <w:szCs w:val="28"/>
        </w:rPr>
        <w:drawing>
          <wp:inline distT="0" distB="0" distL="0" distR="0" wp14:anchorId="1755D8F5" wp14:editId="1AFF1035">
            <wp:extent cx="5943600" cy="2759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710"/>
                    </a:xfrm>
                    <a:prstGeom prst="rect">
                      <a:avLst/>
                    </a:prstGeom>
                  </pic:spPr>
                </pic:pic>
              </a:graphicData>
            </a:graphic>
          </wp:inline>
        </w:drawing>
      </w:r>
    </w:p>
    <w:p w14:paraId="31928D85" w14:textId="1C96739A" w:rsidR="00E33DCB" w:rsidRDefault="00E33DCB">
      <w:pPr>
        <w:rPr>
          <w:rFonts w:asciiTheme="majorBidi" w:hAnsiTheme="majorBidi" w:cstheme="majorBidi"/>
          <w:sz w:val="24"/>
          <w:szCs w:val="24"/>
        </w:rPr>
      </w:pPr>
    </w:p>
    <w:p w14:paraId="2E7E3A97" w14:textId="493DE8DE" w:rsidR="00A94100" w:rsidRDefault="00A94100">
      <w:pPr>
        <w:rPr>
          <w:rFonts w:asciiTheme="majorBidi" w:hAnsiTheme="majorBidi" w:cstheme="majorBidi"/>
          <w:sz w:val="24"/>
          <w:szCs w:val="24"/>
        </w:rPr>
      </w:pPr>
      <w:r>
        <w:rPr>
          <w:rFonts w:asciiTheme="majorBidi" w:hAnsiTheme="majorBidi" w:cstheme="majorBidi"/>
          <w:sz w:val="24"/>
          <w:szCs w:val="24"/>
        </w:rPr>
        <w:t xml:space="preserve">Q3. </w:t>
      </w:r>
      <w:r w:rsidRPr="00A94100">
        <w:rPr>
          <w:rFonts w:asciiTheme="majorBidi" w:hAnsiTheme="majorBidi" w:cstheme="majorBidi"/>
          <w:sz w:val="24"/>
          <w:szCs w:val="24"/>
        </w:rPr>
        <w:t>What is the IP address of gaia.cs.umass.edu? On what port number is it sending and receiving TCP segments for this connection?</w:t>
      </w:r>
    </w:p>
    <w:p w14:paraId="671B64E9" w14:textId="7470D1B9" w:rsidR="00E0678F" w:rsidRDefault="00E0678F">
      <w:pPr>
        <w:rPr>
          <w:rFonts w:asciiTheme="majorBidi" w:hAnsiTheme="majorBidi" w:cstheme="majorBidi"/>
          <w:sz w:val="24"/>
          <w:szCs w:val="24"/>
        </w:rPr>
      </w:pPr>
      <w:r>
        <w:rPr>
          <w:rFonts w:asciiTheme="majorBidi" w:hAnsiTheme="majorBidi" w:cstheme="majorBidi"/>
          <w:sz w:val="24"/>
          <w:szCs w:val="24"/>
        </w:rPr>
        <w:t>Answer:</w:t>
      </w:r>
    </w:p>
    <w:p w14:paraId="440DB4DA" w14:textId="784C0A2D" w:rsidR="00A94100" w:rsidRPr="00E0678F" w:rsidRDefault="00A94100" w:rsidP="00E0678F">
      <w:pPr>
        <w:ind w:firstLine="720"/>
        <w:rPr>
          <w:rFonts w:asciiTheme="majorBidi" w:hAnsiTheme="majorBidi" w:cstheme="majorBidi"/>
          <w:color w:val="00B0F0"/>
          <w:sz w:val="24"/>
          <w:szCs w:val="24"/>
        </w:rPr>
      </w:pPr>
      <w:r w:rsidRPr="00E0678F">
        <w:rPr>
          <w:rFonts w:asciiTheme="majorBidi" w:hAnsiTheme="majorBidi" w:cstheme="majorBidi"/>
          <w:color w:val="00B0F0"/>
          <w:sz w:val="24"/>
          <w:szCs w:val="24"/>
        </w:rPr>
        <w:t>Server IP: 128.119.</w:t>
      </w:r>
      <w:r w:rsidR="003055C1" w:rsidRPr="00E0678F">
        <w:rPr>
          <w:rFonts w:asciiTheme="majorBidi" w:hAnsiTheme="majorBidi" w:cstheme="majorBidi"/>
          <w:color w:val="00B0F0"/>
          <w:sz w:val="24"/>
          <w:szCs w:val="24"/>
        </w:rPr>
        <w:t>245.12</w:t>
      </w:r>
    </w:p>
    <w:p w14:paraId="5D68EDDD" w14:textId="43488910" w:rsidR="00E0678F" w:rsidRPr="00E0678F" w:rsidRDefault="00E0678F" w:rsidP="00E0678F">
      <w:pPr>
        <w:ind w:firstLine="720"/>
        <w:rPr>
          <w:rFonts w:asciiTheme="majorBidi" w:hAnsiTheme="majorBidi" w:cstheme="majorBidi"/>
          <w:color w:val="00B0F0"/>
          <w:sz w:val="24"/>
          <w:szCs w:val="24"/>
        </w:rPr>
      </w:pPr>
      <w:r w:rsidRPr="00E0678F">
        <w:rPr>
          <w:rFonts w:asciiTheme="majorBidi" w:hAnsiTheme="majorBidi" w:cstheme="majorBidi"/>
          <w:color w:val="00B0F0"/>
          <w:sz w:val="24"/>
          <w:szCs w:val="24"/>
        </w:rPr>
        <w:t>Port: 80</w:t>
      </w:r>
    </w:p>
    <w:p w14:paraId="437CFD10" w14:textId="272AADFB" w:rsidR="00A94100" w:rsidRDefault="00E0678F">
      <w:pPr>
        <w:rPr>
          <w:rFonts w:asciiTheme="majorBidi" w:hAnsiTheme="majorBidi" w:cstheme="majorBidi"/>
          <w:sz w:val="24"/>
          <w:szCs w:val="24"/>
        </w:rPr>
      </w:pPr>
      <w:r>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16AF04FD" wp14:editId="1F7E3EDA">
                <wp:simplePos x="0" y="0"/>
                <wp:positionH relativeFrom="column">
                  <wp:posOffset>204825</wp:posOffset>
                </wp:positionH>
                <wp:positionV relativeFrom="paragraph">
                  <wp:posOffset>567690</wp:posOffset>
                </wp:positionV>
                <wp:extent cx="1250899" cy="146304"/>
                <wp:effectExtent l="0" t="0" r="26035" b="25400"/>
                <wp:wrapNone/>
                <wp:docPr id="7" name="Rectangle 7"/>
                <wp:cNvGraphicFramePr/>
                <a:graphic xmlns:a="http://schemas.openxmlformats.org/drawingml/2006/main">
                  <a:graphicData uri="http://schemas.microsoft.com/office/word/2010/wordprocessingShape">
                    <wps:wsp>
                      <wps:cNvSpPr/>
                      <wps:spPr>
                        <a:xfrm>
                          <a:off x="0" y="0"/>
                          <a:ext cx="1250899"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61D2A" id="Rectangle 7" o:spid="_x0000_s1026" style="position:absolute;margin-left:16.15pt;margin-top:44.7pt;width:98.5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" filled="f" strokecolor="red" strokeweight="1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182EAB8F" wp14:editId="116F698A">
                <wp:simplePos x="0" y="0"/>
                <wp:positionH relativeFrom="column">
                  <wp:posOffset>2800299</wp:posOffset>
                </wp:positionH>
                <wp:positionV relativeFrom="paragraph">
                  <wp:posOffset>163627</wp:posOffset>
                </wp:positionV>
                <wp:extent cx="1126540" cy="138709"/>
                <wp:effectExtent l="0" t="0" r="16510" b="13970"/>
                <wp:wrapNone/>
                <wp:docPr id="8" name="Rectangle 8"/>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08C8D" id="Rectangle 8" o:spid="_x0000_s1026" style="position:absolute;margin-left:220.5pt;margin-top:12.9pt;width:88.7pt;height:1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" filled="f" strokecolor="red" strokeweight="1pt"/>
            </w:pict>
          </mc:Fallback>
        </mc:AlternateContent>
      </w:r>
      <w:r w:rsidRPr="00A94100">
        <w:rPr>
          <w:rFonts w:asciiTheme="majorBidi" w:hAnsiTheme="majorBidi" w:cstheme="majorBidi"/>
          <w:sz w:val="28"/>
          <w:szCs w:val="28"/>
        </w:rPr>
        <w:drawing>
          <wp:inline distT="0" distB="0" distL="0" distR="0" wp14:anchorId="3C9F866A" wp14:editId="7937747F">
            <wp:extent cx="5943600" cy="2759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710"/>
                    </a:xfrm>
                    <a:prstGeom prst="rect">
                      <a:avLst/>
                    </a:prstGeom>
                  </pic:spPr>
                </pic:pic>
              </a:graphicData>
            </a:graphic>
          </wp:inline>
        </w:drawing>
      </w:r>
    </w:p>
    <w:p w14:paraId="2B612EC2" w14:textId="4A4B8146" w:rsidR="00E0678F" w:rsidRDefault="00E0678F">
      <w:pPr>
        <w:rPr>
          <w:rFonts w:asciiTheme="majorBidi" w:hAnsiTheme="majorBidi" w:cstheme="majorBidi"/>
          <w:sz w:val="24"/>
          <w:szCs w:val="24"/>
        </w:rPr>
      </w:pPr>
    </w:p>
    <w:p w14:paraId="4DAB2821" w14:textId="3A2F61B1" w:rsidR="00E0678F" w:rsidRDefault="00E0678F">
      <w:pPr>
        <w:rPr>
          <w:rFonts w:asciiTheme="majorBidi" w:hAnsiTheme="majorBidi" w:cstheme="majorBidi"/>
          <w:sz w:val="24"/>
          <w:szCs w:val="24"/>
        </w:rPr>
      </w:pPr>
    </w:p>
    <w:p w14:paraId="46C385C3" w14:textId="55EF6819" w:rsidR="00E0678F" w:rsidRDefault="00E0678F">
      <w:pPr>
        <w:widowControl/>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6F373141" w14:textId="709B014B" w:rsidR="002D453D" w:rsidRDefault="002D453D" w:rsidP="002D453D">
      <w:pPr>
        <w:pStyle w:val="Default"/>
        <w:rPr>
          <w:sz w:val="23"/>
          <w:szCs w:val="23"/>
        </w:rPr>
      </w:pPr>
      <w:r>
        <w:rPr>
          <w:sz w:val="28"/>
          <w:szCs w:val="28"/>
        </w:rPr>
        <w:lastRenderedPageBreak/>
        <w:t>3. TCP Basics</w:t>
      </w:r>
    </w:p>
    <w:p w14:paraId="341A763D" w14:textId="3509C84C" w:rsidR="002D453D" w:rsidRDefault="002D453D" w:rsidP="002D453D">
      <w:pPr>
        <w:pStyle w:val="Default"/>
        <w:rPr>
          <w:sz w:val="23"/>
          <w:szCs w:val="23"/>
        </w:rPr>
      </w:pPr>
      <w:r>
        <w:rPr>
          <w:sz w:val="23"/>
          <w:szCs w:val="23"/>
        </w:rPr>
        <w:t xml:space="preserve">For the </w:t>
      </w:r>
      <w:r>
        <w:rPr>
          <w:i/>
          <w:iCs/>
          <w:sz w:val="23"/>
          <w:szCs w:val="23"/>
        </w:rPr>
        <w:t xml:space="preserve">tcp-ethereal-trace-1 </w:t>
      </w:r>
      <w:r>
        <w:rPr>
          <w:sz w:val="23"/>
          <w:szCs w:val="23"/>
        </w:rPr>
        <w:t xml:space="preserve">in http://nabil.eng.wayne.edu/ece5650/wireshark-traces.zip, answer the following questions for the TCP segments: </w:t>
      </w:r>
    </w:p>
    <w:p w14:paraId="5355D916" w14:textId="77777777" w:rsidR="002D453D" w:rsidRDefault="002D453D" w:rsidP="002D453D">
      <w:pPr>
        <w:pStyle w:val="Default"/>
        <w:rPr>
          <w:sz w:val="23"/>
          <w:szCs w:val="23"/>
        </w:rPr>
      </w:pPr>
    </w:p>
    <w:p w14:paraId="7636D028" w14:textId="0FC9CBF2" w:rsidR="002D453D" w:rsidRDefault="002D453D" w:rsidP="002D453D">
      <w:pPr>
        <w:pStyle w:val="Default"/>
        <w:spacing w:after="30"/>
        <w:rPr>
          <w:sz w:val="23"/>
          <w:szCs w:val="23"/>
        </w:rPr>
      </w:pPr>
      <w:r>
        <w:rPr>
          <w:sz w:val="23"/>
          <w:szCs w:val="23"/>
        </w:rPr>
        <w:t>Q</w:t>
      </w:r>
      <w:r>
        <w:rPr>
          <w:sz w:val="23"/>
          <w:szCs w:val="23"/>
        </w:rPr>
        <w:t xml:space="preserve">4. What is the sequence number of the TCP SYN segment that is used to initiate the TCP connection between the client computer and gaia.cs.umass.edu? What is it in the segment that identifies the segment as a SYN segment? </w:t>
      </w:r>
    </w:p>
    <w:p w14:paraId="4BA1AC0D" w14:textId="6382D9BA" w:rsidR="002D453D" w:rsidRDefault="002D453D" w:rsidP="002D453D">
      <w:pPr>
        <w:pStyle w:val="Default"/>
        <w:spacing w:after="30"/>
        <w:rPr>
          <w:color w:val="0000FF"/>
          <w:sz w:val="23"/>
          <w:szCs w:val="23"/>
        </w:rPr>
      </w:pPr>
      <w:r w:rsidRPr="002D453D">
        <w:rPr>
          <w:color w:val="0000FF"/>
          <w:sz w:val="23"/>
          <w:szCs w:val="23"/>
        </w:rPr>
        <w:t>Answer:</w:t>
      </w:r>
    </w:p>
    <w:p w14:paraId="2DE7A68A" w14:textId="711D29B9" w:rsidR="002D453D" w:rsidRDefault="00D12FBF" w:rsidP="002D453D">
      <w:pPr>
        <w:pStyle w:val="Default"/>
        <w:spacing w:after="30"/>
        <w:rPr>
          <w:color w:val="0000FF"/>
          <w:sz w:val="23"/>
          <w:szCs w:val="23"/>
        </w:rPr>
      </w:pPr>
      <w:r>
        <w:rPr>
          <w:color w:val="0000FF"/>
          <w:sz w:val="23"/>
          <w:szCs w:val="23"/>
        </w:rPr>
        <w:t xml:space="preserve">Sequence number is </w:t>
      </w:r>
      <w:r w:rsidR="002A793F">
        <w:rPr>
          <w:color w:val="0000FF"/>
          <w:sz w:val="23"/>
          <w:szCs w:val="23"/>
        </w:rPr>
        <w:t>232129012.</w:t>
      </w:r>
    </w:p>
    <w:p w14:paraId="06D693D9" w14:textId="2F2268A2" w:rsidR="002A793F" w:rsidRPr="002D453D" w:rsidRDefault="002A793F" w:rsidP="002D453D">
      <w:pPr>
        <w:pStyle w:val="Default"/>
        <w:spacing w:after="30"/>
        <w:rPr>
          <w:color w:val="0000FF"/>
          <w:sz w:val="23"/>
          <w:szCs w:val="23"/>
        </w:rPr>
      </w:pPr>
      <w:r>
        <w:rPr>
          <w:color w:val="0000FF"/>
          <w:sz w:val="23"/>
          <w:szCs w:val="23"/>
        </w:rPr>
        <w:t>The</w:t>
      </w:r>
      <w:r w:rsidR="00507857">
        <w:rPr>
          <w:color w:val="0000FF"/>
          <w:sz w:val="23"/>
          <w:szCs w:val="23"/>
        </w:rPr>
        <w:t xml:space="preserve"> Flags filed, the bit1 is indicating if the segment is SYN segment.</w:t>
      </w:r>
    </w:p>
    <w:p w14:paraId="5D138A1F" w14:textId="281D655D" w:rsidR="002D453D" w:rsidRDefault="002D453D" w:rsidP="002D453D">
      <w:pPr>
        <w:pStyle w:val="Default"/>
        <w:spacing w:after="30"/>
        <w:rPr>
          <w:sz w:val="23"/>
          <w:szCs w:val="23"/>
        </w:rPr>
      </w:pPr>
      <w:r w:rsidRPr="002D453D">
        <w:rPr>
          <w:sz w:val="23"/>
          <w:szCs w:val="23"/>
        </w:rPr>
        <w:drawing>
          <wp:inline distT="0" distB="0" distL="0" distR="0" wp14:anchorId="0AC6693F" wp14:editId="69F47D96">
            <wp:extent cx="5943600" cy="4932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32045"/>
                    </a:xfrm>
                    <a:prstGeom prst="rect">
                      <a:avLst/>
                    </a:prstGeom>
                  </pic:spPr>
                </pic:pic>
              </a:graphicData>
            </a:graphic>
          </wp:inline>
        </w:drawing>
      </w:r>
    </w:p>
    <w:p w14:paraId="321B807B" w14:textId="641CAF92" w:rsidR="002D453D" w:rsidRDefault="002D453D" w:rsidP="002D453D">
      <w:pPr>
        <w:pStyle w:val="Default"/>
        <w:spacing w:after="30"/>
        <w:rPr>
          <w:sz w:val="23"/>
          <w:szCs w:val="23"/>
        </w:rPr>
      </w:pPr>
    </w:p>
    <w:p w14:paraId="3B88596B" w14:textId="78DB2E7E" w:rsidR="002D453D" w:rsidRDefault="002D453D" w:rsidP="002D453D">
      <w:pPr>
        <w:pStyle w:val="Default"/>
        <w:spacing w:after="30"/>
        <w:rPr>
          <w:sz w:val="23"/>
          <w:szCs w:val="23"/>
        </w:rPr>
      </w:pPr>
    </w:p>
    <w:p w14:paraId="0B9382B3" w14:textId="77777777" w:rsidR="002D453D" w:rsidRDefault="002D453D" w:rsidP="002D453D">
      <w:pPr>
        <w:pStyle w:val="Default"/>
        <w:spacing w:after="30"/>
        <w:rPr>
          <w:sz w:val="23"/>
          <w:szCs w:val="23"/>
        </w:rPr>
      </w:pPr>
    </w:p>
    <w:p w14:paraId="066DC5DF" w14:textId="77777777" w:rsidR="00507857" w:rsidRDefault="00507857">
      <w:pPr>
        <w:widowControl/>
        <w:spacing w:after="160" w:line="259" w:lineRule="auto"/>
        <w:rPr>
          <w:rFonts w:ascii="Times New Roman" w:hAnsi="Times New Roman" w:cs="Times New Roman"/>
          <w:color w:val="000000"/>
          <w:sz w:val="23"/>
          <w:szCs w:val="23"/>
        </w:rPr>
      </w:pPr>
      <w:r>
        <w:rPr>
          <w:sz w:val="23"/>
          <w:szCs w:val="23"/>
        </w:rPr>
        <w:br w:type="page"/>
      </w:r>
    </w:p>
    <w:p w14:paraId="2FDC921B" w14:textId="028F73D6" w:rsidR="002D453D" w:rsidRDefault="008A2B55" w:rsidP="002D453D">
      <w:pPr>
        <w:pStyle w:val="Default"/>
        <w:spacing w:after="30"/>
        <w:rPr>
          <w:sz w:val="23"/>
          <w:szCs w:val="23"/>
        </w:rPr>
      </w:pPr>
      <w:r>
        <w:rPr>
          <w:sz w:val="23"/>
          <w:szCs w:val="23"/>
        </w:rPr>
        <w:lastRenderedPageBreak/>
        <w:t>Q</w:t>
      </w:r>
      <w:r w:rsidR="002D453D">
        <w:rPr>
          <w:sz w:val="23"/>
          <w:szCs w:val="23"/>
        </w:rPr>
        <w:t xml:space="preserve">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 </w:t>
      </w:r>
    </w:p>
    <w:p w14:paraId="4BEC72BF" w14:textId="7CE18A24" w:rsidR="00507857" w:rsidRDefault="00507857" w:rsidP="00507857">
      <w:pPr>
        <w:pStyle w:val="Default"/>
        <w:spacing w:after="30"/>
        <w:rPr>
          <w:color w:val="0000FF"/>
          <w:sz w:val="23"/>
          <w:szCs w:val="23"/>
        </w:rPr>
      </w:pPr>
      <w:r w:rsidRPr="002D453D">
        <w:rPr>
          <w:color w:val="0000FF"/>
          <w:sz w:val="23"/>
          <w:szCs w:val="23"/>
        </w:rPr>
        <w:t>Answer:</w:t>
      </w:r>
    </w:p>
    <w:p w14:paraId="737D9284" w14:textId="3B094A4E" w:rsidR="00507857" w:rsidRDefault="00507857" w:rsidP="00507857">
      <w:pPr>
        <w:pStyle w:val="Default"/>
        <w:spacing w:after="30"/>
        <w:rPr>
          <w:color w:val="0000FF"/>
          <w:sz w:val="23"/>
          <w:szCs w:val="23"/>
        </w:rPr>
      </w:pPr>
      <w:r>
        <w:rPr>
          <w:color w:val="0000FF"/>
          <w:sz w:val="23"/>
          <w:szCs w:val="23"/>
        </w:rPr>
        <w:tab/>
        <w:t>Sequence number: 883061785</w:t>
      </w:r>
    </w:p>
    <w:p w14:paraId="6E745638" w14:textId="3F1D8830" w:rsidR="00E5311F" w:rsidRDefault="00E5311F" w:rsidP="00507857">
      <w:pPr>
        <w:pStyle w:val="Default"/>
        <w:spacing w:after="30"/>
        <w:rPr>
          <w:color w:val="0000FF"/>
          <w:sz w:val="23"/>
          <w:szCs w:val="23"/>
        </w:rPr>
      </w:pPr>
      <w:r>
        <w:rPr>
          <w:color w:val="0000FF"/>
          <w:sz w:val="23"/>
          <w:szCs w:val="23"/>
        </w:rPr>
        <w:tab/>
        <w:t>ACK number: 232129013 which is the sequence number from client SYN segment plus 1.</w:t>
      </w:r>
    </w:p>
    <w:p w14:paraId="6AFE8110" w14:textId="32016C6E" w:rsidR="00E5311F" w:rsidRDefault="00E5311F" w:rsidP="00507857">
      <w:pPr>
        <w:pStyle w:val="Default"/>
        <w:spacing w:after="30"/>
        <w:rPr>
          <w:color w:val="0000FF"/>
          <w:sz w:val="23"/>
          <w:szCs w:val="23"/>
        </w:rPr>
      </w:pPr>
      <w:r>
        <w:rPr>
          <w:color w:val="0000FF"/>
          <w:sz w:val="23"/>
          <w:szCs w:val="23"/>
        </w:rPr>
        <w:tab/>
        <w:t>In Flags filed, bit1(SYN) is indicating if this is SYNACK segment</w:t>
      </w:r>
    </w:p>
    <w:p w14:paraId="778F29BE" w14:textId="3D7C8E41" w:rsidR="00507857" w:rsidRDefault="00507857" w:rsidP="002D453D">
      <w:pPr>
        <w:pStyle w:val="Default"/>
        <w:spacing w:after="30"/>
        <w:rPr>
          <w:sz w:val="23"/>
          <w:szCs w:val="23"/>
        </w:rPr>
      </w:pPr>
      <w:r w:rsidRPr="00507857">
        <w:rPr>
          <w:sz w:val="23"/>
          <w:szCs w:val="23"/>
        </w:rPr>
        <w:drawing>
          <wp:inline distT="0" distB="0" distL="0" distR="0" wp14:anchorId="6E6A1B78" wp14:editId="6B92E17E">
            <wp:extent cx="5943600" cy="4481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1195"/>
                    </a:xfrm>
                    <a:prstGeom prst="rect">
                      <a:avLst/>
                    </a:prstGeom>
                  </pic:spPr>
                </pic:pic>
              </a:graphicData>
            </a:graphic>
          </wp:inline>
        </w:drawing>
      </w:r>
    </w:p>
    <w:p w14:paraId="46F9DDB7" w14:textId="77777777" w:rsidR="00507857" w:rsidRDefault="00507857" w:rsidP="002D453D">
      <w:pPr>
        <w:pStyle w:val="Default"/>
        <w:spacing w:after="30"/>
        <w:rPr>
          <w:sz w:val="23"/>
          <w:szCs w:val="23"/>
        </w:rPr>
      </w:pPr>
    </w:p>
    <w:p w14:paraId="01B208F3" w14:textId="77777777" w:rsidR="008A2B55" w:rsidRDefault="008A2B55">
      <w:pPr>
        <w:widowControl/>
        <w:spacing w:after="160" w:line="259" w:lineRule="auto"/>
        <w:rPr>
          <w:rFonts w:ascii="Times New Roman" w:hAnsi="Times New Roman" w:cs="Times New Roman"/>
          <w:color w:val="000000"/>
          <w:sz w:val="23"/>
          <w:szCs w:val="23"/>
        </w:rPr>
      </w:pPr>
      <w:r>
        <w:rPr>
          <w:sz w:val="23"/>
          <w:szCs w:val="23"/>
        </w:rPr>
        <w:br w:type="page"/>
      </w:r>
    </w:p>
    <w:p w14:paraId="709855C9" w14:textId="260E02D5" w:rsidR="002D453D" w:rsidRDefault="008A2B55" w:rsidP="002D453D">
      <w:pPr>
        <w:pStyle w:val="Default"/>
        <w:rPr>
          <w:sz w:val="23"/>
          <w:szCs w:val="23"/>
        </w:rPr>
      </w:pPr>
      <w:r>
        <w:rPr>
          <w:sz w:val="23"/>
          <w:szCs w:val="23"/>
        </w:rPr>
        <w:lastRenderedPageBreak/>
        <w:t>Q</w:t>
      </w:r>
      <w:r w:rsidR="002D453D">
        <w:rPr>
          <w:sz w:val="23"/>
          <w:szCs w:val="23"/>
        </w:rPr>
        <w:t xml:space="preserve">6. What is the sequence number of the TCP segment containing the HTTP POST command? Note that in order to find the POST command, you’ll need to dig into the packet content field at the bottom of the Wireshark window, looking for a segment with a “POST” within its DATA field. </w:t>
      </w:r>
    </w:p>
    <w:p w14:paraId="7A31E7A6" w14:textId="77777777" w:rsidR="007A44A8" w:rsidRDefault="007A44A8" w:rsidP="007A44A8">
      <w:pPr>
        <w:pStyle w:val="Default"/>
        <w:spacing w:after="30"/>
        <w:rPr>
          <w:color w:val="0000FF"/>
          <w:sz w:val="23"/>
          <w:szCs w:val="23"/>
        </w:rPr>
      </w:pPr>
      <w:r w:rsidRPr="002D453D">
        <w:rPr>
          <w:color w:val="0000FF"/>
          <w:sz w:val="23"/>
          <w:szCs w:val="23"/>
        </w:rPr>
        <w:t>Answer:</w:t>
      </w:r>
    </w:p>
    <w:p w14:paraId="6790D386" w14:textId="0DDE17EC" w:rsidR="007A44A8" w:rsidRDefault="007A44A8" w:rsidP="007A44A8">
      <w:pPr>
        <w:pStyle w:val="Default"/>
        <w:spacing w:after="30"/>
        <w:rPr>
          <w:color w:val="0000FF"/>
          <w:sz w:val="23"/>
          <w:szCs w:val="23"/>
        </w:rPr>
      </w:pPr>
      <w:r>
        <w:rPr>
          <w:color w:val="0000FF"/>
          <w:sz w:val="23"/>
          <w:szCs w:val="23"/>
        </w:rPr>
        <w:tab/>
        <w:t xml:space="preserve">Sequence number: </w:t>
      </w:r>
      <w:r w:rsidR="00FA5873">
        <w:rPr>
          <w:color w:val="0000FF"/>
          <w:sz w:val="23"/>
          <w:szCs w:val="23"/>
        </w:rPr>
        <w:t>232129013</w:t>
      </w:r>
    </w:p>
    <w:p w14:paraId="1C48658B" w14:textId="059E99CE" w:rsidR="00FA5873" w:rsidRDefault="00FA5873" w:rsidP="007A44A8">
      <w:pPr>
        <w:pStyle w:val="Default"/>
        <w:spacing w:after="30"/>
        <w:rPr>
          <w:color w:val="0000FF"/>
          <w:sz w:val="23"/>
          <w:szCs w:val="23"/>
        </w:rPr>
      </w:pPr>
      <w:r>
        <w:rPr>
          <w:color w:val="0000FF"/>
          <w:sz w:val="23"/>
          <w:szCs w:val="23"/>
        </w:rPr>
        <w:t>From bottom of below figure, we can see HTTP command “POST /ethereal-labs/labs-1-reply.htm HTTP/1.1  Host:gaia.cs.umass.edu”</w:t>
      </w:r>
    </w:p>
    <w:p w14:paraId="4A9611B3" w14:textId="108A5569" w:rsidR="007A44A8" w:rsidRPr="00E5311F" w:rsidRDefault="008A2B55" w:rsidP="002D453D">
      <w:pPr>
        <w:pStyle w:val="Default"/>
        <w:rPr>
          <w:sz w:val="23"/>
          <w:szCs w:val="23"/>
        </w:rPr>
      </w:pPr>
      <w:r w:rsidRPr="008A2B55">
        <w:rPr>
          <w:sz w:val="23"/>
          <w:szCs w:val="23"/>
        </w:rPr>
        <w:drawing>
          <wp:inline distT="0" distB="0" distL="0" distR="0" wp14:anchorId="25FB496E" wp14:editId="0F005616">
            <wp:extent cx="5943600" cy="535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56225"/>
                    </a:xfrm>
                    <a:prstGeom prst="rect">
                      <a:avLst/>
                    </a:prstGeom>
                  </pic:spPr>
                </pic:pic>
              </a:graphicData>
            </a:graphic>
          </wp:inline>
        </w:drawing>
      </w:r>
    </w:p>
    <w:p w14:paraId="1F1FEBD8" w14:textId="77777777" w:rsidR="002D453D" w:rsidRDefault="002D453D" w:rsidP="002D453D">
      <w:pPr>
        <w:pStyle w:val="Default"/>
        <w:pageBreakBefore/>
        <w:rPr>
          <w:color w:val="auto"/>
        </w:rPr>
      </w:pPr>
    </w:p>
    <w:p w14:paraId="3A25F774" w14:textId="2B913A47" w:rsidR="002D453D" w:rsidRDefault="00AB39B8" w:rsidP="002D453D">
      <w:pPr>
        <w:pStyle w:val="Default"/>
        <w:rPr>
          <w:color w:val="auto"/>
          <w:sz w:val="23"/>
          <w:szCs w:val="23"/>
        </w:rPr>
      </w:pPr>
      <w:r>
        <w:rPr>
          <w:color w:val="auto"/>
          <w:sz w:val="23"/>
          <w:szCs w:val="23"/>
        </w:rPr>
        <w:t>Q</w:t>
      </w:r>
      <w:r w:rsidR="002D453D">
        <w:rPr>
          <w:color w:val="auto"/>
          <w:sz w:val="23"/>
          <w:szCs w:val="23"/>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002D453D">
        <w:rPr>
          <w:color w:val="auto"/>
          <w:sz w:val="23"/>
          <w:szCs w:val="23"/>
        </w:rPr>
        <w:t>EstimatedRTT</w:t>
      </w:r>
      <w:proofErr w:type="spellEnd"/>
      <w:r w:rsidR="002D453D">
        <w:rPr>
          <w:color w:val="auto"/>
          <w:sz w:val="23"/>
          <w:szCs w:val="23"/>
        </w:rPr>
        <w:t xml:space="preserve"> value (see Section 3.5.3, page 239 in text) after the receipt of each ACK? Assume that the value of the </w:t>
      </w:r>
      <w:proofErr w:type="spellStart"/>
      <w:r w:rsidR="002D453D">
        <w:rPr>
          <w:color w:val="auto"/>
          <w:sz w:val="23"/>
          <w:szCs w:val="23"/>
        </w:rPr>
        <w:t>EstimatedRTT</w:t>
      </w:r>
      <w:proofErr w:type="spellEnd"/>
      <w:r w:rsidR="002D453D">
        <w:rPr>
          <w:color w:val="auto"/>
          <w:sz w:val="23"/>
          <w:szCs w:val="23"/>
        </w:rPr>
        <w:t xml:space="preserve"> is equal to the measured RTT for the first segment, and then is computed using the </w:t>
      </w:r>
      <w:proofErr w:type="spellStart"/>
      <w:r w:rsidR="002D453D">
        <w:rPr>
          <w:color w:val="auto"/>
          <w:sz w:val="23"/>
          <w:szCs w:val="23"/>
        </w:rPr>
        <w:t>EstimatedRTT</w:t>
      </w:r>
      <w:proofErr w:type="spellEnd"/>
      <w:r w:rsidR="002D453D">
        <w:rPr>
          <w:color w:val="auto"/>
          <w:sz w:val="23"/>
          <w:szCs w:val="23"/>
        </w:rPr>
        <w:t xml:space="preserve"> equation on page 239 for all subsequent segments. </w:t>
      </w:r>
    </w:p>
    <w:p w14:paraId="458AEF01" w14:textId="1AEC3AEE" w:rsidR="002D453D" w:rsidRPr="0049323D" w:rsidRDefault="002D453D" w:rsidP="002D453D">
      <w:pPr>
        <w:pStyle w:val="Default"/>
        <w:rPr>
          <w:color w:val="auto"/>
          <w:sz w:val="23"/>
          <w:szCs w:val="23"/>
        </w:rPr>
      </w:pPr>
      <w:r>
        <w:rPr>
          <w:i/>
          <w:iCs/>
          <w:color w:val="auto"/>
          <w:sz w:val="23"/>
          <w:szCs w:val="23"/>
        </w:rPr>
        <w:t xml:space="preserve">Note: </w:t>
      </w:r>
      <w:r>
        <w:rPr>
          <w:color w:val="auto"/>
          <w:sz w:val="23"/>
          <w:szCs w:val="23"/>
        </w:rPr>
        <w:t xml:space="preserve">Wireshark has a nice feature that allows you to plot the RTT for each of the TCP segments sent. Select a TCP segment in the “listing of captured packets” window that is being sent from the client to the gaia.cs.umass.edu server. Then select: </w:t>
      </w:r>
      <w:r>
        <w:rPr>
          <w:i/>
          <w:iCs/>
          <w:color w:val="auto"/>
          <w:sz w:val="23"/>
          <w:szCs w:val="23"/>
        </w:rPr>
        <w:t xml:space="preserve">Statistics-&gt;TCP Stream Graph- &gt;Round Trip Time Graph. </w:t>
      </w:r>
    </w:p>
    <w:p w14:paraId="5FCA48DD" w14:textId="64FEB1B7" w:rsidR="0049323D" w:rsidRDefault="0049323D" w:rsidP="0049323D">
      <w:pPr>
        <w:pStyle w:val="Default"/>
        <w:spacing w:after="30"/>
        <w:rPr>
          <w:color w:val="0000FF"/>
          <w:sz w:val="23"/>
          <w:szCs w:val="23"/>
        </w:rPr>
      </w:pPr>
      <w:r w:rsidRPr="002D453D">
        <w:rPr>
          <w:color w:val="0000FF"/>
          <w:sz w:val="23"/>
          <w:szCs w:val="23"/>
        </w:rPr>
        <w:t>Answer:</w:t>
      </w:r>
    </w:p>
    <w:tbl>
      <w:tblPr>
        <w:tblStyle w:val="TableGrid"/>
        <w:tblW w:w="9895" w:type="dxa"/>
        <w:tblLook w:val="04A0" w:firstRow="1" w:lastRow="0" w:firstColumn="1" w:lastColumn="0" w:noHBand="0" w:noVBand="1"/>
      </w:tblPr>
      <w:tblGrid>
        <w:gridCol w:w="498"/>
        <w:gridCol w:w="1279"/>
        <w:gridCol w:w="2073"/>
        <w:gridCol w:w="1782"/>
        <w:gridCol w:w="1234"/>
        <w:gridCol w:w="1571"/>
        <w:gridCol w:w="1458"/>
      </w:tblGrid>
      <w:tr w:rsidR="0038147C" w14:paraId="36598D42" w14:textId="77777777" w:rsidTr="007C2700">
        <w:tc>
          <w:tcPr>
            <w:tcW w:w="498" w:type="dxa"/>
          </w:tcPr>
          <w:p w14:paraId="610D1D82" w14:textId="54F027D9" w:rsidR="00136090" w:rsidRDefault="00136090" w:rsidP="0049323D">
            <w:pPr>
              <w:pStyle w:val="Default"/>
              <w:spacing w:after="30"/>
              <w:rPr>
                <w:color w:val="0000FF"/>
                <w:sz w:val="23"/>
                <w:szCs w:val="23"/>
              </w:rPr>
            </w:pPr>
            <w:r>
              <w:rPr>
                <w:color w:val="0000FF"/>
                <w:sz w:val="23"/>
                <w:szCs w:val="23"/>
              </w:rPr>
              <w:t>No</w:t>
            </w:r>
          </w:p>
        </w:tc>
        <w:tc>
          <w:tcPr>
            <w:tcW w:w="1279" w:type="dxa"/>
          </w:tcPr>
          <w:p w14:paraId="4F31FFB5" w14:textId="01D0B737" w:rsidR="00136090" w:rsidRDefault="00136090" w:rsidP="0049323D">
            <w:pPr>
              <w:pStyle w:val="Default"/>
              <w:spacing w:after="30"/>
              <w:rPr>
                <w:color w:val="0000FF"/>
                <w:sz w:val="23"/>
                <w:szCs w:val="23"/>
              </w:rPr>
            </w:pPr>
            <w:r>
              <w:rPr>
                <w:color w:val="0000FF"/>
                <w:sz w:val="23"/>
                <w:szCs w:val="23"/>
              </w:rPr>
              <w:t>Seq num</w:t>
            </w:r>
          </w:p>
        </w:tc>
        <w:tc>
          <w:tcPr>
            <w:tcW w:w="2073" w:type="dxa"/>
          </w:tcPr>
          <w:p w14:paraId="4C2BA9C8" w14:textId="24570EDC" w:rsidR="00136090" w:rsidRDefault="00136090" w:rsidP="0049323D">
            <w:pPr>
              <w:pStyle w:val="Default"/>
              <w:spacing w:after="30"/>
              <w:rPr>
                <w:color w:val="0000FF"/>
                <w:sz w:val="23"/>
                <w:szCs w:val="23"/>
              </w:rPr>
            </w:pPr>
            <w:r>
              <w:rPr>
                <w:color w:val="0000FF"/>
                <w:sz w:val="23"/>
                <w:szCs w:val="23"/>
              </w:rPr>
              <w:t>Sent time</w:t>
            </w:r>
          </w:p>
        </w:tc>
        <w:tc>
          <w:tcPr>
            <w:tcW w:w="1782" w:type="dxa"/>
          </w:tcPr>
          <w:p w14:paraId="421D2E21" w14:textId="6FA9FEA8" w:rsidR="00136090" w:rsidRDefault="00136090" w:rsidP="0049323D">
            <w:pPr>
              <w:pStyle w:val="Default"/>
              <w:spacing w:after="30"/>
              <w:rPr>
                <w:color w:val="0000FF"/>
                <w:sz w:val="23"/>
                <w:szCs w:val="23"/>
              </w:rPr>
            </w:pPr>
            <w:r>
              <w:rPr>
                <w:color w:val="0000FF"/>
                <w:sz w:val="23"/>
                <w:szCs w:val="23"/>
              </w:rPr>
              <w:t>ACK time</w:t>
            </w:r>
          </w:p>
        </w:tc>
        <w:tc>
          <w:tcPr>
            <w:tcW w:w="1234" w:type="dxa"/>
          </w:tcPr>
          <w:p w14:paraId="747F84F9" w14:textId="39FB3D65" w:rsidR="00136090" w:rsidRDefault="0038147C" w:rsidP="0049323D">
            <w:pPr>
              <w:pStyle w:val="Default"/>
              <w:spacing w:after="30"/>
              <w:rPr>
                <w:color w:val="0000FF"/>
                <w:sz w:val="23"/>
                <w:szCs w:val="23"/>
              </w:rPr>
            </w:pPr>
            <w:r>
              <w:rPr>
                <w:color w:val="0000FF"/>
                <w:sz w:val="23"/>
                <w:szCs w:val="23"/>
              </w:rPr>
              <w:t>RTT</w:t>
            </w:r>
          </w:p>
        </w:tc>
        <w:tc>
          <w:tcPr>
            <w:tcW w:w="1571" w:type="dxa"/>
          </w:tcPr>
          <w:p w14:paraId="5B1D2E41" w14:textId="4A51A99E" w:rsidR="00136090" w:rsidRDefault="0038147C" w:rsidP="0049323D">
            <w:pPr>
              <w:pStyle w:val="Default"/>
              <w:spacing w:after="30"/>
              <w:rPr>
                <w:color w:val="0000FF"/>
                <w:sz w:val="23"/>
                <w:szCs w:val="23"/>
              </w:rPr>
            </w:pPr>
            <w:proofErr w:type="spellStart"/>
            <w:r w:rsidRPr="0038147C">
              <w:rPr>
                <w:color w:val="0000FF"/>
                <w:sz w:val="23"/>
                <w:szCs w:val="23"/>
              </w:rPr>
              <w:t>EstimatedRTT</w:t>
            </w:r>
            <w:proofErr w:type="spellEnd"/>
          </w:p>
        </w:tc>
        <w:tc>
          <w:tcPr>
            <w:tcW w:w="1458" w:type="dxa"/>
          </w:tcPr>
          <w:p w14:paraId="09845FBD" w14:textId="0D603528" w:rsidR="00136090" w:rsidRDefault="007C2700" w:rsidP="0049323D">
            <w:pPr>
              <w:pStyle w:val="Default"/>
              <w:spacing w:after="30"/>
              <w:rPr>
                <w:color w:val="0000FF"/>
                <w:sz w:val="23"/>
                <w:szCs w:val="23"/>
              </w:rPr>
            </w:pPr>
            <w:r>
              <w:rPr>
                <w:color w:val="0000FF"/>
                <w:sz w:val="23"/>
                <w:szCs w:val="23"/>
              </w:rPr>
              <w:t>Data Length</w:t>
            </w:r>
          </w:p>
        </w:tc>
      </w:tr>
      <w:tr w:rsidR="0038147C" w14:paraId="3C765435" w14:textId="77777777" w:rsidTr="007C2700">
        <w:tc>
          <w:tcPr>
            <w:tcW w:w="498" w:type="dxa"/>
          </w:tcPr>
          <w:p w14:paraId="248CEE47" w14:textId="1C3598CF" w:rsidR="00136090" w:rsidRDefault="00136090" w:rsidP="0049323D">
            <w:pPr>
              <w:pStyle w:val="Default"/>
              <w:spacing w:after="30"/>
              <w:rPr>
                <w:color w:val="0000FF"/>
                <w:sz w:val="23"/>
                <w:szCs w:val="23"/>
              </w:rPr>
            </w:pPr>
            <w:r>
              <w:rPr>
                <w:color w:val="0000FF"/>
                <w:sz w:val="23"/>
                <w:szCs w:val="23"/>
              </w:rPr>
              <w:t>1</w:t>
            </w:r>
          </w:p>
        </w:tc>
        <w:tc>
          <w:tcPr>
            <w:tcW w:w="1279" w:type="dxa"/>
          </w:tcPr>
          <w:p w14:paraId="4D9DD057" w14:textId="70149CDB" w:rsidR="00136090" w:rsidRDefault="00136090" w:rsidP="0049323D">
            <w:pPr>
              <w:pStyle w:val="Default"/>
              <w:spacing w:after="30"/>
              <w:rPr>
                <w:color w:val="0000FF"/>
                <w:sz w:val="23"/>
                <w:szCs w:val="23"/>
              </w:rPr>
            </w:pPr>
            <w:r>
              <w:rPr>
                <w:color w:val="0000FF"/>
                <w:sz w:val="23"/>
                <w:szCs w:val="23"/>
              </w:rPr>
              <w:t>232129013</w:t>
            </w:r>
          </w:p>
        </w:tc>
        <w:tc>
          <w:tcPr>
            <w:tcW w:w="2073" w:type="dxa"/>
          </w:tcPr>
          <w:p w14:paraId="3A4E7C70" w14:textId="3B636BC2" w:rsidR="00136090" w:rsidRDefault="00136090" w:rsidP="0049323D">
            <w:pPr>
              <w:pStyle w:val="Default"/>
              <w:spacing w:after="30"/>
              <w:rPr>
                <w:color w:val="0000FF"/>
                <w:sz w:val="23"/>
                <w:szCs w:val="23"/>
              </w:rPr>
            </w:pPr>
            <w:r>
              <w:rPr>
                <w:color w:val="0000FF"/>
                <w:sz w:val="23"/>
                <w:szCs w:val="23"/>
              </w:rPr>
              <w:t>09:44:20.596858</w:t>
            </w:r>
          </w:p>
        </w:tc>
        <w:tc>
          <w:tcPr>
            <w:tcW w:w="1782" w:type="dxa"/>
          </w:tcPr>
          <w:p w14:paraId="70089E90" w14:textId="342BD000" w:rsidR="00136090" w:rsidRDefault="00136090" w:rsidP="0049323D">
            <w:pPr>
              <w:pStyle w:val="Default"/>
              <w:spacing w:after="30"/>
              <w:rPr>
                <w:color w:val="0000FF"/>
                <w:sz w:val="23"/>
                <w:szCs w:val="23"/>
              </w:rPr>
            </w:pPr>
            <w:r>
              <w:rPr>
                <w:color w:val="0000FF"/>
                <w:sz w:val="23"/>
                <w:szCs w:val="23"/>
              </w:rPr>
              <w:t>09:44:20.</w:t>
            </w:r>
            <w:r>
              <w:rPr>
                <w:color w:val="0000FF"/>
                <w:sz w:val="23"/>
                <w:szCs w:val="23"/>
              </w:rPr>
              <w:t>624318</w:t>
            </w:r>
          </w:p>
        </w:tc>
        <w:tc>
          <w:tcPr>
            <w:tcW w:w="1234" w:type="dxa"/>
          </w:tcPr>
          <w:p w14:paraId="15B7FE44" w14:textId="1C8F2032" w:rsidR="00136090" w:rsidRDefault="0038147C" w:rsidP="0049323D">
            <w:pPr>
              <w:pStyle w:val="Default"/>
              <w:spacing w:after="30"/>
              <w:rPr>
                <w:color w:val="0000FF"/>
                <w:sz w:val="23"/>
                <w:szCs w:val="23"/>
              </w:rPr>
            </w:pPr>
            <w:r>
              <w:rPr>
                <w:color w:val="0000FF"/>
                <w:sz w:val="23"/>
                <w:szCs w:val="23"/>
              </w:rPr>
              <w:t>0.027460</w:t>
            </w:r>
          </w:p>
        </w:tc>
        <w:tc>
          <w:tcPr>
            <w:tcW w:w="1571" w:type="dxa"/>
          </w:tcPr>
          <w:p w14:paraId="4EA2253C" w14:textId="709C466E" w:rsidR="00136090" w:rsidRDefault="0038147C" w:rsidP="0049323D">
            <w:pPr>
              <w:pStyle w:val="Default"/>
              <w:spacing w:after="30"/>
              <w:rPr>
                <w:color w:val="0000FF"/>
                <w:sz w:val="23"/>
                <w:szCs w:val="23"/>
              </w:rPr>
            </w:pPr>
            <w:r>
              <w:rPr>
                <w:color w:val="0000FF"/>
                <w:sz w:val="23"/>
                <w:szCs w:val="23"/>
              </w:rPr>
              <w:t>0.027460</w:t>
            </w:r>
          </w:p>
        </w:tc>
        <w:tc>
          <w:tcPr>
            <w:tcW w:w="1458" w:type="dxa"/>
          </w:tcPr>
          <w:p w14:paraId="3D7B40EB" w14:textId="63A01C39" w:rsidR="00136090" w:rsidRDefault="007C2700" w:rsidP="0049323D">
            <w:pPr>
              <w:pStyle w:val="Default"/>
              <w:spacing w:after="30"/>
              <w:rPr>
                <w:color w:val="0000FF"/>
                <w:sz w:val="23"/>
                <w:szCs w:val="23"/>
              </w:rPr>
            </w:pPr>
            <w:r>
              <w:rPr>
                <w:color w:val="0000FF"/>
                <w:sz w:val="23"/>
                <w:szCs w:val="23"/>
              </w:rPr>
              <w:t>565</w:t>
            </w:r>
          </w:p>
        </w:tc>
      </w:tr>
      <w:tr w:rsidR="0038147C" w14:paraId="4ED8E943" w14:textId="77777777" w:rsidTr="007C2700">
        <w:tc>
          <w:tcPr>
            <w:tcW w:w="498" w:type="dxa"/>
          </w:tcPr>
          <w:p w14:paraId="2289511E" w14:textId="4F340308" w:rsidR="0038147C" w:rsidRDefault="0038147C" w:rsidP="0038147C">
            <w:pPr>
              <w:pStyle w:val="Default"/>
              <w:spacing w:after="30"/>
              <w:rPr>
                <w:color w:val="0000FF"/>
                <w:sz w:val="23"/>
                <w:szCs w:val="23"/>
              </w:rPr>
            </w:pPr>
            <w:r>
              <w:rPr>
                <w:color w:val="0000FF"/>
                <w:sz w:val="23"/>
                <w:szCs w:val="23"/>
              </w:rPr>
              <w:t>2</w:t>
            </w:r>
          </w:p>
        </w:tc>
        <w:tc>
          <w:tcPr>
            <w:tcW w:w="1279" w:type="dxa"/>
          </w:tcPr>
          <w:p w14:paraId="08F9B9E7" w14:textId="6C077D4F" w:rsidR="0038147C" w:rsidRDefault="00B2249D" w:rsidP="0038147C">
            <w:pPr>
              <w:pStyle w:val="Default"/>
              <w:spacing w:after="30"/>
              <w:rPr>
                <w:color w:val="0000FF"/>
                <w:sz w:val="23"/>
                <w:szCs w:val="23"/>
              </w:rPr>
            </w:pPr>
            <w:r w:rsidRPr="0049323D">
              <w:rPr>
                <w:color w:val="0000FF"/>
                <w:sz w:val="23"/>
                <w:szCs w:val="23"/>
              </w:rPr>
              <w:t>232129578</w:t>
            </w:r>
          </w:p>
        </w:tc>
        <w:tc>
          <w:tcPr>
            <w:tcW w:w="2073" w:type="dxa"/>
          </w:tcPr>
          <w:p w14:paraId="6F5D89C3" w14:textId="724E614C"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612118</w:t>
            </w:r>
          </w:p>
        </w:tc>
        <w:tc>
          <w:tcPr>
            <w:tcW w:w="1782" w:type="dxa"/>
          </w:tcPr>
          <w:p w14:paraId="727AFC8A" w14:textId="6A914DF1"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647675</w:t>
            </w:r>
          </w:p>
        </w:tc>
        <w:tc>
          <w:tcPr>
            <w:tcW w:w="1234" w:type="dxa"/>
          </w:tcPr>
          <w:p w14:paraId="73374054" w14:textId="065AE8CA" w:rsidR="0038147C" w:rsidRDefault="0038147C" w:rsidP="0038147C">
            <w:pPr>
              <w:pStyle w:val="Default"/>
              <w:spacing w:after="30"/>
              <w:rPr>
                <w:color w:val="0000FF"/>
                <w:sz w:val="23"/>
                <w:szCs w:val="23"/>
              </w:rPr>
            </w:pPr>
            <w:r>
              <w:rPr>
                <w:color w:val="0000FF"/>
                <w:sz w:val="23"/>
                <w:szCs w:val="23"/>
              </w:rPr>
              <w:t>0.035557</w:t>
            </w:r>
          </w:p>
        </w:tc>
        <w:tc>
          <w:tcPr>
            <w:tcW w:w="1571" w:type="dxa"/>
            <w:vAlign w:val="center"/>
          </w:tcPr>
          <w:p w14:paraId="29ABBCA5" w14:textId="4C4401F7" w:rsidR="0038147C" w:rsidRDefault="0038147C" w:rsidP="0038147C">
            <w:pPr>
              <w:pStyle w:val="Default"/>
              <w:spacing w:after="30"/>
              <w:rPr>
                <w:color w:val="0000FF"/>
                <w:sz w:val="23"/>
                <w:szCs w:val="23"/>
              </w:rPr>
            </w:pPr>
            <w:r>
              <w:rPr>
                <w:color w:val="0000FF"/>
                <w:sz w:val="23"/>
                <w:szCs w:val="23"/>
              </w:rPr>
              <w:t>0.02847213</w:t>
            </w:r>
          </w:p>
        </w:tc>
        <w:tc>
          <w:tcPr>
            <w:tcW w:w="1458" w:type="dxa"/>
          </w:tcPr>
          <w:p w14:paraId="3C70CF99" w14:textId="38939D6A" w:rsidR="0038147C" w:rsidRDefault="007C2700" w:rsidP="0038147C">
            <w:pPr>
              <w:pStyle w:val="Default"/>
              <w:spacing w:after="30"/>
              <w:rPr>
                <w:color w:val="0000FF"/>
                <w:sz w:val="23"/>
                <w:szCs w:val="23"/>
              </w:rPr>
            </w:pPr>
            <w:r>
              <w:rPr>
                <w:color w:val="0000FF"/>
                <w:sz w:val="23"/>
                <w:szCs w:val="23"/>
              </w:rPr>
              <w:t>1460</w:t>
            </w:r>
          </w:p>
        </w:tc>
      </w:tr>
      <w:tr w:rsidR="0038147C" w14:paraId="73B04AF0" w14:textId="77777777" w:rsidTr="007C2700">
        <w:tc>
          <w:tcPr>
            <w:tcW w:w="498" w:type="dxa"/>
          </w:tcPr>
          <w:p w14:paraId="72799085" w14:textId="19652ED6" w:rsidR="0038147C" w:rsidRDefault="0038147C" w:rsidP="0038147C">
            <w:pPr>
              <w:pStyle w:val="Default"/>
              <w:spacing w:after="30"/>
              <w:rPr>
                <w:color w:val="0000FF"/>
                <w:sz w:val="23"/>
                <w:szCs w:val="23"/>
              </w:rPr>
            </w:pPr>
            <w:r>
              <w:rPr>
                <w:color w:val="0000FF"/>
                <w:sz w:val="23"/>
                <w:szCs w:val="23"/>
              </w:rPr>
              <w:t>3</w:t>
            </w:r>
          </w:p>
        </w:tc>
        <w:tc>
          <w:tcPr>
            <w:tcW w:w="1279" w:type="dxa"/>
          </w:tcPr>
          <w:p w14:paraId="3CAA2EB6" w14:textId="232A3139" w:rsidR="0038147C" w:rsidRDefault="0038147C" w:rsidP="0038147C">
            <w:pPr>
              <w:pStyle w:val="Default"/>
              <w:spacing w:after="30"/>
              <w:rPr>
                <w:color w:val="0000FF"/>
                <w:sz w:val="23"/>
                <w:szCs w:val="23"/>
              </w:rPr>
            </w:pPr>
            <w:r w:rsidRPr="0049323D">
              <w:rPr>
                <w:color w:val="0000FF"/>
                <w:sz w:val="23"/>
                <w:szCs w:val="23"/>
              </w:rPr>
              <w:t>232131038</w:t>
            </w:r>
          </w:p>
        </w:tc>
        <w:tc>
          <w:tcPr>
            <w:tcW w:w="2073" w:type="dxa"/>
          </w:tcPr>
          <w:p w14:paraId="67CEC146" w14:textId="1306447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624407</w:t>
            </w:r>
          </w:p>
        </w:tc>
        <w:tc>
          <w:tcPr>
            <w:tcW w:w="1782" w:type="dxa"/>
          </w:tcPr>
          <w:p w14:paraId="01D98D60" w14:textId="7D1D4D6F"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694446</w:t>
            </w:r>
          </w:p>
        </w:tc>
        <w:tc>
          <w:tcPr>
            <w:tcW w:w="1234" w:type="dxa"/>
          </w:tcPr>
          <w:p w14:paraId="1211416B" w14:textId="1799F446" w:rsidR="0038147C" w:rsidRDefault="0038147C" w:rsidP="0038147C">
            <w:pPr>
              <w:pStyle w:val="Default"/>
              <w:spacing w:after="30"/>
              <w:rPr>
                <w:color w:val="0000FF"/>
                <w:sz w:val="23"/>
                <w:szCs w:val="23"/>
              </w:rPr>
            </w:pPr>
            <w:r>
              <w:rPr>
                <w:color w:val="0000FF"/>
                <w:sz w:val="23"/>
                <w:szCs w:val="23"/>
              </w:rPr>
              <w:t>0.070039</w:t>
            </w:r>
          </w:p>
        </w:tc>
        <w:tc>
          <w:tcPr>
            <w:tcW w:w="1571" w:type="dxa"/>
            <w:vAlign w:val="center"/>
          </w:tcPr>
          <w:p w14:paraId="3B07596D" w14:textId="680C44C3" w:rsidR="0038147C" w:rsidRDefault="0038147C" w:rsidP="0038147C">
            <w:pPr>
              <w:pStyle w:val="Default"/>
              <w:spacing w:after="30"/>
              <w:rPr>
                <w:color w:val="0000FF"/>
                <w:sz w:val="23"/>
                <w:szCs w:val="23"/>
              </w:rPr>
            </w:pPr>
            <w:r>
              <w:rPr>
                <w:color w:val="0000FF"/>
                <w:sz w:val="23"/>
                <w:szCs w:val="23"/>
              </w:rPr>
              <w:t>0.03986725</w:t>
            </w:r>
          </w:p>
        </w:tc>
        <w:tc>
          <w:tcPr>
            <w:tcW w:w="1458" w:type="dxa"/>
          </w:tcPr>
          <w:p w14:paraId="23FE73E1" w14:textId="13331092" w:rsidR="0038147C" w:rsidRDefault="007C2700" w:rsidP="0038147C">
            <w:pPr>
              <w:pStyle w:val="Default"/>
              <w:spacing w:after="30"/>
              <w:rPr>
                <w:color w:val="0000FF"/>
                <w:sz w:val="23"/>
                <w:szCs w:val="23"/>
              </w:rPr>
            </w:pPr>
            <w:r>
              <w:rPr>
                <w:color w:val="0000FF"/>
                <w:sz w:val="23"/>
                <w:szCs w:val="23"/>
              </w:rPr>
              <w:t>1460</w:t>
            </w:r>
          </w:p>
        </w:tc>
      </w:tr>
      <w:tr w:rsidR="0038147C" w14:paraId="70A5F93C" w14:textId="77777777" w:rsidTr="007C2700">
        <w:tc>
          <w:tcPr>
            <w:tcW w:w="498" w:type="dxa"/>
          </w:tcPr>
          <w:p w14:paraId="4D37CEF9" w14:textId="59C294EB" w:rsidR="0038147C" w:rsidRDefault="0038147C" w:rsidP="0038147C">
            <w:pPr>
              <w:pStyle w:val="Default"/>
              <w:spacing w:after="30"/>
              <w:rPr>
                <w:color w:val="0000FF"/>
                <w:sz w:val="23"/>
                <w:szCs w:val="23"/>
              </w:rPr>
            </w:pPr>
            <w:r>
              <w:rPr>
                <w:color w:val="0000FF"/>
                <w:sz w:val="23"/>
                <w:szCs w:val="23"/>
              </w:rPr>
              <w:t>4</w:t>
            </w:r>
          </w:p>
        </w:tc>
        <w:tc>
          <w:tcPr>
            <w:tcW w:w="1279" w:type="dxa"/>
          </w:tcPr>
          <w:p w14:paraId="710C14F9" w14:textId="18E37190" w:rsidR="0038147C" w:rsidRDefault="0038147C" w:rsidP="0038147C">
            <w:pPr>
              <w:pStyle w:val="Default"/>
              <w:spacing w:after="30"/>
              <w:rPr>
                <w:color w:val="0000FF"/>
                <w:sz w:val="23"/>
                <w:szCs w:val="23"/>
              </w:rPr>
            </w:pPr>
            <w:r w:rsidRPr="0049323D">
              <w:rPr>
                <w:color w:val="0000FF"/>
                <w:sz w:val="23"/>
                <w:szCs w:val="23"/>
              </w:rPr>
              <w:t>232132498</w:t>
            </w:r>
          </w:p>
        </w:tc>
        <w:tc>
          <w:tcPr>
            <w:tcW w:w="2073" w:type="dxa"/>
          </w:tcPr>
          <w:p w14:paraId="778D9196" w14:textId="21645D47"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625071</w:t>
            </w:r>
          </w:p>
        </w:tc>
        <w:tc>
          <w:tcPr>
            <w:tcW w:w="1782" w:type="dxa"/>
          </w:tcPr>
          <w:p w14:paraId="0D170E86" w14:textId="59C444AA" w:rsidR="0038147C" w:rsidRDefault="0038147C" w:rsidP="0038147C">
            <w:pPr>
              <w:pStyle w:val="Default"/>
              <w:spacing w:after="30"/>
              <w:rPr>
                <w:color w:val="0000FF"/>
                <w:sz w:val="23"/>
                <w:szCs w:val="23"/>
              </w:rPr>
            </w:pPr>
            <w:r>
              <w:rPr>
                <w:color w:val="0000FF"/>
                <w:sz w:val="23"/>
                <w:szCs w:val="23"/>
              </w:rPr>
              <w:t>09:44:20.</w:t>
            </w:r>
            <w:r>
              <w:rPr>
                <w:color w:val="0000FF"/>
                <w:sz w:val="23"/>
                <w:szCs w:val="23"/>
              </w:rPr>
              <w:t>739499</w:t>
            </w:r>
          </w:p>
        </w:tc>
        <w:tc>
          <w:tcPr>
            <w:tcW w:w="1234" w:type="dxa"/>
          </w:tcPr>
          <w:p w14:paraId="4894D4DD" w14:textId="5AB075F7" w:rsidR="0038147C" w:rsidRDefault="0038147C" w:rsidP="0038147C">
            <w:pPr>
              <w:pStyle w:val="Default"/>
              <w:spacing w:after="30"/>
              <w:rPr>
                <w:color w:val="0000FF"/>
                <w:sz w:val="23"/>
                <w:szCs w:val="23"/>
              </w:rPr>
            </w:pPr>
            <w:r>
              <w:rPr>
                <w:color w:val="0000FF"/>
                <w:sz w:val="23"/>
                <w:szCs w:val="23"/>
              </w:rPr>
              <w:t>0.114428</w:t>
            </w:r>
          </w:p>
        </w:tc>
        <w:tc>
          <w:tcPr>
            <w:tcW w:w="1571" w:type="dxa"/>
            <w:vAlign w:val="center"/>
          </w:tcPr>
          <w:p w14:paraId="10B7063E" w14:textId="39B6CA20" w:rsidR="0038147C" w:rsidRDefault="0038147C" w:rsidP="0038147C">
            <w:pPr>
              <w:pStyle w:val="Default"/>
              <w:spacing w:after="30"/>
              <w:rPr>
                <w:color w:val="0000FF"/>
                <w:sz w:val="23"/>
                <w:szCs w:val="23"/>
              </w:rPr>
            </w:pPr>
            <w:r>
              <w:rPr>
                <w:color w:val="0000FF"/>
                <w:sz w:val="23"/>
                <w:szCs w:val="23"/>
              </w:rPr>
              <w:t>0.07558763</w:t>
            </w:r>
          </w:p>
        </w:tc>
        <w:tc>
          <w:tcPr>
            <w:tcW w:w="1458" w:type="dxa"/>
          </w:tcPr>
          <w:p w14:paraId="587737D6" w14:textId="4C42D93F" w:rsidR="0038147C" w:rsidRDefault="007C2700" w:rsidP="0038147C">
            <w:pPr>
              <w:pStyle w:val="Default"/>
              <w:spacing w:after="30"/>
              <w:rPr>
                <w:color w:val="0000FF"/>
                <w:sz w:val="23"/>
                <w:szCs w:val="23"/>
              </w:rPr>
            </w:pPr>
            <w:r>
              <w:rPr>
                <w:color w:val="0000FF"/>
                <w:sz w:val="23"/>
                <w:szCs w:val="23"/>
              </w:rPr>
              <w:t>1460</w:t>
            </w:r>
          </w:p>
        </w:tc>
      </w:tr>
      <w:tr w:rsidR="0038147C" w14:paraId="3070528E" w14:textId="77777777" w:rsidTr="007C2700">
        <w:tc>
          <w:tcPr>
            <w:tcW w:w="498" w:type="dxa"/>
          </w:tcPr>
          <w:p w14:paraId="2A57739A" w14:textId="18D7D8A9" w:rsidR="0038147C" w:rsidRDefault="0038147C" w:rsidP="0038147C">
            <w:pPr>
              <w:pStyle w:val="Default"/>
              <w:spacing w:after="30"/>
              <w:rPr>
                <w:color w:val="0000FF"/>
                <w:sz w:val="23"/>
                <w:szCs w:val="23"/>
              </w:rPr>
            </w:pPr>
            <w:r>
              <w:rPr>
                <w:color w:val="0000FF"/>
                <w:sz w:val="23"/>
                <w:szCs w:val="23"/>
              </w:rPr>
              <w:t>5</w:t>
            </w:r>
          </w:p>
        </w:tc>
        <w:tc>
          <w:tcPr>
            <w:tcW w:w="1279" w:type="dxa"/>
          </w:tcPr>
          <w:p w14:paraId="77FA97B6" w14:textId="7D47E909" w:rsidR="0038147C" w:rsidRDefault="0038147C" w:rsidP="0038147C">
            <w:pPr>
              <w:pStyle w:val="Default"/>
              <w:spacing w:after="30"/>
              <w:rPr>
                <w:color w:val="0000FF"/>
                <w:sz w:val="23"/>
                <w:szCs w:val="23"/>
              </w:rPr>
            </w:pPr>
            <w:r w:rsidRPr="0049323D">
              <w:rPr>
                <w:color w:val="0000FF"/>
                <w:sz w:val="23"/>
                <w:szCs w:val="23"/>
              </w:rPr>
              <w:t>232133958</w:t>
            </w:r>
          </w:p>
        </w:tc>
        <w:tc>
          <w:tcPr>
            <w:tcW w:w="2073" w:type="dxa"/>
          </w:tcPr>
          <w:p w14:paraId="639B06DE" w14:textId="423F877B"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647786</w:t>
            </w:r>
          </w:p>
        </w:tc>
        <w:tc>
          <w:tcPr>
            <w:tcW w:w="1782" w:type="dxa"/>
          </w:tcPr>
          <w:p w14:paraId="4D636643" w14:textId="1FF556F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787680</w:t>
            </w:r>
          </w:p>
        </w:tc>
        <w:tc>
          <w:tcPr>
            <w:tcW w:w="1234" w:type="dxa"/>
          </w:tcPr>
          <w:p w14:paraId="7956FC97" w14:textId="3CDF9427" w:rsidR="0038147C" w:rsidRDefault="0038147C" w:rsidP="0038147C">
            <w:pPr>
              <w:pStyle w:val="Default"/>
              <w:spacing w:after="30"/>
              <w:rPr>
                <w:color w:val="0000FF"/>
                <w:sz w:val="23"/>
                <w:szCs w:val="23"/>
              </w:rPr>
            </w:pPr>
            <w:r>
              <w:rPr>
                <w:color w:val="0000FF"/>
                <w:sz w:val="23"/>
                <w:szCs w:val="23"/>
              </w:rPr>
              <w:t>0.139894</w:t>
            </w:r>
          </w:p>
        </w:tc>
        <w:tc>
          <w:tcPr>
            <w:tcW w:w="1571" w:type="dxa"/>
            <w:vAlign w:val="center"/>
          </w:tcPr>
          <w:p w14:paraId="19252E69" w14:textId="34750CEF" w:rsidR="0038147C" w:rsidRDefault="0038147C" w:rsidP="0038147C">
            <w:pPr>
              <w:pStyle w:val="Default"/>
              <w:spacing w:after="30"/>
              <w:rPr>
                <w:color w:val="0000FF"/>
                <w:sz w:val="23"/>
                <w:szCs w:val="23"/>
              </w:rPr>
            </w:pPr>
            <w:r>
              <w:rPr>
                <w:color w:val="0000FF"/>
                <w:sz w:val="23"/>
                <w:szCs w:val="23"/>
              </w:rPr>
              <w:t>0.11761125</w:t>
            </w:r>
          </w:p>
        </w:tc>
        <w:tc>
          <w:tcPr>
            <w:tcW w:w="1458" w:type="dxa"/>
          </w:tcPr>
          <w:p w14:paraId="427227DE" w14:textId="3B95323C" w:rsidR="0038147C" w:rsidRDefault="007C2700" w:rsidP="0038147C">
            <w:pPr>
              <w:pStyle w:val="Default"/>
              <w:spacing w:after="30"/>
              <w:rPr>
                <w:color w:val="0000FF"/>
                <w:sz w:val="23"/>
                <w:szCs w:val="23"/>
              </w:rPr>
            </w:pPr>
            <w:r>
              <w:rPr>
                <w:color w:val="0000FF"/>
                <w:sz w:val="23"/>
                <w:szCs w:val="23"/>
              </w:rPr>
              <w:t>1460</w:t>
            </w:r>
          </w:p>
        </w:tc>
      </w:tr>
      <w:tr w:rsidR="0038147C" w14:paraId="56081193" w14:textId="77777777" w:rsidTr="007C2700">
        <w:tc>
          <w:tcPr>
            <w:tcW w:w="498" w:type="dxa"/>
          </w:tcPr>
          <w:p w14:paraId="601BE26F" w14:textId="2B9F8457" w:rsidR="0038147C" w:rsidRDefault="0038147C" w:rsidP="0038147C">
            <w:pPr>
              <w:pStyle w:val="Default"/>
              <w:spacing w:after="30"/>
              <w:rPr>
                <w:color w:val="0000FF"/>
                <w:sz w:val="23"/>
                <w:szCs w:val="23"/>
              </w:rPr>
            </w:pPr>
            <w:r>
              <w:rPr>
                <w:color w:val="0000FF"/>
                <w:sz w:val="23"/>
                <w:szCs w:val="23"/>
              </w:rPr>
              <w:t>6</w:t>
            </w:r>
          </w:p>
        </w:tc>
        <w:tc>
          <w:tcPr>
            <w:tcW w:w="1279" w:type="dxa"/>
          </w:tcPr>
          <w:p w14:paraId="28CA95CA" w14:textId="4EBBD7A3" w:rsidR="0038147C" w:rsidRDefault="0038147C" w:rsidP="0038147C">
            <w:pPr>
              <w:pStyle w:val="Default"/>
              <w:spacing w:after="30"/>
              <w:rPr>
                <w:color w:val="0000FF"/>
                <w:sz w:val="23"/>
                <w:szCs w:val="23"/>
              </w:rPr>
            </w:pPr>
            <w:r w:rsidRPr="0049323D">
              <w:rPr>
                <w:color w:val="0000FF"/>
                <w:sz w:val="23"/>
                <w:szCs w:val="23"/>
              </w:rPr>
              <w:t>232135418</w:t>
            </w:r>
          </w:p>
        </w:tc>
        <w:tc>
          <w:tcPr>
            <w:tcW w:w="2073" w:type="dxa"/>
          </w:tcPr>
          <w:p w14:paraId="7EE13B93" w14:textId="0067F21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648538</w:t>
            </w:r>
          </w:p>
        </w:tc>
        <w:tc>
          <w:tcPr>
            <w:tcW w:w="1782" w:type="dxa"/>
          </w:tcPr>
          <w:p w14:paraId="21B76466" w14:textId="0BADEB04" w:rsidR="0038147C" w:rsidRDefault="0038147C" w:rsidP="0038147C">
            <w:pPr>
              <w:pStyle w:val="Default"/>
              <w:spacing w:after="30"/>
              <w:rPr>
                <w:color w:val="0000FF"/>
                <w:sz w:val="23"/>
                <w:szCs w:val="23"/>
              </w:rPr>
            </w:pPr>
            <w:r>
              <w:rPr>
                <w:color w:val="0000FF"/>
                <w:sz w:val="23"/>
                <w:szCs w:val="23"/>
              </w:rPr>
              <w:t>09:44:20.</w:t>
            </w:r>
            <w:r>
              <w:rPr>
                <w:color w:val="0000FF"/>
                <w:sz w:val="23"/>
                <w:szCs w:val="23"/>
              </w:rPr>
              <w:t>838183</w:t>
            </w:r>
          </w:p>
        </w:tc>
        <w:tc>
          <w:tcPr>
            <w:tcW w:w="1234" w:type="dxa"/>
          </w:tcPr>
          <w:p w14:paraId="13936969" w14:textId="5301EB1D" w:rsidR="0038147C" w:rsidRDefault="0038147C" w:rsidP="0038147C">
            <w:pPr>
              <w:pStyle w:val="Default"/>
              <w:spacing w:after="30"/>
              <w:rPr>
                <w:color w:val="0000FF"/>
                <w:sz w:val="23"/>
                <w:szCs w:val="23"/>
              </w:rPr>
            </w:pPr>
            <w:r>
              <w:rPr>
                <w:color w:val="0000FF"/>
                <w:sz w:val="23"/>
                <w:szCs w:val="23"/>
              </w:rPr>
              <w:t>0.189645</w:t>
            </w:r>
          </w:p>
        </w:tc>
        <w:tc>
          <w:tcPr>
            <w:tcW w:w="1571" w:type="dxa"/>
            <w:vAlign w:val="center"/>
          </w:tcPr>
          <w:p w14:paraId="193F9825" w14:textId="097E0877" w:rsidR="0038147C" w:rsidRDefault="0038147C" w:rsidP="0038147C">
            <w:pPr>
              <w:pStyle w:val="Default"/>
              <w:spacing w:after="30"/>
              <w:rPr>
                <w:color w:val="0000FF"/>
                <w:sz w:val="23"/>
                <w:szCs w:val="23"/>
              </w:rPr>
            </w:pPr>
            <w:r>
              <w:rPr>
                <w:color w:val="0000FF"/>
                <w:sz w:val="23"/>
                <w:szCs w:val="23"/>
              </w:rPr>
              <w:t>0.14611288</w:t>
            </w:r>
          </w:p>
        </w:tc>
        <w:tc>
          <w:tcPr>
            <w:tcW w:w="1458" w:type="dxa"/>
          </w:tcPr>
          <w:p w14:paraId="37BC835B" w14:textId="65B4F44C" w:rsidR="0038147C" w:rsidRDefault="007C2700" w:rsidP="0038147C">
            <w:pPr>
              <w:pStyle w:val="Default"/>
              <w:spacing w:after="30"/>
              <w:rPr>
                <w:color w:val="0000FF"/>
                <w:sz w:val="23"/>
                <w:szCs w:val="23"/>
              </w:rPr>
            </w:pPr>
            <w:r>
              <w:rPr>
                <w:color w:val="0000FF"/>
                <w:sz w:val="23"/>
                <w:szCs w:val="23"/>
              </w:rPr>
              <w:t>1460</w:t>
            </w:r>
          </w:p>
        </w:tc>
      </w:tr>
    </w:tbl>
    <w:p w14:paraId="14ABA4FD" w14:textId="17E52999" w:rsidR="0049323D" w:rsidRDefault="0049323D" w:rsidP="0049323D">
      <w:pPr>
        <w:pStyle w:val="Default"/>
        <w:spacing w:after="30"/>
        <w:rPr>
          <w:color w:val="0000FF"/>
          <w:sz w:val="23"/>
          <w:szCs w:val="23"/>
        </w:rPr>
      </w:pPr>
    </w:p>
    <w:p w14:paraId="4D798216" w14:textId="7FFE4001" w:rsidR="0049323D" w:rsidRPr="0049323D" w:rsidRDefault="0038147C" w:rsidP="0049323D">
      <w:pPr>
        <w:pStyle w:val="Default"/>
        <w:spacing w:after="30"/>
        <w:rPr>
          <w:color w:val="0000FF"/>
          <w:sz w:val="23"/>
          <w:szCs w:val="23"/>
        </w:rPr>
      </w:pPr>
      <w:proofErr w:type="spellStart"/>
      <w:r>
        <w:rPr>
          <w:rFonts w:ascii="CourierNewPS-ItalicMT" w:eastAsia="CourierNewPS-ItalicMT" w:cs="CourierNewPS-ItalicMT"/>
          <w:i/>
          <w:iCs/>
          <w:color w:val="468273"/>
          <w:sz w:val="26"/>
          <w:szCs w:val="26"/>
        </w:rPr>
        <w:t>EstimatedRTT</w:t>
      </w:r>
      <w:proofErr w:type="spellEnd"/>
      <w:r>
        <w:rPr>
          <w:rFonts w:ascii="CourierNewPS-ItalicMT" w:eastAsia="CourierNewPS-ItalicMT" w:cs="CourierNewPS-ItalicMT"/>
          <w:i/>
          <w:iCs/>
          <w:color w:val="468273"/>
          <w:sz w:val="26"/>
          <w:szCs w:val="26"/>
        </w:rPr>
        <w:t>=(1</w:t>
      </w:r>
      <w:r>
        <w:rPr>
          <w:rFonts w:ascii="CourierNewPS-ItalicMT" w:eastAsia="CourierNewPS-ItalicMT" w:cs="CourierNewPS-ItalicMT" w:hint="eastAsia"/>
          <w:i/>
          <w:iCs/>
          <w:color w:val="468273"/>
          <w:sz w:val="26"/>
          <w:szCs w:val="26"/>
        </w:rPr>
        <w:t>−α</w:t>
      </w:r>
      <w:r>
        <w:rPr>
          <w:rFonts w:ascii="CourierNewPS-ItalicMT" w:eastAsia="CourierNewPS-ItalicMT" w:cs="CourierNewPS-ItalicMT"/>
          <w:i/>
          <w:iCs/>
          <w:color w:val="468273"/>
          <w:sz w:val="26"/>
          <w:szCs w:val="26"/>
        </w:rPr>
        <w:t>)</w:t>
      </w:r>
      <w:r>
        <w:rPr>
          <w:rFonts w:ascii="MS Gothic" w:eastAsia="MS Gothic" w:hAnsi="MS Gothic" w:cs="MS Gothic" w:hint="eastAsia"/>
          <w:color w:val="468273"/>
          <w:sz w:val="26"/>
          <w:szCs w:val="26"/>
        </w:rPr>
        <w:t>⋅</w:t>
      </w:r>
      <w:proofErr w:type="spellStart"/>
      <w:r>
        <w:rPr>
          <w:rFonts w:ascii="CourierNewPS-ItalicMT" w:eastAsia="CourierNewPS-ItalicMT" w:cs="CourierNewPS-ItalicMT"/>
          <w:i/>
          <w:iCs/>
          <w:color w:val="468273"/>
          <w:sz w:val="26"/>
          <w:szCs w:val="26"/>
        </w:rPr>
        <w:t>EstimatedRTT</w:t>
      </w:r>
      <w:proofErr w:type="spellEnd"/>
      <w:r>
        <w:rPr>
          <w:rFonts w:ascii="CourierNewPS-ItalicMT" w:eastAsia="CourierNewPS-ItalicMT" w:cs="CourierNewPS-ItalicMT"/>
          <w:i/>
          <w:iCs/>
          <w:color w:val="468273"/>
          <w:sz w:val="26"/>
          <w:szCs w:val="26"/>
        </w:rPr>
        <w:t>+</w:t>
      </w:r>
      <w:r>
        <w:rPr>
          <w:rFonts w:ascii="CourierNewPS-ItalicMT" w:eastAsia="CourierNewPS-ItalicMT" w:cs="CourierNewPS-ItalicMT" w:hint="eastAsia"/>
          <w:i/>
          <w:iCs/>
          <w:color w:val="468273"/>
          <w:sz w:val="26"/>
          <w:szCs w:val="26"/>
        </w:rPr>
        <w:t>α</w:t>
      </w:r>
      <w:r>
        <w:rPr>
          <w:rFonts w:ascii="MS Gothic" w:eastAsia="MS Gothic" w:hAnsi="MS Gothic" w:cs="MS Gothic" w:hint="eastAsia"/>
          <w:color w:val="468273"/>
          <w:sz w:val="26"/>
          <w:szCs w:val="26"/>
        </w:rPr>
        <w:t>⋅</w:t>
      </w:r>
      <w:proofErr w:type="spellStart"/>
      <w:r>
        <w:rPr>
          <w:rFonts w:ascii="CourierNewPS-ItalicMT" w:eastAsia="CourierNewPS-ItalicMT" w:cs="CourierNewPS-ItalicMT"/>
          <w:i/>
          <w:iCs/>
          <w:color w:val="468273"/>
          <w:sz w:val="26"/>
          <w:szCs w:val="26"/>
        </w:rPr>
        <w:t>SampleRTT</w:t>
      </w:r>
      <w:proofErr w:type="spellEnd"/>
      <w:r>
        <w:rPr>
          <w:rFonts w:ascii="CourierNewPS-ItalicMT" w:eastAsia="CourierNewPS-ItalicMT" w:cs="CourierNewPS-ItalicMT"/>
          <w:i/>
          <w:iCs/>
          <w:color w:val="468273"/>
          <w:sz w:val="26"/>
          <w:szCs w:val="26"/>
        </w:rPr>
        <w:tab/>
        <w:t>(</w:t>
      </w:r>
      <w:r>
        <w:rPr>
          <w:rFonts w:ascii="CourierNewPS-ItalicMT" w:eastAsia="CourierNewPS-ItalicMT" w:cs="CourierNewPS-ItalicMT" w:hint="eastAsia"/>
          <w:i/>
          <w:iCs/>
          <w:color w:val="468273"/>
          <w:sz w:val="26"/>
          <w:szCs w:val="26"/>
        </w:rPr>
        <w:t>α</w:t>
      </w:r>
      <w:r>
        <w:rPr>
          <w:rFonts w:ascii="CourierNewPS-ItalicMT" w:eastAsia="CourierNewPS-ItalicMT" w:cs="CourierNewPS-ItalicMT" w:hint="eastAsia"/>
          <w:i/>
          <w:iCs/>
          <w:color w:val="468273"/>
          <w:sz w:val="26"/>
          <w:szCs w:val="26"/>
        </w:rPr>
        <w:t>=</w:t>
      </w:r>
      <w:r>
        <w:rPr>
          <w:rFonts w:ascii="CourierNewPS-ItalicMT" w:eastAsia="CourierNewPS-ItalicMT" w:cs="CourierNewPS-ItalicMT"/>
          <w:i/>
          <w:iCs/>
          <w:color w:val="468273"/>
          <w:sz w:val="26"/>
          <w:szCs w:val="26"/>
        </w:rPr>
        <w:t xml:space="preserve"> 0.125)</w:t>
      </w:r>
    </w:p>
    <w:p w14:paraId="51E667CE" w14:textId="69EA5FE9" w:rsidR="0049323D" w:rsidRDefault="00CE27D3" w:rsidP="002D453D">
      <w:pPr>
        <w:pStyle w:val="Default"/>
        <w:rPr>
          <w:color w:val="auto"/>
          <w:sz w:val="23"/>
          <w:szCs w:val="23"/>
        </w:rPr>
      </w:pPr>
      <w:r w:rsidRPr="00CE27D3">
        <w:rPr>
          <w:color w:val="auto"/>
          <w:sz w:val="23"/>
          <w:szCs w:val="23"/>
        </w:rPr>
        <w:drawing>
          <wp:inline distT="0" distB="0" distL="0" distR="0" wp14:anchorId="5F6E63A8" wp14:editId="6A77D0B2">
            <wp:extent cx="5943600" cy="2830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0195"/>
                    </a:xfrm>
                    <a:prstGeom prst="rect">
                      <a:avLst/>
                    </a:prstGeom>
                  </pic:spPr>
                </pic:pic>
              </a:graphicData>
            </a:graphic>
          </wp:inline>
        </w:drawing>
      </w:r>
    </w:p>
    <w:p w14:paraId="37789EF6" w14:textId="297716B0" w:rsidR="0049323D" w:rsidRDefault="0049323D" w:rsidP="002D453D">
      <w:pPr>
        <w:pStyle w:val="Default"/>
        <w:rPr>
          <w:color w:val="auto"/>
          <w:sz w:val="23"/>
          <w:szCs w:val="23"/>
        </w:rPr>
      </w:pPr>
    </w:p>
    <w:p w14:paraId="58AE372D" w14:textId="77777777" w:rsidR="0049323D" w:rsidRDefault="0049323D" w:rsidP="002D453D">
      <w:pPr>
        <w:pStyle w:val="Default"/>
        <w:rPr>
          <w:color w:val="auto"/>
          <w:sz w:val="23"/>
          <w:szCs w:val="23"/>
        </w:rPr>
      </w:pPr>
    </w:p>
    <w:p w14:paraId="54AE2C69" w14:textId="77777777" w:rsidR="00136090" w:rsidRDefault="00136090">
      <w:pPr>
        <w:widowControl/>
        <w:spacing w:after="160" w:line="259" w:lineRule="auto"/>
        <w:rPr>
          <w:rFonts w:ascii="Times New Roman" w:hAnsi="Times New Roman" w:cs="Times New Roman"/>
          <w:sz w:val="23"/>
          <w:szCs w:val="23"/>
        </w:rPr>
      </w:pPr>
      <w:r>
        <w:rPr>
          <w:sz w:val="23"/>
          <w:szCs w:val="23"/>
        </w:rPr>
        <w:br w:type="page"/>
      </w:r>
    </w:p>
    <w:p w14:paraId="7DFFCA95" w14:textId="6DDC3DF1" w:rsidR="002D453D" w:rsidRDefault="00C9787E" w:rsidP="002D453D">
      <w:pPr>
        <w:pStyle w:val="Default"/>
        <w:rPr>
          <w:color w:val="auto"/>
          <w:sz w:val="23"/>
          <w:szCs w:val="23"/>
        </w:rPr>
      </w:pPr>
      <w:r>
        <w:rPr>
          <w:color w:val="auto"/>
          <w:sz w:val="23"/>
          <w:szCs w:val="23"/>
        </w:rPr>
        <w:lastRenderedPageBreak/>
        <w:t>Q</w:t>
      </w:r>
      <w:r w:rsidR="002D453D">
        <w:rPr>
          <w:color w:val="auto"/>
          <w:sz w:val="23"/>
          <w:szCs w:val="23"/>
        </w:rPr>
        <w:t xml:space="preserve">8. What is the length of each of the first six TCP segments? </w:t>
      </w:r>
    </w:p>
    <w:p w14:paraId="336F96B9" w14:textId="77777777" w:rsidR="005F2E97" w:rsidRDefault="005F2E97" w:rsidP="005F2E97">
      <w:pPr>
        <w:pStyle w:val="Default"/>
        <w:spacing w:after="30"/>
        <w:rPr>
          <w:color w:val="0000FF"/>
          <w:sz w:val="23"/>
          <w:szCs w:val="23"/>
        </w:rPr>
      </w:pPr>
      <w:r w:rsidRPr="002D453D">
        <w:rPr>
          <w:color w:val="0000FF"/>
          <w:sz w:val="23"/>
          <w:szCs w:val="23"/>
        </w:rPr>
        <w:t>Answer:</w:t>
      </w:r>
    </w:p>
    <w:tbl>
      <w:tblPr>
        <w:tblStyle w:val="TableGrid"/>
        <w:tblW w:w="3235" w:type="dxa"/>
        <w:tblLook w:val="04A0" w:firstRow="1" w:lastRow="0" w:firstColumn="1" w:lastColumn="0" w:noHBand="0" w:noVBand="1"/>
      </w:tblPr>
      <w:tblGrid>
        <w:gridCol w:w="498"/>
        <w:gridCol w:w="1279"/>
        <w:gridCol w:w="1458"/>
      </w:tblGrid>
      <w:tr w:rsidR="005F2E97" w14:paraId="528704EE" w14:textId="77777777" w:rsidTr="005F2E97">
        <w:tc>
          <w:tcPr>
            <w:tcW w:w="498" w:type="dxa"/>
          </w:tcPr>
          <w:p w14:paraId="5AF61757" w14:textId="77777777" w:rsidR="005F2E97" w:rsidRDefault="005F2E97" w:rsidP="00300C74">
            <w:pPr>
              <w:pStyle w:val="Default"/>
              <w:spacing w:after="30"/>
              <w:rPr>
                <w:color w:val="0000FF"/>
                <w:sz w:val="23"/>
                <w:szCs w:val="23"/>
              </w:rPr>
            </w:pPr>
            <w:r>
              <w:rPr>
                <w:color w:val="0000FF"/>
                <w:sz w:val="23"/>
                <w:szCs w:val="23"/>
              </w:rPr>
              <w:t>No</w:t>
            </w:r>
          </w:p>
        </w:tc>
        <w:tc>
          <w:tcPr>
            <w:tcW w:w="1279" w:type="dxa"/>
          </w:tcPr>
          <w:p w14:paraId="2DEA402B" w14:textId="77777777" w:rsidR="005F2E97" w:rsidRDefault="005F2E97" w:rsidP="00300C74">
            <w:pPr>
              <w:pStyle w:val="Default"/>
              <w:spacing w:after="30"/>
              <w:rPr>
                <w:color w:val="0000FF"/>
                <w:sz w:val="23"/>
                <w:szCs w:val="23"/>
              </w:rPr>
            </w:pPr>
            <w:r>
              <w:rPr>
                <w:color w:val="0000FF"/>
                <w:sz w:val="23"/>
                <w:szCs w:val="23"/>
              </w:rPr>
              <w:t>Seq num</w:t>
            </w:r>
          </w:p>
        </w:tc>
        <w:tc>
          <w:tcPr>
            <w:tcW w:w="1458" w:type="dxa"/>
          </w:tcPr>
          <w:p w14:paraId="49BF7F64" w14:textId="77777777" w:rsidR="005F2E97" w:rsidRDefault="005F2E97" w:rsidP="00300C74">
            <w:pPr>
              <w:pStyle w:val="Default"/>
              <w:spacing w:after="30"/>
              <w:rPr>
                <w:color w:val="0000FF"/>
                <w:sz w:val="23"/>
                <w:szCs w:val="23"/>
              </w:rPr>
            </w:pPr>
            <w:r>
              <w:rPr>
                <w:color w:val="0000FF"/>
                <w:sz w:val="23"/>
                <w:szCs w:val="23"/>
              </w:rPr>
              <w:t>Data Length</w:t>
            </w:r>
          </w:p>
        </w:tc>
      </w:tr>
      <w:tr w:rsidR="005F2E97" w14:paraId="7D15AEB9" w14:textId="77777777" w:rsidTr="005F2E97">
        <w:tc>
          <w:tcPr>
            <w:tcW w:w="498" w:type="dxa"/>
          </w:tcPr>
          <w:p w14:paraId="20D503FE" w14:textId="77777777" w:rsidR="005F2E97" w:rsidRDefault="005F2E97" w:rsidP="00300C74">
            <w:pPr>
              <w:pStyle w:val="Default"/>
              <w:spacing w:after="30"/>
              <w:rPr>
                <w:color w:val="0000FF"/>
                <w:sz w:val="23"/>
                <w:szCs w:val="23"/>
              </w:rPr>
            </w:pPr>
            <w:r>
              <w:rPr>
                <w:color w:val="0000FF"/>
                <w:sz w:val="23"/>
                <w:szCs w:val="23"/>
              </w:rPr>
              <w:t>1</w:t>
            </w:r>
          </w:p>
        </w:tc>
        <w:tc>
          <w:tcPr>
            <w:tcW w:w="1279" w:type="dxa"/>
          </w:tcPr>
          <w:p w14:paraId="2706DF79" w14:textId="77777777" w:rsidR="005F2E97" w:rsidRDefault="005F2E97" w:rsidP="00300C74">
            <w:pPr>
              <w:pStyle w:val="Default"/>
              <w:spacing w:after="30"/>
              <w:rPr>
                <w:color w:val="0000FF"/>
                <w:sz w:val="23"/>
                <w:szCs w:val="23"/>
              </w:rPr>
            </w:pPr>
            <w:r>
              <w:rPr>
                <w:color w:val="0000FF"/>
                <w:sz w:val="23"/>
                <w:szCs w:val="23"/>
              </w:rPr>
              <w:t>232129013</w:t>
            </w:r>
          </w:p>
        </w:tc>
        <w:tc>
          <w:tcPr>
            <w:tcW w:w="1458" w:type="dxa"/>
          </w:tcPr>
          <w:p w14:paraId="4703EFDC" w14:textId="77777777" w:rsidR="005F2E97" w:rsidRDefault="005F2E97" w:rsidP="00300C74">
            <w:pPr>
              <w:pStyle w:val="Default"/>
              <w:spacing w:after="30"/>
              <w:rPr>
                <w:color w:val="0000FF"/>
                <w:sz w:val="23"/>
                <w:szCs w:val="23"/>
              </w:rPr>
            </w:pPr>
            <w:r>
              <w:rPr>
                <w:color w:val="0000FF"/>
                <w:sz w:val="23"/>
                <w:szCs w:val="23"/>
              </w:rPr>
              <w:t>565</w:t>
            </w:r>
          </w:p>
        </w:tc>
      </w:tr>
      <w:tr w:rsidR="005F2E97" w14:paraId="63CF0E7A" w14:textId="77777777" w:rsidTr="005F2E97">
        <w:tc>
          <w:tcPr>
            <w:tcW w:w="498" w:type="dxa"/>
          </w:tcPr>
          <w:p w14:paraId="43DCED50" w14:textId="77777777" w:rsidR="005F2E97" w:rsidRDefault="005F2E97" w:rsidP="00300C74">
            <w:pPr>
              <w:pStyle w:val="Default"/>
              <w:spacing w:after="30"/>
              <w:rPr>
                <w:color w:val="0000FF"/>
                <w:sz w:val="23"/>
                <w:szCs w:val="23"/>
              </w:rPr>
            </w:pPr>
            <w:r>
              <w:rPr>
                <w:color w:val="0000FF"/>
                <w:sz w:val="23"/>
                <w:szCs w:val="23"/>
              </w:rPr>
              <w:t>2</w:t>
            </w:r>
          </w:p>
        </w:tc>
        <w:tc>
          <w:tcPr>
            <w:tcW w:w="1279" w:type="dxa"/>
          </w:tcPr>
          <w:p w14:paraId="0D88E484" w14:textId="77777777" w:rsidR="005F2E97" w:rsidRDefault="005F2E97" w:rsidP="00300C74">
            <w:pPr>
              <w:pStyle w:val="Default"/>
              <w:spacing w:after="30"/>
              <w:rPr>
                <w:color w:val="0000FF"/>
                <w:sz w:val="23"/>
                <w:szCs w:val="23"/>
              </w:rPr>
            </w:pPr>
            <w:r w:rsidRPr="0049323D">
              <w:rPr>
                <w:color w:val="0000FF"/>
                <w:sz w:val="23"/>
                <w:szCs w:val="23"/>
              </w:rPr>
              <w:t>232129578</w:t>
            </w:r>
          </w:p>
        </w:tc>
        <w:tc>
          <w:tcPr>
            <w:tcW w:w="1458" w:type="dxa"/>
          </w:tcPr>
          <w:p w14:paraId="2E99F815" w14:textId="77777777" w:rsidR="005F2E97" w:rsidRDefault="005F2E97" w:rsidP="00300C74">
            <w:pPr>
              <w:pStyle w:val="Default"/>
              <w:spacing w:after="30"/>
              <w:rPr>
                <w:color w:val="0000FF"/>
                <w:sz w:val="23"/>
                <w:szCs w:val="23"/>
              </w:rPr>
            </w:pPr>
            <w:r>
              <w:rPr>
                <w:color w:val="0000FF"/>
                <w:sz w:val="23"/>
                <w:szCs w:val="23"/>
              </w:rPr>
              <w:t>1460</w:t>
            </w:r>
          </w:p>
        </w:tc>
      </w:tr>
      <w:tr w:rsidR="005F2E97" w14:paraId="378E5F5B" w14:textId="77777777" w:rsidTr="005F2E97">
        <w:tc>
          <w:tcPr>
            <w:tcW w:w="498" w:type="dxa"/>
          </w:tcPr>
          <w:p w14:paraId="196B37CA" w14:textId="77777777" w:rsidR="005F2E97" w:rsidRDefault="005F2E97" w:rsidP="00300C74">
            <w:pPr>
              <w:pStyle w:val="Default"/>
              <w:spacing w:after="30"/>
              <w:rPr>
                <w:color w:val="0000FF"/>
                <w:sz w:val="23"/>
                <w:szCs w:val="23"/>
              </w:rPr>
            </w:pPr>
            <w:r>
              <w:rPr>
                <w:color w:val="0000FF"/>
                <w:sz w:val="23"/>
                <w:szCs w:val="23"/>
              </w:rPr>
              <w:t>3</w:t>
            </w:r>
          </w:p>
        </w:tc>
        <w:tc>
          <w:tcPr>
            <w:tcW w:w="1279" w:type="dxa"/>
          </w:tcPr>
          <w:p w14:paraId="4147EF37" w14:textId="77777777" w:rsidR="005F2E97" w:rsidRDefault="005F2E97" w:rsidP="00300C74">
            <w:pPr>
              <w:pStyle w:val="Default"/>
              <w:spacing w:after="30"/>
              <w:rPr>
                <w:color w:val="0000FF"/>
                <w:sz w:val="23"/>
                <w:szCs w:val="23"/>
              </w:rPr>
            </w:pPr>
            <w:r w:rsidRPr="0049323D">
              <w:rPr>
                <w:color w:val="0000FF"/>
                <w:sz w:val="23"/>
                <w:szCs w:val="23"/>
              </w:rPr>
              <w:t>232131038</w:t>
            </w:r>
          </w:p>
        </w:tc>
        <w:tc>
          <w:tcPr>
            <w:tcW w:w="1458" w:type="dxa"/>
          </w:tcPr>
          <w:p w14:paraId="25187D5F" w14:textId="77777777" w:rsidR="005F2E97" w:rsidRDefault="005F2E97" w:rsidP="00300C74">
            <w:pPr>
              <w:pStyle w:val="Default"/>
              <w:spacing w:after="30"/>
              <w:rPr>
                <w:color w:val="0000FF"/>
                <w:sz w:val="23"/>
                <w:szCs w:val="23"/>
              </w:rPr>
            </w:pPr>
            <w:r>
              <w:rPr>
                <w:color w:val="0000FF"/>
                <w:sz w:val="23"/>
                <w:szCs w:val="23"/>
              </w:rPr>
              <w:t>1460</w:t>
            </w:r>
          </w:p>
        </w:tc>
      </w:tr>
      <w:tr w:rsidR="005F2E97" w14:paraId="3E32ED8E" w14:textId="77777777" w:rsidTr="005F2E97">
        <w:tc>
          <w:tcPr>
            <w:tcW w:w="498" w:type="dxa"/>
          </w:tcPr>
          <w:p w14:paraId="6BED0896" w14:textId="77777777" w:rsidR="005F2E97" w:rsidRDefault="005F2E97" w:rsidP="00300C74">
            <w:pPr>
              <w:pStyle w:val="Default"/>
              <w:spacing w:after="30"/>
              <w:rPr>
                <w:color w:val="0000FF"/>
                <w:sz w:val="23"/>
                <w:szCs w:val="23"/>
              </w:rPr>
            </w:pPr>
            <w:r>
              <w:rPr>
                <w:color w:val="0000FF"/>
                <w:sz w:val="23"/>
                <w:szCs w:val="23"/>
              </w:rPr>
              <w:t>4</w:t>
            </w:r>
          </w:p>
        </w:tc>
        <w:tc>
          <w:tcPr>
            <w:tcW w:w="1279" w:type="dxa"/>
          </w:tcPr>
          <w:p w14:paraId="7F6F5D39" w14:textId="77777777" w:rsidR="005F2E97" w:rsidRDefault="005F2E97" w:rsidP="00300C74">
            <w:pPr>
              <w:pStyle w:val="Default"/>
              <w:spacing w:after="30"/>
              <w:rPr>
                <w:color w:val="0000FF"/>
                <w:sz w:val="23"/>
                <w:szCs w:val="23"/>
              </w:rPr>
            </w:pPr>
            <w:r w:rsidRPr="0049323D">
              <w:rPr>
                <w:color w:val="0000FF"/>
                <w:sz w:val="23"/>
                <w:szCs w:val="23"/>
              </w:rPr>
              <w:t>232132498</w:t>
            </w:r>
          </w:p>
        </w:tc>
        <w:tc>
          <w:tcPr>
            <w:tcW w:w="1458" w:type="dxa"/>
          </w:tcPr>
          <w:p w14:paraId="449C609B" w14:textId="77777777" w:rsidR="005F2E97" w:rsidRDefault="005F2E97" w:rsidP="00300C74">
            <w:pPr>
              <w:pStyle w:val="Default"/>
              <w:spacing w:after="30"/>
              <w:rPr>
                <w:color w:val="0000FF"/>
                <w:sz w:val="23"/>
                <w:szCs w:val="23"/>
              </w:rPr>
            </w:pPr>
            <w:r>
              <w:rPr>
                <w:color w:val="0000FF"/>
                <w:sz w:val="23"/>
                <w:szCs w:val="23"/>
              </w:rPr>
              <w:t>1460</w:t>
            </w:r>
          </w:p>
        </w:tc>
      </w:tr>
      <w:tr w:rsidR="005F2E97" w14:paraId="255D621E" w14:textId="77777777" w:rsidTr="005F2E97">
        <w:tc>
          <w:tcPr>
            <w:tcW w:w="498" w:type="dxa"/>
          </w:tcPr>
          <w:p w14:paraId="42D032DB" w14:textId="77777777" w:rsidR="005F2E97" w:rsidRDefault="005F2E97" w:rsidP="00300C74">
            <w:pPr>
              <w:pStyle w:val="Default"/>
              <w:spacing w:after="30"/>
              <w:rPr>
                <w:color w:val="0000FF"/>
                <w:sz w:val="23"/>
                <w:szCs w:val="23"/>
              </w:rPr>
            </w:pPr>
            <w:r>
              <w:rPr>
                <w:color w:val="0000FF"/>
                <w:sz w:val="23"/>
                <w:szCs w:val="23"/>
              </w:rPr>
              <w:t>5</w:t>
            </w:r>
          </w:p>
        </w:tc>
        <w:tc>
          <w:tcPr>
            <w:tcW w:w="1279" w:type="dxa"/>
          </w:tcPr>
          <w:p w14:paraId="483BE655" w14:textId="77777777" w:rsidR="005F2E97" w:rsidRDefault="005F2E97" w:rsidP="00300C74">
            <w:pPr>
              <w:pStyle w:val="Default"/>
              <w:spacing w:after="30"/>
              <w:rPr>
                <w:color w:val="0000FF"/>
                <w:sz w:val="23"/>
                <w:szCs w:val="23"/>
              </w:rPr>
            </w:pPr>
            <w:r w:rsidRPr="0049323D">
              <w:rPr>
                <w:color w:val="0000FF"/>
                <w:sz w:val="23"/>
                <w:szCs w:val="23"/>
              </w:rPr>
              <w:t>232133958</w:t>
            </w:r>
          </w:p>
        </w:tc>
        <w:tc>
          <w:tcPr>
            <w:tcW w:w="1458" w:type="dxa"/>
          </w:tcPr>
          <w:p w14:paraId="09127D4B" w14:textId="77777777" w:rsidR="005F2E97" w:rsidRDefault="005F2E97" w:rsidP="00300C74">
            <w:pPr>
              <w:pStyle w:val="Default"/>
              <w:spacing w:after="30"/>
              <w:rPr>
                <w:color w:val="0000FF"/>
                <w:sz w:val="23"/>
                <w:szCs w:val="23"/>
              </w:rPr>
            </w:pPr>
            <w:r>
              <w:rPr>
                <w:color w:val="0000FF"/>
                <w:sz w:val="23"/>
                <w:szCs w:val="23"/>
              </w:rPr>
              <w:t>1460</w:t>
            </w:r>
          </w:p>
        </w:tc>
      </w:tr>
      <w:tr w:rsidR="005F2E97" w14:paraId="75DC4B6C" w14:textId="77777777" w:rsidTr="005F2E97">
        <w:tc>
          <w:tcPr>
            <w:tcW w:w="498" w:type="dxa"/>
          </w:tcPr>
          <w:p w14:paraId="0A89D166" w14:textId="77777777" w:rsidR="005F2E97" w:rsidRDefault="005F2E97" w:rsidP="00300C74">
            <w:pPr>
              <w:pStyle w:val="Default"/>
              <w:spacing w:after="30"/>
              <w:rPr>
                <w:color w:val="0000FF"/>
                <w:sz w:val="23"/>
                <w:szCs w:val="23"/>
              </w:rPr>
            </w:pPr>
            <w:r>
              <w:rPr>
                <w:color w:val="0000FF"/>
                <w:sz w:val="23"/>
                <w:szCs w:val="23"/>
              </w:rPr>
              <w:t>6</w:t>
            </w:r>
          </w:p>
        </w:tc>
        <w:tc>
          <w:tcPr>
            <w:tcW w:w="1279" w:type="dxa"/>
          </w:tcPr>
          <w:p w14:paraId="6432E7E1" w14:textId="77777777" w:rsidR="005F2E97" w:rsidRDefault="005F2E97" w:rsidP="00300C74">
            <w:pPr>
              <w:pStyle w:val="Default"/>
              <w:spacing w:after="30"/>
              <w:rPr>
                <w:color w:val="0000FF"/>
                <w:sz w:val="23"/>
                <w:szCs w:val="23"/>
              </w:rPr>
            </w:pPr>
            <w:r w:rsidRPr="0049323D">
              <w:rPr>
                <w:color w:val="0000FF"/>
                <w:sz w:val="23"/>
                <w:szCs w:val="23"/>
              </w:rPr>
              <w:t>232135418</w:t>
            </w:r>
          </w:p>
        </w:tc>
        <w:tc>
          <w:tcPr>
            <w:tcW w:w="1458" w:type="dxa"/>
          </w:tcPr>
          <w:p w14:paraId="0DA45EFA" w14:textId="77777777" w:rsidR="005F2E97" w:rsidRDefault="005F2E97" w:rsidP="00300C74">
            <w:pPr>
              <w:pStyle w:val="Default"/>
              <w:spacing w:after="30"/>
              <w:rPr>
                <w:color w:val="0000FF"/>
                <w:sz w:val="23"/>
                <w:szCs w:val="23"/>
              </w:rPr>
            </w:pPr>
            <w:r>
              <w:rPr>
                <w:color w:val="0000FF"/>
                <w:sz w:val="23"/>
                <w:szCs w:val="23"/>
              </w:rPr>
              <w:t>1460</w:t>
            </w:r>
          </w:p>
        </w:tc>
      </w:tr>
    </w:tbl>
    <w:p w14:paraId="4CF3FB94" w14:textId="77777777" w:rsidR="007C2700" w:rsidRDefault="007C2700" w:rsidP="002D453D">
      <w:pPr>
        <w:pStyle w:val="Default"/>
        <w:rPr>
          <w:color w:val="auto"/>
          <w:sz w:val="23"/>
          <w:szCs w:val="23"/>
        </w:rPr>
      </w:pPr>
    </w:p>
    <w:p w14:paraId="0D35928C" w14:textId="06E72DFF" w:rsidR="005F2E97" w:rsidRDefault="00C9787E" w:rsidP="002D453D">
      <w:pPr>
        <w:pStyle w:val="Default"/>
        <w:spacing w:after="30"/>
        <w:rPr>
          <w:color w:val="auto"/>
          <w:sz w:val="23"/>
          <w:szCs w:val="23"/>
        </w:rPr>
      </w:pPr>
      <w:r>
        <w:rPr>
          <w:color w:val="auto"/>
          <w:sz w:val="23"/>
          <w:szCs w:val="23"/>
        </w:rPr>
        <w:t>Q</w:t>
      </w:r>
      <w:r w:rsidR="002D453D">
        <w:rPr>
          <w:color w:val="auto"/>
          <w:sz w:val="23"/>
          <w:szCs w:val="23"/>
        </w:rPr>
        <w:t xml:space="preserve">9. What is the minimum amount of available buffer space advertised at the receiver for the entire trace? Does the lack of receiver buffer space ever throttle the sender? </w:t>
      </w:r>
    </w:p>
    <w:p w14:paraId="3197BF2C" w14:textId="74E6D2E9" w:rsidR="00DE527D" w:rsidRDefault="00DE527D" w:rsidP="00DE527D">
      <w:pPr>
        <w:pStyle w:val="Default"/>
        <w:spacing w:after="30"/>
        <w:rPr>
          <w:color w:val="0000FF"/>
          <w:sz w:val="23"/>
          <w:szCs w:val="23"/>
        </w:rPr>
      </w:pPr>
      <w:r w:rsidRPr="002D453D">
        <w:rPr>
          <w:color w:val="0000FF"/>
          <w:sz w:val="23"/>
          <w:szCs w:val="23"/>
        </w:rPr>
        <w:t>Answer:</w:t>
      </w:r>
    </w:p>
    <w:p w14:paraId="52E36BCE" w14:textId="36E6EAA7" w:rsidR="005F2E97" w:rsidRDefault="00DE527D" w:rsidP="002D453D">
      <w:pPr>
        <w:pStyle w:val="Default"/>
        <w:spacing w:after="30"/>
        <w:rPr>
          <w:color w:val="auto"/>
          <w:sz w:val="23"/>
          <w:szCs w:val="23"/>
        </w:rPr>
      </w:pPr>
      <w:r>
        <w:rPr>
          <w:color w:val="0000FF"/>
          <w:sz w:val="23"/>
          <w:szCs w:val="23"/>
        </w:rPr>
        <w:tab/>
        <w:t xml:space="preserve">Sort the destination in </w:t>
      </w:r>
      <w:proofErr w:type="spellStart"/>
      <w:r>
        <w:rPr>
          <w:color w:val="0000FF"/>
          <w:sz w:val="23"/>
          <w:szCs w:val="23"/>
        </w:rPr>
        <w:t>wireshark</w:t>
      </w:r>
      <w:proofErr w:type="spellEnd"/>
      <w:r>
        <w:rPr>
          <w:color w:val="0000FF"/>
          <w:sz w:val="23"/>
          <w:szCs w:val="23"/>
        </w:rPr>
        <w:t xml:space="preserve"> capture list, the destination to 192.168.1.102 are ACK from server. We can see the minimum amount of window size is 5840. And the client sending data max size is 1460. So there is no lack of receiver buffer space case.</w:t>
      </w:r>
    </w:p>
    <w:p w14:paraId="49B53930" w14:textId="5857D29E" w:rsidR="005F2E97" w:rsidRDefault="00DE527D" w:rsidP="002D453D">
      <w:pPr>
        <w:pStyle w:val="Default"/>
        <w:spacing w:after="30"/>
        <w:rPr>
          <w:color w:val="auto"/>
          <w:sz w:val="23"/>
          <w:szCs w:val="23"/>
        </w:rPr>
      </w:pPr>
      <w:r w:rsidRPr="00DE527D">
        <w:rPr>
          <w:color w:val="auto"/>
          <w:sz w:val="23"/>
          <w:szCs w:val="23"/>
        </w:rPr>
        <w:drawing>
          <wp:inline distT="0" distB="0" distL="0" distR="0" wp14:anchorId="3C37D50F" wp14:editId="2447E347">
            <wp:extent cx="4798771" cy="4412716"/>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4747" cy="4418211"/>
                    </a:xfrm>
                    <a:prstGeom prst="rect">
                      <a:avLst/>
                    </a:prstGeom>
                  </pic:spPr>
                </pic:pic>
              </a:graphicData>
            </a:graphic>
          </wp:inline>
        </w:drawing>
      </w:r>
    </w:p>
    <w:p w14:paraId="1D23ACAC" w14:textId="7CA4102E" w:rsidR="005F2E97" w:rsidRDefault="005F2E97" w:rsidP="002D453D">
      <w:pPr>
        <w:pStyle w:val="Default"/>
        <w:spacing w:after="30"/>
        <w:rPr>
          <w:color w:val="auto"/>
          <w:sz w:val="23"/>
          <w:szCs w:val="23"/>
        </w:rPr>
      </w:pPr>
    </w:p>
    <w:p w14:paraId="3D0DC2C7" w14:textId="53F60EC1" w:rsidR="005F2E97" w:rsidRDefault="005F2E97" w:rsidP="002D453D">
      <w:pPr>
        <w:pStyle w:val="Default"/>
        <w:spacing w:after="30"/>
        <w:rPr>
          <w:color w:val="auto"/>
          <w:sz w:val="23"/>
          <w:szCs w:val="23"/>
        </w:rPr>
      </w:pPr>
    </w:p>
    <w:p w14:paraId="21A0E060" w14:textId="77777777" w:rsidR="005F2E97" w:rsidRDefault="005F2E97" w:rsidP="002D453D">
      <w:pPr>
        <w:pStyle w:val="Default"/>
        <w:spacing w:after="30"/>
        <w:rPr>
          <w:color w:val="auto"/>
          <w:sz w:val="23"/>
          <w:szCs w:val="23"/>
        </w:rPr>
      </w:pPr>
    </w:p>
    <w:p w14:paraId="40AF529B" w14:textId="4C6CD9AA" w:rsidR="002D453D" w:rsidRDefault="00C9787E" w:rsidP="002D453D">
      <w:pPr>
        <w:pStyle w:val="Default"/>
        <w:spacing w:after="30"/>
        <w:rPr>
          <w:color w:val="auto"/>
          <w:sz w:val="23"/>
          <w:szCs w:val="23"/>
        </w:rPr>
      </w:pPr>
      <w:r>
        <w:rPr>
          <w:color w:val="auto"/>
          <w:sz w:val="23"/>
          <w:szCs w:val="23"/>
        </w:rPr>
        <w:lastRenderedPageBreak/>
        <w:t>Q</w:t>
      </w:r>
      <w:r w:rsidR="002D453D">
        <w:rPr>
          <w:color w:val="auto"/>
          <w:sz w:val="23"/>
          <w:szCs w:val="23"/>
        </w:rPr>
        <w:t xml:space="preserve">10. Are there any retransmitted segments in the trace file? What did you check for (in the trace) in order to answer this question? </w:t>
      </w:r>
    </w:p>
    <w:p w14:paraId="629C39DC" w14:textId="77777777" w:rsidR="004D0CA5" w:rsidRDefault="004D0CA5" w:rsidP="004D0CA5">
      <w:pPr>
        <w:pStyle w:val="Default"/>
        <w:spacing w:after="30"/>
        <w:rPr>
          <w:color w:val="0000FF"/>
          <w:sz w:val="23"/>
          <w:szCs w:val="23"/>
        </w:rPr>
      </w:pPr>
      <w:r w:rsidRPr="002D453D">
        <w:rPr>
          <w:color w:val="0000FF"/>
          <w:sz w:val="23"/>
          <w:szCs w:val="23"/>
        </w:rPr>
        <w:t>Answer:</w:t>
      </w:r>
    </w:p>
    <w:p w14:paraId="3F3314F0" w14:textId="5A34B549" w:rsidR="00DE527D" w:rsidRPr="004D0CA5" w:rsidRDefault="004D0CA5" w:rsidP="002D453D">
      <w:pPr>
        <w:pStyle w:val="Default"/>
        <w:spacing w:after="30"/>
        <w:rPr>
          <w:color w:val="0000FF"/>
          <w:sz w:val="23"/>
          <w:szCs w:val="23"/>
        </w:rPr>
      </w:pPr>
      <w:r w:rsidRPr="004D0CA5">
        <w:rPr>
          <w:color w:val="0000FF"/>
          <w:sz w:val="23"/>
          <w:szCs w:val="23"/>
        </w:rPr>
        <w:tab/>
        <w:t>There is no retransmitted segments in the trace file.  After sorted the destination column, we only the segment sent to server, and check the seq number, if any segment is retransmitted, the sequence number should be same as before, but from below figure, I didn’t find any same sequence number case.</w:t>
      </w:r>
    </w:p>
    <w:p w14:paraId="7D01AFF3" w14:textId="28DE2399" w:rsidR="00DE527D" w:rsidRDefault="004D0CA5" w:rsidP="002D453D">
      <w:pPr>
        <w:pStyle w:val="Default"/>
        <w:spacing w:after="30"/>
        <w:rPr>
          <w:color w:val="auto"/>
          <w:sz w:val="23"/>
          <w:szCs w:val="23"/>
        </w:rPr>
      </w:pPr>
      <w:r w:rsidRPr="004D0CA5">
        <w:rPr>
          <w:color w:val="auto"/>
          <w:sz w:val="23"/>
          <w:szCs w:val="23"/>
        </w:rPr>
        <w:drawing>
          <wp:inline distT="0" distB="0" distL="0" distR="0" wp14:anchorId="6D0874C1" wp14:editId="49DDBC08">
            <wp:extent cx="5943600" cy="5307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07965"/>
                    </a:xfrm>
                    <a:prstGeom prst="rect">
                      <a:avLst/>
                    </a:prstGeom>
                  </pic:spPr>
                </pic:pic>
              </a:graphicData>
            </a:graphic>
          </wp:inline>
        </w:drawing>
      </w:r>
    </w:p>
    <w:p w14:paraId="492014BD" w14:textId="6EC86FD3" w:rsidR="00DE527D" w:rsidRDefault="00DE527D" w:rsidP="002D453D">
      <w:pPr>
        <w:pStyle w:val="Default"/>
        <w:spacing w:after="30"/>
        <w:rPr>
          <w:color w:val="auto"/>
          <w:sz w:val="23"/>
          <w:szCs w:val="23"/>
        </w:rPr>
      </w:pPr>
    </w:p>
    <w:p w14:paraId="1A76D157" w14:textId="5B49A86E" w:rsidR="00DE527D" w:rsidRDefault="00DE527D" w:rsidP="002D453D">
      <w:pPr>
        <w:pStyle w:val="Default"/>
        <w:spacing w:after="30"/>
        <w:rPr>
          <w:color w:val="auto"/>
          <w:sz w:val="23"/>
          <w:szCs w:val="23"/>
        </w:rPr>
      </w:pPr>
    </w:p>
    <w:p w14:paraId="33CF7C26" w14:textId="77777777" w:rsidR="00DE527D" w:rsidRDefault="00DE527D" w:rsidP="002D453D">
      <w:pPr>
        <w:pStyle w:val="Default"/>
        <w:spacing w:after="30"/>
        <w:rPr>
          <w:color w:val="auto"/>
          <w:sz w:val="23"/>
          <w:szCs w:val="23"/>
        </w:rPr>
      </w:pPr>
    </w:p>
    <w:p w14:paraId="00846334" w14:textId="77777777" w:rsidR="0012339E" w:rsidRDefault="0012339E">
      <w:pPr>
        <w:widowControl/>
        <w:spacing w:after="160" w:line="259" w:lineRule="auto"/>
        <w:rPr>
          <w:rFonts w:ascii="Times New Roman" w:hAnsi="Times New Roman" w:cs="Times New Roman"/>
          <w:sz w:val="23"/>
          <w:szCs w:val="23"/>
        </w:rPr>
      </w:pPr>
      <w:r>
        <w:rPr>
          <w:sz w:val="23"/>
          <w:szCs w:val="23"/>
        </w:rPr>
        <w:br w:type="page"/>
      </w:r>
    </w:p>
    <w:p w14:paraId="2100EE1C" w14:textId="7B0D8E10" w:rsidR="002D453D" w:rsidRDefault="0012339E" w:rsidP="002D453D">
      <w:pPr>
        <w:pStyle w:val="Default"/>
        <w:spacing w:after="30"/>
        <w:rPr>
          <w:color w:val="auto"/>
          <w:sz w:val="23"/>
          <w:szCs w:val="23"/>
        </w:rPr>
      </w:pPr>
      <w:r>
        <w:rPr>
          <w:color w:val="auto"/>
          <w:sz w:val="23"/>
          <w:szCs w:val="23"/>
        </w:rPr>
        <w:lastRenderedPageBreak/>
        <w:t>Q</w:t>
      </w:r>
      <w:r w:rsidR="002D453D">
        <w:rPr>
          <w:color w:val="auto"/>
          <w:sz w:val="23"/>
          <w:szCs w:val="23"/>
        </w:rPr>
        <w:t xml:space="preserve">11. How much data does the receiver typically acknowledge in an ACK? Can you identify cases where the receiver is </w:t>
      </w:r>
      <w:proofErr w:type="spellStart"/>
      <w:r w:rsidR="002D453D">
        <w:rPr>
          <w:color w:val="auto"/>
          <w:sz w:val="23"/>
          <w:szCs w:val="23"/>
        </w:rPr>
        <w:t>ACKing</w:t>
      </w:r>
      <w:proofErr w:type="spellEnd"/>
      <w:r w:rsidR="002D453D">
        <w:rPr>
          <w:color w:val="auto"/>
          <w:sz w:val="23"/>
          <w:szCs w:val="23"/>
        </w:rPr>
        <w:t xml:space="preserve"> every other received segment (see Table 3.2 on page 247 in the textbook)? </w:t>
      </w:r>
    </w:p>
    <w:p w14:paraId="6141CDDB" w14:textId="77777777" w:rsidR="0087129E" w:rsidRDefault="0087129E" w:rsidP="0087129E">
      <w:pPr>
        <w:pStyle w:val="Default"/>
        <w:spacing w:after="30"/>
        <w:rPr>
          <w:color w:val="0000FF"/>
          <w:sz w:val="23"/>
          <w:szCs w:val="23"/>
        </w:rPr>
      </w:pPr>
      <w:r w:rsidRPr="002D453D">
        <w:rPr>
          <w:color w:val="0000FF"/>
          <w:sz w:val="23"/>
          <w:szCs w:val="23"/>
        </w:rPr>
        <w:t>Answer:</w:t>
      </w:r>
    </w:p>
    <w:p w14:paraId="521004B5" w14:textId="23341168" w:rsidR="0012339E" w:rsidRPr="00A24008" w:rsidRDefault="00710ED2" w:rsidP="00A24008">
      <w:pPr>
        <w:pStyle w:val="Default"/>
        <w:numPr>
          <w:ilvl w:val="0"/>
          <w:numId w:val="3"/>
        </w:numPr>
        <w:spacing w:after="30"/>
        <w:rPr>
          <w:color w:val="0000FF"/>
          <w:sz w:val="23"/>
          <w:szCs w:val="23"/>
        </w:rPr>
      </w:pPr>
      <w:r w:rsidRPr="00710ED2">
        <w:rPr>
          <w:color w:val="0000FF"/>
          <w:sz w:val="23"/>
          <w:szCs w:val="23"/>
        </w:rPr>
        <w:t>Typically 2920 bytes data acknowledged</w:t>
      </w:r>
      <w:r w:rsidR="00A24008">
        <w:rPr>
          <w:color w:val="0000FF"/>
          <w:sz w:val="23"/>
          <w:szCs w:val="23"/>
        </w:rPr>
        <w:t xml:space="preserve"> if we calculate every ACK number from </w:t>
      </w:r>
      <w:r w:rsidR="00A24008" w:rsidRPr="00A24008">
        <w:rPr>
          <w:color w:val="0000FF"/>
          <w:sz w:val="23"/>
          <w:szCs w:val="23"/>
        </w:rPr>
        <w:t>receiver</w:t>
      </w:r>
    </w:p>
    <w:p w14:paraId="4FF16115" w14:textId="552DD8DA" w:rsidR="00710ED2" w:rsidRPr="00A24008" w:rsidRDefault="00A24008" w:rsidP="00A24008">
      <w:pPr>
        <w:pStyle w:val="Default"/>
        <w:numPr>
          <w:ilvl w:val="0"/>
          <w:numId w:val="3"/>
        </w:numPr>
        <w:spacing w:after="30"/>
        <w:rPr>
          <w:color w:val="0000FF"/>
          <w:sz w:val="23"/>
          <w:szCs w:val="23"/>
        </w:rPr>
      </w:pPr>
      <w:r w:rsidRPr="00A24008">
        <w:rPr>
          <w:color w:val="0000FF"/>
          <w:sz w:val="23"/>
          <w:szCs w:val="23"/>
        </w:rPr>
        <w:t xml:space="preserve">From below figure, we can see the receiver is </w:t>
      </w:r>
      <w:proofErr w:type="spellStart"/>
      <w:r w:rsidRPr="00A24008">
        <w:rPr>
          <w:color w:val="0000FF"/>
          <w:sz w:val="23"/>
          <w:szCs w:val="23"/>
        </w:rPr>
        <w:t>ACKing</w:t>
      </w:r>
      <w:proofErr w:type="spellEnd"/>
      <w:r w:rsidRPr="00A24008">
        <w:rPr>
          <w:color w:val="0000FF"/>
          <w:sz w:val="23"/>
          <w:szCs w:val="23"/>
        </w:rPr>
        <w:t xml:space="preserve"> every other received segment.</w:t>
      </w:r>
    </w:p>
    <w:p w14:paraId="09927C77" w14:textId="13CE4538" w:rsidR="00710ED2" w:rsidRDefault="00710ED2" w:rsidP="002D453D">
      <w:pPr>
        <w:pStyle w:val="Default"/>
        <w:spacing w:after="30"/>
        <w:rPr>
          <w:color w:val="auto"/>
          <w:sz w:val="23"/>
          <w:szCs w:val="23"/>
        </w:rPr>
      </w:pPr>
      <w:r w:rsidRPr="00710ED2">
        <w:rPr>
          <w:color w:val="auto"/>
          <w:sz w:val="23"/>
          <w:szCs w:val="23"/>
        </w:rPr>
        <w:drawing>
          <wp:inline distT="0" distB="0" distL="0" distR="0" wp14:anchorId="6B422F69" wp14:editId="26DAFC66">
            <wp:extent cx="5943600" cy="408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4320"/>
                    </a:xfrm>
                    <a:prstGeom prst="rect">
                      <a:avLst/>
                    </a:prstGeom>
                  </pic:spPr>
                </pic:pic>
              </a:graphicData>
            </a:graphic>
          </wp:inline>
        </w:drawing>
      </w:r>
    </w:p>
    <w:p w14:paraId="2BDC0B78" w14:textId="67F414D9" w:rsidR="00710ED2" w:rsidRDefault="00710ED2" w:rsidP="002D453D">
      <w:pPr>
        <w:pStyle w:val="Default"/>
        <w:spacing w:after="30"/>
        <w:rPr>
          <w:color w:val="auto"/>
          <w:sz w:val="23"/>
          <w:szCs w:val="23"/>
        </w:rPr>
      </w:pPr>
    </w:p>
    <w:p w14:paraId="24573B34" w14:textId="41870917" w:rsidR="0012339E" w:rsidRDefault="0012339E" w:rsidP="002D453D">
      <w:pPr>
        <w:pStyle w:val="Default"/>
        <w:spacing w:after="30"/>
        <w:rPr>
          <w:color w:val="auto"/>
          <w:sz w:val="23"/>
          <w:szCs w:val="23"/>
        </w:rPr>
      </w:pPr>
    </w:p>
    <w:p w14:paraId="747490F8" w14:textId="77777777" w:rsidR="0012339E" w:rsidRDefault="0012339E" w:rsidP="002D453D">
      <w:pPr>
        <w:pStyle w:val="Default"/>
        <w:spacing w:after="30"/>
        <w:rPr>
          <w:color w:val="auto"/>
          <w:sz w:val="23"/>
          <w:szCs w:val="23"/>
        </w:rPr>
      </w:pPr>
    </w:p>
    <w:p w14:paraId="27C7171F" w14:textId="77777777" w:rsidR="00A24008" w:rsidRDefault="00A24008">
      <w:pPr>
        <w:widowControl/>
        <w:spacing w:after="160" w:line="259" w:lineRule="auto"/>
        <w:rPr>
          <w:rFonts w:ascii="Times New Roman" w:hAnsi="Times New Roman" w:cs="Times New Roman"/>
          <w:sz w:val="23"/>
          <w:szCs w:val="23"/>
        </w:rPr>
      </w:pPr>
      <w:r>
        <w:rPr>
          <w:sz w:val="23"/>
          <w:szCs w:val="23"/>
        </w:rPr>
        <w:br w:type="page"/>
      </w:r>
    </w:p>
    <w:p w14:paraId="3BBB6DEE" w14:textId="1BCECB1E" w:rsidR="002D453D" w:rsidRDefault="00A24008" w:rsidP="002D453D">
      <w:pPr>
        <w:pStyle w:val="Default"/>
        <w:rPr>
          <w:color w:val="auto"/>
          <w:sz w:val="23"/>
          <w:szCs w:val="23"/>
        </w:rPr>
      </w:pPr>
      <w:r>
        <w:rPr>
          <w:color w:val="auto"/>
          <w:sz w:val="23"/>
          <w:szCs w:val="23"/>
        </w:rPr>
        <w:lastRenderedPageBreak/>
        <w:t>Q</w:t>
      </w:r>
      <w:r w:rsidR="002D453D">
        <w:rPr>
          <w:color w:val="auto"/>
          <w:sz w:val="23"/>
          <w:szCs w:val="23"/>
        </w:rPr>
        <w:t xml:space="preserve">12. What is the throughput (bytes transferred per unit time) for the TCP connection? </w:t>
      </w:r>
    </w:p>
    <w:p w14:paraId="5C797440" w14:textId="10028A86" w:rsidR="00E0678F" w:rsidRPr="003223D6" w:rsidRDefault="003223D6" w:rsidP="002D453D">
      <w:pPr>
        <w:rPr>
          <w:rFonts w:asciiTheme="majorBidi" w:hAnsiTheme="majorBidi" w:cstheme="majorBidi"/>
          <w:color w:val="0000FF"/>
          <w:sz w:val="24"/>
          <w:szCs w:val="24"/>
        </w:rPr>
      </w:pPr>
      <w:r w:rsidRPr="003223D6">
        <w:rPr>
          <w:rFonts w:asciiTheme="majorBidi" w:hAnsiTheme="majorBidi" w:cstheme="majorBidi"/>
          <w:color w:val="0000FF"/>
          <w:sz w:val="24"/>
          <w:szCs w:val="24"/>
        </w:rPr>
        <w:t>Answer:</w:t>
      </w:r>
    </w:p>
    <w:p w14:paraId="6A767EF7" w14:textId="5EF1A6F1" w:rsidR="003223D6" w:rsidRPr="003223D6" w:rsidRDefault="003223D6" w:rsidP="002D453D">
      <w:pPr>
        <w:rPr>
          <w:rFonts w:asciiTheme="majorBidi" w:hAnsiTheme="majorBidi" w:cstheme="majorBidi"/>
          <w:color w:val="0000FF"/>
          <w:sz w:val="24"/>
          <w:szCs w:val="24"/>
        </w:rPr>
      </w:pPr>
      <w:r w:rsidRPr="003223D6">
        <w:rPr>
          <w:rFonts w:asciiTheme="majorBidi" w:hAnsiTheme="majorBidi" w:cstheme="majorBidi"/>
          <w:color w:val="0000FF"/>
          <w:sz w:val="24"/>
          <w:szCs w:val="24"/>
        </w:rPr>
        <w:tab/>
        <w:t>From below figure, MSS = 1460 bytes</w:t>
      </w:r>
    </w:p>
    <w:p w14:paraId="1A556675" w14:textId="09534126" w:rsidR="003223D6" w:rsidRPr="00E33DCB" w:rsidRDefault="003223D6" w:rsidP="002D453D">
      <w:pPr>
        <w:rPr>
          <w:rFonts w:asciiTheme="majorBidi" w:hAnsiTheme="majorBidi" w:cstheme="majorBidi"/>
          <w:sz w:val="24"/>
          <w:szCs w:val="24"/>
        </w:rPr>
      </w:pPr>
      <w:r w:rsidRPr="003223D6">
        <w:rPr>
          <w:rFonts w:asciiTheme="majorBidi" w:hAnsiTheme="majorBidi" w:cstheme="majorBidi"/>
          <w:sz w:val="24"/>
          <w:szCs w:val="24"/>
        </w:rPr>
        <w:drawing>
          <wp:inline distT="0" distB="0" distL="0" distR="0" wp14:anchorId="59F6F64A" wp14:editId="7D64684F">
            <wp:extent cx="5943600" cy="3840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0480"/>
                    </a:xfrm>
                    <a:prstGeom prst="rect">
                      <a:avLst/>
                    </a:prstGeom>
                  </pic:spPr>
                </pic:pic>
              </a:graphicData>
            </a:graphic>
          </wp:inline>
        </w:drawing>
      </w:r>
      <w:bookmarkStart w:id="0" w:name="_GoBack"/>
      <w:bookmarkEnd w:id="0"/>
    </w:p>
    <w:sectPr w:rsidR="003223D6" w:rsidRPr="00E33DC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1E1BA" w14:textId="77777777" w:rsidR="00AB1C49" w:rsidRDefault="00AB1C49" w:rsidP="00E33DCB">
      <w:r>
        <w:separator/>
      </w:r>
    </w:p>
  </w:endnote>
  <w:endnote w:type="continuationSeparator" w:id="0">
    <w:p w14:paraId="79D96475" w14:textId="77777777" w:rsidR="00AB1C49" w:rsidRDefault="00AB1C49" w:rsidP="00E3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NewPS-ItalicMT">
    <w:altName w:val="Courier New"/>
    <w:panose1 w:val="00000000000000000000"/>
    <w:charset w:val="00"/>
    <w:family w:val="roman"/>
    <w:notTrueType/>
    <w:pitch w:val="default"/>
    <w:sig w:usb0="00000003" w:usb1="080E0000" w:usb2="0000001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00000287" w:usb1="080E0000" w:usb2="00000010"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490847"/>
      <w:docPartObj>
        <w:docPartGallery w:val="Page Numbers (Bottom of Page)"/>
        <w:docPartUnique/>
      </w:docPartObj>
    </w:sdtPr>
    <w:sdtEndPr>
      <w:rPr>
        <w:noProof/>
      </w:rPr>
    </w:sdtEndPr>
    <w:sdtContent>
      <w:p w14:paraId="68BF4CD0" w14:textId="77777777" w:rsidR="00E33DCB" w:rsidRDefault="00E33D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F2B14A" w14:textId="77777777" w:rsidR="00E33DCB" w:rsidRDefault="00E33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337B8" w14:textId="77777777" w:rsidR="00AB1C49" w:rsidRDefault="00AB1C49" w:rsidP="00E33DCB">
      <w:r>
        <w:separator/>
      </w:r>
    </w:p>
  </w:footnote>
  <w:footnote w:type="continuationSeparator" w:id="0">
    <w:p w14:paraId="258CB155" w14:textId="77777777" w:rsidR="00AB1C49" w:rsidRDefault="00AB1C49" w:rsidP="00E33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12B8C"/>
    <w:multiLevelType w:val="hybridMultilevel"/>
    <w:tmpl w:val="BC7421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071A34"/>
    <w:multiLevelType w:val="hybridMultilevel"/>
    <w:tmpl w:val="1232497A"/>
    <w:lvl w:ilvl="0" w:tplc="95D0BB5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A025A7"/>
    <w:multiLevelType w:val="hybridMultilevel"/>
    <w:tmpl w:val="532409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3tjQ3NrG0NDcwNDRV0lEKTi0uzszPAykwqgUAby2uYCwAAAA="/>
  </w:docVars>
  <w:rsids>
    <w:rsidRoot w:val="00E33DCB"/>
    <w:rsid w:val="0012339E"/>
    <w:rsid w:val="00136090"/>
    <w:rsid w:val="00162B96"/>
    <w:rsid w:val="00202E8E"/>
    <w:rsid w:val="002944FB"/>
    <w:rsid w:val="002A793F"/>
    <w:rsid w:val="002D453D"/>
    <w:rsid w:val="003055C1"/>
    <w:rsid w:val="003223D6"/>
    <w:rsid w:val="0038147C"/>
    <w:rsid w:val="0049323D"/>
    <w:rsid w:val="004C081C"/>
    <w:rsid w:val="004D0CA5"/>
    <w:rsid w:val="004F4541"/>
    <w:rsid w:val="00507857"/>
    <w:rsid w:val="005F2E97"/>
    <w:rsid w:val="00642D2C"/>
    <w:rsid w:val="00710ED2"/>
    <w:rsid w:val="007A44A8"/>
    <w:rsid w:val="007B435E"/>
    <w:rsid w:val="007C2700"/>
    <w:rsid w:val="007D77CA"/>
    <w:rsid w:val="0087129E"/>
    <w:rsid w:val="008A2B55"/>
    <w:rsid w:val="00A24008"/>
    <w:rsid w:val="00A94100"/>
    <w:rsid w:val="00AB1C49"/>
    <w:rsid w:val="00AB39B8"/>
    <w:rsid w:val="00B2249D"/>
    <w:rsid w:val="00B910ED"/>
    <w:rsid w:val="00C9787E"/>
    <w:rsid w:val="00CB48C0"/>
    <w:rsid w:val="00CE27D3"/>
    <w:rsid w:val="00D12FBF"/>
    <w:rsid w:val="00D678DF"/>
    <w:rsid w:val="00DE052C"/>
    <w:rsid w:val="00DE527D"/>
    <w:rsid w:val="00E0678F"/>
    <w:rsid w:val="00E33DCB"/>
    <w:rsid w:val="00E5311F"/>
    <w:rsid w:val="00EA294B"/>
    <w:rsid w:val="00F50393"/>
    <w:rsid w:val="00FA58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DF04"/>
  <w15:chartTrackingRefBased/>
  <w15:docId w15:val="{724C46A0-74DA-4380-9F2A-FF70E804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453D"/>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3DCB"/>
    <w:pPr>
      <w:ind w:left="459"/>
    </w:pPr>
    <w:rPr>
      <w:rFonts w:ascii="Times New Roman" w:eastAsia="Times New Roman" w:hAnsi="Times New Roman"/>
    </w:rPr>
  </w:style>
  <w:style w:type="character" w:customStyle="1" w:styleId="BodyTextChar">
    <w:name w:val="Body Text Char"/>
    <w:basedOn w:val="DefaultParagraphFont"/>
    <w:link w:val="BodyText"/>
    <w:uiPriority w:val="1"/>
    <w:rsid w:val="00E33DCB"/>
    <w:rPr>
      <w:rFonts w:ascii="Times New Roman" w:eastAsia="Times New Roman" w:hAnsi="Times New Roman"/>
    </w:rPr>
  </w:style>
  <w:style w:type="paragraph" w:styleId="Header">
    <w:name w:val="header"/>
    <w:basedOn w:val="Normal"/>
    <w:link w:val="HeaderChar"/>
    <w:uiPriority w:val="99"/>
    <w:unhideWhenUsed/>
    <w:rsid w:val="00E33DCB"/>
    <w:pPr>
      <w:tabs>
        <w:tab w:val="center" w:pos="4680"/>
        <w:tab w:val="right" w:pos="9360"/>
      </w:tabs>
    </w:pPr>
  </w:style>
  <w:style w:type="character" w:customStyle="1" w:styleId="HeaderChar">
    <w:name w:val="Header Char"/>
    <w:basedOn w:val="DefaultParagraphFont"/>
    <w:link w:val="Header"/>
    <w:uiPriority w:val="99"/>
    <w:rsid w:val="00E33DCB"/>
  </w:style>
  <w:style w:type="paragraph" w:styleId="Footer">
    <w:name w:val="footer"/>
    <w:basedOn w:val="Normal"/>
    <w:link w:val="FooterChar"/>
    <w:uiPriority w:val="99"/>
    <w:unhideWhenUsed/>
    <w:rsid w:val="00E33DCB"/>
    <w:pPr>
      <w:tabs>
        <w:tab w:val="center" w:pos="4680"/>
        <w:tab w:val="right" w:pos="9360"/>
      </w:tabs>
    </w:pPr>
  </w:style>
  <w:style w:type="character" w:customStyle="1" w:styleId="FooterChar">
    <w:name w:val="Footer Char"/>
    <w:basedOn w:val="DefaultParagraphFont"/>
    <w:link w:val="Footer"/>
    <w:uiPriority w:val="99"/>
    <w:rsid w:val="00E33DCB"/>
  </w:style>
  <w:style w:type="paragraph" w:customStyle="1" w:styleId="Default">
    <w:name w:val="Default"/>
    <w:rsid w:val="002944F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3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ADC1-2F84-401A-951D-8D73FE072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10</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Sarhan</dc:creator>
  <cp:keywords/>
  <dc:description/>
  <cp:lastModifiedBy>Frank Lin</cp:lastModifiedBy>
  <cp:revision>12</cp:revision>
  <dcterms:created xsi:type="dcterms:W3CDTF">2019-01-23T17:55:00Z</dcterms:created>
  <dcterms:modified xsi:type="dcterms:W3CDTF">2020-10-16T13:23:00Z</dcterms:modified>
</cp:coreProperties>
</file>