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C3060">
      <w:pPr>
        <w:rPr>
          <w:rFonts w:hint="eastAsia"/>
          <w:sz w:val="48"/>
          <w:szCs w:val="56"/>
        </w:rPr>
      </w:pPr>
      <w:r>
        <w:rPr>
          <w:rFonts w:hint="eastAsia"/>
          <w:sz w:val="48"/>
          <w:szCs w:val="56"/>
        </w:rPr>
        <w:t>东晋有一个诗人叫陶渊明，大家都叫他隐逸诗人。他的生活就像他在《饮酒》这首诗的第五首里写的那样，充满了安静和自在。虽然他的家就在人们住的地方，好像被世界包围着，但他却</w:t>
      </w:r>
      <w:r>
        <w:rPr>
          <w:rFonts w:hint="eastAsia"/>
          <w:sz w:val="48"/>
          <w:szCs w:val="56"/>
          <w:lang w:val="en-US" w:eastAsia="zh-CN"/>
        </w:rPr>
        <w:t>与世隔绝</w:t>
      </w:r>
      <w:r>
        <w:rPr>
          <w:rFonts w:hint="eastAsia"/>
          <w:sz w:val="48"/>
          <w:szCs w:val="56"/>
        </w:rPr>
        <w:t>，周围只有平静和和谐。</w:t>
      </w:r>
    </w:p>
    <w:p w14:paraId="2D3B1542">
      <w:pPr>
        <w:rPr>
          <w:rFonts w:hint="eastAsia"/>
          <w:sz w:val="48"/>
          <w:szCs w:val="56"/>
        </w:rPr>
      </w:pPr>
    </w:p>
    <w:p w14:paraId="515C9231">
      <w:pPr>
        <w:ind w:left="0" w:leftChars="0" w:firstLine="0" w:firstLineChars="0"/>
        <w:rPr>
          <w:rFonts w:hint="eastAsia"/>
          <w:sz w:val="48"/>
          <w:szCs w:val="56"/>
        </w:rPr>
      </w:pPr>
      <w:r>
        <w:rPr>
          <w:rFonts w:hint="eastAsia"/>
          <w:sz w:val="48"/>
          <w:szCs w:val="56"/>
        </w:rPr>
        <w:t>陶渊明的心就像一个</w:t>
      </w:r>
      <w:r>
        <w:rPr>
          <w:rFonts w:hint="eastAsia"/>
          <w:sz w:val="48"/>
          <w:szCs w:val="56"/>
          <w:lang w:val="en-US" w:eastAsia="zh-CN"/>
        </w:rPr>
        <w:t>又</w:t>
      </w:r>
      <w:r>
        <w:rPr>
          <w:rFonts w:hint="eastAsia"/>
          <w:sz w:val="48"/>
          <w:szCs w:val="56"/>
        </w:rPr>
        <w:t>大</w:t>
      </w:r>
      <w:r>
        <w:rPr>
          <w:rFonts w:hint="eastAsia"/>
          <w:sz w:val="48"/>
          <w:szCs w:val="56"/>
          <w:lang w:val="en-US" w:eastAsia="zh-CN"/>
        </w:rPr>
        <w:t>又</w:t>
      </w:r>
      <w:r>
        <w:rPr>
          <w:rFonts w:hint="eastAsia"/>
          <w:sz w:val="48"/>
          <w:szCs w:val="56"/>
        </w:rPr>
        <w:t>静的湖，外面的声音就像是轻轻的风，吹过湖面，但湖面</w:t>
      </w:r>
      <w:r>
        <w:rPr>
          <w:rFonts w:hint="eastAsia"/>
          <w:sz w:val="48"/>
          <w:szCs w:val="56"/>
          <w:lang w:val="en-US" w:eastAsia="zh-CN"/>
        </w:rPr>
        <w:t>没</w:t>
      </w:r>
      <w:r>
        <w:rPr>
          <w:rFonts w:hint="eastAsia"/>
          <w:sz w:val="48"/>
          <w:szCs w:val="56"/>
        </w:rPr>
        <w:t>有波纹。他轻轻地唱：“我的房子在人间，但听不到车马的喧闹。”这</w:t>
      </w:r>
      <w:r>
        <w:rPr>
          <w:rFonts w:hint="eastAsia"/>
          <w:sz w:val="48"/>
          <w:szCs w:val="56"/>
          <w:lang w:val="en-US" w:eastAsia="zh-CN"/>
        </w:rPr>
        <w:t>其实</w:t>
      </w:r>
      <w:r>
        <w:rPr>
          <w:rFonts w:hint="eastAsia"/>
          <w:sz w:val="48"/>
          <w:szCs w:val="56"/>
        </w:rPr>
        <w:t>是他的心已经远离了</w:t>
      </w:r>
      <w:r>
        <w:rPr>
          <w:rFonts w:hint="eastAsia"/>
          <w:sz w:val="48"/>
          <w:szCs w:val="56"/>
          <w:lang w:val="en-US" w:eastAsia="zh-CN"/>
        </w:rPr>
        <w:t>人山人海</w:t>
      </w:r>
      <w:r>
        <w:rPr>
          <w:rFonts w:hint="eastAsia"/>
          <w:sz w:val="48"/>
          <w:szCs w:val="56"/>
        </w:rPr>
        <w:t>，在吵闹的世界里找到了安静的地方。</w:t>
      </w:r>
    </w:p>
    <w:p w14:paraId="5926CB62">
      <w:pPr>
        <w:rPr>
          <w:rFonts w:hint="eastAsia"/>
          <w:sz w:val="48"/>
          <w:szCs w:val="56"/>
        </w:rPr>
      </w:pPr>
    </w:p>
    <w:p w14:paraId="39414D2A">
      <w:pPr>
        <w:rPr>
          <w:rFonts w:hint="eastAsia" w:eastAsiaTheme="minorEastAsia"/>
          <w:sz w:val="48"/>
          <w:szCs w:val="56"/>
          <w:lang w:eastAsia="zh-CN"/>
        </w:rPr>
      </w:pPr>
      <w:r>
        <w:rPr>
          <w:rFonts w:hint="eastAsia"/>
          <w:sz w:val="48"/>
          <w:szCs w:val="56"/>
        </w:rPr>
        <w:t>他还说：“我怎么做到的？因为我的心已经走得很远，所以住的地方就显偏僻了。”陶渊明的心，就像一只高高飞翔的大雁，已经摆脱束缚，飞向了更高的天空</w:t>
      </w:r>
      <w:r>
        <w:rPr>
          <w:rFonts w:hint="eastAsia"/>
          <w:sz w:val="48"/>
          <w:szCs w:val="56"/>
          <w:lang w:eastAsia="zh-CN"/>
        </w:rPr>
        <w:t>。</w:t>
      </w:r>
    </w:p>
    <w:p w14:paraId="5951F9EE">
      <w:pPr>
        <w:rPr>
          <w:rFonts w:hint="eastAsia"/>
          <w:sz w:val="48"/>
          <w:szCs w:val="56"/>
        </w:rPr>
      </w:pPr>
    </w:p>
    <w:p w14:paraId="6B4E6CEE">
      <w:pPr>
        <w:rPr>
          <w:rFonts w:hint="eastAsia"/>
          <w:sz w:val="48"/>
          <w:szCs w:val="56"/>
        </w:rPr>
      </w:pPr>
      <w:r>
        <w:rPr>
          <w:rFonts w:hint="eastAsia"/>
          <w:sz w:val="48"/>
          <w:szCs w:val="56"/>
        </w:rPr>
        <w:t>在</w:t>
      </w:r>
      <w:r>
        <w:rPr>
          <w:rFonts w:hint="eastAsia"/>
          <w:sz w:val="48"/>
          <w:szCs w:val="56"/>
          <w:lang w:val="en-US" w:eastAsia="zh-CN"/>
        </w:rPr>
        <w:t>他院子</w:t>
      </w:r>
      <w:r>
        <w:rPr>
          <w:rFonts w:hint="eastAsia"/>
          <w:sz w:val="48"/>
          <w:szCs w:val="56"/>
        </w:rPr>
        <w:t>的篱笆下，陶渊明经常亲手摘那些金黄色的菊花，感受大自然的礼物。他抬头看，远处的南山高高大大，连绵不断</w:t>
      </w:r>
      <w:r>
        <w:rPr>
          <w:rFonts w:hint="eastAsia"/>
          <w:sz w:val="48"/>
          <w:szCs w:val="56"/>
          <w:lang w:eastAsia="zh-CN"/>
        </w:rPr>
        <w:t>，</w:t>
      </w:r>
      <w:r>
        <w:rPr>
          <w:rFonts w:hint="eastAsia"/>
          <w:sz w:val="48"/>
          <w:szCs w:val="56"/>
          <w:lang w:val="en-US" w:eastAsia="zh-CN"/>
        </w:rPr>
        <w:t>看着这美景，别提多惬意了</w:t>
      </w:r>
      <w:r>
        <w:rPr>
          <w:rFonts w:hint="eastAsia"/>
          <w:sz w:val="48"/>
          <w:szCs w:val="56"/>
        </w:rPr>
        <w:t>。</w:t>
      </w:r>
    </w:p>
    <w:p w14:paraId="37464E52">
      <w:pPr>
        <w:rPr>
          <w:rFonts w:hint="eastAsia"/>
          <w:sz w:val="48"/>
          <w:szCs w:val="56"/>
        </w:rPr>
      </w:pPr>
    </w:p>
    <w:p w14:paraId="42E3E6B7">
      <w:pPr>
        <w:rPr>
          <w:rFonts w:hint="eastAsia"/>
          <w:sz w:val="48"/>
          <w:szCs w:val="56"/>
        </w:rPr>
      </w:pPr>
      <w:r>
        <w:rPr>
          <w:rFonts w:hint="eastAsia"/>
          <w:sz w:val="48"/>
          <w:szCs w:val="56"/>
        </w:rPr>
        <w:t>每当</w:t>
      </w:r>
      <w:r>
        <w:rPr>
          <w:rFonts w:hint="eastAsia"/>
          <w:sz w:val="48"/>
          <w:szCs w:val="56"/>
          <w:lang w:val="en-US" w:eastAsia="zh-CN"/>
        </w:rPr>
        <w:t>夕阳西下</w:t>
      </w:r>
      <w:r>
        <w:rPr>
          <w:rFonts w:hint="eastAsia"/>
          <w:sz w:val="48"/>
          <w:szCs w:val="56"/>
        </w:rPr>
        <w:t>，山里就会有雾，一群群回家的鸟飞过天空，它们好像在用翅膀唱着回家的歌。陶渊明就静静地站在那里，享受这份宁静和美好，心里充满了说不出的平静和快乐。他知道，虽然他在世界上飘来飘去，但他的心里总有一个温暖的地方，让他觉得</w:t>
      </w:r>
      <w:r>
        <w:rPr>
          <w:rFonts w:hint="eastAsia"/>
          <w:sz w:val="48"/>
          <w:szCs w:val="56"/>
          <w:lang w:val="en-US" w:eastAsia="zh-CN"/>
        </w:rPr>
        <w:t xml:space="preserve"> </w:t>
      </w:r>
      <w:r>
        <w:rPr>
          <w:rFonts w:hint="eastAsia"/>
          <w:sz w:val="48"/>
          <w:szCs w:val="56"/>
        </w:rPr>
        <w:t>安心和快乐。</w:t>
      </w:r>
    </w:p>
    <w:p w14:paraId="194EF07C">
      <w:pPr>
        <w:rPr>
          <w:rFonts w:hint="eastAsia"/>
          <w:sz w:val="48"/>
          <w:szCs w:val="56"/>
        </w:rPr>
      </w:pPr>
    </w:p>
    <w:p w14:paraId="73B35A94">
      <w:pPr>
        <w:rPr>
          <w:rFonts w:hint="eastAsia"/>
          <w:sz w:val="48"/>
          <w:szCs w:val="56"/>
        </w:rPr>
      </w:pPr>
      <w:r>
        <w:rPr>
          <w:rFonts w:hint="eastAsia"/>
          <w:sz w:val="48"/>
          <w:szCs w:val="56"/>
        </w:rPr>
        <w:t>他的生活简单</w:t>
      </w:r>
      <w:r>
        <w:rPr>
          <w:rFonts w:hint="eastAsia"/>
          <w:sz w:val="48"/>
          <w:szCs w:val="56"/>
          <w:lang w:val="en-US" w:eastAsia="zh-CN"/>
        </w:rPr>
        <w:t>纯粹，</w:t>
      </w:r>
      <w:r>
        <w:rPr>
          <w:rFonts w:hint="eastAsia"/>
          <w:sz w:val="48"/>
          <w:szCs w:val="56"/>
        </w:rPr>
        <w:t>不追求物质的</w:t>
      </w:r>
      <w:r>
        <w:rPr>
          <w:rFonts w:hint="eastAsia"/>
          <w:sz w:val="48"/>
          <w:szCs w:val="56"/>
          <w:lang w:val="en-US" w:eastAsia="zh-CN"/>
        </w:rPr>
        <w:t>享受</w:t>
      </w:r>
      <w:r>
        <w:rPr>
          <w:rFonts w:hint="eastAsia"/>
          <w:sz w:val="48"/>
          <w:szCs w:val="56"/>
        </w:rPr>
        <w:t>，</w:t>
      </w:r>
      <w:r>
        <w:rPr>
          <w:rFonts w:hint="eastAsia"/>
          <w:sz w:val="48"/>
          <w:szCs w:val="56"/>
          <w:lang w:val="en-US" w:eastAsia="zh-CN"/>
        </w:rPr>
        <w:t>只关注精神的富足，听从</w:t>
      </w:r>
      <w:r>
        <w:rPr>
          <w:rFonts w:hint="eastAsia"/>
          <w:sz w:val="48"/>
          <w:szCs w:val="56"/>
        </w:rPr>
        <w:t>内心</w:t>
      </w:r>
      <w:r>
        <w:rPr>
          <w:rFonts w:hint="eastAsia"/>
          <w:sz w:val="48"/>
          <w:szCs w:val="56"/>
          <w:lang w:eastAsia="zh-CN"/>
        </w:rPr>
        <w:t>，</w:t>
      </w:r>
      <w:r>
        <w:rPr>
          <w:rFonts w:hint="eastAsia"/>
          <w:sz w:val="48"/>
          <w:szCs w:val="56"/>
          <w:lang w:val="en-US" w:eastAsia="zh-CN"/>
        </w:rPr>
        <w:t>亲近</w:t>
      </w:r>
      <w:r>
        <w:rPr>
          <w:rFonts w:hint="eastAsia"/>
          <w:sz w:val="48"/>
          <w:szCs w:val="56"/>
        </w:rPr>
        <w:t>自然</w:t>
      </w:r>
      <w:r>
        <w:rPr>
          <w:rFonts w:hint="eastAsia"/>
          <w:sz w:val="48"/>
          <w:szCs w:val="56"/>
        </w:rPr>
        <w:t>。不管是</w:t>
      </w:r>
      <w:r>
        <w:rPr>
          <w:rFonts w:hint="eastAsia"/>
          <w:sz w:val="48"/>
          <w:szCs w:val="56"/>
          <w:lang w:val="en-US" w:eastAsia="zh-CN"/>
        </w:rPr>
        <w:t>采</w:t>
      </w:r>
      <w:r>
        <w:rPr>
          <w:rFonts w:hint="eastAsia"/>
          <w:sz w:val="48"/>
          <w:szCs w:val="56"/>
        </w:rPr>
        <w:t>菊花、看南山，还是听</w:t>
      </w:r>
      <w:r>
        <w:rPr>
          <w:rFonts w:hint="eastAsia"/>
          <w:sz w:val="48"/>
          <w:szCs w:val="56"/>
          <w:lang w:val="en-US" w:eastAsia="zh-CN"/>
        </w:rPr>
        <w:t>鸟鸣</w:t>
      </w:r>
      <w:r>
        <w:rPr>
          <w:rFonts w:hint="eastAsia"/>
          <w:sz w:val="48"/>
          <w:szCs w:val="56"/>
        </w:rPr>
        <w:t>，每一个简单的时刻都让他觉得非常满足和幸福。</w:t>
      </w:r>
    </w:p>
    <w:p w14:paraId="7714AE81">
      <w:pPr>
        <w:rPr>
          <w:rFonts w:hint="eastAsia"/>
          <w:sz w:val="48"/>
          <w:szCs w:val="56"/>
        </w:rPr>
      </w:pPr>
    </w:p>
    <w:p w14:paraId="6E3F0476">
      <w:pPr>
        <w:rPr>
          <w:sz w:val="48"/>
          <w:szCs w:val="56"/>
        </w:rPr>
      </w:pPr>
      <w:bookmarkStart w:id="0" w:name="_GoBack"/>
      <w:r>
        <w:rPr>
          <w:rFonts w:hint="eastAsia"/>
          <w:sz w:val="48"/>
          <w:szCs w:val="56"/>
        </w:rPr>
        <w:t>陶渊明的生活，就像东篱下那些静静地</w:t>
      </w:r>
      <w:bookmarkEnd w:id="0"/>
      <w:r>
        <w:rPr>
          <w:rFonts w:hint="eastAsia"/>
          <w:sz w:val="48"/>
          <w:szCs w:val="56"/>
        </w:rPr>
        <w:t>开放的菊花，虽然不显眼，但有着淡淡的香味</w:t>
      </w:r>
      <w:r>
        <w:rPr>
          <w:rFonts w:hint="eastAsia"/>
          <w:sz w:val="48"/>
          <w:szCs w:val="56"/>
          <w:lang w:eastAsia="zh-CN"/>
        </w:rPr>
        <w:t>。</w:t>
      </w:r>
      <w:r>
        <w:rPr>
          <w:rFonts w:hint="eastAsia"/>
          <w:sz w:val="48"/>
          <w:szCs w:val="56"/>
        </w:rPr>
        <w:t>他</w:t>
      </w:r>
      <w:r>
        <w:rPr>
          <w:rFonts w:hint="eastAsia"/>
          <w:sz w:val="48"/>
          <w:szCs w:val="56"/>
          <w:lang w:val="en-US" w:eastAsia="zh-CN"/>
        </w:rPr>
        <w:t>似乎在</w:t>
      </w:r>
      <w:r>
        <w:rPr>
          <w:rFonts w:hint="eastAsia"/>
          <w:sz w:val="48"/>
          <w:szCs w:val="56"/>
        </w:rPr>
        <w:t>告诉我们什么是真正的生活，什么是真正的平静和自由。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xYjJlZTM4NmI1MmJiYTgxOGEyNzA4MjZjMWVhOGYifQ=="/>
  </w:docVars>
  <w:rsids>
    <w:rsidRoot w:val="2EEC4378"/>
    <w:rsid w:val="2EEC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2024-10-13T03:23:00Z</dcterms:created>
  <dc:creator>林蕴祥</dc:creator>
  <cp:lastModifiedBy>林蕴祥</cp:lastModifiedBy>
  <dcterms:modified xsi:type="dcterms:W3CDTF">2024-10-13T05:15:36Z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AD56F261C3E240C9B22E2C5980B8B8EF_11</vt:lpwstr>
  </property>
</Properties>
</file>