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98A" w:rsidRPr="00B41176" w:rsidRDefault="00743BD3" w:rsidP="00B41176">
      <w:pPr>
        <w:pStyle w:val="Heading1"/>
        <w:numPr>
          <w:ilvl w:val="0"/>
          <w:numId w:val="8"/>
        </w:numPr>
      </w:pPr>
      <w:proofErr w:type="spellStart"/>
      <w:proofErr w:type="gramStart"/>
      <w:r>
        <w:rPr>
          <w:rFonts w:hint="eastAsia"/>
        </w:rPr>
        <w:t>n</w:t>
      </w:r>
      <w:r w:rsidR="001B655A" w:rsidRPr="00743BD3">
        <w:t>etstatus</w:t>
      </w:r>
      <w:proofErr w:type="spellEnd"/>
      <w:proofErr w:type="gramEnd"/>
    </w:p>
    <w:p w:rsidR="00056243" w:rsidRDefault="001B655A" w:rsidP="001B655A">
      <w:pPr>
        <w:rPr>
          <w:rFonts w:ascii="Verdana" w:hAnsi="Verdana"/>
          <w:color w:val="333333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etstat</w:t>
      </w:r>
      <w:proofErr w:type="spellEnd"/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command is a </w:t>
      </w:r>
      <w:proofErr w:type="gramStart"/>
      <w:r>
        <w:rPr>
          <w:rFonts w:ascii="Verdana" w:hAnsi="Verdana" w:hint="eastAsia"/>
          <w:color w:val="333333"/>
          <w:szCs w:val="21"/>
          <w:shd w:val="clear" w:color="auto" w:fill="FFFFFF"/>
        </w:rPr>
        <w:t>tools</w:t>
      </w:r>
      <w:proofErr w:type="gramEnd"/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for monitor TCP/IP network, it </w:t>
      </w:r>
      <w:r>
        <w:rPr>
          <w:rFonts w:ascii="Verdana" w:hAnsi="Verdana"/>
          <w:color w:val="333333"/>
          <w:szCs w:val="21"/>
          <w:shd w:val="clear" w:color="auto" w:fill="FFFFFF"/>
        </w:rPr>
        <w:t>can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demonstrate route table, actual network connection and the status information for network interface device.</w:t>
      </w:r>
    </w:p>
    <w:tbl>
      <w:tblPr>
        <w:tblStyle w:val="TableGrid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2127"/>
        <w:gridCol w:w="4536"/>
      </w:tblGrid>
      <w:tr w:rsidR="001B655A" w:rsidTr="00743BD3">
        <w:trPr>
          <w:jc w:val="center"/>
        </w:trPr>
        <w:tc>
          <w:tcPr>
            <w:tcW w:w="2127" w:type="dxa"/>
          </w:tcPr>
          <w:p w:rsidR="001B655A" w:rsidRDefault="00743BD3" w:rsidP="001B655A">
            <w:proofErr w:type="spellStart"/>
            <w:r>
              <w:rPr>
                <w:rFonts w:hint="eastAsia"/>
              </w:rPr>
              <w:t>n</w:t>
            </w:r>
            <w:r w:rsidR="001B655A">
              <w:rPr>
                <w:rFonts w:hint="eastAsia"/>
              </w:rPr>
              <w:t>etstat</w:t>
            </w:r>
            <w:proofErr w:type="spellEnd"/>
            <w:r w:rsidR="001B655A">
              <w:rPr>
                <w:rFonts w:hint="eastAsia"/>
              </w:rPr>
              <w:t xml:space="preserve"> -a </w:t>
            </w:r>
          </w:p>
        </w:tc>
        <w:tc>
          <w:tcPr>
            <w:tcW w:w="4536" w:type="dxa"/>
          </w:tcPr>
          <w:p w:rsidR="001B655A" w:rsidRDefault="001B655A" w:rsidP="001B655A">
            <w:r>
              <w:t>L</w:t>
            </w:r>
            <w:r>
              <w:rPr>
                <w:rFonts w:hint="eastAsia"/>
              </w:rPr>
              <w:t>ist all port</w:t>
            </w:r>
          </w:p>
        </w:tc>
      </w:tr>
      <w:tr w:rsidR="001B655A" w:rsidTr="00743BD3">
        <w:trPr>
          <w:jc w:val="center"/>
        </w:trPr>
        <w:tc>
          <w:tcPr>
            <w:tcW w:w="2127" w:type="dxa"/>
          </w:tcPr>
          <w:p w:rsidR="001B655A" w:rsidRDefault="00743BD3" w:rsidP="001B655A">
            <w:proofErr w:type="spellStart"/>
            <w:r>
              <w:rPr>
                <w:rFonts w:hint="eastAsia"/>
              </w:rPr>
              <w:t>n</w:t>
            </w:r>
            <w:r w:rsidR="001B655A">
              <w:rPr>
                <w:rFonts w:hint="eastAsia"/>
              </w:rPr>
              <w:t>etstat</w:t>
            </w:r>
            <w:proofErr w:type="spellEnd"/>
            <w:r w:rsidR="001B655A">
              <w:rPr>
                <w:rFonts w:hint="eastAsia"/>
              </w:rPr>
              <w:t xml:space="preserve"> </w:t>
            </w:r>
            <w:r w:rsidR="001B655A">
              <w:t>–</w:t>
            </w:r>
            <w:r w:rsidR="001B655A">
              <w:rPr>
                <w:rFonts w:hint="eastAsia"/>
              </w:rPr>
              <w:t>at</w:t>
            </w:r>
          </w:p>
        </w:tc>
        <w:tc>
          <w:tcPr>
            <w:tcW w:w="4536" w:type="dxa"/>
          </w:tcPr>
          <w:p w:rsidR="001B655A" w:rsidRDefault="001B655A" w:rsidP="001B655A">
            <w:r>
              <w:t>L</w:t>
            </w:r>
            <w:r>
              <w:rPr>
                <w:rFonts w:hint="eastAsia"/>
              </w:rPr>
              <w:t xml:space="preserve">ist all 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1B655A" w:rsidTr="00743BD3">
        <w:trPr>
          <w:jc w:val="center"/>
        </w:trPr>
        <w:tc>
          <w:tcPr>
            <w:tcW w:w="2127" w:type="dxa"/>
          </w:tcPr>
          <w:p w:rsidR="001B655A" w:rsidRDefault="00743BD3" w:rsidP="001B655A">
            <w:proofErr w:type="spellStart"/>
            <w:r>
              <w:rPr>
                <w:rFonts w:hint="eastAsia"/>
              </w:rPr>
              <w:t>n</w:t>
            </w:r>
            <w:r w:rsidR="001B655A">
              <w:rPr>
                <w:rFonts w:hint="eastAsia"/>
              </w:rPr>
              <w:t>etstat</w:t>
            </w:r>
            <w:proofErr w:type="spellEnd"/>
            <w:r w:rsidR="001B655A">
              <w:rPr>
                <w:rFonts w:hint="eastAsia"/>
              </w:rPr>
              <w:t xml:space="preserve"> -au</w:t>
            </w:r>
          </w:p>
        </w:tc>
        <w:tc>
          <w:tcPr>
            <w:tcW w:w="4536" w:type="dxa"/>
          </w:tcPr>
          <w:p w:rsidR="001B655A" w:rsidRDefault="001B655A" w:rsidP="001B655A">
            <w:r>
              <w:t>L</w:t>
            </w:r>
            <w:r>
              <w:rPr>
                <w:rFonts w:hint="eastAsia"/>
              </w:rPr>
              <w:t xml:space="preserve">ist all 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1B655A" w:rsidTr="00743BD3">
        <w:trPr>
          <w:jc w:val="center"/>
        </w:trPr>
        <w:tc>
          <w:tcPr>
            <w:tcW w:w="2127" w:type="dxa"/>
          </w:tcPr>
          <w:p w:rsidR="001B655A" w:rsidRDefault="00743BD3" w:rsidP="001B655A">
            <w:proofErr w:type="spellStart"/>
            <w:r>
              <w:rPr>
                <w:rFonts w:hint="eastAsia"/>
              </w:rPr>
              <w:t>n</w:t>
            </w:r>
            <w:r w:rsidR="001B655A">
              <w:rPr>
                <w:rFonts w:hint="eastAsia"/>
              </w:rPr>
              <w:t>etstat</w:t>
            </w:r>
            <w:proofErr w:type="spellEnd"/>
            <w:r w:rsidR="001B655A">
              <w:rPr>
                <w:rFonts w:hint="eastAsia"/>
              </w:rPr>
              <w:t xml:space="preserve"> -l</w:t>
            </w:r>
          </w:p>
        </w:tc>
        <w:tc>
          <w:tcPr>
            <w:tcW w:w="4536" w:type="dxa"/>
          </w:tcPr>
          <w:p w:rsidR="001B655A" w:rsidRDefault="001B655A" w:rsidP="001B655A">
            <w:r>
              <w:t>D</w:t>
            </w:r>
            <w:r>
              <w:rPr>
                <w:rFonts w:hint="eastAsia"/>
              </w:rPr>
              <w:t>isplay all monitor port</w:t>
            </w:r>
          </w:p>
        </w:tc>
      </w:tr>
      <w:tr w:rsidR="001B655A" w:rsidTr="00743BD3">
        <w:trPr>
          <w:jc w:val="center"/>
        </w:trPr>
        <w:tc>
          <w:tcPr>
            <w:tcW w:w="2127" w:type="dxa"/>
          </w:tcPr>
          <w:p w:rsidR="001B655A" w:rsidRDefault="00743BD3" w:rsidP="001B655A">
            <w:proofErr w:type="spellStart"/>
            <w:r>
              <w:rPr>
                <w:rFonts w:hint="eastAsia"/>
              </w:rPr>
              <w:t>n</w:t>
            </w:r>
            <w:r w:rsidR="001B655A">
              <w:rPr>
                <w:rFonts w:hint="eastAsia"/>
              </w:rPr>
              <w:t>etstat</w:t>
            </w:r>
            <w:proofErr w:type="spellEnd"/>
            <w:r w:rsidR="001B655A">
              <w:rPr>
                <w:rFonts w:hint="eastAsia"/>
              </w:rPr>
              <w:t xml:space="preserve"> -</w:t>
            </w:r>
            <w:proofErr w:type="spellStart"/>
            <w:r w:rsidR="001B655A">
              <w:rPr>
                <w:rFonts w:hint="eastAsia"/>
              </w:rPr>
              <w:t>lt</w:t>
            </w:r>
            <w:proofErr w:type="spellEnd"/>
          </w:p>
        </w:tc>
        <w:tc>
          <w:tcPr>
            <w:tcW w:w="4536" w:type="dxa"/>
          </w:tcPr>
          <w:p w:rsidR="001B655A" w:rsidRDefault="001B655A" w:rsidP="001B655A">
            <w:r>
              <w:t>D</w:t>
            </w:r>
            <w:r>
              <w:rPr>
                <w:rFonts w:hint="eastAsia"/>
              </w:rPr>
              <w:t xml:space="preserve">isplay all monitor 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  <w:tr w:rsidR="001B655A" w:rsidTr="00743BD3">
        <w:trPr>
          <w:jc w:val="center"/>
        </w:trPr>
        <w:tc>
          <w:tcPr>
            <w:tcW w:w="2127" w:type="dxa"/>
          </w:tcPr>
          <w:p w:rsidR="001B655A" w:rsidRDefault="00743BD3" w:rsidP="001B655A">
            <w:proofErr w:type="spellStart"/>
            <w:r>
              <w:rPr>
                <w:rFonts w:hint="eastAsia"/>
              </w:rPr>
              <w:t>n</w:t>
            </w:r>
            <w:r w:rsidR="001B655A">
              <w:rPr>
                <w:rFonts w:hint="eastAsia"/>
              </w:rPr>
              <w:t>etstat</w:t>
            </w:r>
            <w:proofErr w:type="spellEnd"/>
            <w:r w:rsidR="001B655A">
              <w:rPr>
                <w:rFonts w:hint="eastAsia"/>
              </w:rPr>
              <w:t xml:space="preserve"> -</w:t>
            </w:r>
            <w:proofErr w:type="spellStart"/>
            <w:r w:rsidR="001B655A">
              <w:rPr>
                <w:rFonts w:hint="eastAsia"/>
              </w:rPr>
              <w:t>lu</w:t>
            </w:r>
            <w:proofErr w:type="spellEnd"/>
          </w:p>
        </w:tc>
        <w:tc>
          <w:tcPr>
            <w:tcW w:w="4536" w:type="dxa"/>
          </w:tcPr>
          <w:p w:rsidR="001B655A" w:rsidRPr="001B655A" w:rsidRDefault="001B655A" w:rsidP="001B655A">
            <w:r>
              <w:t>D</w:t>
            </w:r>
            <w:r>
              <w:rPr>
                <w:rFonts w:hint="eastAsia"/>
              </w:rPr>
              <w:t xml:space="preserve">isplay all monitor </w:t>
            </w:r>
            <w:proofErr w:type="spellStart"/>
            <w:r>
              <w:rPr>
                <w:rFonts w:hint="eastAsia"/>
              </w:rPr>
              <w:t>udp</w:t>
            </w:r>
            <w:proofErr w:type="spellEnd"/>
            <w:r>
              <w:rPr>
                <w:rFonts w:hint="eastAsia"/>
              </w:rPr>
              <w:t xml:space="preserve"> port</w:t>
            </w:r>
          </w:p>
        </w:tc>
      </w:tr>
    </w:tbl>
    <w:p w:rsidR="00743BD3" w:rsidRDefault="00743BD3" w:rsidP="00B41176">
      <w:pPr>
        <w:pStyle w:val="Heading1"/>
        <w:numPr>
          <w:ilvl w:val="0"/>
          <w:numId w:val="8"/>
        </w:numPr>
      </w:pPr>
      <w:proofErr w:type="spellStart"/>
      <w:r w:rsidRPr="00A5295E">
        <w:t>Systemd</w:t>
      </w:r>
      <w:proofErr w:type="spellEnd"/>
    </w:p>
    <w:p w:rsidR="00743BD3" w:rsidRDefault="00743BD3" w:rsidP="00743BD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C</w:t>
      </w:r>
      <w:r>
        <w:rPr>
          <w:rFonts w:asciiTheme="minorEastAsia" w:hAnsiTheme="minorEastAsia" w:cs="Times New Roman" w:hint="eastAsia"/>
        </w:rPr>
        <w:t>ommon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019"/>
      </w:tblGrid>
      <w:tr w:rsidR="00743BD3" w:rsidTr="00EE09E5">
        <w:tc>
          <w:tcPr>
            <w:tcW w:w="8522" w:type="dxa"/>
            <w:gridSpan w:val="2"/>
          </w:tcPr>
          <w:p w:rsidR="00743BD3" w:rsidRDefault="00743BD3" w:rsidP="00EE09E5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U</w:t>
            </w:r>
            <w:r>
              <w:rPr>
                <w:rFonts w:asciiTheme="minorEastAsia" w:hAnsiTheme="minorEastAsia" w:cs="Times New Roman" w:hint="eastAsia"/>
              </w:rPr>
              <w:t>nit operation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立即激活单元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start &lt;unit&gt;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立即停止单元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stop &lt;unit&gt;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重启单元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restart &lt;unit&gt;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命令单元重新读取配置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reload &lt;unit&gt;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输出单元运行状态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status &lt;unit&gt;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检查单元是否配置为自动启动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is-enabled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开机自动激活单元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enable &lt;unit&gt;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取消开机自动激活单元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disable &lt;unit&gt;</w:t>
            </w:r>
          </w:p>
        </w:tc>
      </w:tr>
      <w:tr w:rsidR="00743BD3" w:rsidTr="00EE09E5">
        <w:tc>
          <w:tcPr>
            <w:tcW w:w="4503" w:type="dxa"/>
          </w:tcPr>
          <w:p w:rsidR="00743BD3" w:rsidRPr="00A5295E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显示单元手册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help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重新载入</w:t>
            </w:r>
            <w:proofErr w:type="spellStart"/>
            <w:r>
              <w:rPr>
                <w:rFonts w:asciiTheme="minorEastAsia" w:hAnsiTheme="minorEastAsia" w:cs="Times New Roman" w:hint="eastAsia"/>
              </w:rPr>
              <w:t>systemmd</w:t>
            </w:r>
            <w:proofErr w:type="spellEnd"/>
            <w:r>
              <w:rPr>
                <w:rFonts w:asciiTheme="minorEastAsia" w:hAnsiTheme="minorEastAsia" w:cs="Times New Roman" w:hint="eastAsia"/>
              </w:rPr>
              <w:t>，扫描新的或有变动的单元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daemon-reload</w:t>
            </w:r>
          </w:p>
        </w:tc>
      </w:tr>
      <w:tr w:rsidR="00743BD3" w:rsidTr="00EE09E5">
        <w:tc>
          <w:tcPr>
            <w:tcW w:w="8522" w:type="dxa"/>
            <w:gridSpan w:val="2"/>
          </w:tcPr>
          <w:p w:rsidR="00743BD3" w:rsidRDefault="00743BD3" w:rsidP="00EE09E5">
            <w:pPr>
              <w:jc w:val="center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P</w:t>
            </w:r>
            <w:r>
              <w:rPr>
                <w:rFonts w:asciiTheme="minorEastAsia" w:hAnsiTheme="minorEastAsia" w:cs="Times New Roman" w:hint="eastAsia"/>
              </w:rPr>
              <w:t>ower manager (</w:t>
            </w:r>
            <w:proofErr w:type="spellStart"/>
            <w:r>
              <w:rPr>
                <w:rFonts w:asciiTheme="minorEastAsia" w:hAnsiTheme="minorEastAsia" w:cs="Times New Roman" w:hint="eastAsia"/>
              </w:rPr>
              <w:t>polkit</w:t>
            </w:r>
            <w:proofErr w:type="spellEnd"/>
            <w:r>
              <w:rPr>
                <w:rFonts w:asciiTheme="minorEastAsia" w:hAnsiTheme="minorEastAsia" w:cs="Times New Roman" w:hint="eastAsia"/>
              </w:rPr>
              <w:t>)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R</w:t>
            </w:r>
            <w:r>
              <w:rPr>
                <w:rFonts w:asciiTheme="minorEastAsia" w:hAnsiTheme="minorEastAsia" w:cs="Times New Roman" w:hint="eastAsia"/>
              </w:rPr>
              <w:t>eboot system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reboot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E</w:t>
            </w:r>
            <w:r>
              <w:rPr>
                <w:rFonts w:asciiTheme="minorEastAsia" w:hAnsiTheme="minorEastAsia" w:cs="Times New Roman" w:hint="eastAsia"/>
              </w:rPr>
              <w:t>xit system and shutdown power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Times New Roman" w:hint="eastAsia"/>
              </w:rPr>
              <w:t>poweroff</w:t>
            </w:r>
            <w:proofErr w:type="spellEnd"/>
          </w:p>
        </w:tc>
      </w:tr>
      <w:tr w:rsidR="00743BD3" w:rsidTr="00EE09E5">
        <w:tc>
          <w:tcPr>
            <w:tcW w:w="4503" w:type="dxa"/>
          </w:tcPr>
          <w:p w:rsidR="00743BD3" w:rsidRPr="00A5295E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suspend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suspend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sleep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hibernate</w:t>
            </w:r>
          </w:p>
        </w:tc>
      </w:tr>
      <w:tr w:rsidR="00743BD3" w:rsidTr="00EE09E5">
        <w:tc>
          <w:tcPr>
            <w:tcW w:w="4503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H</w:t>
            </w:r>
            <w:r>
              <w:rPr>
                <w:rFonts w:asciiTheme="minorEastAsia" w:hAnsiTheme="minorEastAsia" w:cs="Times New Roman" w:hint="eastAsia"/>
              </w:rPr>
              <w:t>ybrid sleep mode</w:t>
            </w:r>
          </w:p>
        </w:tc>
        <w:tc>
          <w:tcPr>
            <w:tcW w:w="4019" w:type="dxa"/>
          </w:tcPr>
          <w:p w:rsidR="00743BD3" w:rsidRDefault="00743BD3" w:rsidP="00EE09E5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 w:cs="Times New Roman" w:hint="eastAsia"/>
              </w:rPr>
              <w:t>systemctl</w:t>
            </w:r>
            <w:proofErr w:type="spellEnd"/>
            <w:r>
              <w:rPr>
                <w:rFonts w:asciiTheme="minorEastAsia" w:hAnsiTheme="minorEastAsia" w:cs="Times New Roman" w:hint="eastAsia"/>
              </w:rPr>
              <w:t xml:space="preserve"> hybrid-sleep</w:t>
            </w:r>
          </w:p>
        </w:tc>
      </w:tr>
    </w:tbl>
    <w:p w:rsidR="00B41176" w:rsidRDefault="00B41176" w:rsidP="00B41176">
      <w:pPr>
        <w:pStyle w:val="Heading1"/>
        <w:numPr>
          <w:ilvl w:val="0"/>
          <w:numId w:val="8"/>
        </w:numPr>
      </w:pPr>
      <w:r>
        <w:rPr>
          <w:rFonts w:hint="eastAsia"/>
        </w:rPr>
        <w:t>租户操作命令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展示租户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t>O</w:t>
            </w:r>
            <w:r w:rsidRPr="0032206D">
              <w:rPr>
                <w:rFonts w:hint="eastAsia"/>
              </w:rPr>
              <w:t>penstack</w:t>
            </w:r>
            <w:proofErr w:type="spellEnd"/>
            <w:r w:rsidRPr="0032206D">
              <w:rPr>
                <w:rFonts w:hint="eastAsia"/>
              </w:rPr>
              <w:t xml:space="preserve"> project list</w:t>
            </w:r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创建租户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t>O</w:t>
            </w:r>
            <w:r w:rsidRPr="0032206D">
              <w:rPr>
                <w:rFonts w:hint="eastAsia"/>
              </w:rPr>
              <w:t>penstack</w:t>
            </w:r>
            <w:proofErr w:type="spellEnd"/>
            <w:r w:rsidRPr="0032206D">
              <w:rPr>
                <w:rFonts w:hint="eastAsia"/>
              </w:rPr>
              <w:t xml:space="preserve"> project create </w:t>
            </w:r>
            <w:r w:rsidRPr="0032206D">
              <w:t>–</w:t>
            </w:r>
            <w:r w:rsidRPr="0032206D">
              <w:rPr>
                <w:rFonts w:hint="eastAsia"/>
              </w:rPr>
              <w:t xml:space="preserve">description </w:t>
            </w:r>
            <w:r w:rsidRPr="0032206D">
              <w:t>‘</w:t>
            </w:r>
            <w:r w:rsidRPr="0032206D">
              <w:rPr>
                <w:rFonts w:hint="eastAsia"/>
              </w:rPr>
              <w:t>Demon Project</w:t>
            </w:r>
            <w:r w:rsidRPr="0032206D">
              <w:t>’</w:t>
            </w:r>
            <w:r w:rsidRPr="0032206D">
              <w:rPr>
                <w:rFonts w:hint="eastAsia"/>
              </w:rPr>
              <w:t xml:space="preserve"> </w:t>
            </w:r>
            <w:proofErr w:type="spellStart"/>
            <w:r w:rsidRPr="0032206D">
              <w:rPr>
                <w:rFonts w:hint="eastAsia"/>
              </w:rPr>
              <w:t>MyDemoProject</w:t>
            </w:r>
            <w:proofErr w:type="spellEnd"/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禁用租户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project set </w:t>
            </w:r>
            <w:proofErr w:type="spellStart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>ProjectID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>--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>disable</w:t>
            </w:r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启用租户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project set </w:t>
            </w:r>
            <w:proofErr w:type="spellStart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>ProjectID</w:t>
            </w:r>
            <w:proofErr w:type="spellEnd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--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>enable</w:t>
            </w:r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更新租户名称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project set </w:t>
            </w:r>
            <w:proofErr w:type="spellStart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>ProjectID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--name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newProject</w:t>
            </w:r>
            <w:proofErr w:type="spellEnd"/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显示租户信息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project show </w:t>
            </w:r>
            <w:proofErr w:type="spellStart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>ProjectID</w:t>
            </w:r>
            <w:proofErr w:type="spellEnd"/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删除租户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project delete </w:t>
            </w:r>
            <w:proofErr w:type="spellStart"/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>ProjectID</w:t>
            </w:r>
            <w:proofErr w:type="spellEnd"/>
          </w:p>
        </w:tc>
      </w:tr>
    </w:tbl>
    <w:p w:rsidR="00B41176" w:rsidRPr="0032206D" w:rsidRDefault="00B41176" w:rsidP="00B41176">
      <w:pPr>
        <w:pStyle w:val="Heading1"/>
        <w:numPr>
          <w:ilvl w:val="0"/>
          <w:numId w:val="8"/>
        </w:numPr>
      </w:pPr>
      <w:r w:rsidRPr="0032206D">
        <w:t>用户操作命令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展示所有用户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>list</w:t>
            </w:r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创建用户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create --password-prompt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myDemoUser</w:t>
            </w:r>
            <w:proofErr w:type="spellEnd"/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禁用用户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set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myDemoUser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>--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>disable</w:t>
            </w:r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启用用户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set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myDemoUser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>--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>enable</w:t>
            </w:r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lastRenderedPageBreak/>
              <w:t>更新用户名称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set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myDemoUser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--name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newMyDemoUser</w:t>
            </w:r>
            <w:proofErr w:type="spellEnd"/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r w:rsidRPr="0032206D">
              <w:rPr>
                <w:rFonts w:hint="eastAsia"/>
              </w:rPr>
              <w:t>删除用户</w:t>
            </w:r>
          </w:p>
        </w:tc>
        <w:tc>
          <w:tcPr>
            <w:tcW w:w="6996" w:type="dxa"/>
          </w:tcPr>
          <w:p w:rsidR="00B41176" w:rsidRPr="0032206D" w:rsidRDefault="00B41176" w:rsidP="00EE09E5"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 user</w:t>
            </w:r>
            <w:r w:rsidRPr="0032206D">
              <w:rPr>
                <w:rFonts w:ascii="Times New Roman" w:eastAsia="微软雅黑" w:hAnsi="Times New Roman" w:cs="Times New Roman" w:hint="eastAsia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Cs w:val="21"/>
              </w:rPr>
              <w:t xml:space="preserve">delete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Cs w:val="21"/>
              </w:rPr>
              <w:t>newMyDemoUser</w:t>
            </w:r>
            <w:proofErr w:type="spellEnd"/>
          </w:p>
        </w:tc>
      </w:tr>
    </w:tbl>
    <w:p w:rsidR="00B41176" w:rsidRPr="005B0718" w:rsidRDefault="00B41176" w:rsidP="00B41176">
      <w:pPr>
        <w:pStyle w:val="Heading1"/>
        <w:numPr>
          <w:ilvl w:val="0"/>
          <w:numId w:val="8"/>
        </w:numPr>
      </w:pPr>
      <w:r w:rsidRPr="005B0718">
        <w:t>角色操作命令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pPr>
              <w:spacing w:line="400" w:lineRule="exact"/>
            </w:pPr>
            <w:r w:rsidRPr="0032206D">
              <w:rPr>
                <w:rFonts w:hint="eastAsia"/>
              </w:rPr>
              <w:t>展示所有角色</w:t>
            </w:r>
          </w:p>
        </w:tc>
        <w:tc>
          <w:tcPr>
            <w:tcW w:w="6996" w:type="dxa"/>
          </w:tcPr>
          <w:p w:rsidR="00B41176" w:rsidRPr="0032206D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/>
                <w:sz w:val="21"/>
                <w:szCs w:val="21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role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list</w:t>
            </w:r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pPr>
              <w:spacing w:line="400" w:lineRule="exact"/>
            </w:pPr>
            <w:r w:rsidRPr="0032206D">
              <w:rPr>
                <w:rFonts w:hint="eastAsia"/>
              </w:rPr>
              <w:t>创建角色</w:t>
            </w:r>
          </w:p>
        </w:tc>
        <w:tc>
          <w:tcPr>
            <w:tcW w:w="6996" w:type="dxa"/>
          </w:tcPr>
          <w:p w:rsidR="00B41176" w:rsidRPr="0032206D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/>
                <w:sz w:val="21"/>
                <w:szCs w:val="21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role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create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newMyRole</w:t>
            </w:r>
            <w:proofErr w:type="spellEnd"/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pPr>
              <w:spacing w:line="400" w:lineRule="exact"/>
            </w:pPr>
            <w:r w:rsidRPr="0032206D">
              <w:rPr>
                <w:rFonts w:hint="eastAsia"/>
              </w:rPr>
              <w:t>分配角色</w:t>
            </w:r>
          </w:p>
        </w:tc>
        <w:tc>
          <w:tcPr>
            <w:tcW w:w="6996" w:type="dxa"/>
          </w:tcPr>
          <w:p w:rsidR="00B41176" w:rsidRPr="0032206D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/>
                <w:sz w:val="21"/>
                <w:szCs w:val="21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role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add --user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myuser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>ProjectID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pPr>
              <w:spacing w:line="400" w:lineRule="exact"/>
            </w:pPr>
            <w:r w:rsidRPr="0032206D">
              <w:rPr>
                <w:rFonts w:hint="eastAsia"/>
              </w:rPr>
              <w:t>确认操作结果</w:t>
            </w:r>
          </w:p>
        </w:tc>
        <w:tc>
          <w:tcPr>
            <w:tcW w:w="6996" w:type="dxa"/>
          </w:tcPr>
          <w:p w:rsidR="00B41176" w:rsidRPr="0032206D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/>
                <w:sz w:val="21"/>
                <w:szCs w:val="21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role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list --user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myuser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--project demo</w:t>
            </w:r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pPr>
              <w:spacing w:line="400" w:lineRule="exact"/>
            </w:pPr>
            <w:r w:rsidRPr="0032206D">
              <w:rPr>
                <w:rFonts w:hint="eastAsia"/>
              </w:rPr>
              <w:t>删除角色</w:t>
            </w:r>
          </w:p>
        </w:tc>
        <w:tc>
          <w:tcPr>
            <w:tcW w:w="6996" w:type="dxa"/>
          </w:tcPr>
          <w:p w:rsidR="00B41176" w:rsidRPr="0032206D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/>
                <w:sz w:val="21"/>
                <w:szCs w:val="21"/>
              </w:rPr>
            </w:pP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openstack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role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remove --user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myuser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--project </w:t>
            </w:r>
            <w:proofErr w:type="spellStart"/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>ProjectID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myrole</w:t>
            </w:r>
            <w:proofErr w:type="spellEnd"/>
          </w:p>
        </w:tc>
      </w:tr>
    </w:tbl>
    <w:p w:rsidR="00B41176" w:rsidRPr="0032206D" w:rsidRDefault="00B41176" w:rsidP="00B41176">
      <w:pPr>
        <w:pStyle w:val="Heading1"/>
        <w:numPr>
          <w:ilvl w:val="0"/>
          <w:numId w:val="8"/>
        </w:numPr>
      </w:pPr>
      <w:r w:rsidRPr="0032206D">
        <w:t>主机硬件配置模板命令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pPr>
              <w:spacing w:line="400" w:lineRule="exact"/>
            </w:pPr>
            <w:r w:rsidRPr="0032206D">
              <w:rPr>
                <w:rFonts w:ascii="Times New Roman" w:eastAsia="微软雅黑" w:hAnsi="Times New Roman" w:cs="Times New Roman"/>
                <w:szCs w:val="21"/>
              </w:rPr>
              <w:t>显示所有硬件配置模板</w:t>
            </w:r>
          </w:p>
        </w:tc>
        <w:tc>
          <w:tcPr>
            <w:tcW w:w="6996" w:type="dxa"/>
          </w:tcPr>
          <w:p w:rsidR="00B41176" w:rsidRPr="0032206D" w:rsidRDefault="00B41176" w:rsidP="00EE09E5">
            <w:pPr>
              <w:spacing w:line="400" w:lineRule="exact"/>
            </w:pPr>
            <w:r w:rsidRPr="0032206D">
              <w:rPr>
                <w:rFonts w:ascii="Times New Roman" w:eastAsia="微软雅黑" w:hAnsi="Times New Roman" w:cs="Times New Roman"/>
                <w:szCs w:val="21"/>
              </w:rPr>
              <w:t>nova flavor-list</w:t>
            </w:r>
          </w:p>
        </w:tc>
      </w:tr>
      <w:tr w:rsidR="00B41176" w:rsidRPr="0032206D" w:rsidTr="00EE09E5">
        <w:tc>
          <w:tcPr>
            <w:tcW w:w="1526" w:type="dxa"/>
          </w:tcPr>
          <w:p w:rsidR="00B41176" w:rsidRPr="0032206D" w:rsidRDefault="00B41176" w:rsidP="00EE09E5">
            <w:pPr>
              <w:spacing w:line="400" w:lineRule="exact"/>
            </w:pPr>
            <w:r w:rsidRPr="0032206D">
              <w:rPr>
                <w:rFonts w:ascii="Times New Roman" w:eastAsia="微软雅黑" w:hAnsi="Times New Roman" w:cs="Times New Roman"/>
                <w:szCs w:val="21"/>
              </w:rPr>
              <w:t>创建主机类型</w:t>
            </w:r>
          </w:p>
        </w:tc>
        <w:tc>
          <w:tcPr>
            <w:tcW w:w="6996" w:type="dxa"/>
          </w:tcPr>
          <w:p w:rsidR="00B41176" w:rsidRPr="0032206D" w:rsidRDefault="00B41176" w:rsidP="00EE09E5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/>
                <w:sz w:val="21"/>
                <w:szCs w:val="21"/>
              </w:rPr>
            </w:pP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>#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计算组件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模板创建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模板名称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id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内存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(MB)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硬盘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(GB)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cpu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个数</w:t>
            </w:r>
          </w:p>
          <w:p w:rsidR="00B41176" w:rsidRPr="0032206D" w:rsidRDefault="00B41176" w:rsidP="00EE09E5">
            <w:pPr>
              <w:pStyle w:val="NormalWeb"/>
              <w:shd w:val="clear" w:color="auto" w:fill="FFFFFF"/>
              <w:spacing w:before="0" w:beforeAutospacing="0" w:after="0" w:afterAutospacing="0" w:line="400" w:lineRule="exact"/>
              <w:jc w:val="both"/>
            </w:pP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Nova</w:t>
            </w:r>
            <w:r w:rsidRPr="0032206D">
              <w:rPr>
                <w:rFonts w:ascii="Times New Roman" w:eastAsia="微软雅黑" w:hAnsi="Times New Roman" w:cs="Times New Roman" w:hint="eastAsia"/>
                <w:sz w:val="21"/>
                <w:szCs w:val="21"/>
              </w:rPr>
              <w:t xml:space="preserve"> </w:t>
            </w:r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flavor-create </w:t>
            </w:r>
            <w:proofErr w:type="spellStart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>minFlavor</w:t>
            </w:r>
            <w:proofErr w:type="spellEnd"/>
            <w:r w:rsidRPr="0032206D">
              <w:rPr>
                <w:rFonts w:ascii="Times New Roman" w:eastAsia="微软雅黑" w:hAnsi="Times New Roman" w:cs="Times New Roman"/>
                <w:sz w:val="21"/>
                <w:szCs w:val="21"/>
              </w:rPr>
              <w:t xml:space="preserve"> 1000 512 5 1</w:t>
            </w:r>
          </w:p>
        </w:tc>
      </w:tr>
    </w:tbl>
    <w:p w:rsidR="00B41176" w:rsidRPr="005B0718" w:rsidRDefault="00B41176" w:rsidP="00B41176">
      <w:pPr>
        <w:pStyle w:val="Heading1"/>
        <w:numPr>
          <w:ilvl w:val="0"/>
          <w:numId w:val="8"/>
        </w:numPr>
      </w:pPr>
      <w:r w:rsidRPr="005B0718">
        <w:t>管理安全组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作用：安全组是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IP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过滤规则的集合，控制对虚拟机实例的访问。可用于租户内的所有虚拟机实例。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默认：所有租户有默认安全组，可以指定其他安全组。默认安全组会拒绝对虚拟机实例内的访问，允许虚拟机向外访问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同一网络的主机节点，可以在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/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etc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/nova/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nova.conf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文件中定义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allow_same_net_traffic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参数共享相同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安全组规则。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查看安全组：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加载环境变量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source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openrcadmin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admin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显示所有安全组：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安全组列表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-list</w:t>
      </w:r>
      <w:proofErr w:type="gramEnd"/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显示安全组内所有规则：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安全组列表规则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默认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-list-rules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default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创建安全组：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</w:t>
      </w:r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组创建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组名描述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create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AllGranted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"Allow All Visited"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添加安全组规则：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安全组添加规则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安全组名称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ip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协议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源端口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目的端口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CIDR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-add-rule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AllGranted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tcp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80 80 0.0.0.0/24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查看规则是否设置成功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: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安全组列表规则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安全组名称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-list-rules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AllGranted</w:t>
      </w:r>
      <w:proofErr w:type="spellEnd"/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删除安全组：计算组件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安全组删除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组名</w:t>
      </w:r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proofErr w:type="spellStart"/>
      <w:proofErr w:type="gram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lastRenderedPageBreak/>
        <w:t>novasecgroup</w:t>
      </w:r>
      <w:proofErr w:type="spell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-delete</w:t>
      </w:r>
      <w:proofErr w:type="gramEnd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 xml:space="preserve"> </w:t>
      </w:r>
      <w:proofErr w:type="spellStart"/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AllGranted</w:t>
      </w:r>
      <w:proofErr w:type="spellEnd"/>
    </w:p>
    <w:p w:rsidR="00B41176" w:rsidRPr="005B0718" w:rsidRDefault="00B41176" w:rsidP="00B41176">
      <w:pPr>
        <w:pStyle w:val="NormalWeb"/>
        <w:shd w:val="clear" w:color="auto" w:fill="FFFFFF"/>
        <w:spacing w:before="0" w:beforeAutospacing="0" w:after="0" w:afterAutospacing="0" w:line="400" w:lineRule="exact"/>
        <w:jc w:val="both"/>
        <w:rPr>
          <w:rFonts w:ascii="Times New Roman" w:eastAsia="微软雅黑" w:hAnsi="Times New Roman" w:cs="Times New Roman"/>
          <w:color w:val="4F4F4F"/>
          <w:sz w:val="21"/>
          <w:szCs w:val="21"/>
        </w:rPr>
      </w:pPr>
      <w:r w:rsidRPr="005B0718">
        <w:rPr>
          <w:rFonts w:ascii="Times New Roman" w:eastAsia="微软雅黑" w:hAnsi="Times New Roman" w:cs="Times New Roman"/>
          <w:color w:val="4F4F4F"/>
          <w:sz w:val="21"/>
          <w:szCs w:val="21"/>
        </w:rPr>
        <w:t> </w:t>
      </w:r>
    </w:p>
    <w:p w:rsidR="00B41176" w:rsidRPr="005B0718" w:rsidRDefault="00B41176" w:rsidP="00B41176">
      <w:pPr>
        <w:pStyle w:val="Heading1"/>
        <w:numPr>
          <w:ilvl w:val="0"/>
          <w:numId w:val="8"/>
        </w:numPr>
      </w:pPr>
      <w:r w:rsidRPr="005B0718">
        <w:t>资源使用率统计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1176" w:rsidTr="00EE09E5">
        <w:tc>
          <w:tcPr>
            <w:tcW w:w="4261" w:type="dxa"/>
          </w:tcPr>
          <w:p w:rsidR="00B41176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</w:pPr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展示主机节点及其</w:t>
            </w:r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nova</w:t>
            </w:r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服务</w:t>
            </w:r>
          </w:p>
        </w:tc>
        <w:tc>
          <w:tcPr>
            <w:tcW w:w="4261" w:type="dxa"/>
          </w:tcPr>
          <w:p w:rsidR="00B41176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</w:pPr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nova host-list</w:t>
            </w:r>
          </w:p>
        </w:tc>
      </w:tr>
      <w:tr w:rsidR="00B41176" w:rsidTr="00EE09E5">
        <w:tc>
          <w:tcPr>
            <w:tcW w:w="4261" w:type="dxa"/>
          </w:tcPr>
          <w:p w:rsidR="00B41176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</w:pPr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主机节点资源使用率统计信息</w:t>
            </w:r>
          </w:p>
        </w:tc>
        <w:tc>
          <w:tcPr>
            <w:tcW w:w="4261" w:type="dxa"/>
          </w:tcPr>
          <w:p w:rsidR="00B41176" w:rsidRDefault="00B41176" w:rsidP="00EE09E5">
            <w:pPr>
              <w:pStyle w:val="NormalWeb"/>
              <w:spacing w:before="0" w:beforeAutospacing="0" w:after="0" w:afterAutospacing="0" w:line="400" w:lineRule="exact"/>
              <w:jc w:val="both"/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</w:pPr>
            <w:proofErr w:type="spellStart"/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novahost</w:t>
            </w:r>
            <w:proofErr w:type="spellEnd"/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 xml:space="preserve">-describe </w:t>
            </w:r>
            <w:proofErr w:type="spellStart"/>
            <w:r w:rsidRPr="005B0718">
              <w:rPr>
                <w:rFonts w:ascii="Times New Roman" w:eastAsia="微软雅黑" w:hAnsi="Times New Roman" w:cs="Times New Roman"/>
                <w:color w:val="4F4F4F"/>
                <w:sz w:val="21"/>
                <w:szCs w:val="21"/>
              </w:rPr>
              <w:t>localhost.localdomain</w:t>
            </w:r>
            <w:proofErr w:type="spellEnd"/>
          </w:p>
        </w:tc>
      </w:tr>
    </w:tbl>
    <w:p w:rsidR="00B41176" w:rsidRDefault="00B41176" w:rsidP="00B41176">
      <w:pPr>
        <w:pStyle w:val="Heading1"/>
        <w:numPr>
          <w:ilvl w:val="0"/>
          <w:numId w:val="8"/>
        </w:numPr>
      </w:pPr>
      <w:bookmarkStart w:id="0" w:name="_GoBack"/>
      <w:bookmarkEnd w:id="0"/>
      <w:r w:rsidRPr="005B0718">
        <w:t>实例使用率统计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1176" w:rsidTr="00EE09E5">
        <w:tc>
          <w:tcPr>
            <w:tcW w:w="4261" w:type="dxa"/>
          </w:tcPr>
          <w:p w:rsidR="00B41176" w:rsidRDefault="00B41176" w:rsidP="00EE09E5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显示所有实例信息</w:t>
            </w:r>
          </w:p>
        </w:tc>
        <w:tc>
          <w:tcPr>
            <w:tcW w:w="4261" w:type="dxa"/>
          </w:tcPr>
          <w:p w:rsidR="00B41176" w:rsidRDefault="00B41176" w:rsidP="00EE09E5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nova list</w:t>
            </w:r>
          </w:p>
        </w:tc>
      </w:tr>
      <w:tr w:rsidR="00B41176" w:rsidTr="00EE09E5">
        <w:tc>
          <w:tcPr>
            <w:tcW w:w="4261" w:type="dxa"/>
          </w:tcPr>
          <w:p w:rsidR="00B41176" w:rsidRDefault="00B41176" w:rsidP="00EE09E5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实例诊断信息</w:t>
            </w:r>
          </w:p>
        </w:tc>
        <w:tc>
          <w:tcPr>
            <w:tcW w:w="4261" w:type="dxa"/>
          </w:tcPr>
          <w:p w:rsidR="00B41176" w:rsidRDefault="00B41176" w:rsidP="00EE09E5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nova diagnostics</w:t>
            </w:r>
            <w:r>
              <w:rPr>
                <w:rFonts w:ascii="Times New Roman" w:eastAsia="微软雅黑" w:hAnsi="Times New Roman" w:cs="Times New Roman" w:hint="eastAsia"/>
                <w:color w:val="4F4F4F"/>
                <w:szCs w:val="21"/>
              </w:rPr>
              <w:t xml:space="preserve"> </w:t>
            </w:r>
            <w:proofErr w:type="spellStart"/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myinstance</w:t>
            </w:r>
            <w:proofErr w:type="spellEnd"/>
          </w:p>
        </w:tc>
      </w:tr>
      <w:tr w:rsidR="00B41176" w:rsidTr="00EE09E5">
        <w:tc>
          <w:tcPr>
            <w:tcW w:w="4261" w:type="dxa"/>
          </w:tcPr>
          <w:p w:rsidR="00B41176" w:rsidRDefault="00B41176" w:rsidP="00EE09E5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查询每个租户下的资源统计信息</w:t>
            </w:r>
          </w:p>
        </w:tc>
        <w:tc>
          <w:tcPr>
            <w:tcW w:w="4261" w:type="dxa"/>
          </w:tcPr>
          <w:p w:rsidR="00B41176" w:rsidRDefault="00B41176" w:rsidP="00EE09E5">
            <w:pPr>
              <w:spacing w:line="400" w:lineRule="exact"/>
            </w:pPr>
            <w:r w:rsidRPr="005B0718">
              <w:rPr>
                <w:rFonts w:ascii="Times New Roman" w:eastAsia="微软雅黑" w:hAnsi="Times New Roman" w:cs="Times New Roman"/>
                <w:color w:val="4F4F4F"/>
                <w:szCs w:val="21"/>
              </w:rPr>
              <w:t>nova usage-list</w:t>
            </w:r>
          </w:p>
        </w:tc>
      </w:tr>
    </w:tbl>
    <w:p w:rsidR="00B41176" w:rsidRPr="005B0718" w:rsidRDefault="00B41176" w:rsidP="00B41176">
      <w:pPr>
        <w:spacing w:line="400" w:lineRule="exact"/>
        <w:rPr>
          <w:rFonts w:ascii="Times New Roman" w:hAnsi="Times New Roman" w:cs="Times New Roman"/>
          <w:szCs w:val="21"/>
        </w:rPr>
      </w:pPr>
    </w:p>
    <w:p w:rsidR="00743BD3" w:rsidRDefault="00743BD3" w:rsidP="00743BD3">
      <w:pPr>
        <w:rPr>
          <w:rFonts w:asciiTheme="minorEastAsia" w:hAnsiTheme="minorEastAsia" w:cs="Times New Roman"/>
        </w:rPr>
      </w:pPr>
    </w:p>
    <w:p w:rsidR="00743BD3" w:rsidRPr="00A5295E" w:rsidRDefault="00743BD3" w:rsidP="00743BD3">
      <w:pPr>
        <w:rPr>
          <w:rFonts w:asciiTheme="minorEastAsia" w:hAnsiTheme="minorEastAsia" w:cs="Times New Roman"/>
        </w:rPr>
      </w:pPr>
    </w:p>
    <w:p w:rsidR="001B655A" w:rsidRDefault="001B655A" w:rsidP="001B655A"/>
    <w:sectPr w:rsidR="001B6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74323"/>
    <w:multiLevelType w:val="hybridMultilevel"/>
    <w:tmpl w:val="4E603514"/>
    <w:lvl w:ilvl="0" w:tplc="A88A4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B6315D"/>
    <w:multiLevelType w:val="hybridMultilevel"/>
    <w:tmpl w:val="070C9838"/>
    <w:lvl w:ilvl="0" w:tplc="B588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7754BF"/>
    <w:multiLevelType w:val="hybridMultilevel"/>
    <w:tmpl w:val="89089802"/>
    <w:lvl w:ilvl="0" w:tplc="5916F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AE3153"/>
    <w:multiLevelType w:val="hybridMultilevel"/>
    <w:tmpl w:val="EDA0B316"/>
    <w:lvl w:ilvl="0" w:tplc="57E66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C7E752C"/>
    <w:multiLevelType w:val="hybridMultilevel"/>
    <w:tmpl w:val="B22CD160"/>
    <w:lvl w:ilvl="0" w:tplc="82C09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C3419A"/>
    <w:multiLevelType w:val="hybridMultilevel"/>
    <w:tmpl w:val="467E9F34"/>
    <w:lvl w:ilvl="0" w:tplc="3F60A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44DEE"/>
    <w:multiLevelType w:val="hybridMultilevel"/>
    <w:tmpl w:val="1CDA4C82"/>
    <w:lvl w:ilvl="0" w:tplc="64047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686914"/>
    <w:multiLevelType w:val="hybridMultilevel"/>
    <w:tmpl w:val="6C7E84EE"/>
    <w:lvl w:ilvl="0" w:tplc="3C201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CE"/>
    <w:rsid w:val="00043E63"/>
    <w:rsid w:val="00056243"/>
    <w:rsid w:val="001A4194"/>
    <w:rsid w:val="001B655A"/>
    <w:rsid w:val="00240ACE"/>
    <w:rsid w:val="0025116B"/>
    <w:rsid w:val="00293AC4"/>
    <w:rsid w:val="003D0C95"/>
    <w:rsid w:val="005A7BB5"/>
    <w:rsid w:val="005E512C"/>
    <w:rsid w:val="006771F9"/>
    <w:rsid w:val="0073667E"/>
    <w:rsid w:val="00743BD3"/>
    <w:rsid w:val="00777EDE"/>
    <w:rsid w:val="007E5730"/>
    <w:rsid w:val="00972B54"/>
    <w:rsid w:val="009D0314"/>
    <w:rsid w:val="009E28B3"/>
    <w:rsid w:val="00AA2DD3"/>
    <w:rsid w:val="00AE48FF"/>
    <w:rsid w:val="00B142AA"/>
    <w:rsid w:val="00B41176"/>
    <w:rsid w:val="00DC5B46"/>
    <w:rsid w:val="00E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176"/>
    <w:pPr>
      <w:keepNext/>
      <w:keepLines/>
      <w:spacing w:line="400" w:lineRule="exact"/>
      <w:outlineLvl w:val="0"/>
    </w:pPr>
    <w:rPr>
      <w:rFonts w:ascii="Times New Roman" w:hAnsi="Times New Roman" w:cs="Times New Roman"/>
      <w:b/>
      <w:bCs/>
      <w:kern w:val="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5A"/>
    <w:pPr>
      <w:ind w:firstLineChars="200" w:firstLine="420"/>
    </w:pPr>
  </w:style>
  <w:style w:type="table" w:styleId="TableGrid">
    <w:name w:val="Table Grid"/>
    <w:basedOn w:val="TableNormal"/>
    <w:uiPriority w:val="59"/>
    <w:rsid w:val="001B6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1176"/>
    <w:rPr>
      <w:rFonts w:ascii="Times New Roman" w:hAnsi="Times New Roman" w:cs="Times New Roman"/>
      <w:b/>
      <w:bCs/>
      <w:kern w:val="44"/>
      <w:sz w:val="24"/>
      <w:szCs w:val="24"/>
    </w:rPr>
  </w:style>
  <w:style w:type="paragraph" w:styleId="NormalWeb">
    <w:name w:val="Normal (Web)"/>
    <w:basedOn w:val="Normal"/>
    <w:uiPriority w:val="99"/>
    <w:unhideWhenUsed/>
    <w:rsid w:val="00B411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6</cp:revision>
  <dcterms:created xsi:type="dcterms:W3CDTF">2018-04-23T02:04:00Z</dcterms:created>
  <dcterms:modified xsi:type="dcterms:W3CDTF">2018-04-24T12:18:00Z</dcterms:modified>
</cp:coreProperties>
</file>