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FC9D3" w14:textId="13701817" w:rsidR="0049210D" w:rsidRPr="00E6511A" w:rsidRDefault="0049210D">
      <w:pPr>
        <w:rPr>
          <w:rFonts w:ascii="Baskerville" w:hAnsi="Baskerville"/>
        </w:rPr>
      </w:pPr>
      <w:r w:rsidRPr="00E6511A">
        <w:rPr>
          <w:rFonts w:ascii="Baskerville" w:hAnsi="Baskerville"/>
        </w:rPr>
        <w:t>Problem</w:t>
      </w:r>
    </w:p>
    <w:p w14:paraId="1F5A9A9F" w14:textId="6A07E084" w:rsidR="0049210D" w:rsidRDefault="002637FF" w:rsidP="002637FF">
      <w:pPr>
        <w:pStyle w:val="ListParagraph"/>
        <w:numPr>
          <w:ilvl w:val="0"/>
          <w:numId w:val="2"/>
        </w:numPr>
        <w:rPr>
          <w:rFonts w:ascii="Baskerville" w:hAnsi="Baskerville"/>
        </w:rPr>
      </w:pPr>
      <w:r w:rsidRPr="00E6511A">
        <w:rPr>
          <w:rFonts w:ascii="Baskerville" w:hAnsi="Baskerville"/>
        </w:rPr>
        <w:t>Deepfake Audio generation techniques are able to imitate person’s</w:t>
      </w:r>
      <w:r w:rsidR="00724CD9" w:rsidRPr="00E6511A">
        <w:rPr>
          <w:rFonts w:ascii="Baskerville" w:hAnsi="Baskerville"/>
        </w:rPr>
        <w:t xml:space="preserve"> speech, generate believable voice clips using only second long </w:t>
      </w:r>
      <w:proofErr w:type="gramStart"/>
      <w:r w:rsidR="00724CD9" w:rsidRPr="00E6511A">
        <w:rPr>
          <w:rFonts w:ascii="Baskerville" w:hAnsi="Baskerville"/>
        </w:rPr>
        <w:t>samples</w:t>
      </w:r>
      <w:r w:rsidR="00CE4A65" w:rsidRPr="00E6511A">
        <w:rPr>
          <w:rFonts w:ascii="Baskerville" w:hAnsi="Baskerville"/>
          <w:vertAlign w:val="superscript"/>
        </w:rPr>
        <w:t>[</w:t>
      </w:r>
      <w:proofErr w:type="gramEnd"/>
      <w:r w:rsidR="00CE4A65" w:rsidRPr="00E6511A">
        <w:rPr>
          <w:rFonts w:ascii="Baskerville" w:hAnsi="Baskerville"/>
          <w:vertAlign w:val="superscript"/>
        </w:rPr>
        <w:t>1]</w:t>
      </w:r>
      <w:r w:rsidRPr="00E6511A">
        <w:rPr>
          <w:rFonts w:ascii="Baskerville" w:hAnsi="Baskerville"/>
        </w:rPr>
        <w:t xml:space="preserve">. These generated synthetic audio is harder to detect with human ears than using machine-based detection </w:t>
      </w:r>
      <w:proofErr w:type="gramStart"/>
      <w:r w:rsidRPr="00E6511A">
        <w:rPr>
          <w:rFonts w:ascii="Baskerville" w:hAnsi="Baskerville"/>
        </w:rPr>
        <w:t>method</w:t>
      </w:r>
      <w:r w:rsidRPr="00E6511A">
        <w:rPr>
          <w:rFonts w:ascii="Baskerville" w:hAnsi="Baskerville"/>
          <w:vertAlign w:val="superscript"/>
        </w:rPr>
        <w:t>[</w:t>
      </w:r>
      <w:proofErr w:type="gramEnd"/>
      <w:r w:rsidRPr="00E6511A">
        <w:rPr>
          <w:rFonts w:ascii="Baskerville" w:hAnsi="Baskerville"/>
          <w:vertAlign w:val="superscript"/>
        </w:rPr>
        <w:t>1]</w:t>
      </w:r>
    </w:p>
    <w:p w14:paraId="4B3D1679" w14:textId="21B0AA9C" w:rsidR="00E1721A" w:rsidRPr="00E6511A" w:rsidRDefault="00E1721A" w:rsidP="002637FF">
      <w:pPr>
        <w:pStyle w:val="ListParagraph"/>
        <w:numPr>
          <w:ilvl w:val="0"/>
          <w:numId w:val="2"/>
        </w:numPr>
        <w:rPr>
          <w:rFonts w:ascii="Baskerville" w:hAnsi="Baskerville"/>
        </w:rPr>
      </w:pPr>
      <w:r>
        <w:rPr>
          <w:rFonts w:ascii="Baskerville" w:hAnsi="Baskerville"/>
        </w:rPr>
        <w:t xml:space="preserve">Speech Synthesis and voice </w:t>
      </w:r>
      <w:proofErr w:type="gramStart"/>
      <w:r>
        <w:rPr>
          <w:rFonts w:ascii="Baskerville" w:hAnsi="Baskerville"/>
        </w:rPr>
        <w:t>cloning</w:t>
      </w:r>
      <w:r>
        <w:rPr>
          <w:rFonts w:ascii="Baskerville" w:hAnsi="Baskerville"/>
          <w:vertAlign w:val="superscript"/>
        </w:rPr>
        <w:t>[</w:t>
      </w:r>
      <w:proofErr w:type="gramEnd"/>
      <w:r>
        <w:rPr>
          <w:rFonts w:ascii="Baskerville" w:hAnsi="Baskerville"/>
          <w:vertAlign w:val="superscript"/>
        </w:rPr>
        <w:t>18]</w:t>
      </w:r>
    </w:p>
    <w:p w14:paraId="05055A19" w14:textId="6A14B9B5" w:rsidR="00E6511A" w:rsidRPr="00E6511A" w:rsidRDefault="00E6511A" w:rsidP="00E6511A">
      <w:pPr>
        <w:ind w:left="360"/>
        <w:rPr>
          <w:rFonts w:ascii="Baskerville" w:hAnsi="Baskerville"/>
        </w:rPr>
      </w:pPr>
    </w:p>
    <w:p w14:paraId="5F9D3BC9" w14:textId="61FAC0F8" w:rsidR="000515A4" w:rsidRPr="00E6511A" w:rsidRDefault="00E6511A" w:rsidP="0049210D">
      <w:pPr>
        <w:pStyle w:val="ListParagraph"/>
        <w:numPr>
          <w:ilvl w:val="0"/>
          <w:numId w:val="2"/>
        </w:numPr>
        <w:rPr>
          <w:rFonts w:ascii="Baskerville" w:hAnsi="Baskerville"/>
        </w:rPr>
      </w:pPr>
      <w:r w:rsidRPr="00E6511A">
        <w:rPr>
          <w:rFonts w:ascii="Baskerville" w:hAnsi="Baskerville"/>
        </w:rPr>
        <w:t>In order to access personal data for stealing private audio data of individuals, a</w:t>
      </w:r>
      <w:r w:rsidR="000F0D29" w:rsidRPr="00E6511A">
        <w:rPr>
          <w:rFonts w:ascii="Baskerville" w:hAnsi="Baskerville"/>
        </w:rPr>
        <w:t xml:space="preserve">ttackers </w:t>
      </w:r>
      <w:r w:rsidRPr="00E6511A">
        <w:rPr>
          <w:rFonts w:ascii="Baskerville" w:hAnsi="Baskerville"/>
        </w:rPr>
        <w:t xml:space="preserve">sometimes </w:t>
      </w:r>
      <w:r w:rsidR="000F0D29" w:rsidRPr="00E6511A">
        <w:rPr>
          <w:rFonts w:ascii="Baskerville" w:hAnsi="Baskerville"/>
        </w:rPr>
        <w:t>infiltrate</w:t>
      </w:r>
      <w:r w:rsidRPr="00E6511A">
        <w:rPr>
          <w:rFonts w:ascii="Baskerville" w:hAnsi="Baskerville"/>
        </w:rPr>
        <w:t xml:space="preserve">s </w:t>
      </w:r>
      <w:r w:rsidR="000F0D29" w:rsidRPr="00E6511A">
        <w:rPr>
          <w:rFonts w:ascii="Baskerville" w:hAnsi="Baskerville"/>
        </w:rPr>
        <w:t xml:space="preserve">the organization/company/account by having the user click on malicious link (email, social media direct message, text </w:t>
      </w:r>
      <w:proofErr w:type="gramStart"/>
      <w:r w:rsidR="000F0D29" w:rsidRPr="00E6511A">
        <w:rPr>
          <w:rFonts w:ascii="Baskerville" w:hAnsi="Baskerville"/>
        </w:rPr>
        <w:t>message)</w:t>
      </w:r>
      <w:r w:rsidR="00792B43" w:rsidRPr="00E6511A">
        <w:rPr>
          <w:rFonts w:ascii="Baskerville" w:hAnsi="Baskerville"/>
          <w:vertAlign w:val="superscript"/>
        </w:rPr>
        <w:t>[</w:t>
      </w:r>
      <w:proofErr w:type="gramEnd"/>
      <w:r w:rsidR="00792B43" w:rsidRPr="00E6511A">
        <w:rPr>
          <w:rFonts w:ascii="Baskerville" w:hAnsi="Baskerville"/>
          <w:vertAlign w:val="superscript"/>
        </w:rPr>
        <w:t>2</w:t>
      </w:r>
      <w:r w:rsidRPr="00E6511A">
        <w:rPr>
          <w:rFonts w:ascii="Baskerville" w:hAnsi="Baskerville"/>
          <w:vertAlign w:val="superscript"/>
        </w:rPr>
        <w:t>.</w:t>
      </w:r>
    </w:p>
    <w:p w14:paraId="6BC9E772" w14:textId="77777777" w:rsidR="00E6511A" w:rsidRPr="00E6511A" w:rsidRDefault="00E6511A" w:rsidP="00E6511A">
      <w:pPr>
        <w:rPr>
          <w:rFonts w:ascii="Baskerville" w:hAnsi="Baskerville"/>
        </w:rPr>
      </w:pPr>
    </w:p>
    <w:p w14:paraId="40101567" w14:textId="538E09EE" w:rsidR="00284FBF" w:rsidRPr="00E6511A" w:rsidRDefault="00E6511A" w:rsidP="0049210D">
      <w:pPr>
        <w:pStyle w:val="ListParagraph"/>
        <w:numPr>
          <w:ilvl w:val="0"/>
          <w:numId w:val="2"/>
        </w:numPr>
        <w:rPr>
          <w:rFonts w:ascii="Baskerville" w:hAnsi="Baskerville"/>
        </w:rPr>
      </w:pPr>
      <w:r w:rsidRPr="00E6511A">
        <w:rPr>
          <w:rFonts w:ascii="Baskerville" w:hAnsi="Baskerville"/>
        </w:rPr>
        <w:t xml:space="preserve">Crimes: </w:t>
      </w:r>
      <w:r w:rsidR="00E137A0" w:rsidRPr="00E6511A">
        <w:rPr>
          <w:rFonts w:ascii="Baskerville" w:hAnsi="Baskerville"/>
        </w:rPr>
        <w:t xml:space="preserve">Fake news, empowering criminals, super-change political mayhem, spam calls and </w:t>
      </w:r>
      <w:proofErr w:type="spellStart"/>
      <w:r w:rsidR="00E137A0" w:rsidRPr="00E6511A">
        <w:rPr>
          <w:rFonts w:ascii="Baskerville" w:hAnsi="Baskerville"/>
        </w:rPr>
        <w:t>whitle</w:t>
      </w:r>
      <w:proofErr w:type="spellEnd"/>
      <w:r w:rsidR="00E137A0" w:rsidRPr="00E6511A">
        <w:rPr>
          <w:rFonts w:ascii="Baskerville" w:hAnsi="Baskerville"/>
        </w:rPr>
        <w:t xml:space="preserve">-collar </w:t>
      </w:r>
      <w:proofErr w:type="gramStart"/>
      <w:r w:rsidR="00E137A0" w:rsidRPr="00E6511A">
        <w:rPr>
          <w:rFonts w:ascii="Baskerville" w:hAnsi="Baskerville"/>
        </w:rPr>
        <w:t>crime</w:t>
      </w:r>
      <w:r w:rsidR="00E137A0" w:rsidRPr="00E6511A">
        <w:rPr>
          <w:rFonts w:ascii="Baskerville" w:hAnsi="Baskerville"/>
          <w:vertAlign w:val="superscript"/>
        </w:rPr>
        <w:t>[</w:t>
      </w:r>
      <w:proofErr w:type="gramEnd"/>
      <w:r w:rsidR="00E137A0" w:rsidRPr="00E6511A">
        <w:rPr>
          <w:rFonts w:ascii="Baskerville" w:hAnsi="Baskerville"/>
          <w:vertAlign w:val="superscript"/>
        </w:rPr>
        <w:t>4]</w:t>
      </w:r>
    </w:p>
    <w:p w14:paraId="49ED6F54" w14:textId="0B1FD657" w:rsidR="0049210D" w:rsidRPr="00E6511A" w:rsidRDefault="0049210D">
      <w:pPr>
        <w:rPr>
          <w:rFonts w:ascii="Baskerville" w:hAnsi="Baskerville"/>
        </w:rPr>
      </w:pPr>
    </w:p>
    <w:p w14:paraId="5F6E8A24" w14:textId="7274F527" w:rsidR="00E6511A" w:rsidRPr="00E6511A" w:rsidRDefault="00E6511A">
      <w:pPr>
        <w:rPr>
          <w:rFonts w:ascii="Baskerville" w:hAnsi="Baskerville"/>
        </w:rPr>
      </w:pPr>
      <w:r w:rsidRPr="00E6511A">
        <w:rPr>
          <w:rFonts w:ascii="Baskerville" w:hAnsi="Baskerville"/>
        </w:rPr>
        <w:t>Technique:</w:t>
      </w:r>
    </w:p>
    <w:p w14:paraId="7A7BEA56" w14:textId="2CE8FECA" w:rsidR="00E6511A" w:rsidRPr="00E6511A" w:rsidRDefault="00E6511A" w:rsidP="00E6511A">
      <w:pPr>
        <w:pStyle w:val="ListParagraph"/>
        <w:numPr>
          <w:ilvl w:val="1"/>
          <w:numId w:val="14"/>
        </w:numPr>
        <w:ind w:left="1080"/>
        <w:rPr>
          <w:rFonts w:ascii="Baskerville" w:hAnsi="Baskerville"/>
        </w:rPr>
      </w:pPr>
      <w:r w:rsidRPr="00E6511A">
        <w:rPr>
          <w:rFonts w:ascii="Baskerville" w:hAnsi="Baskerville"/>
        </w:rPr>
        <w:t xml:space="preserve">Text to Speech </w:t>
      </w:r>
      <w:r w:rsidRPr="00E6511A">
        <w:rPr>
          <w:rFonts w:ascii="Baskerville" w:hAnsi="Baskerville"/>
        </w:rPr>
        <w:t xml:space="preserve">Text to speech </w:t>
      </w:r>
      <w:proofErr w:type="gramStart"/>
      <w:r w:rsidRPr="00E6511A">
        <w:rPr>
          <w:rFonts w:ascii="Baskerville" w:hAnsi="Baskerville"/>
        </w:rPr>
        <w:t>synthesis(</w:t>
      </w:r>
      <w:proofErr w:type="gramEnd"/>
      <w:r w:rsidRPr="00E6511A">
        <w:rPr>
          <w:rFonts w:ascii="Baskerville" w:hAnsi="Baskerville"/>
        </w:rPr>
        <w:t>TTS)</w:t>
      </w:r>
    </w:p>
    <w:p w14:paraId="08161A3C" w14:textId="7D449E62" w:rsidR="00E6511A" w:rsidRPr="00E6511A" w:rsidRDefault="00E6511A" w:rsidP="00E6511A">
      <w:pPr>
        <w:pStyle w:val="ListParagraph"/>
        <w:ind w:left="1080"/>
        <w:rPr>
          <w:rFonts w:ascii="Baskerville" w:hAnsi="Baskerville"/>
        </w:rPr>
      </w:pPr>
      <w:r w:rsidRPr="00E6511A">
        <w:rPr>
          <w:rFonts w:ascii="Baskerville" w:hAnsi="Baskerville"/>
        </w:rPr>
        <w:t>Produce voice based on text so sound like target identity</w:t>
      </w:r>
    </w:p>
    <w:p w14:paraId="4C7D1C3F" w14:textId="77777777" w:rsidR="00E6511A" w:rsidRPr="00E6511A" w:rsidRDefault="00E6511A" w:rsidP="00E6511A">
      <w:pPr>
        <w:pStyle w:val="ListParagraph"/>
        <w:ind w:left="1080"/>
        <w:rPr>
          <w:rFonts w:ascii="Baskerville" w:hAnsi="Baskerville"/>
        </w:rPr>
      </w:pPr>
    </w:p>
    <w:p w14:paraId="52F91F13" w14:textId="30B07677" w:rsidR="00E6511A" w:rsidRPr="00E6511A" w:rsidRDefault="00E6511A" w:rsidP="00E6511A">
      <w:pPr>
        <w:pStyle w:val="ListParagraph"/>
        <w:numPr>
          <w:ilvl w:val="1"/>
          <w:numId w:val="14"/>
        </w:numPr>
        <w:ind w:left="1080"/>
        <w:rPr>
          <w:rFonts w:ascii="Baskerville" w:hAnsi="Baskerville"/>
        </w:rPr>
      </w:pPr>
      <w:r w:rsidRPr="00E6511A">
        <w:rPr>
          <w:rFonts w:ascii="Baskerville" w:hAnsi="Baskerville"/>
        </w:rPr>
        <w:t>Voice conversion (VC)</w:t>
      </w:r>
    </w:p>
    <w:p w14:paraId="28061CF0" w14:textId="043DB4B6" w:rsidR="00E0169E" w:rsidRDefault="00E6511A" w:rsidP="00E0169E">
      <w:pPr>
        <w:pStyle w:val="ListParagraph"/>
        <w:ind w:left="1080"/>
        <w:rPr>
          <w:rFonts w:ascii="Baskerville" w:hAnsi="Baskerville"/>
        </w:rPr>
      </w:pPr>
      <w:r w:rsidRPr="00E6511A">
        <w:rPr>
          <w:rFonts w:ascii="Baskerville" w:hAnsi="Baskerville"/>
        </w:rPr>
        <w:t>Transform the speech produced by source speaker, make the voice seem like it is spoken by target speaker</w:t>
      </w:r>
    </w:p>
    <w:p w14:paraId="4E4A57AC" w14:textId="7499B76F" w:rsidR="00E0169E" w:rsidRDefault="00E0169E" w:rsidP="00E0169E">
      <w:pPr>
        <w:pStyle w:val="ListParagraph"/>
        <w:ind w:left="1080"/>
        <w:rPr>
          <w:rFonts w:ascii="Baskerville" w:hAnsi="Baskerville"/>
        </w:rPr>
      </w:pPr>
    </w:p>
    <w:p w14:paraId="481F064C" w14:textId="77777777" w:rsidR="00163297" w:rsidRPr="00163297" w:rsidRDefault="00163297" w:rsidP="00163297">
      <w:pPr>
        <w:rPr>
          <w:rFonts w:ascii="Baskerville" w:hAnsi="Baskerville"/>
        </w:rPr>
      </w:pPr>
    </w:p>
    <w:p w14:paraId="03CBBD58" w14:textId="77777777" w:rsidR="00E0169E" w:rsidRPr="00163297" w:rsidRDefault="00E0169E" w:rsidP="00163297">
      <w:pPr>
        <w:rPr>
          <w:rFonts w:ascii="Baskerville" w:hAnsi="Baskerville"/>
        </w:rPr>
      </w:pPr>
    </w:p>
    <w:p w14:paraId="0BEDDE8B" w14:textId="7A4EC2F4" w:rsidR="00E6511A" w:rsidRPr="00E6511A" w:rsidRDefault="00E6511A" w:rsidP="00E6511A">
      <w:pPr>
        <w:pStyle w:val="ListParagraph"/>
        <w:rPr>
          <w:rFonts w:ascii="Baskerville" w:hAnsi="Baskerville"/>
        </w:rPr>
      </w:pPr>
    </w:p>
    <w:p w14:paraId="56EDC170" w14:textId="77777777" w:rsidR="00E0169E" w:rsidRDefault="00E0169E" w:rsidP="00E0169E">
      <w:pPr>
        <w:rPr>
          <w:rFonts w:ascii="Baskerville" w:hAnsi="Baskerville"/>
        </w:rPr>
      </w:pPr>
      <w:r>
        <w:rPr>
          <w:rFonts w:ascii="Baskerville" w:hAnsi="Baskerville"/>
        </w:rPr>
        <w:t xml:space="preserve">I. </w:t>
      </w:r>
      <w:r w:rsidRPr="00E6511A">
        <w:rPr>
          <w:rFonts w:ascii="Baskerville" w:hAnsi="Baskerville"/>
        </w:rPr>
        <w:t>Defend Method</w:t>
      </w:r>
      <w:r>
        <w:rPr>
          <w:rFonts w:ascii="Baskerville" w:hAnsi="Baskerville"/>
        </w:rPr>
        <w:t xml:space="preserve"> - </w:t>
      </w:r>
      <w:r w:rsidRPr="00E6511A">
        <w:rPr>
          <w:rFonts w:ascii="Baskerville" w:hAnsi="Baskerville"/>
        </w:rPr>
        <w:t>Detection</w:t>
      </w:r>
      <w:r>
        <w:rPr>
          <w:rFonts w:ascii="Baskerville" w:hAnsi="Baskerville"/>
        </w:rPr>
        <w:t xml:space="preserve"> Method</w:t>
      </w:r>
      <w:r>
        <w:rPr>
          <w:rFonts w:ascii="Baskerville" w:hAnsi="Baskerville"/>
        </w:rPr>
        <w:t xml:space="preserve"> – Dataset </w:t>
      </w:r>
    </w:p>
    <w:p w14:paraId="752DD98B" w14:textId="7A22C7FD" w:rsidR="00E0169E" w:rsidRDefault="00E86068" w:rsidP="00E0169E">
      <w:pPr>
        <w:rPr>
          <w:rFonts w:ascii="Baskerville" w:hAnsi="Baskerville"/>
        </w:rPr>
      </w:pPr>
      <w:r>
        <w:rPr>
          <w:rFonts w:ascii="Baskerville" w:hAnsi="Baskerville"/>
          <w:noProof/>
        </w:rPr>
        <w:pict w14:anchorId="08EDD920">
          <v:rect id="_x0000_i1030" alt="" style="width:468pt;height:.05pt;mso-width-percent:0;mso-height-percent:0;mso-width-percent:0;mso-height-percent:0" o:hralign="center" o:hrstd="t" o:hr="t" fillcolor="#a0a0a0" stroked="f"/>
        </w:pict>
      </w:r>
    </w:p>
    <w:p w14:paraId="6160419D" w14:textId="77777777" w:rsidR="00E0169E" w:rsidRDefault="00E0169E" w:rsidP="00E0169E">
      <w:pPr>
        <w:rPr>
          <w:rFonts w:ascii="Baskerville" w:hAnsi="Baskerville"/>
        </w:rPr>
      </w:pPr>
      <w:r w:rsidRPr="00E6511A">
        <w:rPr>
          <w:rFonts w:ascii="Baskerville" w:hAnsi="Baskerville"/>
        </w:rPr>
        <w:t>Dataset</w:t>
      </w:r>
    </w:p>
    <w:p w14:paraId="44C21540" w14:textId="77777777" w:rsidR="00E0169E" w:rsidRDefault="00E0169E" w:rsidP="00E0169E">
      <w:pPr>
        <w:rPr>
          <w:rFonts w:ascii="Baskerville" w:hAnsi="Baskerville"/>
        </w:rPr>
      </w:pPr>
      <w:r>
        <w:rPr>
          <w:rFonts w:ascii="Baskerville" w:hAnsi="Baskerville"/>
        </w:rPr>
        <w:t>Based on several papers. There are three major datasets that has been used for evaluation of model performance:</w:t>
      </w:r>
    </w:p>
    <w:p w14:paraId="64B623B2" w14:textId="77777777" w:rsidR="00E0169E" w:rsidRPr="00C9055B" w:rsidRDefault="00E0169E" w:rsidP="00E0169E">
      <w:pPr>
        <w:pStyle w:val="ListParagraph"/>
        <w:numPr>
          <w:ilvl w:val="0"/>
          <w:numId w:val="15"/>
        </w:numPr>
        <w:rPr>
          <w:rFonts w:ascii="Baskerville" w:hAnsi="Baskerville"/>
        </w:rPr>
      </w:pPr>
      <w:r w:rsidRPr="00C9055B">
        <w:rPr>
          <w:rFonts w:ascii="Baskerville" w:hAnsi="Baskerville"/>
        </w:rPr>
        <w:t xml:space="preserve">ASVSpoof </w:t>
      </w:r>
      <w:r w:rsidRPr="00C9055B">
        <w:rPr>
          <w:rFonts w:ascii="Baskerville" w:hAnsi="Baskerville"/>
          <w:vertAlign w:val="superscript"/>
        </w:rPr>
        <w:t>[7</w:t>
      </w:r>
      <w:r>
        <w:rPr>
          <w:rFonts w:ascii="Baskerville" w:hAnsi="Baskerville"/>
          <w:vertAlign w:val="superscript"/>
        </w:rPr>
        <w:t>,11</w:t>
      </w:r>
      <w:r w:rsidRPr="00C9055B">
        <w:rPr>
          <w:rFonts w:ascii="Baskerville" w:hAnsi="Baskerville"/>
          <w:vertAlign w:val="superscript"/>
        </w:rPr>
        <w:t>]</w:t>
      </w:r>
    </w:p>
    <w:p w14:paraId="3A844FA3" w14:textId="77777777" w:rsidR="00E0169E" w:rsidRPr="00C9055B" w:rsidRDefault="00E0169E" w:rsidP="00E0169E">
      <w:pPr>
        <w:pStyle w:val="ListParagraph"/>
        <w:numPr>
          <w:ilvl w:val="0"/>
          <w:numId w:val="15"/>
        </w:numPr>
        <w:rPr>
          <w:rFonts w:ascii="Baskerville" w:hAnsi="Baskerville"/>
        </w:rPr>
      </w:pPr>
      <w:r w:rsidRPr="00C9055B">
        <w:rPr>
          <w:rFonts w:ascii="Baskerville" w:hAnsi="Baskerville"/>
        </w:rPr>
        <w:t xml:space="preserve">AVSpoof </w:t>
      </w:r>
      <w:proofErr w:type="gramStart"/>
      <w:r w:rsidRPr="00C9055B">
        <w:rPr>
          <w:rFonts w:ascii="Baskerville" w:hAnsi="Baskerville"/>
        </w:rPr>
        <w:t>dataset</w:t>
      </w:r>
      <w:r w:rsidRPr="00C9055B">
        <w:rPr>
          <w:rFonts w:ascii="Baskerville" w:hAnsi="Baskerville"/>
          <w:vertAlign w:val="superscript"/>
        </w:rPr>
        <w:t>[</w:t>
      </w:r>
      <w:proofErr w:type="gramEnd"/>
      <w:r w:rsidRPr="00C9055B">
        <w:rPr>
          <w:rFonts w:ascii="Baskerville" w:hAnsi="Baskerville"/>
          <w:vertAlign w:val="superscript"/>
        </w:rPr>
        <w:t>7</w:t>
      </w:r>
      <w:r>
        <w:rPr>
          <w:rFonts w:ascii="Baskerville" w:hAnsi="Baskerville"/>
          <w:vertAlign w:val="superscript"/>
        </w:rPr>
        <w:t>,11</w:t>
      </w:r>
      <w:r w:rsidRPr="00C9055B">
        <w:rPr>
          <w:rFonts w:ascii="Baskerville" w:hAnsi="Baskerville"/>
          <w:vertAlign w:val="superscript"/>
        </w:rPr>
        <w:t>]</w:t>
      </w:r>
    </w:p>
    <w:p w14:paraId="00EFF03E" w14:textId="77777777" w:rsidR="00E0169E" w:rsidRPr="00C9055B" w:rsidRDefault="00E0169E" w:rsidP="00E0169E">
      <w:pPr>
        <w:pStyle w:val="ListParagraph"/>
        <w:numPr>
          <w:ilvl w:val="0"/>
          <w:numId w:val="15"/>
        </w:numPr>
        <w:rPr>
          <w:rFonts w:ascii="Baskerville" w:hAnsi="Baskerville"/>
        </w:rPr>
      </w:pPr>
      <w:r w:rsidRPr="00C9055B">
        <w:rPr>
          <w:rFonts w:ascii="Baskerville" w:hAnsi="Baskerville"/>
        </w:rPr>
        <w:t xml:space="preserve">More recent dataset: Fake or Real (FoR) </w:t>
      </w:r>
      <w:proofErr w:type="gramStart"/>
      <w:r w:rsidRPr="00C9055B">
        <w:rPr>
          <w:rFonts w:ascii="Baskerville" w:hAnsi="Baskerville"/>
        </w:rPr>
        <w:t>dataset</w:t>
      </w:r>
      <w:r w:rsidRPr="00C9055B">
        <w:rPr>
          <w:rFonts w:ascii="Baskerville" w:hAnsi="Baskerville"/>
          <w:vertAlign w:val="superscript"/>
        </w:rPr>
        <w:t>[</w:t>
      </w:r>
      <w:proofErr w:type="gramEnd"/>
      <w:r w:rsidRPr="00C9055B">
        <w:rPr>
          <w:rFonts w:ascii="Baskerville" w:hAnsi="Baskerville"/>
          <w:vertAlign w:val="superscript"/>
        </w:rPr>
        <w:t>7]</w:t>
      </w:r>
    </w:p>
    <w:p w14:paraId="0FE02DB4" w14:textId="77777777" w:rsidR="00E0169E" w:rsidRPr="00C9055B" w:rsidRDefault="00E0169E" w:rsidP="00E0169E">
      <w:pPr>
        <w:pStyle w:val="ListParagraph"/>
        <w:numPr>
          <w:ilvl w:val="0"/>
          <w:numId w:val="2"/>
        </w:numPr>
        <w:rPr>
          <w:rFonts w:ascii="Baskerville" w:hAnsi="Baskerville"/>
        </w:rPr>
      </w:pPr>
      <w:r w:rsidRPr="00E6511A">
        <w:rPr>
          <w:rFonts w:ascii="Baskerville" w:hAnsi="Baskerville"/>
        </w:rPr>
        <w:t xml:space="preserve">198,000 utterances including both real and synthetic speech generated using the latest </w:t>
      </w:r>
      <w:proofErr w:type="gramStart"/>
      <w:r w:rsidRPr="00E6511A">
        <w:rPr>
          <w:rFonts w:ascii="Baskerville" w:hAnsi="Baskerville"/>
        </w:rPr>
        <w:t>algorithms</w:t>
      </w:r>
      <w:r w:rsidRPr="00E6511A">
        <w:rPr>
          <w:rFonts w:ascii="Baskerville" w:hAnsi="Baskerville"/>
          <w:vertAlign w:val="superscript"/>
        </w:rPr>
        <w:t>[</w:t>
      </w:r>
      <w:proofErr w:type="gramEnd"/>
      <w:r w:rsidRPr="00E6511A">
        <w:rPr>
          <w:rFonts w:ascii="Baskerville" w:hAnsi="Baskerville"/>
          <w:vertAlign w:val="superscript"/>
        </w:rPr>
        <w:t>7]</w:t>
      </w:r>
    </w:p>
    <w:p w14:paraId="26460831" w14:textId="77777777" w:rsidR="00E0169E" w:rsidRPr="00C9055B" w:rsidRDefault="00E0169E" w:rsidP="00E0169E">
      <w:pPr>
        <w:pStyle w:val="ListParagraph"/>
        <w:numPr>
          <w:ilvl w:val="0"/>
          <w:numId w:val="15"/>
        </w:numPr>
        <w:rPr>
          <w:rFonts w:ascii="Baskerville" w:hAnsi="Baskerville"/>
        </w:rPr>
      </w:pPr>
      <w:r w:rsidRPr="00C9055B">
        <w:rPr>
          <w:rStyle w:val="Strong"/>
          <w:rFonts w:ascii="Baskerville" w:hAnsi="Baskerville"/>
          <w:b w:val="0"/>
          <w:bCs w:val="0"/>
          <w:color w:val="333335"/>
        </w:rPr>
        <w:t>Google recently made</w:t>
      </w:r>
      <w:r w:rsidRPr="00C9055B">
        <w:rPr>
          <w:rFonts w:ascii="Baskerville" w:hAnsi="Baskerville"/>
          <w:color w:val="333335"/>
        </w:rPr>
        <w:t> a </w:t>
      </w:r>
      <w:hyperlink r:id="rId5" w:tgtFrame="_blank" w:history="1">
        <w:r w:rsidRPr="00C9055B">
          <w:rPr>
            <w:rStyle w:val="Hyperlink"/>
            <w:rFonts w:ascii="Baskerville" w:hAnsi="Baskerville"/>
          </w:rPr>
          <w:t>vast dataset of its own synthetic speech</w:t>
        </w:r>
      </w:hyperlink>
      <w:r w:rsidRPr="00C9055B">
        <w:rPr>
          <w:rFonts w:ascii="Baskerville" w:hAnsi="Baskerville"/>
          <w:color w:val="333335"/>
        </w:rPr>
        <w:t> available to researchers who are working on deepfake detection. This trove of training data can help AI systems find and recognize the hallmarks of fake voices.</w:t>
      </w:r>
      <w:r w:rsidRPr="00C9055B">
        <w:rPr>
          <w:rFonts w:ascii="Baskerville" w:hAnsi="Baskerville"/>
          <w:color w:val="333335"/>
          <w:vertAlign w:val="superscript"/>
        </w:rPr>
        <w:t>[4]</w:t>
      </w:r>
    </w:p>
    <w:p w14:paraId="7EF714D1" w14:textId="4CDF37AC" w:rsidR="0061405D" w:rsidRDefault="0061405D">
      <w:pPr>
        <w:rPr>
          <w:rFonts w:ascii="Baskerville" w:hAnsi="Baskerville"/>
        </w:rPr>
      </w:pPr>
    </w:p>
    <w:p w14:paraId="2A67AF8E" w14:textId="3D192AA4" w:rsidR="00163297" w:rsidRDefault="00163297">
      <w:pPr>
        <w:rPr>
          <w:rFonts w:ascii="Baskerville" w:hAnsi="Baskerville"/>
        </w:rPr>
      </w:pPr>
    </w:p>
    <w:p w14:paraId="09859ABE" w14:textId="658E113C" w:rsidR="00777A03" w:rsidRDefault="00777A03">
      <w:pPr>
        <w:rPr>
          <w:rFonts w:ascii="Baskerville" w:hAnsi="Baskerville"/>
        </w:rPr>
      </w:pPr>
    </w:p>
    <w:p w14:paraId="16381D11" w14:textId="01BFC8BB" w:rsidR="00777A03" w:rsidRDefault="00777A03">
      <w:pPr>
        <w:rPr>
          <w:rFonts w:ascii="Baskerville" w:hAnsi="Baskerville"/>
        </w:rPr>
      </w:pPr>
    </w:p>
    <w:p w14:paraId="35846036" w14:textId="326BCCE4" w:rsidR="00777A03" w:rsidRDefault="00777A03">
      <w:pPr>
        <w:rPr>
          <w:rFonts w:ascii="Baskerville" w:hAnsi="Baskerville"/>
        </w:rPr>
      </w:pPr>
    </w:p>
    <w:p w14:paraId="6CA00611" w14:textId="52159FB4" w:rsidR="00777A03" w:rsidRDefault="00777A03">
      <w:pPr>
        <w:rPr>
          <w:rFonts w:ascii="Baskerville" w:hAnsi="Baskerville"/>
        </w:rPr>
      </w:pPr>
    </w:p>
    <w:p w14:paraId="229C9B07" w14:textId="6CF41ED3" w:rsidR="00777A03" w:rsidRDefault="00777A03">
      <w:pPr>
        <w:rPr>
          <w:rFonts w:ascii="Baskerville" w:hAnsi="Baskerville"/>
        </w:rPr>
      </w:pPr>
    </w:p>
    <w:p w14:paraId="6C4F8933" w14:textId="424F4FCE" w:rsidR="00777A03" w:rsidRDefault="00777A03">
      <w:pPr>
        <w:rPr>
          <w:rFonts w:ascii="Baskerville" w:hAnsi="Baskerville"/>
        </w:rPr>
      </w:pPr>
    </w:p>
    <w:p w14:paraId="77B5696D" w14:textId="77777777" w:rsidR="00777A03" w:rsidRDefault="00777A03">
      <w:pPr>
        <w:rPr>
          <w:rFonts w:ascii="Baskerville" w:hAnsi="Baskerville"/>
        </w:rPr>
      </w:pPr>
    </w:p>
    <w:p w14:paraId="58A2830D" w14:textId="77777777" w:rsidR="0061405D" w:rsidRPr="00E6511A" w:rsidRDefault="0061405D">
      <w:pPr>
        <w:rPr>
          <w:rFonts w:ascii="Baskerville" w:hAnsi="Baskerville"/>
        </w:rPr>
      </w:pPr>
    </w:p>
    <w:p w14:paraId="0E1D4914" w14:textId="1FB0A1FA" w:rsidR="00284FBF" w:rsidRDefault="00E6511A">
      <w:pPr>
        <w:rPr>
          <w:rFonts w:ascii="Baskerville" w:hAnsi="Baskerville"/>
        </w:rPr>
      </w:pPr>
      <w:r>
        <w:rPr>
          <w:rFonts w:ascii="Baskerville" w:hAnsi="Baskerville"/>
        </w:rPr>
        <w:lastRenderedPageBreak/>
        <w:t xml:space="preserve">I. </w:t>
      </w:r>
      <w:r w:rsidRPr="00E6511A">
        <w:rPr>
          <w:rFonts w:ascii="Baskerville" w:hAnsi="Baskerville"/>
        </w:rPr>
        <w:t>Defend Method</w:t>
      </w:r>
      <w:r>
        <w:rPr>
          <w:rFonts w:ascii="Baskerville" w:hAnsi="Baskerville"/>
        </w:rPr>
        <w:t xml:space="preserve"> - </w:t>
      </w:r>
      <w:r w:rsidR="00284FBF" w:rsidRPr="00E6511A">
        <w:rPr>
          <w:rFonts w:ascii="Baskerville" w:hAnsi="Baskerville"/>
        </w:rPr>
        <w:t>Detection</w:t>
      </w:r>
      <w:r>
        <w:rPr>
          <w:rFonts w:ascii="Baskerville" w:hAnsi="Baskerville"/>
        </w:rPr>
        <w:t xml:space="preserve"> Method</w:t>
      </w:r>
    </w:p>
    <w:p w14:paraId="5535CA88" w14:textId="0BA7B7B3" w:rsidR="00E6511A" w:rsidRPr="00E6511A" w:rsidRDefault="00E86068">
      <w:pPr>
        <w:rPr>
          <w:rFonts w:ascii="Baskerville" w:hAnsi="Baskerville"/>
        </w:rPr>
      </w:pPr>
      <w:r>
        <w:rPr>
          <w:rFonts w:ascii="Baskerville" w:hAnsi="Baskerville"/>
          <w:noProof/>
        </w:rPr>
        <w:pict w14:anchorId="42A7B12C">
          <v:rect id="_x0000_i1029" alt="" style="width:468pt;height:.05pt;mso-width-percent:0;mso-height-percent:0;mso-width-percent:0;mso-height-percent:0" o:hralign="center" o:hrstd="t" o:hr="t" fillcolor="#a0a0a0" stroked="f"/>
        </w:pict>
      </w:r>
    </w:p>
    <w:p w14:paraId="676CDB55" w14:textId="6698ADEE" w:rsidR="009E2D3F" w:rsidRDefault="00C9055B">
      <w:pPr>
        <w:rPr>
          <w:rFonts w:ascii="Baskerville" w:hAnsi="Baskerville"/>
        </w:rPr>
      </w:pPr>
      <w:r>
        <w:rPr>
          <w:rFonts w:ascii="Baskerville" w:hAnsi="Baskerville"/>
        </w:rPr>
        <w:t xml:space="preserve">As mentioned before the fakes are getting better as technology advances and it is hard for human ears to identify the nuances between human-generated speech and machine-generated or alternated speech. In order to defend against Deepfake Audio, users can run the audio content through a deepfake detector, let the detector determine whether the audio is ad Deepfake or </w:t>
      </w:r>
      <w:proofErr w:type="gramStart"/>
      <w:r>
        <w:rPr>
          <w:rFonts w:ascii="Baskerville" w:hAnsi="Baskerville"/>
        </w:rPr>
        <w:t>not</w:t>
      </w:r>
      <w:r>
        <w:rPr>
          <w:rFonts w:ascii="Baskerville" w:hAnsi="Baskerville"/>
          <w:vertAlign w:val="superscript"/>
        </w:rPr>
        <w:t>[</w:t>
      </w:r>
      <w:proofErr w:type="gramEnd"/>
      <w:r>
        <w:rPr>
          <w:rFonts w:ascii="Baskerville" w:hAnsi="Baskerville"/>
          <w:vertAlign w:val="superscript"/>
        </w:rPr>
        <w:t>1,3]</w:t>
      </w:r>
    </w:p>
    <w:p w14:paraId="0A556BFD" w14:textId="0A1C8B4D" w:rsidR="00C9055B" w:rsidRDefault="00C9055B">
      <w:pPr>
        <w:rPr>
          <w:rFonts w:ascii="Baskerville" w:hAnsi="Baskerville"/>
        </w:rPr>
      </w:pPr>
    </w:p>
    <w:p w14:paraId="3E8AD26A" w14:textId="13701D3C" w:rsidR="00AC4B9A" w:rsidRPr="00C9055B" w:rsidRDefault="00C9055B" w:rsidP="00C9055B">
      <w:pPr>
        <w:rPr>
          <w:rFonts w:ascii="Baskerville" w:hAnsi="Baskerville"/>
        </w:rPr>
      </w:pPr>
      <w:r>
        <w:rPr>
          <w:rFonts w:ascii="Baskerville" w:hAnsi="Baskerville"/>
        </w:rPr>
        <w:t>One article mentions to t</w:t>
      </w:r>
      <w:r w:rsidR="00AC4B9A" w:rsidRPr="00C9055B">
        <w:rPr>
          <w:rFonts w:ascii="Baskerville" w:hAnsi="Baskerville"/>
        </w:rPr>
        <w:t>rain computer for inaudible hints that the voice couldn’t have come from an ac</w:t>
      </w:r>
      <w:r w:rsidR="00B07D12" w:rsidRPr="00C9055B">
        <w:rPr>
          <w:rFonts w:ascii="Baskerville" w:hAnsi="Baskerville"/>
        </w:rPr>
        <w:t>t</w:t>
      </w:r>
      <w:r w:rsidR="00AC4B9A" w:rsidRPr="00C9055B">
        <w:rPr>
          <w:rFonts w:ascii="Baskerville" w:hAnsi="Baskerville"/>
        </w:rPr>
        <w:t xml:space="preserve">ual </w:t>
      </w:r>
      <w:proofErr w:type="gramStart"/>
      <w:r w:rsidR="00AC4B9A" w:rsidRPr="00C9055B">
        <w:rPr>
          <w:rFonts w:ascii="Baskerville" w:hAnsi="Baskerville"/>
        </w:rPr>
        <w:t>person</w:t>
      </w:r>
      <w:r w:rsidR="00220975" w:rsidRPr="00C9055B">
        <w:rPr>
          <w:rFonts w:ascii="Baskerville" w:hAnsi="Baskerville"/>
          <w:vertAlign w:val="superscript"/>
        </w:rPr>
        <w:t>[</w:t>
      </w:r>
      <w:proofErr w:type="gramEnd"/>
      <w:r w:rsidR="00220975" w:rsidRPr="00C9055B">
        <w:rPr>
          <w:rFonts w:ascii="Baskerville" w:hAnsi="Baskerville"/>
          <w:vertAlign w:val="superscript"/>
        </w:rPr>
        <w:t>4]</w:t>
      </w:r>
    </w:p>
    <w:p w14:paraId="52F32C2D" w14:textId="77777777" w:rsidR="00C9055B" w:rsidRDefault="00C9055B" w:rsidP="00C9055B">
      <w:pPr>
        <w:rPr>
          <w:rStyle w:val="Strong"/>
          <w:rFonts w:ascii="Baskerville" w:hAnsi="Baskerville"/>
          <w:b w:val="0"/>
          <w:bCs w:val="0"/>
          <w:color w:val="333335"/>
        </w:rPr>
      </w:pPr>
    </w:p>
    <w:p w14:paraId="7671A303" w14:textId="5A79403E" w:rsidR="00BB73DB" w:rsidRPr="00E6511A" w:rsidRDefault="00777A03" w:rsidP="00C9055B">
      <w:pPr>
        <w:rPr>
          <w:rFonts w:ascii="Baskerville" w:hAnsi="Baskerville"/>
        </w:rPr>
      </w:pPr>
      <w:r>
        <w:rPr>
          <w:rFonts w:ascii="Baskerville" w:hAnsi="Baskerville"/>
        </w:rPr>
        <w:t xml:space="preserve">Result </w:t>
      </w:r>
      <w:proofErr w:type="gramStart"/>
      <w:r>
        <w:rPr>
          <w:rFonts w:ascii="Baskerville" w:hAnsi="Baskerville"/>
        </w:rPr>
        <w:t>from[</w:t>
      </w:r>
      <w:proofErr w:type="gramEnd"/>
      <w:r>
        <w:rPr>
          <w:rFonts w:ascii="Baskerville" w:hAnsi="Baskerville"/>
        </w:rPr>
        <w:t>7]</w:t>
      </w:r>
    </w:p>
    <w:p w14:paraId="6FFBACA6" w14:textId="63EBC952" w:rsidR="00BB73DB" w:rsidRDefault="00C9055B" w:rsidP="00193C48">
      <w:pPr>
        <w:ind w:left="360"/>
        <w:rPr>
          <w:rFonts w:ascii="Baskerville" w:hAnsi="Baskerville"/>
        </w:rPr>
      </w:pPr>
      <w:r>
        <w:rPr>
          <w:rFonts w:ascii="Baskerville" w:hAnsi="Baskerville"/>
        </w:rPr>
        <w:t xml:space="preserve">The detection method can be divided into </w:t>
      </w:r>
      <w:r w:rsidR="006E7E1E">
        <w:rPr>
          <w:rFonts w:ascii="Baskerville" w:hAnsi="Baskerville"/>
        </w:rPr>
        <w:t>2 categories</w:t>
      </w:r>
    </w:p>
    <w:p w14:paraId="67973789" w14:textId="24FBE956" w:rsidR="006E7E1E" w:rsidRDefault="006E7E1E" w:rsidP="006E7E1E">
      <w:pPr>
        <w:pStyle w:val="ListParagraph"/>
        <w:numPr>
          <w:ilvl w:val="0"/>
          <w:numId w:val="16"/>
        </w:numPr>
        <w:rPr>
          <w:rFonts w:ascii="Baskerville" w:hAnsi="Baskerville"/>
        </w:rPr>
      </w:pPr>
      <w:r>
        <w:rPr>
          <w:rFonts w:ascii="Baskerville" w:hAnsi="Baskerville"/>
        </w:rPr>
        <w:t>Feature vector extraction and then input features to train models</w:t>
      </w:r>
    </w:p>
    <w:p w14:paraId="6F335F28" w14:textId="15680436" w:rsidR="006E7E1E" w:rsidRPr="006E7E1E" w:rsidRDefault="006E7E1E" w:rsidP="006E7E1E">
      <w:pPr>
        <w:pStyle w:val="ListParagraph"/>
        <w:numPr>
          <w:ilvl w:val="0"/>
          <w:numId w:val="16"/>
        </w:numPr>
        <w:rPr>
          <w:rFonts w:ascii="Baskerville" w:hAnsi="Baskerville"/>
        </w:rPr>
      </w:pPr>
      <w:r>
        <w:rPr>
          <w:rFonts w:ascii="Baskerville" w:hAnsi="Baskerville"/>
        </w:rPr>
        <w:t>Image based classification</w:t>
      </w:r>
    </w:p>
    <w:p w14:paraId="2285894C" w14:textId="77F0F230" w:rsidR="00BB73DB" w:rsidRPr="00E6511A" w:rsidRDefault="00BB73DB" w:rsidP="00193C48">
      <w:pPr>
        <w:ind w:left="360"/>
        <w:rPr>
          <w:rFonts w:ascii="Baskerville" w:hAnsi="Baskerville"/>
        </w:rPr>
      </w:pPr>
    </w:p>
    <w:p w14:paraId="71880383" w14:textId="1B14E413" w:rsidR="00BB73DB" w:rsidRPr="00E6511A" w:rsidRDefault="00D8346E" w:rsidP="00193C48">
      <w:pPr>
        <w:ind w:left="360"/>
        <w:rPr>
          <w:rFonts w:ascii="Baskerville" w:hAnsi="Baskerville"/>
        </w:rPr>
      </w:pPr>
      <w:r w:rsidRPr="00E6511A">
        <w:rPr>
          <w:rFonts w:ascii="Baskerville" w:hAnsi="Baskerville"/>
          <w:noProof/>
        </w:rPr>
        <w:drawing>
          <wp:inline distT="0" distB="0" distL="0" distR="0" wp14:anchorId="0B7E7104" wp14:editId="6F62C8CE">
            <wp:extent cx="5943600" cy="2434590"/>
            <wp:effectExtent l="0" t="0" r="0" b="381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14E803CB" w14:textId="23E64E47" w:rsidR="00BB73DB" w:rsidRPr="00E6511A" w:rsidRDefault="00BB73DB" w:rsidP="00193C48">
      <w:pPr>
        <w:ind w:left="360"/>
        <w:rPr>
          <w:rFonts w:ascii="Baskerville" w:hAnsi="Baskerville"/>
        </w:rPr>
      </w:pPr>
    </w:p>
    <w:p w14:paraId="16202FEA" w14:textId="77777777" w:rsidR="00BB73DB" w:rsidRPr="00E6511A" w:rsidRDefault="00BB73DB" w:rsidP="00D8346E">
      <w:pPr>
        <w:rPr>
          <w:rFonts w:ascii="Baskerville" w:hAnsi="Baskerville"/>
        </w:rPr>
      </w:pPr>
    </w:p>
    <w:p w14:paraId="0CC986FB" w14:textId="5649739B" w:rsidR="0081013C" w:rsidRPr="00E6511A" w:rsidRDefault="0081013C" w:rsidP="00193C48">
      <w:pPr>
        <w:ind w:left="360"/>
        <w:rPr>
          <w:rFonts w:ascii="Baskerville" w:hAnsi="Baskerville"/>
        </w:rPr>
      </w:pPr>
      <w:r w:rsidRPr="00E6511A">
        <w:rPr>
          <w:rFonts w:ascii="Baskerville" w:hAnsi="Baskerville"/>
        </w:rPr>
        <w:t>Feature-based approach:</w:t>
      </w:r>
    </w:p>
    <w:p w14:paraId="3A1D6BE7" w14:textId="79E411DA" w:rsidR="0081013C" w:rsidRPr="00E6511A" w:rsidRDefault="0081013C" w:rsidP="0081013C">
      <w:pPr>
        <w:pStyle w:val="ListParagraph"/>
        <w:numPr>
          <w:ilvl w:val="0"/>
          <w:numId w:val="7"/>
        </w:numPr>
        <w:rPr>
          <w:rFonts w:ascii="Baskerville" w:hAnsi="Baskerville"/>
        </w:rPr>
      </w:pPr>
      <w:r w:rsidRPr="00E6511A">
        <w:rPr>
          <w:rFonts w:ascii="Baskerville" w:hAnsi="Baskerville"/>
        </w:rPr>
        <w:t xml:space="preserve">Convert audio </w:t>
      </w:r>
      <w:r w:rsidR="00F46C20" w:rsidRPr="00E6511A">
        <w:rPr>
          <w:rFonts w:ascii="Baskerville" w:hAnsi="Baskerville"/>
        </w:rPr>
        <w:t xml:space="preserve">file into a feature-based dataset </w:t>
      </w:r>
      <w:r w:rsidRPr="00E6511A">
        <w:rPr>
          <w:rFonts w:ascii="Baskerville" w:hAnsi="Baskerville"/>
        </w:rPr>
        <w:t xml:space="preserve">consisting of various spectral features of the audio </w:t>
      </w:r>
      <w:proofErr w:type="gramStart"/>
      <w:r w:rsidRPr="00E6511A">
        <w:rPr>
          <w:rFonts w:ascii="Baskerville" w:hAnsi="Baskerville"/>
        </w:rPr>
        <w:t>sample</w:t>
      </w:r>
      <w:r w:rsidR="0047101B" w:rsidRPr="00E6511A">
        <w:rPr>
          <w:rFonts w:ascii="Baskerville" w:hAnsi="Baskerville"/>
          <w:vertAlign w:val="superscript"/>
        </w:rPr>
        <w:t>[</w:t>
      </w:r>
      <w:proofErr w:type="gramEnd"/>
      <w:r w:rsidR="0047101B" w:rsidRPr="00E6511A">
        <w:rPr>
          <w:rFonts w:ascii="Baskerville" w:hAnsi="Baskerville"/>
          <w:vertAlign w:val="superscript"/>
        </w:rPr>
        <w:t>7]</w:t>
      </w:r>
    </w:p>
    <w:p w14:paraId="3D8DC285" w14:textId="287DD4D3" w:rsidR="00BB73DB" w:rsidRPr="00E6511A" w:rsidRDefault="00BB73DB" w:rsidP="00BB73DB">
      <w:pPr>
        <w:pStyle w:val="ListParagraph"/>
        <w:numPr>
          <w:ilvl w:val="1"/>
          <w:numId w:val="7"/>
        </w:numPr>
        <w:rPr>
          <w:rFonts w:ascii="Baskerville" w:hAnsi="Baskerville"/>
        </w:rPr>
      </w:pPr>
      <w:r w:rsidRPr="00E6511A">
        <w:rPr>
          <w:rFonts w:ascii="Baskerville" w:hAnsi="Baskerville"/>
        </w:rPr>
        <w:t>Step</w:t>
      </w:r>
      <w:r w:rsidR="00D8346E" w:rsidRPr="00E6511A">
        <w:rPr>
          <w:rFonts w:ascii="Baskerville" w:hAnsi="Baskerville"/>
        </w:rPr>
        <w:t>1. I</w:t>
      </w:r>
      <w:r w:rsidRPr="00E6511A">
        <w:rPr>
          <w:rFonts w:ascii="Baskerville" w:hAnsi="Baskerville"/>
        </w:rPr>
        <w:t xml:space="preserve">nput the audio file using </w:t>
      </w:r>
      <w:bookmarkStart w:id="0" w:name="OLE_LINK103"/>
      <w:bookmarkStart w:id="1" w:name="OLE_LINK104"/>
      <w:proofErr w:type="spellStart"/>
      <w:r w:rsidRPr="00E6511A">
        <w:rPr>
          <w:rFonts w:ascii="Baskerville" w:hAnsi="Baskerville"/>
        </w:rPr>
        <w:t>librosa</w:t>
      </w:r>
      <w:proofErr w:type="spellEnd"/>
      <w:r w:rsidRPr="00E6511A">
        <w:rPr>
          <w:rFonts w:ascii="Baskerville" w:hAnsi="Baskerville"/>
        </w:rPr>
        <w:t xml:space="preserve"> library </w:t>
      </w:r>
      <w:bookmarkEnd w:id="0"/>
      <w:bookmarkEnd w:id="1"/>
      <w:r w:rsidRPr="00E6511A">
        <w:rPr>
          <w:rFonts w:ascii="Baskerville" w:hAnsi="Baskerville"/>
        </w:rPr>
        <w:t xml:space="preserve">-&gt; output a time series and the sampling </w:t>
      </w:r>
      <w:proofErr w:type="gramStart"/>
      <w:r w:rsidRPr="00E6511A">
        <w:rPr>
          <w:rFonts w:ascii="Baskerville" w:hAnsi="Baskerville"/>
        </w:rPr>
        <w:t>rate</w:t>
      </w:r>
      <w:r w:rsidR="00F1767A" w:rsidRPr="00E6511A">
        <w:rPr>
          <w:rFonts w:ascii="Baskerville" w:hAnsi="Baskerville"/>
        </w:rPr>
        <w:t xml:space="preserve">  :</w:t>
      </w:r>
      <w:proofErr w:type="gramEnd"/>
      <w:r w:rsidR="00F1767A" w:rsidRPr="00E6511A">
        <w:rPr>
          <w:rFonts w:ascii="Baskerville" w:hAnsi="Baskerville"/>
        </w:rPr>
        <w:t xml:space="preserve"> which represents the digital form of the audio file</w:t>
      </w:r>
    </w:p>
    <w:p w14:paraId="3B6EC6E8" w14:textId="68CE50DE" w:rsidR="00BB73DB" w:rsidRPr="00E6511A" w:rsidRDefault="00D8346E" w:rsidP="00BB73DB">
      <w:pPr>
        <w:pStyle w:val="ListParagraph"/>
        <w:numPr>
          <w:ilvl w:val="1"/>
          <w:numId w:val="7"/>
        </w:numPr>
        <w:rPr>
          <w:rFonts w:ascii="Baskerville" w:hAnsi="Baskerville"/>
        </w:rPr>
      </w:pPr>
      <w:r w:rsidRPr="00E6511A">
        <w:rPr>
          <w:rFonts w:ascii="Baskerville" w:hAnsi="Baskerville"/>
        </w:rPr>
        <w:t xml:space="preserve">Step2. </w:t>
      </w:r>
      <w:r w:rsidR="00BB73DB" w:rsidRPr="00E6511A">
        <w:rPr>
          <w:rFonts w:ascii="Baskerville" w:hAnsi="Baskerville"/>
        </w:rPr>
        <w:t xml:space="preserve">Using </w:t>
      </w:r>
      <w:proofErr w:type="spellStart"/>
      <w:r w:rsidR="00BB73DB" w:rsidRPr="00E6511A">
        <w:rPr>
          <w:rFonts w:ascii="Baskerville" w:hAnsi="Baskerville"/>
        </w:rPr>
        <w:t>librosa</w:t>
      </w:r>
      <w:proofErr w:type="spellEnd"/>
      <w:r w:rsidR="00BB73DB" w:rsidRPr="00E6511A">
        <w:rPr>
          <w:rFonts w:ascii="Baskerville" w:hAnsi="Baskerville"/>
        </w:rPr>
        <w:t xml:space="preserve"> library functions output </w:t>
      </w:r>
      <w:r w:rsidR="00BB73DB" w:rsidRPr="00E6511A">
        <w:rPr>
          <w:rFonts w:ascii="Baskerville" w:hAnsi="Baskerville"/>
          <w:u w:val="single"/>
        </w:rPr>
        <w:t xml:space="preserve">37 </w:t>
      </w:r>
      <w:r w:rsidR="00BB73DB" w:rsidRPr="00E6511A">
        <w:rPr>
          <w:rFonts w:ascii="Baskerville" w:hAnsi="Baskerville"/>
        </w:rPr>
        <w:t>features of audio as a vector</w:t>
      </w:r>
    </w:p>
    <w:p w14:paraId="2E2ADCA8" w14:textId="0DBBEDF1" w:rsidR="00BB73DB" w:rsidRPr="00E6511A" w:rsidRDefault="00BB73DB" w:rsidP="00BB73DB">
      <w:pPr>
        <w:pStyle w:val="ListParagraph"/>
        <w:numPr>
          <w:ilvl w:val="1"/>
          <w:numId w:val="7"/>
        </w:numPr>
        <w:rPr>
          <w:rFonts w:ascii="Baskerville" w:hAnsi="Baskerville"/>
        </w:rPr>
      </w:pPr>
      <w:r w:rsidRPr="00E6511A">
        <w:rPr>
          <w:rFonts w:ascii="Baskerville" w:hAnsi="Baskerville"/>
        </w:rPr>
        <w:fldChar w:fldCharType="begin"/>
      </w:r>
      <w:r w:rsidRPr="00E6511A">
        <w:rPr>
          <w:rFonts w:ascii="Baskerville" w:hAnsi="Baskerville"/>
        </w:rPr>
        <w:instrText xml:space="preserve"> HYPERLINK "https://librosa.org/doc/latest/core.html" \l "module-librosa" \o "librosa" </w:instrText>
      </w:r>
      <w:r w:rsidRPr="00E6511A">
        <w:rPr>
          <w:rFonts w:ascii="Baskerville" w:hAnsi="Baskerville"/>
        </w:rPr>
        <w:fldChar w:fldCharType="separate"/>
      </w:r>
      <w:proofErr w:type="spellStart"/>
      <w:r w:rsidRPr="00E6511A">
        <w:rPr>
          <w:rStyle w:val="pre"/>
          <w:rFonts w:ascii="Baskerville" w:hAnsi="Baskerville" w:cs="Menlo"/>
          <w:color w:val="404040"/>
          <w:bdr w:val="single" w:sz="6" w:space="2" w:color="E1E4E5" w:frame="1"/>
          <w:shd w:val="clear" w:color="auto" w:fill="FFFFFF"/>
        </w:rPr>
        <w:t>librosa</w:t>
      </w:r>
      <w:proofErr w:type="spellEnd"/>
      <w:r w:rsidRPr="00E6511A">
        <w:rPr>
          <w:rFonts w:ascii="Baskerville" w:hAnsi="Baskerville"/>
        </w:rPr>
        <w:fldChar w:fldCharType="end"/>
      </w:r>
      <w:r w:rsidRPr="00E6511A">
        <w:rPr>
          <w:rFonts w:ascii="Baskerville" w:hAnsi="Baskerville"/>
          <w:color w:val="404040"/>
          <w:shd w:val="clear" w:color="auto" w:fill="FCFCFC"/>
        </w:rPr>
        <w:t> is a python package for music and audio analysis. It provides the building blocks necessary to create music information retrieval systems.</w:t>
      </w:r>
    </w:p>
    <w:p w14:paraId="4BD8AA56" w14:textId="64AC61BF" w:rsidR="00BB73DB" w:rsidRPr="00E6511A" w:rsidRDefault="00BB73DB" w:rsidP="00BB73DB">
      <w:pPr>
        <w:pStyle w:val="ListParagraph"/>
        <w:numPr>
          <w:ilvl w:val="1"/>
          <w:numId w:val="7"/>
        </w:numPr>
        <w:rPr>
          <w:rFonts w:ascii="Baskerville" w:hAnsi="Baskerville"/>
        </w:rPr>
      </w:pPr>
      <w:r w:rsidRPr="00E6511A">
        <w:rPr>
          <w:rFonts w:ascii="Baskerville" w:hAnsi="Baskerville"/>
        </w:rPr>
        <w:t>Done using sliding window technique</w:t>
      </w:r>
    </w:p>
    <w:p w14:paraId="442ECDE7" w14:textId="4455793D" w:rsidR="00BB73DB" w:rsidRPr="00E6511A" w:rsidRDefault="00BB73DB" w:rsidP="00BB73DB">
      <w:pPr>
        <w:pStyle w:val="ListParagraph"/>
        <w:numPr>
          <w:ilvl w:val="1"/>
          <w:numId w:val="7"/>
        </w:numPr>
        <w:rPr>
          <w:rFonts w:ascii="Baskerville" w:hAnsi="Baskerville"/>
        </w:rPr>
      </w:pPr>
      <w:r w:rsidRPr="00E6511A">
        <w:rPr>
          <w:rFonts w:ascii="Baskerville" w:hAnsi="Baskerville"/>
        </w:rPr>
        <w:t xml:space="preserve">Refer to the </w:t>
      </w:r>
      <w:proofErr w:type="gramStart"/>
      <w:r w:rsidRPr="00E6511A">
        <w:rPr>
          <w:rFonts w:ascii="Baskerville" w:hAnsi="Baskerville"/>
        </w:rPr>
        <w:t>paper[</w:t>
      </w:r>
      <w:proofErr w:type="gramEnd"/>
      <w:r w:rsidRPr="00E6511A">
        <w:rPr>
          <w:rFonts w:ascii="Baskerville" w:hAnsi="Baskerville"/>
        </w:rPr>
        <w:t>7] for specific information</w:t>
      </w:r>
      <w:r w:rsidR="00D8346E" w:rsidRPr="00E6511A">
        <w:rPr>
          <w:rFonts w:ascii="Baskerville" w:hAnsi="Baskerville"/>
        </w:rPr>
        <w:t xml:space="preserve"> of each </w:t>
      </w:r>
      <w:r w:rsidR="00F1767A" w:rsidRPr="00E6511A">
        <w:rPr>
          <w:rFonts w:ascii="Baskerville" w:hAnsi="Baskerville"/>
        </w:rPr>
        <w:t xml:space="preserve">37 </w:t>
      </w:r>
      <w:r w:rsidR="00D8346E" w:rsidRPr="00E6511A">
        <w:rPr>
          <w:rFonts w:ascii="Baskerville" w:hAnsi="Baskerville"/>
        </w:rPr>
        <w:t>feature</w:t>
      </w:r>
      <w:r w:rsidR="00F1767A" w:rsidRPr="00E6511A">
        <w:rPr>
          <w:rFonts w:ascii="Baskerville" w:hAnsi="Baskerville"/>
        </w:rPr>
        <w:t>s</w:t>
      </w:r>
    </w:p>
    <w:p w14:paraId="35E9420D" w14:textId="6FCF107E" w:rsidR="00977500" w:rsidRPr="00E6511A" w:rsidRDefault="00977500" w:rsidP="00977500">
      <w:pPr>
        <w:rPr>
          <w:rFonts w:ascii="Baskerville" w:hAnsi="Baskerville"/>
        </w:rPr>
      </w:pPr>
    </w:p>
    <w:p w14:paraId="75B8B233" w14:textId="27C1B6E6" w:rsidR="00B26953" w:rsidRPr="00E6511A" w:rsidRDefault="00B26953" w:rsidP="00977500">
      <w:pPr>
        <w:rPr>
          <w:rFonts w:ascii="Baskerville" w:hAnsi="Baskerville"/>
        </w:rPr>
      </w:pPr>
      <w:r w:rsidRPr="00E6511A">
        <w:rPr>
          <w:rFonts w:ascii="Baskerville" w:hAnsi="Baskerville"/>
          <w:noProof/>
        </w:rPr>
        <w:lastRenderedPageBreak/>
        <w:drawing>
          <wp:inline distT="0" distB="0" distL="0" distR="0" wp14:anchorId="4D926E32" wp14:editId="0CC56D41">
            <wp:extent cx="5943600" cy="2055495"/>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14:paraId="159CD9A7" w14:textId="3D56A9BE" w:rsidR="00B26953" w:rsidRPr="00E6511A" w:rsidRDefault="00B26953" w:rsidP="00977500">
      <w:pPr>
        <w:rPr>
          <w:rFonts w:ascii="Baskerville" w:hAnsi="Baskerville"/>
        </w:rPr>
      </w:pPr>
    </w:p>
    <w:p w14:paraId="40BAC234" w14:textId="77777777" w:rsidR="00B26953" w:rsidRPr="00E6511A" w:rsidRDefault="00B26953" w:rsidP="00977500">
      <w:pPr>
        <w:rPr>
          <w:rFonts w:ascii="Baskerville" w:hAnsi="Baskerville"/>
        </w:rPr>
      </w:pPr>
    </w:p>
    <w:p w14:paraId="64AFD6FF" w14:textId="418BEDFC" w:rsidR="0081013C" w:rsidRPr="00E6511A" w:rsidRDefault="0081013C" w:rsidP="0081013C">
      <w:pPr>
        <w:pStyle w:val="ListParagraph"/>
        <w:numPr>
          <w:ilvl w:val="0"/>
          <w:numId w:val="7"/>
        </w:numPr>
        <w:rPr>
          <w:rFonts w:ascii="Baskerville" w:hAnsi="Baskerville"/>
        </w:rPr>
      </w:pPr>
      <w:r w:rsidRPr="00E6511A">
        <w:rPr>
          <w:rFonts w:ascii="Baskerville" w:hAnsi="Baskerville"/>
        </w:rPr>
        <w:t xml:space="preserve">Feed the </w:t>
      </w:r>
      <w:r w:rsidR="00F1767A" w:rsidRPr="00E6511A">
        <w:rPr>
          <w:rFonts w:ascii="Baskerville" w:hAnsi="Baskerville"/>
        </w:rPr>
        <w:t xml:space="preserve">37 </w:t>
      </w:r>
      <w:r w:rsidRPr="00E6511A">
        <w:rPr>
          <w:rFonts w:ascii="Baskerville" w:hAnsi="Baskerville"/>
        </w:rPr>
        <w:t xml:space="preserve">spectral features into the machine learning algorithms for the classification of audio as fake or </w:t>
      </w:r>
      <w:proofErr w:type="gramStart"/>
      <w:r w:rsidRPr="00E6511A">
        <w:rPr>
          <w:rFonts w:ascii="Baskerville" w:hAnsi="Baskerville"/>
        </w:rPr>
        <w:t>real</w:t>
      </w:r>
      <w:r w:rsidR="0047101B" w:rsidRPr="00E6511A">
        <w:rPr>
          <w:rFonts w:ascii="Baskerville" w:hAnsi="Baskerville"/>
          <w:vertAlign w:val="superscript"/>
        </w:rPr>
        <w:t>[</w:t>
      </w:r>
      <w:proofErr w:type="gramEnd"/>
      <w:r w:rsidR="0047101B" w:rsidRPr="00E6511A">
        <w:rPr>
          <w:rFonts w:ascii="Baskerville" w:hAnsi="Baskerville"/>
          <w:vertAlign w:val="superscript"/>
        </w:rPr>
        <w:t>7]</w:t>
      </w:r>
    </w:p>
    <w:p w14:paraId="7A717D41" w14:textId="3035AA66" w:rsidR="00F46C20" w:rsidRPr="00E6511A" w:rsidRDefault="00F46C20" w:rsidP="0081013C">
      <w:pPr>
        <w:pStyle w:val="ListParagraph"/>
        <w:numPr>
          <w:ilvl w:val="0"/>
          <w:numId w:val="7"/>
        </w:numPr>
        <w:rPr>
          <w:rFonts w:ascii="Baskerville" w:hAnsi="Baskerville"/>
        </w:rPr>
      </w:pPr>
      <w:r w:rsidRPr="00E6511A">
        <w:rPr>
          <w:rFonts w:ascii="Baskerville" w:hAnsi="Baskerville"/>
        </w:rPr>
        <w:t>Machine Learning Algorithm: Support Vector Machine (SVM), Light Gradient Boosting Machines (LGBM), Extreme Gradient Boost (</w:t>
      </w:r>
      <w:proofErr w:type="spellStart"/>
      <w:r w:rsidRPr="00E6511A">
        <w:rPr>
          <w:rFonts w:ascii="Baskerville" w:hAnsi="Baskerville"/>
        </w:rPr>
        <w:t>XGBoost</w:t>
      </w:r>
      <w:proofErr w:type="spellEnd"/>
      <w:r w:rsidRPr="00E6511A">
        <w:rPr>
          <w:rFonts w:ascii="Baskerville" w:hAnsi="Baskerville"/>
        </w:rPr>
        <w:t>), K-Nearest Neighbors (KNN) and Random Forest (RF</w:t>
      </w:r>
      <w:proofErr w:type="gramStart"/>
      <w:r w:rsidRPr="00E6511A">
        <w:rPr>
          <w:rFonts w:ascii="Baskerville" w:hAnsi="Baskerville"/>
        </w:rPr>
        <w:t>)</w:t>
      </w:r>
      <w:r w:rsidR="0047101B" w:rsidRPr="00E6511A">
        <w:rPr>
          <w:rFonts w:ascii="Baskerville" w:hAnsi="Baskerville"/>
          <w:vertAlign w:val="superscript"/>
        </w:rPr>
        <w:t>[</w:t>
      </w:r>
      <w:proofErr w:type="gramEnd"/>
      <w:r w:rsidR="0047101B" w:rsidRPr="00E6511A">
        <w:rPr>
          <w:rFonts w:ascii="Baskerville" w:hAnsi="Baskerville"/>
          <w:vertAlign w:val="superscript"/>
        </w:rPr>
        <w:t>7]</w:t>
      </w:r>
    </w:p>
    <w:p w14:paraId="15D6DA55" w14:textId="373AACA1" w:rsidR="00F1767A" w:rsidRPr="00E6511A" w:rsidRDefault="00F1767A" w:rsidP="0081013C">
      <w:pPr>
        <w:pStyle w:val="ListParagraph"/>
        <w:numPr>
          <w:ilvl w:val="0"/>
          <w:numId w:val="7"/>
        </w:numPr>
        <w:rPr>
          <w:rFonts w:ascii="Baskerville" w:hAnsi="Baskerville"/>
        </w:rPr>
      </w:pPr>
      <w:r w:rsidRPr="00E6511A">
        <w:rPr>
          <w:rFonts w:ascii="Baskerville" w:hAnsi="Baskerville"/>
        </w:rPr>
        <w:t xml:space="preserve">Hyperparameters were optimized using </w:t>
      </w:r>
      <w:proofErr w:type="spellStart"/>
      <w:r w:rsidRPr="00E6511A">
        <w:rPr>
          <w:rFonts w:ascii="Baskerville" w:hAnsi="Baskerville"/>
        </w:rPr>
        <w:t>GridSearchCV</w:t>
      </w:r>
      <w:proofErr w:type="spellEnd"/>
    </w:p>
    <w:p w14:paraId="3669B9EE" w14:textId="77777777" w:rsidR="006E7E1E" w:rsidRDefault="006E7E1E" w:rsidP="0048674B">
      <w:pPr>
        <w:tabs>
          <w:tab w:val="left" w:pos="5559"/>
        </w:tabs>
        <w:rPr>
          <w:rFonts w:ascii="Baskerville" w:hAnsi="Baskerville"/>
        </w:rPr>
      </w:pPr>
    </w:p>
    <w:p w14:paraId="57ABC42B" w14:textId="77777777" w:rsidR="00BD0CB9" w:rsidRPr="00E6511A" w:rsidRDefault="00BD0CB9" w:rsidP="0048674B">
      <w:pPr>
        <w:tabs>
          <w:tab w:val="left" w:pos="5559"/>
        </w:tabs>
        <w:rPr>
          <w:rFonts w:ascii="Baskerville" w:hAnsi="Baskerville"/>
        </w:rPr>
      </w:pPr>
    </w:p>
    <w:p w14:paraId="2EC84F91" w14:textId="1CC32436" w:rsidR="00BD0CB9" w:rsidRPr="00E6511A" w:rsidRDefault="00270028" w:rsidP="0048674B">
      <w:pPr>
        <w:tabs>
          <w:tab w:val="left" w:pos="5559"/>
        </w:tabs>
        <w:rPr>
          <w:rFonts w:ascii="Baskerville" w:hAnsi="Baskerville"/>
        </w:rPr>
      </w:pPr>
      <w:r w:rsidRPr="00E6511A">
        <w:rPr>
          <w:rFonts w:ascii="Baskerville" w:hAnsi="Baskerville"/>
        </w:rPr>
        <w:t>Evaluation Metrics</w:t>
      </w:r>
    </w:p>
    <w:p w14:paraId="0550E2C5" w14:textId="6B757C7A" w:rsidR="00270028" w:rsidRDefault="00270028" w:rsidP="00270028">
      <w:pPr>
        <w:pStyle w:val="ListParagraph"/>
        <w:numPr>
          <w:ilvl w:val="0"/>
          <w:numId w:val="12"/>
        </w:numPr>
        <w:tabs>
          <w:tab w:val="left" w:pos="5559"/>
        </w:tabs>
        <w:rPr>
          <w:rFonts w:ascii="Baskerville" w:hAnsi="Baskerville"/>
        </w:rPr>
      </w:pPr>
      <w:r w:rsidRPr="00E6511A">
        <w:rPr>
          <w:rFonts w:ascii="Baskerville" w:hAnsi="Baskerville"/>
        </w:rPr>
        <w:t>Equal Error Rate (EER)</w:t>
      </w:r>
      <w:r w:rsidR="00DC280E" w:rsidRPr="00E6511A">
        <w:rPr>
          <w:rFonts w:ascii="Baskerville" w:hAnsi="Baskerville"/>
        </w:rPr>
        <w:t xml:space="preserve"> </w:t>
      </w:r>
      <w:r w:rsidR="00DC280E" w:rsidRPr="00E6511A">
        <w:rPr>
          <w:rFonts w:ascii="Baskerville" w:hAnsi="Baskerville"/>
          <w:vertAlign w:val="superscript"/>
        </w:rPr>
        <w:t>[13]</w:t>
      </w:r>
    </w:p>
    <w:p w14:paraId="14BA6850" w14:textId="77777777" w:rsidR="0061405D" w:rsidRDefault="0061405D" w:rsidP="0061405D">
      <w:pPr>
        <w:pStyle w:val="ListParagraph"/>
        <w:numPr>
          <w:ilvl w:val="0"/>
          <w:numId w:val="2"/>
        </w:numPr>
        <w:tabs>
          <w:tab w:val="left" w:pos="5559"/>
        </w:tabs>
        <w:rPr>
          <w:rFonts w:ascii="Baskerville" w:hAnsi="Baskerville"/>
        </w:rPr>
      </w:pPr>
      <w:r w:rsidRPr="0061405D">
        <w:rPr>
          <w:rFonts w:ascii="Baskerville" w:hAnsi="Baskerville"/>
        </w:rPr>
        <w:t>A statistic used to show biometric performance, typically when operating in the verification task</w:t>
      </w:r>
    </w:p>
    <w:p w14:paraId="2DEB1B5E" w14:textId="7FC71D42" w:rsidR="0061405D" w:rsidRPr="0061405D" w:rsidRDefault="0061405D" w:rsidP="0061405D">
      <w:pPr>
        <w:pStyle w:val="ListParagraph"/>
        <w:numPr>
          <w:ilvl w:val="0"/>
          <w:numId w:val="2"/>
        </w:numPr>
        <w:tabs>
          <w:tab w:val="left" w:pos="5559"/>
        </w:tabs>
        <w:rPr>
          <w:rFonts w:ascii="Baskerville" w:hAnsi="Baskerville"/>
        </w:rPr>
      </w:pPr>
      <w:r w:rsidRPr="0061405D">
        <w:rPr>
          <w:rFonts w:ascii="Baskerville" w:hAnsi="Baskerville"/>
          <w:color w:val="021B41"/>
          <w:shd w:val="clear" w:color="auto" w:fill="FFFFFF"/>
        </w:rPr>
        <w:t>The EER is the location on a ROC or </w:t>
      </w:r>
      <w:hyperlink r:id="rId8" w:history="1">
        <w:r w:rsidRPr="0061405D">
          <w:rPr>
            <w:rStyle w:val="Hyperlink"/>
            <w:rFonts w:ascii="Baskerville" w:hAnsi="Baskerville"/>
            <w:color w:val="00BFB2"/>
            <w:shd w:val="clear" w:color="auto" w:fill="FFFFFF"/>
          </w:rPr>
          <w:t>DET</w:t>
        </w:r>
      </w:hyperlink>
      <w:r w:rsidRPr="0061405D">
        <w:rPr>
          <w:rFonts w:ascii="Baskerville" w:hAnsi="Baskerville"/>
          <w:color w:val="021B41"/>
          <w:shd w:val="clear" w:color="auto" w:fill="FFFFFF"/>
        </w:rPr>
        <w:t> curve where the </w:t>
      </w:r>
      <w:hyperlink r:id="rId9" w:history="1">
        <w:r w:rsidRPr="0061405D">
          <w:rPr>
            <w:rStyle w:val="Hyperlink"/>
            <w:rFonts w:ascii="Baskerville" w:hAnsi="Baskerville"/>
            <w:color w:val="00BFB2"/>
            <w:shd w:val="clear" w:color="auto" w:fill="FFFFFF"/>
          </w:rPr>
          <w:t>false acceptance rate</w:t>
        </w:r>
      </w:hyperlink>
      <w:r w:rsidRPr="0061405D">
        <w:rPr>
          <w:rFonts w:ascii="Baskerville" w:hAnsi="Baskerville"/>
          <w:color w:val="021B41"/>
          <w:shd w:val="clear" w:color="auto" w:fill="FFFFFF"/>
        </w:rPr>
        <w:t> and </w:t>
      </w:r>
      <w:hyperlink r:id="rId10" w:history="1">
        <w:r w:rsidRPr="0061405D">
          <w:rPr>
            <w:rStyle w:val="Hyperlink"/>
            <w:rFonts w:ascii="Baskerville" w:hAnsi="Baskerville"/>
            <w:color w:val="00BFB2"/>
            <w:shd w:val="clear" w:color="auto" w:fill="FFFFFF"/>
          </w:rPr>
          <w:t>false rejection rate</w:t>
        </w:r>
      </w:hyperlink>
      <w:r w:rsidRPr="0061405D">
        <w:rPr>
          <w:rFonts w:ascii="Baskerville" w:hAnsi="Baskerville"/>
          <w:color w:val="021B41"/>
          <w:shd w:val="clear" w:color="auto" w:fill="FFFFFF"/>
        </w:rPr>
        <w:t> are equal. In general, the lower the equal error rate value, the higher the accuracy of the </w:t>
      </w:r>
      <w:hyperlink r:id="rId11" w:history="1">
        <w:r w:rsidRPr="0061405D">
          <w:rPr>
            <w:rStyle w:val="Hyperlink"/>
            <w:rFonts w:ascii="Baskerville" w:hAnsi="Baskerville"/>
            <w:color w:val="00BFB2"/>
            <w:shd w:val="clear" w:color="auto" w:fill="FFFFFF"/>
          </w:rPr>
          <w:t>biometric system</w:t>
        </w:r>
      </w:hyperlink>
      <w:r w:rsidRPr="0061405D">
        <w:rPr>
          <w:rFonts w:ascii="Baskerville" w:hAnsi="Baskerville"/>
          <w:color w:val="021B41"/>
          <w:shd w:val="clear" w:color="auto" w:fill="FFFFFF"/>
        </w:rPr>
        <w:t>. [12]</w:t>
      </w:r>
    </w:p>
    <w:p w14:paraId="153545C4" w14:textId="77777777" w:rsidR="0061405D" w:rsidRPr="00E6511A" w:rsidRDefault="0061405D" w:rsidP="0061405D">
      <w:pPr>
        <w:pStyle w:val="ListParagraph"/>
        <w:tabs>
          <w:tab w:val="left" w:pos="5559"/>
        </w:tabs>
        <w:rPr>
          <w:rFonts w:ascii="Baskerville" w:hAnsi="Baskerville"/>
        </w:rPr>
      </w:pPr>
    </w:p>
    <w:p w14:paraId="1B1CB7AC" w14:textId="77777777" w:rsidR="006E7E1E" w:rsidRPr="006E7E1E" w:rsidRDefault="00270028" w:rsidP="006E7E1E">
      <w:pPr>
        <w:pStyle w:val="ListParagraph"/>
        <w:numPr>
          <w:ilvl w:val="0"/>
          <w:numId w:val="12"/>
        </w:numPr>
        <w:tabs>
          <w:tab w:val="left" w:pos="5559"/>
        </w:tabs>
        <w:rPr>
          <w:rFonts w:ascii="Baskerville" w:hAnsi="Baskerville"/>
        </w:rPr>
      </w:pPr>
      <w:bookmarkStart w:id="2" w:name="OLE_LINK112"/>
      <w:bookmarkStart w:id="3" w:name="OLE_LINK113"/>
      <w:r w:rsidRPr="00E6511A">
        <w:rPr>
          <w:rFonts w:ascii="Baskerville" w:hAnsi="Baskerville"/>
        </w:rPr>
        <w:t xml:space="preserve">Tandem detection cost function </w:t>
      </w:r>
      <w:bookmarkEnd w:id="2"/>
      <w:bookmarkEnd w:id="3"/>
      <w:r w:rsidRPr="00E6511A">
        <w:rPr>
          <w:rFonts w:ascii="Baskerville" w:hAnsi="Baskerville"/>
        </w:rPr>
        <w:t>(t-DCF)</w:t>
      </w:r>
      <w:r w:rsidR="00DC280E" w:rsidRPr="00E6511A">
        <w:rPr>
          <w:rFonts w:ascii="Baskerville" w:hAnsi="Baskerville"/>
        </w:rPr>
        <w:t xml:space="preserve"> </w:t>
      </w:r>
      <w:r w:rsidR="00DC280E" w:rsidRPr="00E6511A">
        <w:rPr>
          <w:rFonts w:ascii="Baskerville" w:hAnsi="Baskerville"/>
          <w:vertAlign w:val="superscript"/>
        </w:rPr>
        <w:t>[13</w:t>
      </w:r>
      <w:proofErr w:type="gramStart"/>
      <w:r w:rsidR="00DC280E" w:rsidRPr="00E6511A">
        <w:rPr>
          <w:rFonts w:ascii="Baskerville" w:hAnsi="Baskerville"/>
          <w:vertAlign w:val="superscript"/>
        </w:rPr>
        <w:t>]</w:t>
      </w:r>
      <w:r w:rsidR="006E7E1E">
        <w:rPr>
          <w:rFonts w:ascii="Baskerville" w:hAnsi="Baskerville"/>
          <w:vertAlign w:val="superscript"/>
        </w:rPr>
        <w:t xml:space="preserve"> </w:t>
      </w:r>
      <w:r w:rsidR="006E7E1E">
        <w:rPr>
          <w:rFonts w:ascii="Baskerville" w:hAnsi="Baskerville" w:cs="Lucida Grande"/>
          <w:color w:val="000000"/>
          <w:kern w:val="36"/>
        </w:rPr>
        <w:t>:</w:t>
      </w:r>
      <w:proofErr w:type="gramEnd"/>
      <w:r w:rsidR="006E7E1E">
        <w:rPr>
          <w:rFonts w:ascii="Baskerville" w:hAnsi="Baskerville" w:cs="Lucida Grande"/>
          <w:color w:val="000000"/>
          <w:kern w:val="36"/>
        </w:rPr>
        <w:t xml:space="preserve"> </w:t>
      </w:r>
      <w:r w:rsidR="00DC280E" w:rsidRPr="006E7E1E">
        <w:rPr>
          <w:rFonts w:ascii="Baskerville" w:hAnsi="Baskerville" w:cs="Lucida Grande"/>
          <w:color w:val="000000"/>
          <w:kern w:val="36"/>
        </w:rPr>
        <w:t>a Detection Cost Function for the Tandem Assessment of Spoofing Countermeasures and Automatic Speaker Verification</w:t>
      </w:r>
      <w:r w:rsidR="00DC280E" w:rsidRPr="006E7E1E">
        <w:rPr>
          <w:rFonts w:ascii="Baskerville" w:hAnsi="Baskerville" w:cs="Lucida Grande"/>
          <w:color w:val="000000"/>
          <w:kern w:val="36"/>
        </w:rPr>
        <w:t xml:space="preserve"> </w:t>
      </w:r>
      <w:r w:rsidR="00DC280E" w:rsidRPr="006E7E1E">
        <w:rPr>
          <w:rFonts w:ascii="Baskerville" w:hAnsi="Baskerville" w:cs="Lucida Grande"/>
          <w:color w:val="000000"/>
          <w:kern w:val="36"/>
          <w:vertAlign w:val="superscript"/>
        </w:rPr>
        <w:t>[14]</w:t>
      </w:r>
    </w:p>
    <w:p w14:paraId="4B45C904" w14:textId="0B56C6FE" w:rsidR="00F1767A" w:rsidRPr="006E7E1E" w:rsidRDefault="00F1767A" w:rsidP="006E7E1E">
      <w:pPr>
        <w:pStyle w:val="ListParagraph"/>
        <w:numPr>
          <w:ilvl w:val="0"/>
          <w:numId w:val="12"/>
        </w:numPr>
        <w:tabs>
          <w:tab w:val="left" w:pos="5559"/>
        </w:tabs>
        <w:rPr>
          <w:rFonts w:ascii="Baskerville" w:hAnsi="Baskerville"/>
        </w:rPr>
      </w:pPr>
      <w:r w:rsidRPr="006E7E1E">
        <w:rPr>
          <w:rFonts w:ascii="Baskerville" w:hAnsi="Baskerville"/>
        </w:rPr>
        <w:t xml:space="preserve">Validation </w:t>
      </w:r>
      <w:proofErr w:type="gramStart"/>
      <w:r w:rsidRPr="006E7E1E">
        <w:rPr>
          <w:rFonts w:ascii="Baskerville" w:hAnsi="Baskerville"/>
        </w:rPr>
        <w:t>accuracy :</w:t>
      </w:r>
      <w:proofErr w:type="gramEnd"/>
      <w:r w:rsidRPr="006E7E1E">
        <w:rPr>
          <w:rFonts w:ascii="Baskerville" w:hAnsi="Baskerville"/>
        </w:rPr>
        <w:t xml:space="preserve"> on data that used to validate the generalisation ability during the </w:t>
      </w:r>
    </w:p>
    <w:p w14:paraId="132D7B8A" w14:textId="77777777" w:rsidR="006E7E1E" w:rsidRDefault="00F1767A" w:rsidP="006E7E1E">
      <w:pPr>
        <w:pStyle w:val="ListParagraph"/>
        <w:ind w:left="2160" w:firstLine="720"/>
        <w:rPr>
          <w:rFonts w:ascii="Baskerville" w:hAnsi="Baskerville"/>
        </w:rPr>
      </w:pPr>
      <w:r w:rsidRPr="00E6511A">
        <w:rPr>
          <w:rFonts w:ascii="Baskerville" w:hAnsi="Baskerville"/>
        </w:rPr>
        <w:t>training process</w:t>
      </w:r>
    </w:p>
    <w:p w14:paraId="5BD08EA9" w14:textId="1BF1F102" w:rsidR="00F1767A" w:rsidRPr="006E7E1E" w:rsidRDefault="00F1767A" w:rsidP="006E7E1E">
      <w:pPr>
        <w:pStyle w:val="ListParagraph"/>
        <w:numPr>
          <w:ilvl w:val="0"/>
          <w:numId w:val="12"/>
        </w:numPr>
        <w:rPr>
          <w:rFonts w:ascii="Baskerville" w:hAnsi="Baskerville"/>
        </w:rPr>
      </w:pPr>
      <w:r w:rsidRPr="006E7E1E">
        <w:rPr>
          <w:rFonts w:ascii="Baskerville" w:hAnsi="Baskerville"/>
        </w:rPr>
        <w:t xml:space="preserve">Test </w:t>
      </w:r>
      <w:proofErr w:type="gramStart"/>
      <w:r w:rsidRPr="006E7E1E">
        <w:rPr>
          <w:rFonts w:ascii="Baskerville" w:hAnsi="Baskerville"/>
        </w:rPr>
        <w:t>accuracy :</w:t>
      </w:r>
      <w:proofErr w:type="gramEnd"/>
      <w:r w:rsidRPr="006E7E1E">
        <w:rPr>
          <w:rFonts w:ascii="Baskerville" w:hAnsi="Baskerville"/>
        </w:rPr>
        <w:t xml:space="preserve"> on data that did not use for training</w:t>
      </w:r>
    </w:p>
    <w:p w14:paraId="4C78C170" w14:textId="77777777" w:rsidR="0048674B" w:rsidRPr="00E6511A" w:rsidRDefault="0048674B" w:rsidP="0048674B">
      <w:pPr>
        <w:pStyle w:val="ListParagraph"/>
        <w:rPr>
          <w:rFonts w:ascii="Baskerville" w:hAnsi="Baskerville"/>
        </w:rPr>
      </w:pPr>
    </w:p>
    <w:p w14:paraId="1BCEF2D2" w14:textId="11DD88D3" w:rsidR="00F1767A" w:rsidRPr="006E7E1E" w:rsidRDefault="00F1767A" w:rsidP="006E7E1E">
      <w:pPr>
        <w:pStyle w:val="ListParagraph"/>
        <w:numPr>
          <w:ilvl w:val="0"/>
          <w:numId w:val="12"/>
        </w:numPr>
        <w:rPr>
          <w:rFonts w:ascii="Baskerville" w:hAnsi="Baskerville"/>
        </w:rPr>
      </w:pPr>
      <w:r w:rsidRPr="006E7E1E">
        <w:rPr>
          <w:rFonts w:ascii="Baskerville" w:hAnsi="Baskerville"/>
        </w:rPr>
        <w:t>Precision</w:t>
      </w:r>
      <w:r w:rsidR="0048674B" w:rsidRPr="006E7E1E">
        <w:rPr>
          <w:rFonts w:ascii="Baskerville" w:hAnsi="Baskerville"/>
        </w:rPr>
        <w:t xml:space="preserve"> = TP/TP+FP </w:t>
      </w:r>
      <w:r w:rsidR="0048674B" w:rsidRPr="006E7E1E">
        <w:rPr>
          <w:rFonts w:ascii="Baskerville" w:hAnsi="Baskerville"/>
          <w:vertAlign w:val="superscript"/>
        </w:rPr>
        <w:t>[8]</w:t>
      </w:r>
    </w:p>
    <w:p w14:paraId="074AECB1" w14:textId="3DF52917" w:rsidR="0048674B" w:rsidRPr="00E6511A" w:rsidRDefault="0048674B" w:rsidP="0048674B">
      <w:pPr>
        <w:pStyle w:val="ListParagraph"/>
        <w:rPr>
          <w:rFonts w:ascii="Baskerville" w:hAnsi="Baskerville"/>
          <w:vertAlign w:val="superscript"/>
        </w:rPr>
      </w:pPr>
      <w:r w:rsidRPr="00E6511A">
        <w:rPr>
          <w:rFonts w:ascii="Baskerville" w:hAnsi="Baskerville"/>
        </w:rPr>
        <w:t xml:space="preserve">Based on Confusion matrix </w:t>
      </w:r>
      <w:proofErr w:type="gramStart"/>
      <w:r w:rsidRPr="00E6511A">
        <w:rPr>
          <w:rFonts w:ascii="Baskerville" w:hAnsi="Baskerville"/>
        </w:rPr>
        <w:t>( True</w:t>
      </w:r>
      <w:proofErr w:type="gramEnd"/>
      <w:r w:rsidRPr="00E6511A">
        <w:rPr>
          <w:rFonts w:ascii="Baskerville" w:hAnsi="Baskerville"/>
        </w:rPr>
        <w:t>/False) (Positive/Negative)</w:t>
      </w:r>
      <w:r w:rsidRPr="00E6511A">
        <w:rPr>
          <w:rFonts w:ascii="Baskerville" w:hAnsi="Baskerville"/>
          <w:vertAlign w:val="superscript"/>
        </w:rPr>
        <w:t>[8]</w:t>
      </w:r>
    </w:p>
    <w:p w14:paraId="2219BAD9" w14:textId="1BFAD1DA" w:rsidR="0048674B" w:rsidRPr="00E6511A" w:rsidRDefault="0048674B" w:rsidP="0048674B">
      <w:pPr>
        <w:pStyle w:val="ListParagraph"/>
        <w:rPr>
          <w:rFonts w:ascii="Baskerville" w:hAnsi="Baskerville"/>
          <w:vertAlign w:val="superscript"/>
        </w:rPr>
      </w:pPr>
      <w:r w:rsidRPr="00E6511A">
        <w:rPr>
          <w:rFonts w:ascii="Baskerville" w:hAnsi="Baskerville"/>
        </w:rPr>
        <w:t xml:space="preserve">Measurement of ability to classify positive samples in the </w:t>
      </w:r>
      <w:proofErr w:type="gramStart"/>
      <w:r w:rsidRPr="00E6511A">
        <w:rPr>
          <w:rFonts w:ascii="Baskerville" w:hAnsi="Baskerville"/>
        </w:rPr>
        <w:t>model</w:t>
      </w:r>
      <w:r w:rsidRPr="00E6511A">
        <w:rPr>
          <w:rFonts w:ascii="Baskerville" w:hAnsi="Baskerville"/>
          <w:vertAlign w:val="superscript"/>
        </w:rPr>
        <w:t>[</w:t>
      </w:r>
      <w:proofErr w:type="gramEnd"/>
      <w:r w:rsidRPr="00E6511A">
        <w:rPr>
          <w:rFonts w:ascii="Baskerville" w:hAnsi="Baskerville"/>
          <w:vertAlign w:val="superscript"/>
        </w:rPr>
        <w:t>8]</w:t>
      </w:r>
    </w:p>
    <w:p w14:paraId="52074322" w14:textId="7FAB9767" w:rsidR="0048674B" w:rsidRPr="00E6511A" w:rsidRDefault="0048674B" w:rsidP="0048674B">
      <w:pPr>
        <w:pStyle w:val="ListParagraph"/>
        <w:rPr>
          <w:rFonts w:ascii="Baskerville" w:hAnsi="Baskerville"/>
        </w:rPr>
      </w:pPr>
      <w:r w:rsidRPr="00E6511A">
        <w:rPr>
          <w:rFonts w:ascii="Baskerville" w:hAnsi="Baskerville"/>
        </w:rPr>
        <w:t xml:space="preserve">If the goal is to classify all as well as negative samples as </w:t>
      </w:r>
      <w:proofErr w:type="gramStart"/>
      <w:r w:rsidRPr="00E6511A">
        <w:rPr>
          <w:rFonts w:ascii="Baskerville" w:hAnsi="Baskerville"/>
        </w:rPr>
        <w:t>positive</w:t>
      </w:r>
      <w:r w:rsidRPr="00E6511A">
        <w:rPr>
          <w:rFonts w:ascii="Baskerville" w:hAnsi="Baskerville"/>
          <w:vertAlign w:val="superscript"/>
        </w:rPr>
        <w:t>[</w:t>
      </w:r>
      <w:proofErr w:type="gramEnd"/>
      <w:r w:rsidRPr="00E6511A">
        <w:rPr>
          <w:rFonts w:ascii="Baskerville" w:hAnsi="Baskerville"/>
          <w:vertAlign w:val="superscript"/>
        </w:rPr>
        <w:t>8]</w:t>
      </w:r>
    </w:p>
    <w:p w14:paraId="74DC45F9" w14:textId="77777777" w:rsidR="0048674B" w:rsidRPr="00E6511A" w:rsidRDefault="0048674B" w:rsidP="0048674B">
      <w:pPr>
        <w:pStyle w:val="ListParagraph"/>
        <w:rPr>
          <w:rFonts w:ascii="Baskerville" w:hAnsi="Baskerville"/>
        </w:rPr>
      </w:pPr>
    </w:p>
    <w:p w14:paraId="01B4636D" w14:textId="34DE3696" w:rsidR="00F1767A" w:rsidRPr="00E6511A" w:rsidRDefault="00F1767A" w:rsidP="006E7E1E">
      <w:pPr>
        <w:pStyle w:val="ListParagraph"/>
        <w:numPr>
          <w:ilvl w:val="0"/>
          <w:numId w:val="12"/>
        </w:numPr>
        <w:rPr>
          <w:rFonts w:ascii="Baskerville" w:hAnsi="Baskerville"/>
        </w:rPr>
      </w:pPr>
      <w:r w:rsidRPr="00E6511A">
        <w:rPr>
          <w:rFonts w:ascii="Baskerville" w:hAnsi="Baskerville"/>
        </w:rPr>
        <w:t>Recall</w:t>
      </w:r>
      <w:r w:rsidR="0048674B" w:rsidRPr="00E6511A">
        <w:rPr>
          <w:rFonts w:ascii="Baskerville" w:hAnsi="Baskerville"/>
        </w:rPr>
        <w:t xml:space="preserve"> = TP/TP+</w:t>
      </w:r>
      <w:proofErr w:type="gramStart"/>
      <w:r w:rsidR="0048674B" w:rsidRPr="00E6511A">
        <w:rPr>
          <w:rFonts w:ascii="Baskerville" w:hAnsi="Baskerville"/>
        </w:rPr>
        <w:t>FN</w:t>
      </w:r>
      <w:r w:rsidR="0048674B" w:rsidRPr="00E6511A">
        <w:rPr>
          <w:rFonts w:ascii="Baskerville" w:hAnsi="Baskerville"/>
          <w:vertAlign w:val="superscript"/>
        </w:rPr>
        <w:t>[</w:t>
      </w:r>
      <w:proofErr w:type="gramEnd"/>
      <w:r w:rsidR="0048674B" w:rsidRPr="00E6511A">
        <w:rPr>
          <w:rFonts w:ascii="Baskerville" w:hAnsi="Baskerville"/>
          <w:vertAlign w:val="superscript"/>
        </w:rPr>
        <w:t>8]</w:t>
      </w:r>
    </w:p>
    <w:p w14:paraId="1A7083F5" w14:textId="54DC216A" w:rsidR="0048674B" w:rsidRPr="00E6511A" w:rsidRDefault="0048674B" w:rsidP="0048674B">
      <w:pPr>
        <w:pStyle w:val="ListParagraph"/>
        <w:rPr>
          <w:rFonts w:ascii="Baskerville" w:hAnsi="Baskerville"/>
          <w:vertAlign w:val="superscript"/>
        </w:rPr>
      </w:pPr>
      <w:r w:rsidRPr="00E6511A">
        <w:rPr>
          <w:rFonts w:ascii="Baskerville" w:hAnsi="Baskerville"/>
        </w:rPr>
        <w:t xml:space="preserve">Measurement of how many positive samples were correctly classified by </w:t>
      </w:r>
      <w:proofErr w:type="gramStart"/>
      <w:r w:rsidRPr="00E6511A">
        <w:rPr>
          <w:rFonts w:ascii="Baskerville" w:hAnsi="Baskerville"/>
        </w:rPr>
        <w:t>model</w:t>
      </w:r>
      <w:r w:rsidRPr="00E6511A">
        <w:rPr>
          <w:rFonts w:ascii="Baskerville" w:hAnsi="Baskerville"/>
          <w:vertAlign w:val="superscript"/>
        </w:rPr>
        <w:t>[</w:t>
      </w:r>
      <w:proofErr w:type="gramEnd"/>
      <w:r w:rsidRPr="00E6511A">
        <w:rPr>
          <w:rFonts w:ascii="Baskerville" w:hAnsi="Baskerville"/>
          <w:vertAlign w:val="superscript"/>
        </w:rPr>
        <w:t>8]</w:t>
      </w:r>
    </w:p>
    <w:p w14:paraId="08887449" w14:textId="4FA1C5E5" w:rsidR="0048674B" w:rsidRPr="00E6511A" w:rsidRDefault="0048674B" w:rsidP="0048674B">
      <w:pPr>
        <w:pStyle w:val="ListParagraph"/>
        <w:rPr>
          <w:rFonts w:ascii="Baskerville" w:hAnsi="Baskerville"/>
        </w:rPr>
      </w:pPr>
      <w:r w:rsidRPr="00E6511A">
        <w:rPr>
          <w:rFonts w:ascii="Baskerville" w:hAnsi="Baskerville"/>
        </w:rPr>
        <w:t xml:space="preserve">If goal is to detect only all positive </w:t>
      </w:r>
      <w:proofErr w:type="gramStart"/>
      <w:r w:rsidRPr="00E6511A">
        <w:rPr>
          <w:rFonts w:ascii="Baskerville" w:hAnsi="Baskerville"/>
        </w:rPr>
        <w:t>samples</w:t>
      </w:r>
      <w:r w:rsidRPr="00E6511A">
        <w:rPr>
          <w:rFonts w:ascii="Baskerville" w:hAnsi="Baskerville"/>
          <w:vertAlign w:val="superscript"/>
        </w:rPr>
        <w:t>[</w:t>
      </w:r>
      <w:proofErr w:type="gramEnd"/>
      <w:r w:rsidRPr="00E6511A">
        <w:rPr>
          <w:rFonts w:ascii="Baskerville" w:hAnsi="Baskerville"/>
          <w:vertAlign w:val="superscript"/>
        </w:rPr>
        <w:t>8]</w:t>
      </w:r>
    </w:p>
    <w:p w14:paraId="0C31C4BA" w14:textId="77777777" w:rsidR="0048674B" w:rsidRPr="00E6511A" w:rsidRDefault="0048674B" w:rsidP="0048674B">
      <w:pPr>
        <w:pStyle w:val="ListParagraph"/>
        <w:rPr>
          <w:rFonts w:ascii="Baskerville" w:hAnsi="Baskerville"/>
        </w:rPr>
      </w:pPr>
    </w:p>
    <w:p w14:paraId="6E29941E" w14:textId="6C54C193" w:rsidR="00F1767A" w:rsidRPr="00E6511A" w:rsidRDefault="00F1767A" w:rsidP="006E7E1E">
      <w:pPr>
        <w:pStyle w:val="ListParagraph"/>
        <w:numPr>
          <w:ilvl w:val="0"/>
          <w:numId w:val="12"/>
        </w:numPr>
        <w:rPr>
          <w:rFonts w:ascii="Baskerville" w:hAnsi="Baskerville"/>
        </w:rPr>
      </w:pPr>
      <w:r w:rsidRPr="00E6511A">
        <w:rPr>
          <w:rFonts w:ascii="Baskerville" w:hAnsi="Baskerville"/>
        </w:rPr>
        <w:t>F-score</w:t>
      </w:r>
    </w:p>
    <w:p w14:paraId="0A93127A" w14:textId="460AEE32" w:rsidR="0048674B" w:rsidRPr="00E6511A" w:rsidRDefault="0048674B" w:rsidP="0048674B">
      <w:pPr>
        <w:pStyle w:val="ListParagraph"/>
        <w:rPr>
          <w:rFonts w:ascii="Baskerville" w:hAnsi="Baskerville"/>
          <w:vertAlign w:val="superscript"/>
        </w:rPr>
      </w:pPr>
      <w:r w:rsidRPr="00E6511A">
        <w:rPr>
          <w:rFonts w:ascii="Baskerville" w:hAnsi="Baskerville"/>
        </w:rPr>
        <w:t xml:space="preserve">Measure of model’s accuracy on a </w:t>
      </w:r>
      <w:proofErr w:type="gramStart"/>
      <w:r w:rsidRPr="00E6511A">
        <w:rPr>
          <w:rFonts w:ascii="Baskerville" w:hAnsi="Baskerville"/>
        </w:rPr>
        <w:t>dataset</w:t>
      </w:r>
      <w:r w:rsidR="00092434" w:rsidRPr="00E6511A">
        <w:rPr>
          <w:rFonts w:ascii="Baskerville" w:hAnsi="Baskerville"/>
          <w:vertAlign w:val="superscript"/>
        </w:rPr>
        <w:t>[</w:t>
      </w:r>
      <w:proofErr w:type="gramEnd"/>
      <w:r w:rsidR="00092434" w:rsidRPr="00E6511A">
        <w:rPr>
          <w:rFonts w:ascii="Baskerville" w:hAnsi="Baskerville"/>
          <w:vertAlign w:val="superscript"/>
        </w:rPr>
        <w:t>9]</w:t>
      </w:r>
    </w:p>
    <w:p w14:paraId="68BD842C" w14:textId="3EE1729A" w:rsidR="0048674B" w:rsidRPr="00E6511A" w:rsidRDefault="0048674B" w:rsidP="0048674B">
      <w:pPr>
        <w:pStyle w:val="ListParagraph"/>
        <w:rPr>
          <w:rFonts w:ascii="Baskerville" w:hAnsi="Baskerville"/>
          <w:vertAlign w:val="superscript"/>
        </w:rPr>
      </w:pPr>
      <w:r w:rsidRPr="00E6511A">
        <w:rPr>
          <w:rFonts w:ascii="Baskerville" w:hAnsi="Baskerville"/>
        </w:rPr>
        <w:lastRenderedPageBreak/>
        <w:t>Used to evaluate binary classification systems (positive/</w:t>
      </w:r>
      <w:proofErr w:type="gramStart"/>
      <w:r w:rsidRPr="00E6511A">
        <w:rPr>
          <w:rFonts w:ascii="Baskerville" w:hAnsi="Baskerville"/>
        </w:rPr>
        <w:t>negative)</w:t>
      </w:r>
      <w:r w:rsidR="00092434" w:rsidRPr="00E6511A">
        <w:rPr>
          <w:rFonts w:ascii="Baskerville" w:hAnsi="Baskerville"/>
          <w:vertAlign w:val="superscript"/>
        </w:rPr>
        <w:t>[</w:t>
      </w:r>
      <w:proofErr w:type="gramEnd"/>
      <w:r w:rsidR="00092434" w:rsidRPr="00E6511A">
        <w:rPr>
          <w:rFonts w:ascii="Baskerville" w:hAnsi="Baskerville"/>
          <w:vertAlign w:val="superscript"/>
        </w:rPr>
        <w:t>9]</w:t>
      </w:r>
    </w:p>
    <w:p w14:paraId="5E7E09FC" w14:textId="0D2E0B08" w:rsidR="00092434" w:rsidRPr="00E6511A" w:rsidRDefault="00092434" w:rsidP="0048674B">
      <w:pPr>
        <w:pStyle w:val="ListParagraph"/>
        <w:rPr>
          <w:rFonts w:ascii="Baskerville" w:hAnsi="Baskerville"/>
          <w:vertAlign w:val="superscript"/>
        </w:rPr>
      </w:pPr>
      <w:r w:rsidRPr="00E6511A">
        <w:rPr>
          <w:rFonts w:ascii="Baskerville" w:hAnsi="Baskerville"/>
        </w:rPr>
        <w:t>A perfect model has an F-score of 1</w:t>
      </w:r>
      <w:r w:rsidRPr="00E6511A">
        <w:rPr>
          <w:rFonts w:ascii="Baskerville" w:hAnsi="Baskerville"/>
          <w:vertAlign w:val="superscript"/>
        </w:rPr>
        <w:t>[9]</w:t>
      </w:r>
    </w:p>
    <w:p w14:paraId="7B9B2959" w14:textId="0A8E2F40" w:rsidR="00F1767A" w:rsidRPr="00E6511A" w:rsidRDefault="00F1767A" w:rsidP="00F1767A">
      <w:pPr>
        <w:rPr>
          <w:rFonts w:ascii="Baskerville" w:hAnsi="Baskerville"/>
        </w:rPr>
      </w:pPr>
    </w:p>
    <w:p w14:paraId="0BB75DBB" w14:textId="5A0E6EF1" w:rsidR="00F1767A" w:rsidRPr="00E6511A" w:rsidRDefault="00092434" w:rsidP="00092434">
      <w:pPr>
        <w:jc w:val="center"/>
        <w:rPr>
          <w:rFonts w:ascii="Baskerville" w:hAnsi="Baskerville"/>
        </w:rPr>
      </w:pPr>
      <w:r w:rsidRPr="00E6511A">
        <w:rPr>
          <w:rFonts w:ascii="Baskerville" w:hAnsi="Baskerville"/>
          <w:noProof/>
        </w:rPr>
        <w:drawing>
          <wp:inline distT="0" distB="0" distL="0" distR="0" wp14:anchorId="76C30151" wp14:editId="043A8872">
            <wp:extent cx="4143252" cy="1184987"/>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00636" cy="1201399"/>
                    </a:xfrm>
                    <a:prstGeom prst="rect">
                      <a:avLst/>
                    </a:prstGeom>
                  </pic:spPr>
                </pic:pic>
              </a:graphicData>
            </a:graphic>
          </wp:inline>
        </w:drawing>
      </w:r>
    </w:p>
    <w:p w14:paraId="78C575E9" w14:textId="77777777" w:rsidR="00F1767A" w:rsidRPr="00E6511A" w:rsidRDefault="00F1767A" w:rsidP="00F1767A">
      <w:pPr>
        <w:rPr>
          <w:rFonts w:ascii="Baskerville" w:hAnsi="Baskerville"/>
        </w:rPr>
      </w:pPr>
    </w:p>
    <w:p w14:paraId="191F5CEB" w14:textId="102B799F" w:rsidR="001A372D" w:rsidRPr="00E6511A" w:rsidRDefault="001A372D" w:rsidP="00F1767A">
      <w:pPr>
        <w:rPr>
          <w:rFonts w:ascii="Baskerville" w:hAnsi="Baskerville"/>
        </w:rPr>
      </w:pPr>
    </w:p>
    <w:p w14:paraId="6EE577D0" w14:textId="74326976" w:rsidR="00BD0CB9" w:rsidRPr="00E6511A" w:rsidRDefault="00BD0CB9" w:rsidP="00F1767A">
      <w:pPr>
        <w:rPr>
          <w:rFonts w:ascii="Baskerville" w:hAnsi="Baskerville"/>
        </w:rPr>
      </w:pPr>
    </w:p>
    <w:p w14:paraId="1C90EBAD" w14:textId="77777777" w:rsidR="00BD0CB9" w:rsidRPr="00E6511A" w:rsidRDefault="00BD0CB9" w:rsidP="00F1767A">
      <w:pPr>
        <w:rPr>
          <w:rFonts w:ascii="Baskerville" w:hAnsi="Baskerville"/>
        </w:rPr>
      </w:pPr>
    </w:p>
    <w:p w14:paraId="151A128A" w14:textId="6F100316" w:rsidR="0081013C" w:rsidRPr="00E6511A" w:rsidRDefault="0081013C" w:rsidP="00193C48">
      <w:pPr>
        <w:ind w:left="360"/>
        <w:rPr>
          <w:rFonts w:ascii="Baskerville" w:hAnsi="Baskerville"/>
        </w:rPr>
      </w:pPr>
      <w:r w:rsidRPr="00E6511A">
        <w:rPr>
          <w:rFonts w:ascii="Baskerville" w:hAnsi="Baskerville"/>
        </w:rPr>
        <w:t>Image-based approach</w:t>
      </w:r>
    </w:p>
    <w:p w14:paraId="427416AB" w14:textId="296A7524" w:rsidR="0081013C" w:rsidRPr="00E6511A" w:rsidRDefault="0081013C" w:rsidP="0081013C">
      <w:pPr>
        <w:pStyle w:val="ListParagraph"/>
        <w:numPr>
          <w:ilvl w:val="0"/>
          <w:numId w:val="8"/>
        </w:numPr>
        <w:rPr>
          <w:rFonts w:ascii="Baskerville" w:hAnsi="Baskerville"/>
        </w:rPr>
      </w:pPr>
      <w:r w:rsidRPr="00E6511A">
        <w:rPr>
          <w:rFonts w:ascii="Baskerville" w:hAnsi="Baskerville"/>
        </w:rPr>
        <w:t>Convert audio samples into melspectrograms</w:t>
      </w:r>
    </w:p>
    <w:p w14:paraId="741CBC78" w14:textId="14382BA1" w:rsidR="001A372D" w:rsidRPr="00E6511A" w:rsidRDefault="001A372D" w:rsidP="0081013C">
      <w:pPr>
        <w:pStyle w:val="ListParagraph"/>
        <w:numPr>
          <w:ilvl w:val="0"/>
          <w:numId w:val="8"/>
        </w:numPr>
        <w:rPr>
          <w:rFonts w:ascii="Baskerville" w:hAnsi="Baskerville"/>
        </w:rPr>
      </w:pPr>
      <w:r w:rsidRPr="00E6511A">
        <w:rPr>
          <w:rFonts w:ascii="Baskerville" w:hAnsi="Baskerville"/>
        </w:rPr>
        <w:t>Melspectrograms:</w:t>
      </w:r>
    </w:p>
    <w:p w14:paraId="49EE88C5" w14:textId="65BF3009" w:rsidR="001A372D" w:rsidRPr="00E6511A" w:rsidRDefault="001A372D" w:rsidP="001A372D">
      <w:pPr>
        <w:pStyle w:val="ListParagraph"/>
        <w:numPr>
          <w:ilvl w:val="1"/>
          <w:numId w:val="8"/>
        </w:numPr>
        <w:rPr>
          <w:rFonts w:ascii="Baskerville" w:hAnsi="Baskerville"/>
        </w:rPr>
      </w:pPr>
      <w:r w:rsidRPr="00E6511A">
        <w:rPr>
          <w:rFonts w:ascii="Baskerville" w:hAnsi="Baskerville"/>
        </w:rPr>
        <w:t>Graphic representation of signal strength in terms of signal’s intensity</w:t>
      </w:r>
    </w:p>
    <w:p w14:paraId="7AB67E29" w14:textId="633C5E1D" w:rsidR="001A372D" w:rsidRPr="00E6511A" w:rsidRDefault="001A372D" w:rsidP="001A372D">
      <w:pPr>
        <w:pStyle w:val="ListParagraph"/>
        <w:numPr>
          <w:ilvl w:val="1"/>
          <w:numId w:val="8"/>
        </w:numPr>
        <w:rPr>
          <w:rFonts w:ascii="Baskerville" w:hAnsi="Baskerville"/>
        </w:rPr>
      </w:pPr>
      <w:r w:rsidRPr="00E6511A">
        <w:rPr>
          <w:rFonts w:ascii="Baskerville" w:hAnsi="Baskerville"/>
        </w:rPr>
        <w:t>Shows frequency variation of acoustic signals with respect to time</w:t>
      </w:r>
    </w:p>
    <w:p w14:paraId="1DF367F6" w14:textId="3B20C9C0" w:rsidR="001A372D" w:rsidRPr="00E6511A" w:rsidRDefault="001A372D" w:rsidP="001A372D">
      <w:pPr>
        <w:rPr>
          <w:rFonts w:ascii="Baskerville" w:hAnsi="Baskerville"/>
        </w:rPr>
      </w:pPr>
    </w:p>
    <w:p w14:paraId="42BC351C" w14:textId="59754432" w:rsidR="001A372D" w:rsidRPr="00E6511A" w:rsidRDefault="001A372D" w:rsidP="00F1767A">
      <w:pPr>
        <w:jc w:val="center"/>
        <w:rPr>
          <w:rFonts w:ascii="Baskerville" w:hAnsi="Baskerville"/>
        </w:rPr>
      </w:pPr>
      <w:r w:rsidRPr="00E6511A">
        <w:rPr>
          <w:rFonts w:ascii="Baskerville" w:hAnsi="Baskerville"/>
        </w:rPr>
        <w:fldChar w:fldCharType="begin"/>
      </w:r>
      <w:r w:rsidRPr="00E6511A">
        <w:rPr>
          <w:rFonts w:ascii="Baskerville" w:hAnsi="Baskerville"/>
        </w:rPr>
        <w:instrText xml:space="preserve"> INCLUDEPICTURE "https://librosa.org/doc/main/_images/librosa-feature-melspectrogram-1.png" \* MERGEFORMATINET </w:instrText>
      </w:r>
      <w:r w:rsidRPr="00E6511A">
        <w:rPr>
          <w:rFonts w:ascii="Baskerville" w:hAnsi="Baskerville"/>
        </w:rPr>
        <w:fldChar w:fldCharType="separate"/>
      </w:r>
      <w:r w:rsidRPr="00E6511A">
        <w:rPr>
          <w:rFonts w:ascii="Baskerville" w:hAnsi="Baskerville"/>
          <w:noProof/>
        </w:rPr>
        <w:drawing>
          <wp:inline distT="0" distB="0" distL="0" distR="0" wp14:anchorId="67B6BBFB" wp14:editId="05054BD4">
            <wp:extent cx="3844413" cy="2673219"/>
            <wp:effectExtent l="0" t="0" r="3810" b="0"/>
            <wp:docPr id="3" name="Picture 3" descr="librosa.feature.melspectrogram — librosa 0.10.0.dev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osa.feature.melspectrogram — librosa 0.10.0.dev0 documentation"/>
                    <pic:cNvPicPr>
                      <a:picLocks noChangeAspect="1" noChangeArrowheads="1"/>
                    </pic:cNvPicPr>
                  </pic:nvPicPr>
                  <pic:blipFill rotWithShape="1">
                    <a:blip r:embed="rId13">
                      <a:extLst>
                        <a:ext uri="{28A0092B-C50C-407E-A947-70E740481C1C}">
                          <a14:useLocalDpi xmlns:a14="http://schemas.microsoft.com/office/drawing/2010/main" val="0"/>
                        </a:ext>
                      </a:extLst>
                    </a:blip>
                    <a:srcRect l="5956" t="8604" r="5540" b="9318"/>
                    <a:stretch/>
                  </pic:blipFill>
                  <pic:spPr bwMode="auto">
                    <a:xfrm>
                      <a:off x="0" y="0"/>
                      <a:ext cx="3866098" cy="2688298"/>
                    </a:xfrm>
                    <a:prstGeom prst="rect">
                      <a:avLst/>
                    </a:prstGeom>
                    <a:noFill/>
                    <a:ln>
                      <a:noFill/>
                    </a:ln>
                    <a:extLst>
                      <a:ext uri="{53640926-AAD7-44D8-BBD7-CCE9431645EC}">
                        <a14:shadowObscured xmlns:a14="http://schemas.microsoft.com/office/drawing/2010/main"/>
                      </a:ext>
                    </a:extLst>
                  </pic:spPr>
                </pic:pic>
              </a:graphicData>
            </a:graphic>
          </wp:inline>
        </w:drawing>
      </w:r>
      <w:r w:rsidRPr="00E6511A">
        <w:rPr>
          <w:rFonts w:ascii="Baskerville" w:hAnsi="Baskerville"/>
        </w:rPr>
        <w:fldChar w:fldCharType="end"/>
      </w:r>
    </w:p>
    <w:p w14:paraId="0F393B79" w14:textId="759FC89C" w:rsidR="0081013C" w:rsidRPr="00E6511A" w:rsidRDefault="0081013C" w:rsidP="0081013C">
      <w:pPr>
        <w:pStyle w:val="ListParagraph"/>
        <w:numPr>
          <w:ilvl w:val="0"/>
          <w:numId w:val="8"/>
        </w:numPr>
        <w:rPr>
          <w:rFonts w:ascii="Baskerville" w:hAnsi="Baskerville"/>
        </w:rPr>
      </w:pPr>
      <w:r w:rsidRPr="00E6511A">
        <w:rPr>
          <w:rFonts w:ascii="Baskerville" w:hAnsi="Baskerville"/>
        </w:rPr>
        <w:t>Input the melspectrograms into de</w:t>
      </w:r>
      <w:r w:rsidR="0047101B" w:rsidRPr="00E6511A">
        <w:rPr>
          <w:rFonts w:ascii="Baskerville" w:hAnsi="Baskerville"/>
        </w:rPr>
        <w:t>e</w:t>
      </w:r>
      <w:r w:rsidRPr="00E6511A">
        <w:rPr>
          <w:rFonts w:ascii="Baskerville" w:hAnsi="Baskerville"/>
        </w:rPr>
        <w:t xml:space="preserve">p learning algorithms </w:t>
      </w:r>
      <w:r w:rsidR="0047101B" w:rsidRPr="00E6511A">
        <w:rPr>
          <w:rFonts w:ascii="Baskerville" w:hAnsi="Baskerville"/>
        </w:rPr>
        <w:t>for classification</w:t>
      </w:r>
      <w:r w:rsidR="00F46C20" w:rsidRPr="00E6511A">
        <w:rPr>
          <w:rFonts w:ascii="Baskerville" w:hAnsi="Baskerville"/>
        </w:rPr>
        <w:t xml:space="preserve"> </w:t>
      </w:r>
    </w:p>
    <w:p w14:paraId="1B00B37A" w14:textId="4270CE20" w:rsidR="0047101B" w:rsidRPr="00E6511A" w:rsidRDefault="0047101B" w:rsidP="0081013C">
      <w:pPr>
        <w:pStyle w:val="ListParagraph"/>
        <w:numPr>
          <w:ilvl w:val="0"/>
          <w:numId w:val="8"/>
        </w:numPr>
        <w:rPr>
          <w:rFonts w:ascii="Baskerville" w:hAnsi="Baskerville"/>
        </w:rPr>
      </w:pPr>
      <w:r w:rsidRPr="00E6511A">
        <w:rPr>
          <w:rFonts w:ascii="Baskerville" w:hAnsi="Baskerville"/>
        </w:rPr>
        <w:t>Deep Learning Architecture: Convolutional Neural Networks (CNN), Spatial Transformer Network (STN), and Temporal Convolutional Network (TCN)</w:t>
      </w:r>
    </w:p>
    <w:p w14:paraId="0D1035BE" w14:textId="77777777" w:rsidR="008B16F6" w:rsidRPr="00E6511A" w:rsidRDefault="0047101B" w:rsidP="0081013C">
      <w:pPr>
        <w:pStyle w:val="ListParagraph"/>
        <w:numPr>
          <w:ilvl w:val="0"/>
          <w:numId w:val="8"/>
        </w:numPr>
        <w:rPr>
          <w:rFonts w:ascii="Baskerville" w:hAnsi="Baskerville"/>
        </w:rPr>
      </w:pPr>
      <w:r w:rsidRPr="00E6511A">
        <w:rPr>
          <w:rFonts w:ascii="Baskerville" w:hAnsi="Baskerville"/>
        </w:rPr>
        <w:t xml:space="preserve">TCN: </w:t>
      </w:r>
    </w:p>
    <w:p w14:paraId="7CA07C23" w14:textId="41EA8148" w:rsidR="0047101B" w:rsidRPr="00E6511A" w:rsidRDefault="0047101B" w:rsidP="008B16F6">
      <w:pPr>
        <w:pStyle w:val="ListParagraph"/>
        <w:numPr>
          <w:ilvl w:val="1"/>
          <w:numId w:val="8"/>
        </w:numPr>
        <w:rPr>
          <w:rFonts w:ascii="Baskerville" w:hAnsi="Baskerville"/>
        </w:rPr>
      </w:pPr>
      <w:r w:rsidRPr="00E6511A">
        <w:rPr>
          <w:rFonts w:ascii="Baskerville" w:hAnsi="Baskerville"/>
        </w:rPr>
        <w:t xml:space="preserve">is a sequential network which is better for capturing features in data which is also sequential in </w:t>
      </w:r>
      <w:proofErr w:type="gramStart"/>
      <w:r w:rsidR="008B16F6" w:rsidRPr="00E6511A">
        <w:rPr>
          <w:rFonts w:ascii="Baskerville" w:hAnsi="Baskerville"/>
        </w:rPr>
        <w:t>nature</w:t>
      </w:r>
      <w:proofErr w:type="gramEnd"/>
    </w:p>
    <w:p w14:paraId="5C6E7707" w14:textId="0D36D589" w:rsidR="008B16F6" w:rsidRPr="00E6511A" w:rsidRDefault="008B16F6" w:rsidP="008B16F6">
      <w:pPr>
        <w:pStyle w:val="ListParagraph"/>
        <w:numPr>
          <w:ilvl w:val="1"/>
          <w:numId w:val="8"/>
        </w:numPr>
        <w:rPr>
          <w:rFonts w:ascii="Baskerville" w:hAnsi="Baskerville"/>
        </w:rPr>
      </w:pPr>
      <w:r w:rsidRPr="00E6511A">
        <w:rPr>
          <w:rFonts w:ascii="Baskerville" w:hAnsi="Baskerville"/>
        </w:rPr>
        <w:t>1D Fully Convolutional Network (FCN) is used wherein the length of all hidden layers is kept equal to the length of the input layer along with zero padding which has a length of kernel size is equal to 1</w:t>
      </w:r>
    </w:p>
    <w:p w14:paraId="0BAA901C" w14:textId="5D4C1A9E" w:rsidR="008B16F6" w:rsidRPr="00E6511A" w:rsidRDefault="008B16F6" w:rsidP="008B16F6">
      <w:pPr>
        <w:pStyle w:val="ListParagraph"/>
        <w:numPr>
          <w:ilvl w:val="0"/>
          <w:numId w:val="8"/>
        </w:numPr>
        <w:rPr>
          <w:rFonts w:ascii="Baskerville" w:hAnsi="Baskerville"/>
        </w:rPr>
      </w:pPr>
      <w:r w:rsidRPr="00E6511A">
        <w:rPr>
          <w:rFonts w:ascii="Baskerville" w:hAnsi="Baskerville"/>
        </w:rPr>
        <w:t>STN:</w:t>
      </w:r>
    </w:p>
    <w:p w14:paraId="4BA610D7" w14:textId="5F992E12" w:rsidR="008B16F6" w:rsidRPr="00E6511A" w:rsidRDefault="008B16F6" w:rsidP="008B16F6">
      <w:pPr>
        <w:pStyle w:val="ListParagraph"/>
        <w:numPr>
          <w:ilvl w:val="1"/>
          <w:numId w:val="8"/>
        </w:numPr>
        <w:rPr>
          <w:rFonts w:ascii="Baskerville" w:hAnsi="Baskerville"/>
        </w:rPr>
      </w:pPr>
      <w:r w:rsidRPr="00E6511A">
        <w:rPr>
          <w:rFonts w:ascii="Baskerville" w:hAnsi="Baskerville"/>
        </w:rPr>
        <w:t>Allows spatial manipulation of the data</w:t>
      </w:r>
    </w:p>
    <w:p w14:paraId="12895EA1" w14:textId="2BA66481" w:rsidR="001A372D" w:rsidRPr="00E6511A" w:rsidRDefault="001A372D" w:rsidP="008B16F6">
      <w:pPr>
        <w:pStyle w:val="ListParagraph"/>
        <w:numPr>
          <w:ilvl w:val="1"/>
          <w:numId w:val="8"/>
        </w:numPr>
        <w:rPr>
          <w:rFonts w:ascii="Baskerville" w:hAnsi="Baskerville"/>
        </w:rPr>
      </w:pPr>
      <w:r w:rsidRPr="00E6511A">
        <w:rPr>
          <w:rFonts w:ascii="Baskerville" w:hAnsi="Baskerville"/>
        </w:rPr>
        <w:t>Helps remove spatial invariance</w:t>
      </w:r>
    </w:p>
    <w:p w14:paraId="7283292A" w14:textId="77777777" w:rsidR="008B16F6" w:rsidRPr="00E6511A" w:rsidRDefault="008B16F6" w:rsidP="001A372D">
      <w:pPr>
        <w:rPr>
          <w:rFonts w:ascii="Baskerville" w:hAnsi="Baskerville"/>
        </w:rPr>
      </w:pPr>
    </w:p>
    <w:p w14:paraId="7837790A" w14:textId="77777777" w:rsidR="0081013C" w:rsidRPr="00E6511A" w:rsidRDefault="0081013C" w:rsidP="00193C48">
      <w:pPr>
        <w:ind w:left="360"/>
        <w:rPr>
          <w:rFonts w:ascii="Baskerville" w:hAnsi="Baskerville"/>
        </w:rPr>
      </w:pPr>
    </w:p>
    <w:p w14:paraId="0F16B9ED" w14:textId="68260833" w:rsidR="001A372D" w:rsidRPr="00E6511A" w:rsidRDefault="001A372D" w:rsidP="001A372D">
      <w:pPr>
        <w:rPr>
          <w:rFonts w:ascii="Baskerville" w:hAnsi="Baskerville"/>
        </w:rPr>
      </w:pPr>
      <w:r w:rsidRPr="00E6511A">
        <w:rPr>
          <w:rFonts w:ascii="Baskerville" w:hAnsi="Baskerville"/>
        </w:rPr>
        <w:fldChar w:fldCharType="begin"/>
      </w:r>
      <w:r w:rsidRPr="00E6511A">
        <w:rPr>
          <w:rFonts w:ascii="Baskerville" w:hAnsi="Baskerville"/>
        </w:rPr>
        <w:instrText xml:space="preserve"> INCLUDEPICTURE "https://miro.medium.com/max/1400/1*Mq98rPf11Dk7vxL7OuDZ7A.png" \* MERGEFORMATINET </w:instrText>
      </w:r>
      <w:r w:rsidRPr="00E6511A">
        <w:rPr>
          <w:rFonts w:ascii="Baskerville" w:hAnsi="Baskerville"/>
        </w:rPr>
        <w:fldChar w:fldCharType="separate"/>
      </w:r>
      <w:r w:rsidRPr="00E6511A">
        <w:rPr>
          <w:rFonts w:ascii="Baskerville" w:hAnsi="Baskerville"/>
          <w:noProof/>
        </w:rPr>
        <w:drawing>
          <wp:inline distT="0" distB="0" distL="0" distR="0" wp14:anchorId="06589347" wp14:editId="7B257C7F">
            <wp:extent cx="5943600" cy="28714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sidRPr="00E6511A">
        <w:rPr>
          <w:rFonts w:ascii="Baskerville" w:hAnsi="Baskerville"/>
        </w:rPr>
        <w:fldChar w:fldCharType="end"/>
      </w:r>
    </w:p>
    <w:p w14:paraId="32092BB4" w14:textId="04EF0A26" w:rsidR="0081013C" w:rsidRPr="00E6511A" w:rsidRDefault="0081013C" w:rsidP="00193C48">
      <w:pPr>
        <w:ind w:left="360"/>
        <w:rPr>
          <w:rFonts w:ascii="Baskerville" w:hAnsi="Baskerville"/>
        </w:rPr>
      </w:pPr>
    </w:p>
    <w:p w14:paraId="6165016F" w14:textId="7AF4F0EA" w:rsidR="001A372D" w:rsidRPr="00E6511A" w:rsidRDefault="001A372D" w:rsidP="00193C48">
      <w:pPr>
        <w:ind w:left="360"/>
        <w:rPr>
          <w:rFonts w:ascii="Baskerville" w:hAnsi="Baskerville"/>
        </w:rPr>
      </w:pPr>
    </w:p>
    <w:p w14:paraId="21CB28EF" w14:textId="1D78A2F8" w:rsidR="001A372D" w:rsidRPr="00E6511A" w:rsidRDefault="00092434" w:rsidP="00193C48">
      <w:pPr>
        <w:ind w:left="360"/>
        <w:rPr>
          <w:rFonts w:ascii="Baskerville" w:hAnsi="Baskerville"/>
        </w:rPr>
      </w:pPr>
      <w:r w:rsidRPr="00E6511A">
        <w:rPr>
          <w:rFonts w:ascii="Baskerville" w:hAnsi="Baskerville"/>
        </w:rPr>
        <w:t xml:space="preserve">Based on the performance metrics presented in [8]. TCN achieves the highest test accuracy of 0.92. Results shows that Image-based classification models performs better than feature-based classification </w:t>
      </w:r>
      <w:proofErr w:type="gramStart"/>
      <w:r w:rsidRPr="00E6511A">
        <w:rPr>
          <w:rFonts w:ascii="Baskerville" w:hAnsi="Baskerville"/>
        </w:rPr>
        <w:t>models</w:t>
      </w:r>
      <w:r w:rsidRPr="00E6511A">
        <w:rPr>
          <w:rFonts w:ascii="Baskerville" w:hAnsi="Baskerville"/>
          <w:vertAlign w:val="superscript"/>
        </w:rPr>
        <w:t>[</w:t>
      </w:r>
      <w:proofErr w:type="gramEnd"/>
      <w:r w:rsidRPr="00E6511A">
        <w:rPr>
          <w:rFonts w:ascii="Baskerville" w:hAnsi="Baskerville"/>
          <w:vertAlign w:val="superscript"/>
        </w:rPr>
        <w:t>8]</w:t>
      </w:r>
    </w:p>
    <w:p w14:paraId="3810C6B5" w14:textId="4C19C03F" w:rsidR="00092434" w:rsidRDefault="00092434" w:rsidP="00193C48">
      <w:pPr>
        <w:ind w:left="360"/>
        <w:rPr>
          <w:rFonts w:ascii="Baskerville" w:hAnsi="Baskerville"/>
        </w:rPr>
      </w:pPr>
    </w:p>
    <w:p w14:paraId="12F11631" w14:textId="45ED1F75" w:rsidR="006E7E1E" w:rsidRDefault="006E7E1E" w:rsidP="00193C48">
      <w:pPr>
        <w:ind w:left="360"/>
        <w:rPr>
          <w:rFonts w:ascii="Baskerville" w:hAnsi="Baskerville"/>
        </w:rPr>
      </w:pPr>
    </w:p>
    <w:p w14:paraId="34DC942F" w14:textId="0D2DB042" w:rsidR="006E7E1E" w:rsidRDefault="006E7E1E" w:rsidP="00193C48">
      <w:pPr>
        <w:ind w:left="360"/>
        <w:rPr>
          <w:rFonts w:ascii="Baskerville" w:hAnsi="Baskerville"/>
        </w:rPr>
      </w:pPr>
    </w:p>
    <w:p w14:paraId="33ED77E3" w14:textId="77777777" w:rsidR="006E7E1E" w:rsidRPr="00E6511A" w:rsidRDefault="006E7E1E" w:rsidP="006E7E1E">
      <w:pPr>
        <w:tabs>
          <w:tab w:val="left" w:pos="5559"/>
        </w:tabs>
        <w:rPr>
          <w:rFonts w:ascii="Baskerville" w:hAnsi="Baskerville"/>
        </w:rPr>
      </w:pPr>
      <w:r w:rsidRPr="00E6511A">
        <w:rPr>
          <w:rFonts w:ascii="Baskerville" w:hAnsi="Baskerville"/>
        </w:rPr>
        <w:t>Another Aspect:</w:t>
      </w:r>
    </w:p>
    <w:p w14:paraId="381D0C0B" w14:textId="77777777" w:rsidR="006E7E1E" w:rsidRPr="00E6511A" w:rsidRDefault="006E7E1E" w:rsidP="006E7E1E">
      <w:pPr>
        <w:tabs>
          <w:tab w:val="left" w:pos="5559"/>
        </w:tabs>
        <w:rPr>
          <w:rFonts w:ascii="Baskerville" w:hAnsi="Baskerville"/>
        </w:rPr>
      </w:pPr>
      <w:r w:rsidRPr="00E6511A">
        <w:rPr>
          <w:rFonts w:ascii="Baskerville" w:hAnsi="Baskerville"/>
        </w:rPr>
        <w:t xml:space="preserve">Differences between human-generated and machine-generated </w:t>
      </w:r>
      <w:proofErr w:type="gramStart"/>
      <w:r w:rsidRPr="00E6511A">
        <w:rPr>
          <w:rFonts w:ascii="Baskerville" w:hAnsi="Baskerville"/>
        </w:rPr>
        <w:t>speech</w:t>
      </w:r>
      <w:r w:rsidRPr="00E6511A">
        <w:rPr>
          <w:rFonts w:ascii="Baskerville" w:hAnsi="Baskerville"/>
          <w:vertAlign w:val="superscript"/>
        </w:rPr>
        <w:t>[</w:t>
      </w:r>
      <w:proofErr w:type="gramEnd"/>
      <w:r w:rsidRPr="00E6511A">
        <w:rPr>
          <w:rFonts w:ascii="Baskerville" w:hAnsi="Baskerville"/>
          <w:vertAlign w:val="superscript"/>
        </w:rPr>
        <w:t>11]</w:t>
      </w:r>
    </w:p>
    <w:p w14:paraId="4D63CDE6" w14:textId="77777777" w:rsidR="006E7E1E" w:rsidRPr="00E6511A" w:rsidRDefault="006E7E1E" w:rsidP="006E7E1E">
      <w:pPr>
        <w:tabs>
          <w:tab w:val="left" w:pos="5559"/>
        </w:tabs>
        <w:rPr>
          <w:rFonts w:ascii="Baskerville" w:hAnsi="Baskerville"/>
        </w:rPr>
      </w:pPr>
    </w:p>
    <w:p w14:paraId="08DECA79" w14:textId="77777777" w:rsidR="006E7E1E" w:rsidRPr="00E6511A" w:rsidRDefault="006E7E1E" w:rsidP="006E7E1E">
      <w:pPr>
        <w:pStyle w:val="ListParagraph"/>
        <w:numPr>
          <w:ilvl w:val="0"/>
          <w:numId w:val="11"/>
        </w:numPr>
        <w:tabs>
          <w:tab w:val="left" w:pos="5559"/>
        </w:tabs>
        <w:rPr>
          <w:rFonts w:ascii="Baskerville" w:hAnsi="Baskerville"/>
        </w:rPr>
      </w:pPr>
      <w:r w:rsidRPr="00E6511A">
        <w:rPr>
          <w:rFonts w:ascii="Baskerville" w:hAnsi="Baskerville"/>
        </w:rPr>
        <w:t xml:space="preserve">Characteristics of human </w:t>
      </w:r>
      <w:proofErr w:type="gramStart"/>
      <w:r w:rsidRPr="00E6511A">
        <w:rPr>
          <w:rFonts w:ascii="Baskerville" w:hAnsi="Baskerville"/>
        </w:rPr>
        <w:t>speech</w:t>
      </w:r>
      <w:r w:rsidRPr="00E6511A">
        <w:rPr>
          <w:rFonts w:ascii="Baskerville" w:hAnsi="Baskerville"/>
          <w:vertAlign w:val="superscript"/>
        </w:rPr>
        <w:t>[</w:t>
      </w:r>
      <w:proofErr w:type="gramEnd"/>
      <w:r w:rsidRPr="00E6511A">
        <w:rPr>
          <w:rFonts w:ascii="Baskerville" w:hAnsi="Baskerville"/>
          <w:vertAlign w:val="superscript"/>
        </w:rPr>
        <w:t>11]</w:t>
      </w:r>
    </w:p>
    <w:p w14:paraId="660A363B" w14:textId="77777777" w:rsidR="006E7E1E" w:rsidRPr="00E6511A" w:rsidRDefault="006E7E1E" w:rsidP="006E7E1E">
      <w:pPr>
        <w:pStyle w:val="ListParagraph"/>
        <w:numPr>
          <w:ilvl w:val="1"/>
          <w:numId w:val="11"/>
        </w:numPr>
        <w:tabs>
          <w:tab w:val="left" w:pos="5559"/>
        </w:tabs>
        <w:rPr>
          <w:rFonts w:ascii="Baskerville" w:hAnsi="Baskerville"/>
        </w:rPr>
      </w:pPr>
      <w:r w:rsidRPr="00E6511A">
        <w:rPr>
          <w:rFonts w:ascii="Baskerville" w:hAnsi="Baskerville"/>
        </w:rPr>
        <w:t xml:space="preserve">Features extracted from voiced and unvoiced speech: Pitch, formants, jitter, shimmer, energy, loudness, </w:t>
      </w:r>
      <w:bookmarkStart w:id="4" w:name="OLE_LINK110"/>
      <w:bookmarkStart w:id="5" w:name="OLE_LINK111"/>
      <w:r w:rsidRPr="00E6511A">
        <w:rPr>
          <w:rFonts w:ascii="Baskerville" w:hAnsi="Baskerville"/>
        </w:rPr>
        <w:t xml:space="preserve">zero-crossing rate, </w:t>
      </w:r>
      <w:bookmarkEnd w:id="4"/>
      <w:bookmarkEnd w:id="5"/>
      <w:r w:rsidRPr="00E6511A">
        <w:rPr>
          <w:rFonts w:ascii="Baskerville" w:hAnsi="Baskerville"/>
        </w:rPr>
        <w:t xml:space="preserve">spectral </w:t>
      </w:r>
      <w:proofErr w:type="gramStart"/>
      <w:r w:rsidRPr="00E6511A">
        <w:rPr>
          <w:rFonts w:ascii="Baskerville" w:hAnsi="Baskerville"/>
        </w:rPr>
        <w:t>entropy</w:t>
      </w:r>
      <w:r w:rsidRPr="00E6511A">
        <w:rPr>
          <w:rFonts w:ascii="Baskerville" w:hAnsi="Baskerville"/>
          <w:vertAlign w:val="superscript"/>
        </w:rPr>
        <w:t>[</w:t>
      </w:r>
      <w:proofErr w:type="gramEnd"/>
      <w:r w:rsidRPr="00E6511A">
        <w:rPr>
          <w:rFonts w:ascii="Baskerville" w:hAnsi="Baskerville"/>
          <w:vertAlign w:val="superscript"/>
        </w:rPr>
        <w:t>11]</w:t>
      </w:r>
    </w:p>
    <w:p w14:paraId="30CF7111" w14:textId="77777777" w:rsidR="006E7E1E" w:rsidRPr="00E6511A" w:rsidRDefault="006E7E1E" w:rsidP="006E7E1E">
      <w:pPr>
        <w:pStyle w:val="ListParagraph"/>
        <w:numPr>
          <w:ilvl w:val="2"/>
          <w:numId w:val="11"/>
        </w:numPr>
        <w:tabs>
          <w:tab w:val="left" w:pos="5559"/>
        </w:tabs>
        <w:rPr>
          <w:rFonts w:ascii="Baskerville" w:hAnsi="Baskerville"/>
        </w:rPr>
      </w:pPr>
      <w:proofErr w:type="gramStart"/>
      <w:r w:rsidRPr="00E6511A">
        <w:rPr>
          <w:rFonts w:ascii="Baskerville" w:hAnsi="Baskerville"/>
        </w:rPr>
        <w:t>Pitch :</w:t>
      </w:r>
      <w:proofErr w:type="gramEnd"/>
      <w:r w:rsidRPr="00E6511A">
        <w:rPr>
          <w:rFonts w:ascii="Baskerville" w:hAnsi="Baskerville"/>
        </w:rPr>
        <w:t xml:space="preserve"> high/low of the sound</w:t>
      </w:r>
    </w:p>
    <w:p w14:paraId="213167C7" w14:textId="77777777" w:rsidR="006E7E1E" w:rsidRPr="00E6511A" w:rsidRDefault="006E7E1E" w:rsidP="006E7E1E">
      <w:pPr>
        <w:pStyle w:val="ListParagraph"/>
        <w:numPr>
          <w:ilvl w:val="2"/>
          <w:numId w:val="11"/>
        </w:numPr>
        <w:tabs>
          <w:tab w:val="left" w:pos="5559"/>
        </w:tabs>
        <w:rPr>
          <w:rFonts w:ascii="Baskerville" w:hAnsi="Baskerville"/>
        </w:rPr>
      </w:pPr>
      <w:r w:rsidRPr="00E6511A">
        <w:rPr>
          <w:rFonts w:ascii="Baskerville" w:hAnsi="Baskerville"/>
        </w:rPr>
        <w:t>Formant: frequency range, reflects sound special quality</w:t>
      </w:r>
    </w:p>
    <w:p w14:paraId="7F670585" w14:textId="77777777" w:rsidR="006E7E1E" w:rsidRPr="00E6511A" w:rsidRDefault="006E7E1E" w:rsidP="006E7E1E">
      <w:pPr>
        <w:pStyle w:val="ListParagraph"/>
        <w:numPr>
          <w:ilvl w:val="2"/>
          <w:numId w:val="11"/>
        </w:numPr>
        <w:tabs>
          <w:tab w:val="left" w:pos="5559"/>
        </w:tabs>
        <w:rPr>
          <w:rFonts w:ascii="Baskerville" w:hAnsi="Baskerville"/>
        </w:rPr>
      </w:pPr>
      <w:r w:rsidRPr="00E6511A">
        <w:rPr>
          <w:rFonts w:ascii="Baskerville" w:hAnsi="Baskerville"/>
        </w:rPr>
        <w:t>Jitter: slight unsteadiness in voice/sound</w:t>
      </w:r>
    </w:p>
    <w:p w14:paraId="2E4BC36B" w14:textId="77777777" w:rsidR="006E7E1E" w:rsidRPr="00E6511A" w:rsidRDefault="006E7E1E" w:rsidP="006E7E1E">
      <w:pPr>
        <w:pStyle w:val="ListParagraph"/>
        <w:numPr>
          <w:ilvl w:val="2"/>
          <w:numId w:val="11"/>
        </w:numPr>
        <w:tabs>
          <w:tab w:val="left" w:pos="5559"/>
        </w:tabs>
        <w:rPr>
          <w:rFonts w:ascii="Baskerville" w:hAnsi="Baskerville"/>
        </w:rPr>
      </w:pPr>
      <w:r w:rsidRPr="00E6511A">
        <w:rPr>
          <w:rFonts w:ascii="Baskerville" w:hAnsi="Baskerville"/>
        </w:rPr>
        <w:t>Zero crossing rate: the rate at which a signal changes from positive to zero to negative or from negative to zero to positive</w:t>
      </w:r>
    </w:p>
    <w:p w14:paraId="2B949C57" w14:textId="77777777" w:rsidR="006E7E1E" w:rsidRPr="00E6511A" w:rsidRDefault="006E7E1E" w:rsidP="006E7E1E">
      <w:pPr>
        <w:pStyle w:val="ListParagraph"/>
        <w:numPr>
          <w:ilvl w:val="1"/>
          <w:numId w:val="11"/>
        </w:numPr>
        <w:tabs>
          <w:tab w:val="left" w:pos="5559"/>
        </w:tabs>
        <w:rPr>
          <w:rFonts w:ascii="Baskerville" w:hAnsi="Baskerville"/>
        </w:rPr>
      </w:pPr>
      <w:r w:rsidRPr="00E6511A">
        <w:rPr>
          <w:rFonts w:ascii="Baskerville" w:hAnsi="Baskerville"/>
        </w:rPr>
        <w:t xml:space="preserve">Inhalation sounds are generally more natural and less affected by voluntary influences: breath sounds are bio-signatures that can be sued to identify </w:t>
      </w:r>
      <w:proofErr w:type="gramStart"/>
      <w:r w:rsidRPr="00E6511A">
        <w:rPr>
          <w:rFonts w:ascii="Baskerville" w:hAnsi="Baskerville"/>
        </w:rPr>
        <w:t>speakers</w:t>
      </w:r>
      <w:r w:rsidRPr="00E6511A">
        <w:rPr>
          <w:rFonts w:ascii="Baskerville" w:hAnsi="Baskerville"/>
          <w:vertAlign w:val="superscript"/>
        </w:rPr>
        <w:t>[</w:t>
      </w:r>
      <w:proofErr w:type="gramEnd"/>
      <w:r w:rsidRPr="00E6511A">
        <w:rPr>
          <w:rFonts w:ascii="Baskerville" w:hAnsi="Baskerville"/>
          <w:vertAlign w:val="superscript"/>
        </w:rPr>
        <w:t xml:space="preserve">11] </w:t>
      </w:r>
    </w:p>
    <w:p w14:paraId="7F3E7F7B" w14:textId="77777777" w:rsidR="006E7E1E" w:rsidRPr="00E6511A" w:rsidRDefault="006E7E1E" w:rsidP="006E7E1E">
      <w:pPr>
        <w:pStyle w:val="ListParagraph"/>
        <w:numPr>
          <w:ilvl w:val="1"/>
          <w:numId w:val="11"/>
        </w:numPr>
        <w:tabs>
          <w:tab w:val="left" w:pos="5559"/>
        </w:tabs>
        <w:rPr>
          <w:rFonts w:ascii="Baskerville" w:hAnsi="Baskerville"/>
        </w:rPr>
      </w:pPr>
      <w:r w:rsidRPr="00E6511A">
        <w:rPr>
          <w:rFonts w:ascii="Baskerville" w:hAnsi="Baskerville"/>
        </w:rPr>
        <w:t xml:space="preserve">Features that capture the fine-level inconsistencies and nuances of the speech production process could consistently exhibit differences between synthetic speech and genuine </w:t>
      </w:r>
      <w:proofErr w:type="gramStart"/>
      <w:r w:rsidRPr="00E6511A">
        <w:rPr>
          <w:rFonts w:ascii="Baskerville" w:hAnsi="Baskerville"/>
        </w:rPr>
        <w:t>speech</w:t>
      </w:r>
      <w:r w:rsidRPr="00E6511A">
        <w:rPr>
          <w:rFonts w:ascii="Baskerville" w:hAnsi="Baskerville"/>
          <w:vertAlign w:val="superscript"/>
        </w:rPr>
        <w:t>[</w:t>
      </w:r>
      <w:proofErr w:type="gramEnd"/>
      <w:r w:rsidRPr="00E6511A">
        <w:rPr>
          <w:rFonts w:ascii="Baskerville" w:hAnsi="Baskerville"/>
          <w:vertAlign w:val="superscript"/>
        </w:rPr>
        <w:t>11]</w:t>
      </w:r>
    </w:p>
    <w:p w14:paraId="1BAD95A3" w14:textId="77777777" w:rsidR="006E7E1E" w:rsidRPr="00E6511A" w:rsidRDefault="006E7E1E" w:rsidP="006E7E1E">
      <w:pPr>
        <w:tabs>
          <w:tab w:val="left" w:pos="5559"/>
        </w:tabs>
        <w:ind w:left="1080"/>
        <w:rPr>
          <w:rFonts w:ascii="Baskerville" w:hAnsi="Baskerville"/>
        </w:rPr>
      </w:pPr>
      <w:r w:rsidRPr="00E6511A">
        <w:rPr>
          <w:rFonts w:ascii="Baskerville" w:hAnsi="Baskerville"/>
          <w:noProof/>
        </w:rPr>
        <w:lastRenderedPageBreak/>
        <w:drawing>
          <wp:inline distT="0" distB="0" distL="0" distR="0" wp14:anchorId="3F486346" wp14:editId="245B6E42">
            <wp:extent cx="4857136" cy="222878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70169" cy="2234763"/>
                    </a:xfrm>
                    <a:prstGeom prst="rect">
                      <a:avLst/>
                    </a:prstGeom>
                  </pic:spPr>
                </pic:pic>
              </a:graphicData>
            </a:graphic>
          </wp:inline>
        </w:drawing>
      </w:r>
    </w:p>
    <w:p w14:paraId="6FD1810F" w14:textId="77777777" w:rsidR="006E7E1E" w:rsidRPr="00E6511A" w:rsidRDefault="006E7E1E" w:rsidP="006E7E1E">
      <w:pPr>
        <w:ind w:left="1080"/>
        <w:rPr>
          <w:rFonts w:ascii="Baskerville" w:hAnsi="Baskerville"/>
          <w:color w:val="021B41"/>
          <w:shd w:val="clear" w:color="auto" w:fill="FFFFFF"/>
        </w:rPr>
      </w:pPr>
    </w:p>
    <w:p w14:paraId="53511EAC" w14:textId="77777777" w:rsidR="006E7E1E" w:rsidRPr="00E6511A" w:rsidRDefault="006E7E1E" w:rsidP="006E7E1E">
      <w:pPr>
        <w:ind w:left="1080"/>
        <w:rPr>
          <w:rFonts w:ascii="Baskerville" w:hAnsi="Baskerville"/>
          <w:color w:val="021B41"/>
          <w:shd w:val="clear" w:color="auto" w:fill="FFFFFF"/>
          <w:vertAlign w:val="superscript"/>
        </w:rPr>
      </w:pPr>
      <w:r w:rsidRPr="00E6511A">
        <w:rPr>
          <w:rFonts w:ascii="Baskerville" w:hAnsi="Baskerville"/>
          <w:color w:val="021B41"/>
          <w:shd w:val="clear" w:color="auto" w:fill="FFFFFF"/>
        </w:rPr>
        <w:t xml:space="preserve">Results show that </w:t>
      </w:r>
      <w:r w:rsidRPr="00E6511A">
        <w:rPr>
          <w:rFonts w:ascii="Baskerville" w:hAnsi="Baskerville"/>
          <w:color w:val="021B41"/>
          <w:u w:val="single"/>
          <w:shd w:val="clear" w:color="auto" w:fill="FFFFFF"/>
        </w:rPr>
        <w:t>spectral entropy of F0 sequence</w:t>
      </w:r>
      <w:r w:rsidRPr="00E6511A">
        <w:rPr>
          <w:rFonts w:ascii="Baskerville" w:hAnsi="Baskerville"/>
          <w:color w:val="021B41"/>
          <w:shd w:val="clear" w:color="auto" w:fill="FFFFFF"/>
        </w:rPr>
        <w:t xml:space="preserve"> is a good indicator that captures statistical difference between synthetic speech and natural speech across datasets </w:t>
      </w:r>
      <w:r w:rsidRPr="00E6511A">
        <w:rPr>
          <w:rFonts w:ascii="Baskerville" w:hAnsi="Baskerville"/>
          <w:color w:val="021B41"/>
          <w:shd w:val="clear" w:color="auto" w:fill="FFFFFF"/>
          <w:vertAlign w:val="superscript"/>
        </w:rPr>
        <w:t>[11]</w:t>
      </w:r>
    </w:p>
    <w:p w14:paraId="6A12A0FF" w14:textId="77777777" w:rsidR="006E7E1E" w:rsidRPr="00E6511A" w:rsidRDefault="006E7E1E" w:rsidP="006E7E1E">
      <w:pPr>
        <w:ind w:left="1080"/>
        <w:rPr>
          <w:rFonts w:ascii="Baskerville" w:hAnsi="Baskerville"/>
          <w:color w:val="021B41"/>
          <w:shd w:val="clear" w:color="auto" w:fill="FFFFFF"/>
        </w:rPr>
      </w:pPr>
    </w:p>
    <w:p w14:paraId="67B741C8" w14:textId="77777777" w:rsidR="006E7E1E" w:rsidRPr="00E6511A" w:rsidRDefault="006E7E1E" w:rsidP="006E7E1E">
      <w:pPr>
        <w:ind w:left="1080"/>
        <w:rPr>
          <w:rFonts w:ascii="Baskerville" w:hAnsi="Baskerville"/>
          <w:color w:val="021B41"/>
          <w:shd w:val="clear" w:color="auto" w:fill="FFFFFF"/>
          <w:vertAlign w:val="superscript"/>
        </w:rPr>
      </w:pPr>
      <w:r w:rsidRPr="00E6511A">
        <w:rPr>
          <w:rFonts w:ascii="Baskerville" w:hAnsi="Baskerville"/>
          <w:color w:val="021B41"/>
          <w:shd w:val="clear" w:color="auto" w:fill="FFFFFF"/>
        </w:rPr>
        <w:t xml:space="preserve">F0 sequence is trimmed to remove the zero values at the beginning and end of the sequence, then plot the spectral entropy distributions of </w:t>
      </w:r>
      <w:proofErr w:type="spellStart"/>
      <w:r w:rsidRPr="00E6511A">
        <w:rPr>
          <w:rFonts w:ascii="Baskerville" w:hAnsi="Baskerville"/>
          <w:color w:val="021B41"/>
          <w:shd w:val="clear" w:color="auto" w:fill="FFFFFF"/>
        </w:rPr>
        <w:t>ASVspoof</w:t>
      </w:r>
      <w:proofErr w:type="spellEnd"/>
      <w:r w:rsidRPr="00E6511A">
        <w:rPr>
          <w:rFonts w:ascii="Baskerville" w:hAnsi="Baskerville"/>
          <w:color w:val="021B41"/>
          <w:shd w:val="clear" w:color="auto" w:fill="FFFFFF"/>
        </w:rPr>
        <w:t xml:space="preserve"> data’s train/dev/eval set and find consistency patterns, also compute the distribution from the FoR </w:t>
      </w:r>
      <w:proofErr w:type="gramStart"/>
      <w:r w:rsidRPr="00E6511A">
        <w:rPr>
          <w:rFonts w:ascii="Baskerville" w:hAnsi="Baskerville"/>
          <w:color w:val="021B41"/>
          <w:shd w:val="clear" w:color="auto" w:fill="FFFFFF"/>
        </w:rPr>
        <w:t>dataset</w:t>
      </w:r>
      <w:r w:rsidRPr="00E6511A">
        <w:rPr>
          <w:rFonts w:ascii="Baskerville" w:hAnsi="Baskerville"/>
          <w:color w:val="021B41"/>
          <w:shd w:val="clear" w:color="auto" w:fill="FFFFFF"/>
          <w:vertAlign w:val="superscript"/>
        </w:rPr>
        <w:t>[</w:t>
      </w:r>
      <w:proofErr w:type="gramEnd"/>
      <w:r w:rsidRPr="00E6511A">
        <w:rPr>
          <w:rFonts w:ascii="Baskerville" w:hAnsi="Baskerville"/>
          <w:color w:val="021B41"/>
          <w:shd w:val="clear" w:color="auto" w:fill="FFFFFF"/>
          <w:vertAlign w:val="superscript"/>
        </w:rPr>
        <w:t>11]</w:t>
      </w:r>
    </w:p>
    <w:p w14:paraId="7C638C1D" w14:textId="77777777" w:rsidR="006E7E1E" w:rsidRDefault="006E7E1E" w:rsidP="006E7E1E">
      <w:pPr>
        <w:ind w:left="1080"/>
        <w:rPr>
          <w:rFonts w:ascii="Baskerville" w:hAnsi="Baskerville"/>
          <w:color w:val="021B41"/>
          <w:shd w:val="clear" w:color="auto" w:fill="FFFFFF"/>
        </w:rPr>
      </w:pPr>
    </w:p>
    <w:p w14:paraId="12033B69" w14:textId="77777777" w:rsidR="006E7E1E" w:rsidRPr="00E6511A" w:rsidRDefault="006E7E1E" w:rsidP="006E7E1E">
      <w:pPr>
        <w:ind w:left="1080"/>
        <w:rPr>
          <w:rFonts w:ascii="Baskerville" w:hAnsi="Baskerville"/>
          <w:color w:val="021B41"/>
          <w:shd w:val="clear" w:color="auto" w:fill="FFFFFF"/>
        </w:rPr>
      </w:pPr>
      <w:r>
        <w:rPr>
          <w:rFonts w:ascii="Baskerville" w:hAnsi="Baskerville"/>
          <w:color w:val="021B41"/>
          <w:shd w:val="clear" w:color="auto" w:fill="FFFFFF"/>
        </w:rPr>
        <w:t>Spectral Entropy: spectral power distribution, a measure of signal irregularity</w:t>
      </w:r>
    </w:p>
    <w:p w14:paraId="210ADCD3" w14:textId="77777777" w:rsidR="006E7E1E" w:rsidRPr="00E6511A" w:rsidRDefault="006E7E1E" w:rsidP="006E7E1E">
      <w:pPr>
        <w:ind w:left="1080"/>
        <w:rPr>
          <w:rFonts w:ascii="Baskerville" w:hAnsi="Baskerville"/>
        </w:rPr>
      </w:pPr>
      <w:r w:rsidRPr="00E6511A">
        <w:rPr>
          <w:rFonts w:ascii="Baskerville" w:hAnsi="Baskerville"/>
          <w:noProof/>
        </w:rPr>
        <w:drawing>
          <wp:inline distT="0" distB="0" distL="0" distR="0" wp14:anchorId="66012EE7" wp14:editId="3529D949">
            <wp:extent cx="3696929" cy="2700812"/>
            <wp:effectExtent l="0" t="0" r="0" b="444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5775" cy="2707275"/>
                    </a:xfrm>
                    <a:prstGeom prst="rect">
                      <a:avLst/>
                    </a:prstGeom>
                  </pic:spPr>
                </pic:pic>
              </a:graphicData>
            </a:graphic>
          </wp:inline>
        </w:drawing>
      </w:r>
    </w:p>
    <w:p w14:paraId="38C64E8A" w14:textId="77777777" w:rsidR="006E7E1E" w:rsidRPr="00E6511A" w:rsidRDefault="006E7E1E" w:rsidP="006E7E1E">
      <w:pPr>
        <w:tabs>
          <w:tab w:val="left" w:pos="5559"/>
        </w:tabs>
        <w:rPr>
          <w:rFonts w:ascii="Baskerville" w:hAnsi="Baskerville"/>
        </w:rPr>
      </w:pPr>
    </w:p>
    <w:p w14:paraId="2ABFCD57" w14:textId="77777777" w:rsidR="006E7E1E" w:rsidRPr="00E6511A" w:rsidRDefault="006E7E1E" w:rsidP="006E7E1E">
      <w:pPr>
        <w:pStyle w:val="ListParagraph"/>
        <w:numPr>
          <w:ilvl w:val="0"/>
          <w:numId w:val="11"/>
        </w:numPr>
        <w:tabs>
          <w:tab w:val="left" w:pos="5559"/>
        </w:tabs>
        <w:rPr>
          <w:rFonts w:ascii="Baskerville" w:hAnsi="Baskerville"/>
        </w:rPr>
      </w:pPr>
      <w:r w:rsidRPr="00E6511A">
        <w:rPr>
          <w:rFonts w:ascii="Baskerville" w:hAnsi="Baskerville"/>
        </w:rPr>
        <w:t>Models</w:t>
      </w:r>
    </w:p>
    <w:p w14:paraId="1B3547D7" w14:textId="77777777" w:rsidR="006E7E1E" w:rsidRPr="00E6511A" w:rsidRDefault="006E7E1E" w:rsidP="006E7E1E">
      <w:pPr>
        <w:pStyle w:val="ListParagraph"/>
        <w:tabs>
          <w:tab w:val="left" w:pos="5559"/>
        </w:tabs>
        <w:ind w:left="1080"/>
        <w:rPr>
          <w:rFonts w:ascii="Baskerville" w:hAnsi="Baskerville"/>
        </w:rPr>
      </w:pPr>
      <w:bookmarkStart w:id="6" w:name="OLE_LINK116"/>
      <w:bookmarkStart w:id="7" w:name="OLE_LINK117"/>
      <w:r w:rsidRPr="00E6511A">
        <w:rPr>
          <w:rFonts w:ascii="Baskerville" w:hAnsi="Baskerville"/>
        </w:rPr>
        <w:t>Proposed global modulation feature model accuracy from 90% to 98</w:t>
      </w:r>
      <w:proofErr w:type="gramStart"/>
      <w:r w:rsidRPr="00E6511A">
        <w:rPr>
          <w:rFonts w:ascii="Baskerville" w:hAnsi="Baskerville"/>
        </w:rPr>
        <w:t>%</w:t>
      </w:r>
      <w:r w:rsidRPr="00E6511A">
        <w:rPr>
          <w:rFonts w:ascii="Baskerville" w:hAnsi="Baskerville"/>
          <w:vertAlign w:val="superscript"/>
        </w:rPr>
        <w:t>[</w:t>
      </w:r>
      <w:proofErr w:type="gramEnd"/>
      <w:r w:rsidRPr="00E6511A">
        <w:rPr>
          <w:rFonts w:ascii="Baskerville" w:hAnsi="Baskerville"/>
          <w:vertAlign w:val="superscript"/>
        </w:rPr>
        <w:t>11]</w:t>
      </w:r>
    </w:p>
    <w:p w14:paraId="6611D6A6" w14:textId="77777777" w:rsidR="006E7E1E" w:rsidRPr="00E6511A" w:rsidRDefault="006E7E1E" w:rsidP="006E7E1E">
      <w:pPr>
        <w:pStyle w:val="ListParagraph"/>
        <w:tabs>
          <w:tab w:val="left" w:pos="5559"/>
        </w:tabs>
        <w:ind w:left="1080"/>
        <w:rPr>
          <w:rFonts w:ascii="Baskerville" w:hAnsi="Baskerville"/>
        </w:rPr>
      </w:pPr>
      <w:r w:rsidRPr="00E6511A">
        <w:rPr>
          <w:rFonts w:ascii="Baskerville" w:hAnsi="Baskerville"/>
        </w:rPr>
        <w:t xml:space="preserve">Used CNN as the </w:t>
      </w:r>
      <w:proofErr w:type="spellStart"/>
      <w:r w:rsidRPr="00E6511A">
        <w:rPr>
          <w:rFonts w:ascii="Baskerville" w:hAnsi="Baskerville"/>
        </w:rPr>
        <w:t>baline</w:t>
      </w:r>
      <w:proofErr w:type="spellEnd"/>
      <w:r w:rsidRPr="00E6511A">
        <w:rPr>
          <w:rFonts w:ascii="Baskerville" w:hAnsi="Baskerville"/>
        </w:rPr>
        <w:t xml:space="preserve"> model</w:t>
      </w:r>
    </w:p>
    <w:bookmarkEnd w:id="6"/>
    <w:bookmarkEnd w:id="7"/>
    <w:p w14:paraId="55648C73" w14:textId="77777777" w:rsidR="006E7E1E" w:rsidRPr="00E6511A" w:rsidRDefault="006E7E1E" w:rsidP="006E7E1E">
      <w:pPr>
        <w:pStyle w:val="ListParagraph"/>
        <w:tabs>
          <w:tab w:val="left" w:pos="5559"/>
        </w:tabs>
        <w:ind w:left="1080"/>
        <w:rPr>
          <w:rFonts w:ascii="Baskerville" w:hAnsi="Baskerville"/>
        </w:rPr>
      </w:pPr>
      <w:r w:rsidRPr="00E6511A">
        <w:rPr>
          <w:rFonts w:ascii="Baskerville" w:hAnsi="Baskerville"/>
        </w:rPr>
        <w:t xml:space="preserve">Spectro-temporal feature: the 2D-DCT on log-Mel </w:t>
      </w:r>
      <w:proofErr w:type="spellStart"/>
      <w:r w:rsidRPr="00E6511A">
        <w:rPr>
          <w:rFonts w:ascii="Baskerville" w:hAnsi="Baskerville"/>
        </w:rPr>
        <w:t>spectrogras</w:t>
      </w:r>
      <w:proofErr w:type="spellEnd"/>
    </w:p>
    <w:p w14:paraId="0D6CF212" w14:textId="77777777" w:rsidR="006E7E1E" w:rsidRPr="00E6511A" w:rsidRDefault="006E7E1E" w:rsidP="006E7E1E">
      <w:pPr>
        <w:pStyle w:val="ListParagraph"/>
        <w:tabs>
          <w:tab w:val="left" w:pos="5559"/>
        </w:tabs>
        <w:ind w:left="1080"/>
        <w:rPr>
          <w:rFonts w:ascii="Baskerville" w:hAnsi="Baskerville"/>
          <w:vertAlign w:val="superscript"/>
        </w:rPr>
      </w:pPr>
      <w:r w:rsidRPr="00E6511A">
        <w:rPr>
          <w:rFonts w:ascii="Baskerville" w:hAnsi="Baskerville"/>
        </w:rPr>
        <w:t>Best baseline of EER 4.03</w:t>
      </w:r>
      <w:proofErr w:type="gramStart"/>
      <w:r w:rsidRPr="00E6511A">
        <w:rPr>
          <w:rFonts w:ascii="Baskerville" w:hAnsi="Baskerville"/>
        </w:rPr>
        <w:t>%</w:t>
      </w:r>
      <w:r w:rsidRPr="00E6511A">
        <w:rPr>
          <w:rFonts w:ascii="Baskerville" w:hAnsi="Baskerville"/>
          <w:vertAlign w:val="superscript"/>
        </w:rPr>
        <w:t>[</w:t>
      </w:r>
      <w:proofErr w:type="gramEnd"/>
      <w:r w:rsidRPr="00E6511A">
        <w:rPr>
          <w:rFonts w:ascii="Baskerville" w:hAnsi="Baskerville"/>
          <w:vertAlign w:val="superscript"/>
        </w:rPr>
        <w:t>11]</w:t>
      </w:r>
    </w:p>
    <w:p w14:paraId="278F4B4C" w14:textId="77777777" w:rsidR="006E7E1E" w:rsidRPr="00E6511A" w:rsidRDefault="006E7E1E" w:rsidP="006E7E1E">
      <w:pPr>
        <w:pStyle w:val="ListParagraph"/>
        <w:tabs>
          <w:tab w:val="left" w:pos="5559"/>
        </w:tabs>
        <w:ind w:left="1080"/>
        <w:rPr>
          <w:rFonts w:ascii="Baskerville" w:hAnsi="Baskerville"/>
        </w:rPr>
      </w:pPr>
    </w:p>
    <w:p w14:paraId="2CCF9E02" w14:textId="77777777" w:rsidR="006E7E1E" w:rsidRPr="00E6511A" w:rsidRDefault="006E7E1E" w:rsidP="00193C48">
      <w:pPr>
        <w:ind w:left="360"/>
        <w:rPr>
          <w:rFonts w:ascii="Baskerville" w:hAnsi="Baskerville"/>
        </w:rPr>
      </w:pPr>
    </w:p>
    <w:p w14:paraId="15CB797D" w14:textId="6D1944B7" w:rsidR="0061405D" w:rsidRDefault="0061405D" w:rsidP="0061405D">
      <w:pPr>
        <w:pStyle w:val="ListParagraph"/>
        <w:tabs>
          <w:tab w:val="left" w:pos="5559"/>
        </w:tabs>
        <w:ind w:left="1080"/>
        <w:rPr>
          <w:rFonts w:ascii="Baskerville" w:hAnsi="Baskerville"/>
        </w:rPr>
      </w:pPr>
      <w:r w:rsidRPr="00E6511A">
        <w:rPr>
          <w:rFonts w:ascii="Baskerville" w:hAnsi="Baskerville"/>
          <w:noProof/>
        </w:rPr>
        <w:lastRenderedPageBreak/>
        <w:drawing>
          <wp:anchor distT="0" distB="0" distL="114300" distR="114300" simplePos="0" relativeHeight="251657216" behindDoc="0" locked="0" layoutInCell="1" allowOverlap="1" wp14:anchorId="132184E9" wp14:editId="45CD9F57">
            <wp:simplePos x="0" y="0"/>
            <wp:positionH relativeFrom="column">
              <wp:posOffset>176660</wp:posOffset>
            </wp:positionH>
            <wp:positionV relativeFrom="paragraph">
              <wp:posOffset>430</wp:posOffset>
            </wp:positionV>
            <wp:extent cx="3339740" cy="3549445"/>
            <wp:effectExtent l="0" t="0" r="635"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9740" cy="3549445"/>
                    </a:xfrm>
                    <a:prstGeom prst="rect">
                      <a:avLst/>
                    </a:prstGeom>
                  </pic:spPr>
                </pic:pic>
              </a:graphicData>
            </a:graphic>
            <wp14:sizeRelH relativeFrom="page">
              <wp14:pctWidth>0</wp14:pctWidth>
            </wp14:sizeRelH>
            <wp14:sizeRelV relativeFrom="page">
              <wp14:pctHeight>0</wp14:pctHeight>
            </wp14:sizeRelV>
          </wp:anchor>
        </w:drawing>
      </w:r>
    </w:p>
    <w:p w14:paraId="3B4715AC" w14:textId="72201529" w:rsidR="0061405D" w:rsidRDefault="0061405D" w:rsidP="0061405D">
      <w:pPr>
        <w:pStyle w:val="ListParagraph"/>
        <w:tabs>
          <w:tab w:val="left" w:pos="5559"/>
        </w:tabs>
        <w:ind w:left="1080"/>
        <w:rPr>
          <w:rFonts w:ascii="Baskerville" w:hAnsi="Baskerville"/>
        </w:rPr>
      </w:pPr>
    </w:p>
    <w:p w14:paraId="64A4D9A6" w14:textId="215DC1A0" w:rsidR="0061405D" w:rsidRPr="0061405D" w:rsidRDefault="0061405D" w:rsidP="0061405D">
      <w:pPr>
        <w:pStyle w:val="ListParagraph"/>
        <w:tabs>
          <w:tab w:val="left" w:pos="5559"/>
        </w:tabs>
        <w:ind w:left="1080"/>
        <w:rPr>
          <w:rFonts w:ascii="Baskerville" w:hAnsi="Baskerville"/>
          <w:vertAlign w:val="superscript"/>
        </w:rPr>
      </w:pPr>
      <w:r>
        <w:rPr>
          <w:rFonts w:ascii="Baskerville" w:hAnsi="Baskerville"/>
          <w:vertAlign w:val="superscript"/>
        </w:rPr>
        <w:t>[8]</w:t>
      </w:r>
    </w:p>
    <w:p w14:paraId="0444D2C5" w14:textId="77777777" w:rsidR="0061405D" w:rsidRDefault="0061405D" w:rsidP="0061405D">
      <w:pPr>
        <w:pStyle w:val="ListParagraph"/>
        <w:tabs>
          <w:tab w:val="left" w:pos="5559"/>
        </w:tabs>
        <w:ind w:left="1080"/>
        <w:rPr>
          <w:rFonts w:ascii="Baskerville" w:hAnsi="Baskerville"/>
        </w:rPr>
      </w:pPr>
    </w:p>
    <w:p w14:paraId="17AB6F1D" w14:textId="77777777" w:rsidR="0061405D" w:rsidRDefault="0061405D" w:rsidP="0061405D">
      <w:pPr>
        <w:pStyle w:val="ListParagraph"/>
        <w:tabs>
          <w:tab w:val="left" w:pos="5559"/>
        </w:tabs>
        <w:ind w:left="1080"/>
        <w:rPr>
          <w:rFonts w:ascii="Baskerville" w:hAnsi="Baskerville"/>
        </w:rPr>
      </w:pPr>
    </w:p>
    <w:p w14:paraId="740BD44A" w14:textId="77777777" w:rsidR="0061405D" w:rsidRDefault="0061405D" w:rsidP="0061405D">
      <w:pPr>
        <w:pStyle w:val="ListParagraph"/>
        <w:tabs>
          <w:tab w:val="left" w:pos="5559"/>
        </w:tabs>
        <w:ind w:left="1080"/>
        <w:rPr>
          <w:rFonts w:ascii="Baskerville" w:hAnsi="Baskerville"/>
        </w:rPr>
      </w:pPr>
    </w:p>
    <w:p w14:paraId="06A11F70" w14:textId="77777777" w:rsidR="0061405D" w:rsidRDefault="0061405D" w:rsidP="0061405D">
      <w:pPr>
        <w:pStyle w:val="ListParagraph"/>
        <w:tabs>
          <w:tab w:val="left" w:pos="5559"/>
        </w:tabs>
        <w:ind w:left="1080"/>
        <w:rPr>
          <w:rFonts w:ascii="Baskerville" w:hAnsi="Baskerville"/>
        </w:rPr>
      </w:pPr>
    </w:p>
    <w:p w14:paraId="20308D70" w14:textId="77777777" w:rsidR="0061405D" w:rsidRDefault="0061405D" w:rsidP="0061405D">
      <w:pPr>
        <w:pStyle w:val="ListParagraph"/>
        <w:tabs>
          <w:tab w:val="left" w:pos="5559"/>
        </w:tabs>
        <w:ind w:left="1080"/>
        <w:rPr>
          <w:rFonts w:ascii="Baskerville" w:hAnsi="Baskerville"/>
        </w:rPr>
      </w:pPr>
    </w:p>
    <w:p w14:paraId="2A06744A" w14:textId="77777777" w:rsidR="0061405D" w:rsidRDefault="0061405D" w:rsidP="0061405D">
      <w:pPr>
        <w:pStyle w:val="ListParagraph"/>
        <w:tabs>
          <w:tab w:val="left" w:pos="5559"/>
        </w:tabs>
        <w:ind w:left="1080"/>
        <w:rPr>
          <w:rFonts w:ascii="Baskerville" w:hAnsi="Baskerville"/>
        </w:rPr>
      </w:pPr>
    </w:p>
    <w:p w14:paraId="4BBA8DB7" w14:textId="77777777" w:rsidR="0061405D" w:rsidRDefault="0061405D" w:rsidP="0061405D">
      <w:pPr>
        <w:pStyle w:val="ListParagraph"/>
        <w:tabs>
          <w:tab w:val="left" w:pos="5559"/>
        </w:tabs>
        <w:ind w:left="1080"/>
        <w:rPr>
          <w:rFonts w:ascii="Baskerville" w:hAnsi="Baskerville"/>
        </w:rPr>
      </w:pPr>
    </w:p>
    <w:p w14:paraId="54C1A932" w14:textId="77777777" w:rsidR="0061405D" w:rsidRDefault="0061405D" w:rsidP="0061405D">
      <w:pPr>
        <w:pStyle w:val="ListParagraph"/>
        <w:tabs>
          <w:tab w:val="left" w:pos="5559"/>
        </w:tabs>
        <w:ind w:left="1080"/>
        <w:rPr>
          <w:rFonts w:ascii="Baskerville" w:hAnsi="Baskerville"/>
        </w:rPr>
      </w:pPr>
    </w:p>
    <w:p w14:paraId="12C6C760" w14:textId="77777777" w:rsidR="0061405D" w:rsidRDefault="0061405D" w:rsidP="0061405D">
      <w:pPr>
        <w:pStyle w:val="ListParagraph"/>
        <w:tabs>
          <w:tab w:val="left" w:pos="5559"/>
        </w:tabs>
        <w:ind w:left="1080"/>
        <w:rPr>
          <w:rFonts w:ascii="Baskerville" w:hAnsi="Baskerville"/>
        </w:rPr>
      </w:pPr>
    </w:p>
    <w:p w14:paraId="72A55AAE" w14:textId="77777777" w:rsidR="0061405D" w:rsidRDefault="0061405D" w:rsidP="0061405D">
      <w:pPr>
        <w:pStyle w:val="ListParagraph"/>
        <w:tabs>
          <w:tab w:val="left" w:pos="5559"/>
        </w:tabs>
        <w:ind w:left="1080"/>
        <w:rPr>
          <w:rFonts w:ascii="Baskerville" w:hAnsi="Baskerville"/>
        </w:rPr>
      </w:pPr>
    </w:p>
    <w:p w14:paraId="0329BC77" w14:textId="77777777" w:rsidR="0061405D" w:rsidRDefault="0061405D" w:rsidP="0061405D">
      <w:pPr>
        <w:pStyle w:val="ListParagraph"/>
        <w:tabs>
          <w:tab w:val="left" w:pos="5559"/>
        </w:tabs>
        <w:ind w:left="1080"/>
        <w:rPr>
          <w:rFonts w:ascii="Baskerville" w:hAnsi="Baskerville"/>
        </w:rPr>
      </w:pPr>
    </w:p>
    <w:p w14:paraId="0C399E5B" w14:textId="77777777" w:rsidR="0061405D" w:rsidRDefault="0061405D" w:rsidP="0061405D">
      <w:pPr>
        <w:pStyle w:val="ListParagraph"/>
        <w:tabs>
          <w:tab w:val="left" w:pos="5559"/>
        </w:tabs>
        <w:ind w:left="1080"/>
        <w:rPr>
          <w:rFonts w:ascii="Baskerville" w:hAnsi="Baskerville"/>
        </w:rPr>
      </w:pPr>
    </w:p>
    <w:p w14:paraId="6159A571" w14:textId="77777777" w:rsidR="0061405D" w:rsidRDefault="0061405D" w:rsidP="0061405D">
      <w:pPr>
        <w:pStyle w:val="ListParagraph"/>
        <w:tabs>
          <w:tab w:val="left" w:pos="5559"/>
        </w:tabs>
        <w:ind w:left="1080"/>
        <w:rPr>
          <w:rFonts w:ascii="Baskerville" w:hAnsi="Baskerville"/>
        </w:rPr>
      </w:pPr>
    </w:p>
    <w:p w14:paraId="34450569" w14:textId="197CBC89" w:rsidR="0061405D" w:rsidRPr="00E6511A" w:rsidRDefault="0061405D" w:rsidP="0061405D">
      <w:pPr>
        <w:pStyle w:val="ListParagraph"/>
        <w:tabs>
          <w:tab w:val="left" w:pos="5559"/>
        </w:tabs>
        <w:ind w:left="1080"/>
        <w:rPr>
          <w:rFonts w:ascii="Baskerville" w:hAnsi="Baskerville"/>
        </w:rPr>
      </w:pPr>
      <w:r w:rsidRPr="00E6511A">
        <w:rPr>
          <w:rFonts w:ascii="Baskerville" w:hAnsi="Baskerville"/>
        </w:rPr>
        <w:t>Proposed global modulation feature model accuracy from 90% to 98</w:t>
      </w:r>
      <w:proofErr w:type="gramStart"/>
      <w:r w:rsidRPr="00E6511A">
        <w:rPr>
          <w:rFonts w:ascii="Baskerville" w:hAnsi="Baskerville"/>
        </w:rPr>
        <w:t>%</w:t>
      </w:r>
      <w:r w:rsidRPr="00E6511A">
        <w:rPr>
          <w:rFonts w:ascii="Baskerville" w:hAnsi="Baskerville"/>
          <w:vertAlign w:val="superscript"/>
        </w:rPr>
        <w:t>[</w:t>
      </w:r>
      <w:proofErr w:type="gramEnd"/>
      <w:r w:rsidRPr="00E6511A">
        <w:rPr>
          <w:rFonts w:ascii="Baskerville" w:hAnsi="Baskerville"/>
          <w:vertAlign w:val="superscript"/>
        </w:rPr>
        <w:t>11]</w:t>
      </w:r>
    </w:p>
    <w:p w14:paraId="56ED60EA" w14:textId="7EEF3C30" w:rsidR="0061405D" w:rsidRPr="00E6511A" w:rsidRDefault="0061405D" w:rsidP="0061405D">
      <w:pPr>
        <w:pStyle w:val="ListParagraph"/>
        <w:tabs>
          <w:tab w:val="left" w:pos="5559"/>
        </w:tabs>
        <w:ind w:left="1080"/>
        <w:rPr>
          <w:rFonts w:ascii="Baskerville" w:hAnsi="Baskerville"/>
        </w:rPr>
      </w:pPr>
      <w:r w:rsidRPr="00E6511A">
        <w:rPr>
          <w:rFonts w:ascii="Baskerville" w:hAnsi="Baskerville"/>
        </w:rPr>
        <w:t xml:space="preserve">Used CNN as the </w:t>
      </w:r>
      <w:proofErr w:type="spellStart"/>
      <w:r w:rsidRPr="00E6511A">
        <w:rPr>
          <w:rFonts w:ascii="Baskerville" w:hAnsi="Baskerville"/>
        </w:rPr>
        <w:t>baline</w:t>
      </w:r>
      <w:proofErr w:type="spellEnd"/>
      <w:r w:rsidRPr="00E6511A">
        <w:rPr>
          <w:rFonts w:ascii="Baskerville" w:hAnsi="Baskerville"/>
        </w:rPr>
        <w:t xml:space="preserve"> model</w:t>
      </w:r>
    </w:p>
    <w:p w14:paraId="16E86241" w14:textId="087B2EAC" w:rsidR="0061405D" w:rsidRDefault="0061405D" w:rsidP="00193C48">
      <w:pPr>
        <w:ind w:left="360"/>
        <w:rPr>
          <w:rFonts w:ascii="Baskerville" w:hAnsi="Baskerville"/>
        </w:rPr>
      </w:pPr>
    </w:p>
    <w:p w14:paraId="19D2F247" w14:textId="77777777" w:rsidR="0061405D" w:rsidRDefault="0061405D" w:rsidP="0061405D">
      <w:pPr>
        <w:ind w:left="720"/>
        <w:rPr>
          <w:rFonts w:ascii="Baskerville" w:hAnsi="Baskerville"/>
        </w:rPr>
      </w:pPr>
    </w:p>
    <w:p w14:paraId="6049D0F6" w14:textId="472CB971" w:rsidR="00092434" w:rsidRPr="00E6511A" w:rsidRDefault="00092434" w:rsidP="0061405D">
      <w:pPr>
        <w:ind w:left="720"/>
        <w:rPr>
          <w:rFonts w:ascii="Baskerville" w:hAnsi="Baskerville"/>
        </w:rPr>
      </w:pPr>
      <w:r w:rsidRPr="00E6511A">
        <w:rPr>
          <w:rFonts w:ascii="Baskerville" w:hAnsi="Baskerville"/>
        </w:rPr>
        <w:t xml:space="preserve">[1] Refers to </w:t>
      </w:r>
      <w:r w:rsidR="00BD0CB9" w:rsidRPr="00E6511A">
        <w:rPr>
          <w:rFonts w:ascii="Baskerville" w:hAnsi="Baskerville"/>
        </w:rPr>
        <w:t xml:space="preserve">Reference [10] </w:t>
      </w:r>
      <w:r w:rsidRPr="00E6511A">
        <w:rPr>
          <w:rFonts w:ascii="Baskerville" w:hAnsi="Baskerville" w:cs="Arial"/>
          <w:color w:val="333333"/>
          <w:shd w:val="clear" w:color="auto" w:fill="FFFFFF"/>
        </w:rPr>
        <w:t xml:space="preserve">R. </w:t>
      </w:r>
      <w:proofErr w:type="spellStart"/>
      <w:r w:rsidRPr="00E6511A">
        <w:rPr>
          <w:rFonts w:ascii="Baskerville" w:hAnsi="Baskerville" w:cs="Arial"/>
          <w:color w:val="333333"/>
          <w:shd w:val="clear" w:color="auto" w:fill="FFFFFF"/>
        </w:rPr>
        <w:t>Reimao</w:t>
      </w:r>
      <w:proofErr w:type="spellEnd"/>
      <w:r w:rsidRPr="00E6511A">
        <w:rPr>
          <w:rFonts w:ascii="Baskerville" w:hAnsi="Baskerville" w:cs="Arial"/>
          <w:color w:val="333333"/>
          <w:shd w:val="clear" w:color="auto" w:fill="FFFFFF"/>
        </w:rPr>
        <w:t xml:space="preserve"> and V. </w:t>
      </w:r>
      <w:proofErr w:type="spellStart"/>
      <w:r w:rsidRPr="00E6511A">
        <w:rPr>
          <w:rFonts w:ascii="Baskerville" w:hAnsi="Baskerville" w:cs="Arial"/>
          <w:color w:val="333333"/>
          <w:shd w:val="clear" w:color="auto" w:fill="FFFFFF"/>
        </w:rPr>
        <w:t>Tzerpos</w:t>
      </w:r>
      <w:proofErr w:type="spellEnd"/>
      <w:r w:rsidRPr="00E6511A">
        <w:rPr>
          <w:rFonts w:ascii="Baskerville" w:hAnsi="Baskerville" w:cs="Arial"/>
          <w:color w:val="333333"/>
          <w:shd w:val="clear" w:color="auto" w:fill="FFFFFF"/>
        </w:rPr>
        <w:t>, "FoR: A Dataset for Synthetic Speech Detection," </w:t>
      </w:r>
      <w:r w:rsidRPr="00E6511A">
        <w:rPr>
          <w:rStyle w:val="Emphasis"/>
          <w:rFonts w:ascii="Baskerville" w:hAnsi="Baskerville" w:cs="Arial"/>
          <w:color w:val="333333"/>
          <w:shd w:val="clear" w:color="auto" w:fill="FFFFFF"/>
        </w:rPr>
        <w:t>2019 International Conference on Speech Technology and Human-Computer Dialogue (</w:t>
      </w:r>
      <w:proofErr w:type="spellStart"/>
      <w:r w:rsidRPr="00E6511A">
        <w:rPr>
          <w:rStyle w:val="Emphasis"/>
          <w:rFonts w:ascii="Baskerville" w:hAnsi="Baskerville" w:cs="Arial"/>
          <w:color w:val="333333"/>
          <w:shd w:val="clear" w:color="auto" w:fill="FFFFFF"/>
        </w:rPr>
        <w:t>SpeD</w:t>
      </w:r>
      <w:proofErr w:type="spellEnd"/>
      <w:r w:rsidRPr="00E6511A">
        <w:rPr>
          <w:rStyle w:val="Emphasis"/>
          <w:rFonts w:ascii="Baskerville" w:hAnsi="Baskerville" w:cs="Arial"/>
          <w:color w:val="333333"/>
          <w:shd w:val="clear" w:color="auto" w:fill="FFFFFF"/>
        </w:rPr>
        <w:t>)</w:t>
      </w:r>
      <w:r w:rsidRPr="00E6511A">
        <w:rPr>
          <w:rFonts w:ascii="Baskerville" w:hAnsi="Baskerville" w:cs="Arial"/>
          <w:color w:val="333333"/>
          <w:shd w:val="clear" w:color="auto" w:fill="FFFFFF"/>
        </w:rPr>
        <w:t xml:space="preserve">, 2019, pp. 1-10, </w:t>
      </w:r>
      <w:proofErr w:type="spellStart"/>
      <w:r w:rsidRPr="00E6511A">
        <w:rPr>
          <w:rFonts w:ascii="Baskerville" w:hAnsi="Baskerville" w:cs="Arial"/>
          <w:color w:val="333333"/>
          <w:shd w:val="clear" w:color="auto" w:fill="FFFFFF"/>
        </w:rPr>
        <w:t>doi</w:t>
      </w:r>
      <w:proofErr w:type="spellEnd"/>
      <w:r w:rsidRPr="00E6511A">
        <w:rPr>
          <w:rFonts w:ascii="Baskerville" w:hAnsi="Baskerville" w:cs="Arial"/>
          <w:color w:val="333333"/>
          <w:shd w:val="clear" w:color="auto" w:fill="FFFFFF"/>
        </w:rPr>
        <w:t>: 10.1109/SPED.2019.8906599.</w:t>
      </w:r>
    </w:p>
    <w:p w14:paraId="3DDF9BD8" w14:textId="0AE255BF" w:rsidR="00092434" w:rsidRPr="00E6511A" w:rsidRDefault="00092434" w:rsidP="00193C48">
      <w:pPr>
        <w:ind w:left="360"/>
        <w:rPr>
          <w:rFonts w:ascii="Baskerville" w:hAnsi="Baskerville"/>
        </w:rPr>
      </w:pPr>
    </w:p>
    <w:p w14:paraId="11BE7992" w14:textId="701D4C6D" w:rsidR="001A372D" w:rsidRDefault="0061405D" w:rsidP="00193C48">
      <w:pPr>
        <w:ind w:left="360"/>
        <w:rPr>
          <w:rFonts w:ascii="Baskerville" w:hAnsi="Baskerville"/>
        </w:rPr>
      </w:pPr>
      <w:r>
        <w:rPr>
          <w:rFonts w:ascii="Baskerville" w:hAnsi="Baskerville"/>
        </w:rPr>
        <w:t>Conclusion:</w:t>
      </w:r>
    </w:p>
    <w:p w14:paraId="0D685B14" w14:textId="5162E259" w:rsidR="0061405D" w:rsidRDefault="0061405D" w:rsidP="0061405D">
      <w:pPr>
        <w:ind w:left="360"/>
        <w:rPr>
          <w:rFonts w:ascii="Baskerville" w:hAnsi="Baskerville"/>
        </w:rPr>
      </w:pPr>
      <w:r>
        <w:rPr>
          <w:rFonts w:ascii="Baskerville" w:hAnsi="Baskerville"/>
        </w:rPr>
        <w:t>Image-based classification approach is better</w:t>
      </w:r>
    </w:p>
    <w:p w14:paraId="59925CFA" w14:textId="1281322C" w:rsidR="0061405D" w:rsidRDefault="0061405D" w:rsidP="0061405D">
      <w:pPr>
        <w:ind w:left="360"/>
        <w:rPr>
          <w:rFonts w:ascii="Baskerville" w:hAnsi="Baskerville"/>
        </w:rPr>
      </w:pPr>
      <w:r>
        <w:rPr>
          <w:rFonts w:ascii="Baskerville" w:hAnsi="Baskerville"/>
        </w:rPr>
        <w:t>Image-based features and distributions serves as better features.</w:t>
      </w:r>
    </w:p>
    <w:p w14:paraId="016E8C78" w14:textId="72B691C6" w:rsidR="0061405D" w:rsidRPr="00E6511A" w:rsidRDefault="0061405D" w:rsidP="0061405D">
      <w:pPr>
        <w:ind w:left="360"/>
        <w:rPr>
          <w:rFonts w:ascii="Baskerville" w:hAnsi="Baskerville"/>
        </w:rPr>
      </w:pPr>
      <w:r>
        <w:rPr>
          <w:rFonts w:ascii="Baskerville" w:hAnsi="Baskerville"/>
        </w:rPr>
        <w:t>Highest Accuracy 92% - 98% in use of global modulation feature and CNN based approach</w:t>
      </w:r>
    </w:p>
    <w:p w14:paraId="6FFD026E" w14:textId="77777777" w:rsidR="001A372D" w:rsidRPr="00E6511A" w:rsidRDefault="001A372D" w:rsidP="00193C48">
      <w:pPr>
        <w:ind w:left="360"/>
        <w:rPr>
          <w:rFonts w:ascii="Baskerville" w:hAnsi="Baskerville"/>
        </w:rPr>
      </w:pPr>
    </w:p>
    <w:p w14:paraId="007E7BE7" w14:textId="24D9EBB9" w:rsidR="0081013C" w:rsidRDefault="0081013C" w:rsidP="00193C48">
      <w:pPr>
        <w:ind w:left="360"/>
        <w:rPr>
          <w:rFonts w:ascii="Baskerville" w:hAnsi="Baskerville"/>
        </w:rPr>
      </w:pPr>
    </w:p>
    <w:p w14:paraId="5734CE74" w14:textId="1FE12577" w:rsidR="0061405D" w:rsidRDefault="0061405D" w:rsidP="00193C48">
      <w:pPr>
        <w:ind w:left="360"/>
        <w:rPr>
          <w:rFonts w:ascii="Baskerville" w:hAnsi="Baskerville"/>
        </w:rPr>
      </w:pPr>
    </w:p>
    <w:p w14:paraId="1B66FA3C" w14:textId="589A8585" w:rsidR="0061405D" w:rsidRDefault="0061405D" w:rsidP="00193C48">
      <w:pPr>
        <w:ind w:left="360"/>
        <w:rPr>
          <w:rFonts w:ascii="Baskerville" w:hAnsi="Baskerville"/>
        </w:rPr>
      </w:pPr>
    </w:p>
    <w:p w14:paraId="3B012239" w14:textId="358AB58E" w:rsidR="0061405D" w:rsidRDefault="0061405D" w:rsidP="00193C48">
      <w:pPr>
        <w:ind w:left="360"/>
        <w:rPr>
          <w:rFonts w:ascii="Baskerville" w:hAnsi="Baskerville"/>
        </w:rPr>
      </w:pPr>
    </w:p>
    <w:p w14:paraId="2563E20D" w14:textId="03E3E1EC" w:rsidR="0061405D" w:rsidRDefault="0061405D" w:rsidP="00193C48">
      <w:pPr>
        <w:ind w:left="360"/>
        <w:rPr>
          <w:rFonts w:ascii="Baskerville" w:hAnsi="Baskerville"/>
        </w:rPr>
      </w:pPr>
    </w:p>
    <w:p w14:paraId="585EBC00" w14:textId="455F3EB7" w:rsidR="0061405D" w:rsidRDefault="0061405D" w:rsidP="00193C48">
      <w:pPr>
        <w:ind w:left="360"/>
        <w:rPr>
          <w:rFonts w:ascii="Baskerville" w:hAnsi="Baskerville"/>
        </w:rPr>
      </w:pPr>
    </w:p>
    <w:p w14:paraId="71F5CFD7" w14:textId="7E335161" w:rsidR="0061405D" w:rsidRDefault="0061405D" w:rsidP="00193C48">
      <w:pPr>
        <w:ind w:left="360"/>
        <w:rPr>
          <w:rFonts w:ascii="Baskerville" w:hAnsi="Baskerville"/>
        </w:rPr>
      </w:pPr>
    </w:p>
    <w:p w14:paraId="11C5F432" w14:textId="7235E2AD" w:rsidR="0061405D" w:rsidRDefault="0061405D" w:rsidP="00193C48">
      <w:pPr>
        <w:ind w:left="360"/>
        <w:rPr>
          <w:rFonts w:ascii="Baskerville" w:hAnsi="Baskerville"/>
        </w:rPr>
      </w:pPr>
    </w:p>
    <w:p w14:paraId="1845EFC0" w14:textId="4E0B579D" w:rsidR="0061405D" w:rsidRDefault="0061405D" w:rsidP="00193C48">
      <w:pPr>
        <w:ind w:left="360"/>
        <w:rPr>
          <w:rFonts w:ascii="Baskerville" w:hAnsi="Baskerville"/>
        </w:rPr>
      </w:pPr>
    </w:p>
    <w:p w14:paraId="242D0B16" w14:textId="6F0F17CB" w:rsidR="0061405D" w:rsidRDefault="0061405D" w:rsidP="00193C48">
      <w:pPr>
        <w:ind w:left="360"/>
        <w:rPr>
          <w:rFonts w:ascii="Baskerville" w:hAnsi="Baskerville"/>
        </w:rPr>
      </w:pPr>
    </w:p>
    <w:p w14:paraId="3110A78E" w14:textId="66F8C022" w:rsidR="0061405D" w:rsidRDefault="0061405D" w:rsidP="00193C48">
      <w:pPr>
        <w:ind w:left="360"/>
        <w:rPr>
          <w:rFonts w:ascii="Baskerville" w:hAnsi="Baskerville"/>
        </w:rPr>
      </w:pPr>
    </w:p>
    <w:p w14:paraId="6FEFD87A" w14:textId="5F50B163" w:rsidR="0061405D" w:rsidRDefault="0061405D" w:rsidP="00193C48">
      <w:pPr>
        <w:ind w:left="360"/>
        <w:rPr>
          <w:rFonts w:ascii="Baskerville" w:hAnsi="Baskerville"/>
        </w:rPr>
      </w:pPr>
    </w:p>
    <w:p w14:paraId="35B2008D" w14:textId="08CBF60C" w:rsidR="0061405D" w:rsidRDefault="0061405D" w:rsidP="00193C48">
      <w:pPr>
        <w:ind w:left="360"/>
        <w:rPr>
          <w:rFonts w:ascii="Baskerville" w:hAnsi="Baskerville"/>
        </w:rPr>
      </w:pPr>
    </w:p>
    <w:p w14:paraId="13AACF27" w14:textId="1AD9C5C4" w:rsidR="0061405D" w:rsidRDefault="0061405D" w:rsidP="00193C48">
      <w:pPr>
        <w:ind w:left="360"/>
        <w:rPr>
          <w:rFonts w:ascii="Baskerville" w:hAnsi="Baskerville"/>
        </w:rPr>
      </w:pPr>
    </w:p>
    <w:p w14:paraId="2F84A554" w14:textId="0EC7590A" w:rsidR="0061405D" w:rsidRDefault="0061405D" w:rsidP="00193C48">
      <w:pPr>
        <w:ind w:left="360"/>
        <w:rPr>
          <w:rFonts w:ascii="Baskerville" w:hAnsi="Baskerville"/>
        </w:rPr>
      </w:pPr>
    </w:p>
    <w:p w14:paraId="10AFA017" w14:textId="3C9D4276" w:rsidR="0061405D" w:rsidRDefault="0061405D" w:rsidP="00193C48">
      <w:pPr>
        <w:ind w:left="360"/>
        <w:rPr>
          <w:rFonts w:ascii="Baskerville" w:hAnsi="Baskerville"/>
        </w:rPr>
      </w:pPr>
    </w:p>
    <w:p w14:paraId="780B73DE" w14:textId="77777777" w:rsidR="0061405D" w:rsidRPr="00E6511A" w:rsidRDefault="0061405D" w:rsidP="00193C48">
      <w:pPr>
        <w:ind w:left="360"/>
        <w:rPr>
          <w:rFonts w:ascii="Baskerville" w:hAnsi="Baskerville"/>
        </w:rPr>
      </w:pPr>
    </w:p>
    <w:p w14:paraId="00040A2E" w14:textId="24DE5563" w:rsidR="00AC4B9A" w:rsidRPr="00E6511A" w:rsidRDefault="00433DE1" w:rsidP="00193C48">
      <w:pPr>
        <w:ind w:left="360"/>
        <w:rPr>
          <w:rFonts w:ascii="Baskerville" w:hAnsi="Baskerville"/>
        </w:rPr>
      </w:pPr>
      <w:r w:rsidRPr="00E6511A">
        <w:rPr>
          <w:rFonts w:ascii="Baskerville" w:hAnsi="Baskerville"/>
        </w:rPr>
        <w:lastRenderedPageBreak/>
        <w:t>Pindrop</w:t>
      </w:r>
    </w:p>
    <w:p w14:paraId="1911EA1F" w14:textId="231EDF20" w:rsidR="00193C48" w:rsidRPr="00193C48" w:rsidRDefault="00193C48" w:rsidP="005F5071">
      <w:pPr>
        <w:pStyle w:val="ListParagraph"/>
        <w:numPr>
          <w:ilvl w:val="0"/>
          <w:numId w:val="19"/>
        </w:numPr>
        <w:rPr>
          <w:rFonts w:ascii="Baskerville" w:hAnsi="Baskerville"/>
        </w:rPr>
      </w:pPr>
      <w:r w:rsidRPr="00193C48">
        <w:rPr>
          <w:rFonts w:ascii="Baskerville" w:hAnsi="Baskerville"/>
        </w:rPr>
        <w:t>Pindrop</w:t>
      </w:r>
      <w:r w:rsidRPr="00E6511A">
        <w:rPr>
          <w:rFonts w:ascii="Baskerville" w:hAnsi="Baskerville"/>
        </w:rPr>
        <w:t>:</w:t>
      </w:r>
      <w:r w:rsidRPr="00193C48">
        <w:rPr>
          <w:rFonts w:ascii="Baskerville" w:hAnsi="Baskerville"/>
        </w:rPr>
        <w:t> an Atlanta company that sells voice authentication to big banks and insurance companies, is also developing defenses, worried that the next wave of attacks on its clients will involve deepfake audio.</w:t>
      </w:r>
      <w:r w:rsidRPr="00E6511A">
        <w:rPr>
          <w:rFonts w:ascii="Baskerville" w:hAnsi="Baskerville"/>
          <w:vertAlign w:val="superscript"/>
        </w:rPr>
        <w:t>[4]</w:t>
      </w:r>
    </w:p>
    <w:p w14:paraId="5F4F7915" w14:textId="37ED9B27" w:rsidR="00193C48" w:rsidRPr="00193C48" w:rsidRDefault="00193C48" w:rsidP="005F5071">
      <w:pPr>
        <w:pStyle w:val="ListParagraph"/>
        <w:numPr>
          <w:ilvl w:val="0"/>
          <w:numId w:val="19"/>
        </w:numPr>
        <w:rPr>
          <w:rFonts w:ascii="Baskerville" w:hAnsi="Baskerville"/>
        </w:rPr>
      </w:pPr>
      <w:r w:rsidRPr="00193C48">
        <w:rPr>
          <w:rFonts w:ascii="Baskerville" w:hAnsi="Baskerville"/>
        </w:rPr>
        <w:t>One key to detecting fakes, according to the company: sounds that seem normal, but that people aren't physically capable of making.</w:t>
      </w:r>
      <w:r w:rsidRPr="00E6511A">
        <w:rPr>
          <w:rFonts w:ascii="Baskerville" w:hAnsi="Baskerville"/>
          <w:vertAlign w:val="superscript"/>
        </w:rPr>
        <w:t>[4]</w:t>
      </w:r>
    </w:p>
    <w:p w14:paraId="06E501F5" w14:textId="0A969F60" w:rsidR="00193C48" w:rsidRPr="00193C48" w:rsidRDefault="00193C48" w:rsidP="005F5071">
      <w:pPr>
        <w:pStyle w:val="ListParagraph"/>
        <w:numPr>
          <w:ilvl w:val="0"/>
          <w:numId w:val="19"/>
        </w:numPr>
        <w:rPr>
          <w:rFonts w:ascii="Baskerville" w:hAnsi="Baskerville"/>
        </w:rPr>
      </w:pPr>
      <w:r w:rsidRPr="00193C48">
        <w:rPr>
          <w:rFonts w:ascii="Baskerville" w:hAnsi="Baskerville"/>
        </w:rPr>
        <w:t>An example from Pindrop CEO Vijay Balasubramaniyan: If you say "Hello, Paul," your mouth can only shift from the "o" to "Paul" at a certain speed. Spoken too fast, "the only way to say this is with a 7-foot-tall neck," Balasubramaniyan says.</w:t>
      </w:r>
      <w:r w:rsidRPr="00E6511A">
        <w:rPr>
          <w:rFonts w:ascii="Baskerville" w:hAnsi="Baskerville"/>
          <w:vertAlign w:val="superscript"/>
        </w:rPr>
        <w:t>[4]</w:t>
      </w:r>
    </w:p>
    <w:p w14:paraId="5BEBCC28" w14:textId="77777777" w:rsidR="00AC4B9A" w:rsidRPr="00E6511A" w:rsidRDefault="00AC4B9A" w:rsidP="00193C48">
      <w:pPr>
        <w:ind w:left="360"/>
        <w:rPr>
          <w:rFonts w:ascii="Baskerville" w:hAnsi="Baskerville"/>
        </w:rPr>
      </w:pPr>
    </w:p>
    <w:p w14:paraId="02123607" w14:textId="09EE95CF" w:rsidR="009C2A8E" w:rsidRPr="0061405D" w:rsidRDefault="009C2A8E" w:rsidP="005F5071">
      <w:pPr>
        <w:pStyle w:val="ListParagraph"/>
        <w:numPr>
          <w:ilvl w:val="0"/>
          <w:numId w:val="19"/>
        </w:numPr>
        <w:rPr>
          <w:rFonts w:ascii="Baskerville" w:hAnsi="Baskerville"/>
          <w:highlight w:val="yellow"/>
        </w:rPr>
      </w:pPr>
      <w:r w:rsidRPr="0061405D">
        <w:rPr>
          <w:rFonts w:ascii="Baskerville" w:hAnsi="Baskerville"/>
          <w:highlight w:val="yellow"/>
        </w:rPr>
        <w:t>Pindrop, the audio biometrics company, is developing synthetic voices in order to </w:t>
      </w:r>
      <w:hyperlink r:id="rId18" w:tgtFrame="_self" w:history="1">
        <w:r w:rsidRPr="0061405D">
          <w:rPr>
            <w:rFonts w:ascii="Baskerville" w:hAnsi="Baskerville"/>
            <w:highlight w:val="yellow"/>
          </w:rPr>
          <w:t>train its ow</w:t>
        </w:r>
        <w:r w:rsidRPr="0061405D">
          <w:rPr>
            <w:rFonts w:ascii="Baskerville" w:hAnsi="Baskerville"/>
            <w:highlight w:val="yellow"/>
          </w:rPr>
          <w:t>n</w:t>
        </w:r>
        <w:r w:rsidRPr="0061405D">
          <w:rPr>
            <w:rFonts w:ascii="Baskerville" w:hAnsi="Baskerville"/>
            <w:highlight w:val="yellow"/>
          </w:rPr>
          <w:t xml:space="preserve"> defenses to detect them.</w:t>
        </w:r>
      </w:hyperlink>
      <w:r w:rsidR="00433DE1" w:rsidRPr="0061405D">
        <w:rPr>
          <w:rFonts w:ascii="Baskerville" w:hAnsi="Baskerville"/>
          <w:highlight w:val="yellow"/>
          <w:vertAlign w:val="superscript"/>
        </w:rPr>
        <w:t>[5]</w:t>
      </w:r>
    </w:p>
    <w:p w14:paraId="3583CDDD" w14:textId="548BF4A3" w:rsidR="00CE4A65" w:rsidRPr="00E6511A" w:rsidRDefault="00CE4A65" w:rsidP="00807FF5">
      <w:pPr>
        <w:rPr>
          <w:rFonts w:ascii="Baskerville" w:hAnsi="Baskerville"/>
        </w:rPr>
      </w:pPr>
    </w:p>
    <w:p w14:paraId="1834F28D" w14:textId="7613EA75" w:rsidR="00433DE1" w:rsidRPr="00E6511A" w:rsidRDefault="00433DE1" w:rsidP="00433DE1">
      <w:pPr>
        <w:ind w:left="360"/>
        <w:rPr>
          <w:rFonts w:ascii="Baskerville" w:hAnsi="Baskerville"/>
        </w:rPr>
      </w:pPr>
      <w:r w:rsidRPr="00E6511A">
        <w:rPr>
          <w:rFonts w:ascii="Baskerville" w:hAnsi="Baskerville"/>
        </w:rPr>
        <w:t>Labelling</w:t>
      </w:r>
    </w:p>
    <w:p w14:paraId="39F6AAED" w14:textId="27507457" w:rsidR="00433DE1" w:rsidRPr="0061405D" w:rsidRDefault="00433DE1" w:rsidP="005F5071">
      <w:pPr>
        <w:pStyle w:val="ListParagraph"/>
        <w:numPr>
          <w:ilvl w:val="0"/>
          <w:numId w:val="20"/>
        </w:numPr>
        <w:rPr>
          <w:rFonts w:ascii="Baskerville" w:hAnsi="Baskerville"/>
          <w:highlight w:val="yellow"/>
        </w:rPr>
      </w:pPr>
      <w:r w:rsidRPr="0061405D">
        <w:rPr>
          <w:rFonts w:ascii="Baskerville" w:hAnsi="Baskerville"/>
          <w:highlight w:val="yellow"/>
        </w:rPr>
        <w:t xml:space="preserve">The videos/voice should be labeled is something is detected as being </w:t>
      </w:r>
      <w:proofErr w:type="gramStart"/>
      <w:r w:rsidRPr="0061405D">
        <w:rPr>
          <w:rFonts w:ascii="Baskerville" w:hAnsi="Baskerville"/>
          <w:highlight w:val="yellow"/>
        </w:rPr>
        <w:t>manipulated</w:t>
      </w:r>
      <w:r w:rsidRPr="0061405D">
        <w:rPr>
          <w:rFonts w:ascii="Baskerville" w:hAnsi="Baskerville"/>
          <w:highlight w:val="yellow"/>
          <w:vertAlign w:val="superscript"/>
        </w:rPr>
        <w:t>[</w:t>
      </w:r>
      <w:proofErr w:type="gramEnd"/>
      <w:r w:rsidRPr="0061405D">
        <w:rPr>
          <w:rFonts w:ascii="Baskerville" w:hAnsi="Baskerville"/>
          <w:highlight w:val="yellow"/>
          <w:vertAlign w:val="superscript"/>
        </w:rPr>
        <w:t>3]</w:t>
      </w:r>
    </w:p>
    <w:p w14:paraId="20F11386" w14:textId="793476E0" w:rsidR="00433DE1" w:rsidRPr="00E6511A" w:rsidRDefault="00433DE1" w:rsidP="005F5071">
      <w:pPr>
        <w:pStyle w:val="ListParagraph"/>
        <w:numPr>
          <w:ilvl w:val="0"/>
          <w:numId w:val="20"/>
        </w:numPr>
        <w:rPr>
          <w:rFonts w:ascii="Baskerville" w:hAnsi="Baskerville"/>
        </w:rPr>
      </w:pPr>
      <w:r w:rsidRPr="00E6511A">
        <w:rPr>
          <w:rFonts w:ascii="Baskerville" w:hAnsi="Baskerville" w:cs="Arial"/>
          <w:color w:val="181C21"/>
          <w:spacing w:val="1"/>
          <w:shd w:val="clear" w:color="auto" w:fill="FFFFFF"/>
        </w:rPr>
        <w:t xml:space="preserve">hold those platforms who host and make deepfakes available to the public accountable and responsible for </w:t>
      </w:r>
      <w:proofErr w:type="gramStart"/>
      <w:r w:rsidRPr="00E6511A">
        <w:rPr>
          <w:rFonts w:ascii="Baskerville" w:hAnsi="Baskerville" w:cs="Arial"/>
          <w:color w:val="181C21"/>
          <w:spacing w:val="1"/>
          <w:shd w:val="clear" w:color="auto" w:fill="FFFFFF"/>
        </w:rPr>
        <w:t>them</w:t>
      </w:r>
      <w:r w:rsidRPr="00E6511A">
        <w:rPr>
          <w:rFonts w:ascii="Baskerville" w:hAnsi="Baskerville" w:cs="Arial"/>
          <w:color w:val="181C21"/>
          <w:spacing w:val="1"/>
          <w:shd w:val="clear" w:color="auto" w:fill="FFFFFF"/>
          <w:vertAlign w:val="superscript"/>
        </w:rPr>
        <w:t>[</w:t>
      </w:r>
      <w:proofErr w:type="gramEnd"/>
      <w:r w:rsidRPr="00E6511A">
        <w:rPr>
          <w:rFonts w:ascii="Baskerville" w:hAnsi="Baskerville" w:cs="Arial"/>
          <w:color w:val="181C21"/>
          <w:spacing w:val="1"/>
          <w:shd w:val="clear" w:color="auto" w:fill="FFFFFF"/>
          <w:vertAlign w:val="superscript"/>
        </w:rPr>
        <w:t>6]</w:t>
      </w:r>
    </w:p>
    <w:p w14:paraId="0375C54D" w14:textId="131751C0" w:rsidR="00807FF5" w:rsidRPr="0061405D" w:rsidRDefault="00394A3C" w:rsidP="005F5071">
      <w:pPr>
        <w:pStyle w:val="ListParagraph"/>
        <w:numPr>
          <w:ilvl w:val="0"/>
          <w:numId w:val="20"/>
        </w:numPr>
        <w:rPr>
          <w:rFonts w:ascii="Baskerville" w:hAnsi="Baskerville"/>
          <w:highlight w:val="yellow"/>
        </w:rPr>
      </w:pPr>
      <w:r w:rsidRPr="0061405D">
        <w:rPr>
          <w:rFonts w:ascii="Baskerville" w:hAnsi="Baskerville" w:cs="Arial"/>
          <w:color w:val="181C21"/>
          <w:spacing w:val="1"/>
          <w:highlight w:val="yellow"/>
          <w:shd w:val="clear" w:color="auto" w:fill="FFFFFF"/>
        </w:rPr>
        <w:t>If a post has not had any type of trusted source or context provided, then correct labeling of the content should be clear to the viewer that the content source has been verified, is still being analyzed, or that the content has been significantly modified.</w:t>
      </w:r>
      <w:r w:rsidRPr="0061405D">
        <w:rPr>
          <w:rFonts w:ascii="Baskerville" w:hAnsi="Baskerville" w:cs="Arial"/>
          <w:color w:val="181C21"/>
          <w:spacing w:val="1"/>
          <w:highlight w:val="yellow"/>
          <w:shd w:val="clear" w:color="auto" w:fill="FFFFFF"/>
          <w:vertAlign w:val="superscript"/>
        </w:rPr>
        <w:t>[6]</w:t>
      </w:r>
    </w:p>
    <w:p w14:paraId="70BE8566" w14:textId="6A690508" w:rsidR="005B564B" w:rsidRDefault="005B564B" w:rsidP="00CE4A65">
      <w:pPr>
        <w:rPr>
          <w:rFonts w:ascii="Baskerville" w:hAnsi="Baskerville"/>
        </w:rPr>
      </w:pPr>
    </w:p>
    <w:p w14:paraId="59F2E7A2" w14:textId="18585BD3" w:rsidR="0061405D" w:rsidRDefault="0061405D" w:rsidP="0061405D">
      <w:pPr>
        <w:ind w:left="360"/>
        <w:rPr>
          <w:rFonts w:ascii="Baskerville" w:hAnsi="Baskerville"/>
        </w:rPr>
      </w:pPr>
      <w:r>
        <w:rPr>
          <w:rFonts w:ascii="Baskerville" w:hAnsi="Baskerville"/>
        </w:rPr>
        <w:t>Detection and Classification serves as the first step.</w:t>
      </w:r>
    </w:p>
    <w:p w14:paraId="10C75E6F" w14:textId="22DA50AB" w:rsidR="0061405D" w:rsidRDefault="0061405D" w:rsidP="0061405D">
      <w:pPr>
        <w:ind w:left="360"/>
        <w:rPr>
          <w:rFonts w:ascii="Baskerville" w:hAnsi="Baskerville"/>
        </w:rPr>
      </w:pPr>
      <w:r>
        <w:rPr>
          <w:rFonts w:ascii="Baskerville" w:hAnsi="Baskerville"/>
        </w:rPr>
        <w:t>Then we can perform content labelling</w:t>
      </w:r>
    </w:p>
    <w:p w14:paraId="2C5570C9" w14:textId="0BAB9971" w:rsidR="0061405D" w:rsidRDefault="0061405D" w:rsidP="0061405D">
      <w:pPr>
        <w:pStyle w:val="ListParagraph"/>
        <w:numPr>
          <w:ilvl w:val="0"/>
          <w:numId w:val="17"/>
        </w:numPr>
        <w:rPr>
          <w:rFonts w:ascii="Baskerville" w:hAnsi="Baskerville"/>
        </w:rPr>
      </w:pPr>
      <w:r>
        <w:rPr>
          <w:rFonts w:ascii="Baskerville" w:hAnsi="Baskerville"/>
        </w:rPr>
        <w:t xml:space="preserve">Items that are classified as Deepfake should be labeled with </w:t>
      </w:r>
      <w:r w:rsidR="005F5071">
        <w:rPr>
          <w:rFonts w:ascii="Baskerville" w:hAnsi="Baskerville"/>
        </w:rPr>
        <w:t>Deepfake or other information. It should be clear to the viewer that the content has been significantly modified or not</w:t>
      </w:r>
    </w:p>
    <w:p w14:paraId="512A2984" w14:textId="683D0EA7" w:rsidR="005F5071" w:rsidRDefault="005F5071" w:rsidP="0061405D">
      <w:pPr>
        <w:pStyle w:val="ListParagraph"/>
        <w:numPr>
          <w:ilvl w:val="0"/>
          <w:numId w:val="17"/>
        </w:numPr>
        <w:rPr>
          <w:rFonts w:ascii="Baskerville" w:hAnsi="Baskerville"/>
        </w:rPr>
      </w:pPr>
      <w:r>
        <w:rPr>
          <w:rFonts w:ascii="Baskerville" w:hAnsi="Baskerville"/>
        </w:rPr>
        <w:t xml:space="preserve">Items that </w:t>
      </w:r>
      <w:proofErr w:type="gramStart"/>
      <w:r>
        <w:rPr>
          <w:rFonts w:ascii="Baskerville" w:hAnsi="Baskerville"/>
        </w:rPr>
        <w:t>has</w:t>
      </w:r>
      <w:proofErr w:type="gramEnd"/>
      <w:r>
        <w:rPr>
          <w:rFonts w:ascii="Baskerville" w:hAnsi="Baskerville"/>
        </w:rPr>
        <w:t xml:space="preserve"> no trusted source or has not been tested should also be labelled clear, that the content is not known whether trusty or not. </w:t>
      </w:r>
      <w:proofErr w:type="gramStart"/>
      <w:r>
        <w:rPr>
          <w:rFonts w:ascii="Baskerville" w:hAnsi="Baskerville"/>
        </w:rPr>
        <w:t>So</w:t>
      </w:r>
      <w:proofErr w:type="gramEnd"/>
      <w:r>
        <w:rPr>
          <w:rFonts w:ascii="Baskerville" w:hAnsi="Baskerville"/>
        </w:rPr>
        <w:t xml:space="preserve"> the viewers are being remined to be more careful with the information received</w:t>
      </w:r>
    </w:p>
    <w:p w14:paraId="09680FFC" w14:textId="1A1EE4A4" w:rsidR="005F5071" w:rsidRPr="0061405D" w:rsidRDefault="005F5071" w:rsidP="0061405D">
      <w:pPr>
        <w:pStyle w:val="ListParagraph"/>
        <w:numPr>
          <w:ilvl w:val="0"/>
          <w:numId w:val="17"/>
        </w:numPr>
        <w:rPr>
          <w:rFonts w:ascii="Baskerville" w:hAnsi="Baskerville"/>
        </w:rPr>
      </w:pPr>
      <w:r>
        <w:rPr>
          <w:rFonts w:ascii="Baskerville" w:hAnsi="Baskerville"/>
        </w:rPr>
        <w:t>Item that passed the classification detection model can be labeled as trusty.</w:t>
      </w:r>
    </w:p>
    <w:p w14:paraId="4C0A4468" w14:textId="40EF2319" w:rsidR="0061405D" w:rsidRDefault="0061405D" w:rsidP="00CE4A65">
      <w:pPr>
        <w:rPr>
          <w:rFonts w:ascii="Baskerville" w:hAnsi="Baskerville"/>
        </w:rPr>
      </w:pPr>
    </w:p>
    <w:p w14:paraId="31223D57" w14:textId="2E363415" w:rsidR="0061405D" w:rsidRDefault="0061405D" w:rsidP="00CE4A65">
      <w:pPr>
        <w:rPr>
          <w:rFonts w:ascii="Baskerville" w:hAnsi="Baskerville"/>
        </w:rPr>
      </w:pPr>
    </w:p>
    <w:p w14:paraId="7078CE8F" w14:textId="65994858" w:rsidR="005F5071" w:rsidRDefault="005F5071" w:rsidP="00CE4A65">
      <w:pPr>
        <w:rPr>
          <w:rFonts w:ascii="Baskerville" w:hAnsi="Baskerville"/>
        </w:rPr>
      </w:pPr>
    </w:p>
    <w:p w14:paraId="447956AC" w14:textId="7DFEE43D" w:rsidR="005F5071" w:rsidRDefault="005F5071" w:rsidP="00CE4A65">
      <w:pPr>
        <w:rPr>
          <w:rFonts w:ascii="Baskerville" w:hAnsi="Baskerville"/>
        </w:rPr>
      </w:pPr>
    </w:p>
    <w:p w14:paraId="3686FD9C" w14:textId="73BC107A" w:rsidR="005F5071" w:rsidRDefault="005F5071" w:rsidP="00CE4A65">
      <w:pPr>
        <w:rPr>
          <w:rFonts w:ascii="Baskerville" w:hAnsi="Baskerville"/>
        </w:rPr>
      </w:pPr>
    </w:p>
    <w:p w14:paraId="10D10B1D" w14:textId="3EA41580" w:rsidR="005F5071" w:rsidRDefault="005F5071" w:rsidP="00CE4A65">
      <w:pPr>
        <w:rPr>
          <w:rFonts w:ascii="Baskerville" w:hAnsi="Baskerville"/>
        </w:rPr>
      </w:pPr>
    </w:p>
    <w:p w14:paraId="37D9B1A8" w14:textId="358151EC" w:rsidR="005F5071" w:rsidRDefault="005F5071" w:rsidP="00CE4A65">
      <w:pPr>
        <w:rPr>
          <w:rFonts w:ascii="Baskerville" w:hAnsi="Baskerville"/>
        </w:rPr>
      </w:pPr>
    </w:p>
    <w:p w14:paraId="3D30A70C" w14:textId="0E8548CF" w:rsidR="005F5071" w:rsidRDefault="005F5071" w:rsidP="00CE4A65">
      <w:pPr>
        <w:rPr>
          <w:rFonts w:ascii="Baskerville" w:hAnsi="Baskerville"/>
        </w:rPr>
      </w:pPr>
    </w:p>
    <w:p w14:paraId="2A46F1AF" w14:textId="7EB2A129" w:rsidR="005F5071" w:rsidRDefault="005F5071" w:rsidP="00CE4A65">
      <w:pPr>
        <w:rPr>
          <w:rFonts w:ascii="Baskerville" w:hAnsi="Baskerville"/>
        </w:rPr>
      </w:pPr>
    </w:p>
    <w:p w14:paraId="25DD92E3" w14:textId="4058E502" w:rsidR="005F5071" w:rsidRDefault="005F5071" w:rsidP="00CE4A65">
      <w:pPr>
        <w:rPr>
          <w:rFonts w:ascii="Baskerville" w:hAnsi="Baskerville"/>
        </w:rPr>
      </w:pPr>
    </w:p>
    <w:p w14:paraId="2D564FB3" w14:textId="633C54ED" w:rsidR="005F5071" w:rsidRDefault="005F5071" w:rsidP="00CE4A65">
      <w:pPr>
        <w:rPr>
          <w:rFonts w:ascii="Baskerville" w:hAnsi="Baskerville"/>
        </w:rPr>
      </w:pPr>
    </w:p>
    <w:p w14:paraId="1C92EC34" w14:textId="4B7C5424" w:rsidR="005F5071" w:rsidRDefault="005F5071" w:rsidP="00CE4A65">
      <w:pPr>
        <w:rPr>
          <w:rFonts w:ascii="Baskerville" w:hAnsi="Baskerville"/>
        </w:rPr>
      </w:pPr>
    </w:p>
    <w:p w14:paraId="7BB4CD54" w14:textId="62361111" w:rsidR="005F5071" w:rsidRDefault="005F5071" w:rsidP="00CE4A65">
      <w:pPr>
        <w:rPr>
          <w:rFonts w:ascii="Baskerville" w:hAnsi="Baskerville"/>
        </w:rPr>
      </w:pPr>
    </w:p>
    <w:p w14:paraId="4F399543" w14:textId="6F200E3E" w:rsidR="005F5071" w:rsidRDefault="005F5071" w:rsidP="00CE4A65">
      <w:pPr>
        <w:rPr>
          <w:rFonts w:ascii="Baskerville" w:hAnsi="Baskerville"/>
        </w:rPr>
      </w:pPr>
    </w:p>
    <w:p w14:paraId="3BCF57BC" w14:textId="1C65A0D7" w:rsidR="005F5071" w:rsidRDefault="005F5071" w:rsidP="00CE4A65">
      <w:pPr>
        <w:rPr>
          <w:rFonts w:ascii="Baskerville" w:hAnsi="Baskerville"/>
        </w:rPr>
      </w:pPr>
    </w:p>
    <w:p w14:paraId="01D80DE8" w14:textId="589A40CA" w:rsidR="005F5071" w:rsidRDefault="005F5071" w:rsidP="00CE4A65">
      <w:pPr>
        <w:rPr>
          <w:rFonts w:ascii="Baskerville" w:hAnsi="Baskerville"/>
        </w:rPr>
      </w:pPr>
    </w:p>
    <w:p w14:paraId="146B4315" w14:textId="77777777" w:rsidR="005F5071" w:rsidRPr="00E6511A" w:rsidRDefault="005F5071" w:rsidP="00CE4A65">
      <w:pPr>
        <w:rPr>
          <w:rFonts w:ascii="Baskerville" w:hAnsi="Baskerville"/>
        </w:rPr>
      </w:pPr>
    </w:p>
    <w:p w14:paraId="48BFA4F8" w14:textId="41804407" w:rsidR="008472A2" w:rsidRPr="00E6511A" w:rsidRDefault="008472A2" w:rsidP="00CE4A65">
      <w:pPr>
        <w:rPr>
          <w:rFonts w:ascii="Baskerville" w:hAnsi="Baskerville"/>
        </w:rPr>
      </w:pPr>
      <w:r w:rsidRPr="00E6511A">
        <w:rPr>
          <w:rFonts w:ascii="Baskerville" w:hAnsi="Baskerville"/>
        </w:rPr>
        <w:lastRenderedPageBreak/>
        <w:t>Raise user awareness</w:t>
      </w:r>
      <w:r w:rsidR="004D59FD" w:rsidRPr="00E6511A">
        <w:rPr>
          <w:rFonts w:ascii="Baskerville" w:hAnsi="Baskerville"/>
        </w:rPr>
        <w:t xml:space="preserve"> (Company)</w:t>
      </w:r>
    </w:p>
    <w:p w14:paraId="5FA215BB" w14:textId="77777777" w:rsidR="0020650A" w:rsidRPr="00E6511A" w:rsidRDefault="0020650A" w:rsidP="0020650A">
      <w:pPr>
        <w:ind w:left="360"/>
        <w:rPr>
          <w:rFonts w:ascii="Baskerville" w:hAnsi="Baskerville"/>
        </w:rPr>
      </w:pPr>
    </w:p>
    <w:p w14:paraId="4E71B1BB" w14:textId="77777777" w:rsidR="005F5071" w:rsidRPr="005F5071" w:rsidRDefault="002310A3" w:rsidP="005F5071">
      <w:pPr>
        <w:pStyle w:val="ListParagraph"/>
        <w:numPr>
          <w:ilvl w:val="0"/>
          <w:numId w:val="21"/>
        </w:numPr>
        <w:rPr>
          <w:rFonts w:ascii="Baskerville" w:hAnsi="Baskerville"/>
        </w:rPr>
      </w:pPr>
      <w:r w:rsidRPr="005F5071">
        <w:rPr>
          <w:rFonts w:ascii="Baskerville" w:hAnsi="Baskerville"/>
        </w:rPr>
        <w:t xml:space="preserve">Enforce strict verification </w:t>
      </w:r>
      <w:proofErr w:type="gramStart"/>
      <w:r w:rsidRPr="005F5071">
        <w:rPr>
          <w:rFonts w:ascii="Baskerville" w:hAnsi="Baskerville"/>
        </w:rPr>
        <w:t>procedure</w:t>
      </w:r>
      <w:r w:rsidR="004D59FD" w:rsidRPr="005F5071">
        <w:rPr>
          <w:rFonts w:ascii="Baskerville" w:hAnsi="Baskerville"/>
          <w:vertAlign w:val="superscript"/>
        </w:rPr>
        <w:t>[</w:t>
      </w:r>
      <w:proofErr w:type="gramEnd"/>
      <w:r w:rsidR="004D59FD" w:rsidRPr="005F5071">
        <w:rPr>
          <w:rFonts w:ascii="Baskerville" w:hAnsi="Baskerville"/>
          <w:vertAlign w:val="superscript"/>
        </w:rPr>
        <w:t>1]</w:t>
      </w:r>
    </w:p>
    <w:p w14:paraId="5B85ADC2" w14:textId="77777777" w:rsidR="005F5071" w:rsidRPr="005F5071" w:rsidRDefault="007E735D" w:rsidP="005F5071">
      <w:pPr>
        <w:pStyle w:val="ListParagraph"/>
        <w:numPr>
          <w:ilvl w:val="0"/>
          <w:numId w:val="21"/>
        </w:numPr>
        <w:rPr>
          <w:rFonts w:ascii="Baskerville" w:hAnsi="Baskerville"/>
        </w:rPr>
      </w:pPr>
      <w:r w:rsidRPr="005F5071">
        <w:rPr>
          <w:rFonts w:ascii="Baskerville" w:hAnsi="Baskerville"/>
        </w:rPr>
        <w:t xml:space="preserve">Practice verification when recognize someone’s voice or </w:t>
      </w:r>
      <w:proofErr w:type="gramStart"/>
      <w:r w:rsidRPr="005F5071">
        <w:rPr>
          <w:rFonts w:ascii="Baskerville" w:hAnsi="Baskerville"/>
        </w:rPr>
        <w:t>face</w:t>
      </w:r>
      <w:r w:rsidR="004D59FD" w:rsidRPr="005F5071">
        <w:rPr>
          <w:rFonts w:ascii="Baskerville" w:hAnsi="Baskerville"/>
          <w:vertAlign w:val="superscript"/>
        </w:rPr>
        <w:t>[</w:t>
      </w:r>
      <w:proofErr w:type="gramEnd"/>
      <w:r w:rsidR="004D59FD" w:rsidRPr="005F5071">
        <w:rPr>
          <w:rFonts w:ascii="Baskerville" w:hAnsi="Baskerville"/>
          <w:vertAlign w:val="superscript"/>
        </w:rPr>
        <w:t>1]</w:t>
      </w:r>
    </w:p>
    <w:p w14:paraId="6FC05E14" w14:textId="77777777" w:rsidR="005F5071" w:rsidRPr="005F5071" w:rsidRDefault="0020650A" w:rsidP="005F5071">
      <w:pPr>
        <w:pStyle w:val="ListParagraph"/>
        <w:numPr>
          <w:ilvl w:val="0"/>
          <w:numId w:val="21"/>
        </w:numPr>
        <w:rPr>
          <w:rFonts w:ascii="Baskerville" w:hAnsi="Baskerville"/>
        </w:rPr>
      </w:pPr>
      <w:r w:rsidRPr="005F5071">
        <w:rPr>
          <w:rFonts w:ascii="Baskerville" w:hAnsi="Baskerville"/>
        </w:rPr>
        <w:t xml:space="preserve">Educate employees for the verification </w:t>
      </w:r>
      <w:proofErr w:type="gramStart"/>
      <w:r w:rsidRPr="005F5071">
        <w:rPr>
          <w:rFonts w:ascii="Baskerville" w:hAnsi="Baskerville"/>
        </w:rPr>
        <w:t>procedure</w:t>
      </w:r>
      <w:r w:rsidR="004D59FD" w:rsidRPr="005F5071">
        <w:rPr>
          <w:rFonts w:ascii="Baskerville" w:hAnsi="Baskerville"/>
          <w:vertAlign w:val="superscript"/>
        </w:rPr>
        <w:t>[</w:t>
      </w:r>
      <w:proofErr w:type="gramEnd"/>
      <w:r w:rsidR="004D59FD" w:rsidRPr="005F5071">
        <w:rPr>
          <w:rFonts w:ascii="Baskerville" w:hAnsi="Baskerville"/>
          <w:vertAlign w:val="superscript"/>
        </w:rPr>
        <w:t>1]</w:t>
      </w:r>
    </w:p>
    <w:p w14:paraId="49A9D944" w14:textId="48368CB2" w:rsidR="00EE0E9B" w:rsidRPr="005F5071" w:rsidRDefault="00EE0E9B" w:rsidP="005F5071">
      <w:pPr>
        <w:pStyle w:val="ListParagraph"/>
        <w:numPr>
          <w:ilvl w:val="0"/>
          <w:numId w:val="21"/>
        </w:numPr>
        <w:rPr>
          <w:rFonts w:ascii="Baskerville" w:hAnsi="Baskerville"/>
        </w:rPr>
      </w:pPr>
      <w:r w:rsidRPr="005F5071">
        <w:rPr>
          <w:rFonts w:ascii="Baskerville" w:hAnsi="Baskerville"/>
        </w:rPr>
        <w:t xml:space="preserve">Train employees to properly answer, identify and react to suspicious </w:t>
      </w:r>
      <w:proofErr w:type="gramStart"/>
      <w:r w:rsidRPr="005F5071">
        <w:rPr>
          <w:rFonts w:ascii="Baskerville" w:hAnsi="Baskerville"/>
        </w:rPr>
        <w:t>calls</w:t>
      </w:r>
      <w:r w:rsidR="00F53A73" w:rsidRPr="005F5071">
        <w:rPr>
          <w:rFonts w:ascii="Baskerville" w:hAnsi="Baskerville"/>
          <w:vertAlign w:val="superscript"/>
        </w:rPr>
        <w:t>[</w:t>
      </w:r>
      <w:proofErr w:type="gramEnd"/>
      <w:r w:rsidR="00F53A73" w:rsidRPr="005F5071">
        <w:rPr>
          <w:rFonts w:ascii="Baskerville" w:hAnsi="Baskerville"/>
          <w:vertAlign w:val="superscript"/>
        </w:rPr>
        <w:t>2]</w:t>
      </w:r>
    </w:p>
    <w:p w14:paraId="46DF740E" w14:textId="6A26F03D" w:rsidR="00EE0E9B" w:rsidRPr="00E6511A" w:rsidRDefault="00EE0E9B" w:rsidP="005F5071">
      <w:pPr>
        <w:pStyle w:val="ListParagraph"/>
        <w:numPr>
          <w:ilvl w:val="0"/>
          <w:numId w:val="21"/>
        </w:numPr>
        <w:rPr>
          <w:rFonts w:ascii="Baskerville" w:hAnsi="Baskerville"/>
        </w:rPr>
      </w:pPr>
      <w:r w:rsidRPr="00E6511A">
        <w:rPr>
          <w:rFonts w:ascii="Baskerville" w:hAnsi="Baskerville"/>
        </w:rPr>
        <w:t xml:space="preserve">Engineers can develop and implement </w:t>
      </w:r>
      <w:r w:rsidRPr="00E6511A">
        <w:rPr>
          <w:rFonts w:ascii="Baskerville" w:hAnsi="Baskerville"/>
          <w:highlight w:val="yellow"/>
        </w:rPr>
        <w:t xml:space="preserve">security training </w:t>
      </w:r>
      <w:proofErr w:type="gramStart"/>
      <w:r w:rsidRPr="00E6511A">
        <w:rPr>
          <w:rFonts w:ascii="Baskerville" w:hAnsi="Baskerville"/>
          <w:highlight w:val="yellow"/>
        </w:rPr>
        <w:t>program</w:t>
      </w:r>
      <w:r w:rsidR="00F53A73" w:rsidRPr="00E6511A">
        <w:rPr>
          <w:rFonts w:ascii="Baskerville" w:hAnsi="Baskerville"/>
          <w:vertAlign w:val="superscript"/>
        </w:rPr>
        <w:t>[</w:t>
      </w:r>
      <w:proofErr w:type="gramEnd"/>
      <w:r w:rsidR="00F53A73" w:rsidRPr="00E6511A">
        <w:rPr>
          <w:rFonts w:ascii="Baskerville" w:hAnsi="Baskerville"/>
          <w:vertAlign w:val="superscript"/>
        </w:rPr>
        <w:t>2</w:t>
      </w:r>
      <w:r w:rsidR="00E15B47" w:rsidRPr="00E6511A">
        <w:rPr>
          <w:rFonts w:ascii="Baskerville" w:hAnsi="Baskerville"/>
          <w:vertAlign w:val="superscript"/>
        </w:rPr>
        <w:t>,6</w:t>
      </w:r>
      <w:r w:rsidR="00F53A73" w:rsidRPr="00E6511A">
        <w:rPr>
          <w:rFonts w:ascii="Baskerville" w:hAnsi="Baskerville"/>
          <w:vertAlign w:val="superscript"/>
        </w:rPr>
        <w:t>]</w:t>
      </w:r>
    </w:p>
    <w:p w14:paraId="06471110" w14:textId="290D3FBC" w:rsidR="00176E1C" w:rsidRPr="00E6511A" w:rsidRDefault="00176E1C" w:rsidP="005F5071">
      <w:pPr>
        <w:pStyle w:val="ListParagraph"/>
        <w:numPr>
          <w:ilvl w:val="0"/>
          <w:numId w:val="21"/>
        </w:numPr>
        <w:rPr>
          <w:rFonts w:ascii="Baskerville" w:hAnsi="Baskerville"/>
        </w:rPr>
      </w:pPr>
      <w:r w:rsidRPr="00E6511A">
        <w:rPr>
          <w:rFonts w:ascii="Baskerville" w:hAnsi="Baskerville" w:cs="Arial"/>
          <w:color w:val="181C21"/>
          <w:spacing w:val="1"/>
          <w:shd w:val="clear" w:color="auto" w:fill="FFFFFF"/>
        </w:rPr>
        <w:t>make sure your security training includes identifying modern tactics like deepfakes and mobile phishing – especially while people work remotely. Since we can’t walk down the hall to validate communication from a co-worker, encourage your employees to reach out over different channels.</w:t>
      </w:r>
      <w:r w:rsidRPr="00E6511A">
        <w:rPr>
          <w:rFonts w:ascii="Baskerville" w:hAnsi="Baskerville" w:cs="Arial"/>
          <w:color w:val="181C21"/>
          <w:spacing w:val="1"/>
          <w:shd w:val="clear" w:color="auto" w:fill="FFFFFF"/>
          <w:vertAlign w:val="superscript"/>
        </w:rPr>
        <w:t>[6]</w:t>
      </w:r>
    </w:p>
    <w:p w14:paraId="72DB333E" w14:textId="1B5B4EFB" w:rsidR="00176E1C" w:rsidRPr="005F5071" w:rsidRDefault="00176E1C" w:rsidP="005F5071">
      <w:pPr>
        <w:pStyle w:val="ListParagraph"/>
        <w:numPr>
          <w:ilvl w:val="0"/>
          <w:numId w:val="21"/>
        </w:numPr>
        <w:rPr>
          <w:rFonts w:ascii="Baskerville" w:hAnsi="Baskerville"/>
        </w:rPr>
      </w:pPr>
      <w:r w:rsidRPr="00E6511A">
        <w:rPr>
          <w:rFonts w:ascii="Baskerville" w:hAnsi="Baskerville" w:cs="Arial"/>
          <w:color w:val="181C21"/>
          <w:spacing w:val="1"/>
          <w:shd w:val="clear" w:color="auto" w:fill="FFFFFF"/>
        </w:rPr>
        <w:t>sending a message through a collaboration system to verify that an unusual phone call was legitimate.</w:t>
      </w:r>
      <w:r w:rsidRPr="00E6511A">
        <w:rPr>
          <w:rFonts w:ascii="Baskerville" w:hAnsi="Baskerville" w:cs="Arial"/>
          <w:color w:val="181C21"/>
          <w:spacing w:val="1"/>
          <w:shd w:val="clear" w:color="auto" w:fill="FFFFFF"/>
          <w:vertAlign w:val="superscript"/>
        </w:rPr>
        <w:t>[6]</w:t>
      </w:r>
    </w:p>
    <w:p w14:paraId="5BF4A09A" w14:textId="4E3A2236" w:rsidR="0020650A" w:rsidRPr="00E6511A" w:rsidRDefault="0020650A">
      <w:pPr>
        <w:rPr>
          <w:rFonts w:ascii="Baskerville" w:hAnsi="Baskerville"/>
        </w:rPr>
      </w:pPr>
    </w:p>
    <w:p w14:paraId="273F4EAE" w14:textId="2116B08D" w:rsidR="0001216D" w:rsidRPr="00E6511A" w:rsidRDefault="00237E4A" w:rsidP="00237E4A">
      <w:pPr>
        <w:rPr>
          <w:rFonts w:ascii="Baskerville" w:hAnsi="Baskerville"/>
        </w:rPr>
      </w:pPr>
      <w:r w:rsidRPr="00E6511A">
        <w:rPr>
          <w:rFonts w:ascii="Baskerville" w:hAnsi="Baskerville"/>
        </w:rPr>
        <w:t>Secure digital profile (Organization/Individual)</w:t>
      </w:r>
    </w:p>
    <w:p w14:paraId="0A234669" w14:textId="279D166E" w:rsidR="00237E4A" w:rsidRPr="00E6511A" w:rsidRDefault="00237E4A" w:rsidP="005F5071">
      <w:pPr>
        <w:pStyle w:val="ListParagraph"/>
        <w:numPr>
          <w:ilvl w:val="0"/>
          <w:numId w:val="22"/>
        </w:numPr>
        <w:rPr>
          <w:rFonts w:ascii="Baskerville" w:hAnsi="Baskerville"/>
        </w:rPr>
      </w:pPr>
      <w:r w:rsidRPr="00E6511A">
        <w:rPr>
          <w:rFonts w:ascii="Baskerville" w:hAnsi="Baskerville"/>
        </w:rPr>
        <w:t xml:space="preserve">Keep software up to date (security </w:t>
      </w:r>
      <w:proofErr w:type="gramStart"/>
      <w:r w:rsidRPr="00E6511A">
        <w:rPr>
          <w:rFonts w:ascii="Baskerville" w:hAnsi="Baskerville"/>
        </w:rPr>
        <w:t>updates)</w:t>
      </w:r>
      <w:r w:rsidR="00F53A73" w:rsidRPr="00E6511A">
        <w:rPr>
          <w:rFonts w:ascii="Baskerville" w:hAnsi="Baskerville"/>
          <w:vertAlign w:val="superscript"/>
        </w:rPr>
        <w:t>[</w:t>
      </w:r>
      <w:proofErr w:type="gramEnd"/>
      <w:r w:rsidR="00F53A73" w:rsidRPr="00E6511A">
        <w:rPr>
          <w:rFonts w:ascii="Baskerville" w:hAnsi="Baskerville"/>
          <w:vertAlign w:val="superscript"/>
        </w:rPr>
        <w:t>2]</w:t>
      </w:r>
    </w:p>
    <w:p w14:paraId="1F2E1664" w14:textId="30CCE21E" w:rsidR="00237E4A" w:rsidRPr="00E6511A" w:rsidRDefault="00237E4A" w:rsidP="005F5071">
      <w:pPr>
        <w:pStyle w:val="ListParagraph"/>
        <w:numPr>
          <w:ilvl w:val="0"/>
          <w:numId w:val="22"/>
        </w:numPr>
        <w:rPr>
          <w:rFonts w:ascii="Baskerville" w:hAnsi="Baskerville"/>
        </w:rPr>
      </w:pPr>
      <w:r w:rsidRPr="00E6511A">
        <w:rPr>
          <w:rFonts w:ascii="Baskerville" w:hAnsi="Baskerville"/>
        </w:rPr>
        <w:t xml:space="preserve">Routinely check privacy </w:t>
      </w:r>
      <w:proofErr w:type="gramStart"/>
      <w:r w:rsidRPr="00E6511A">
        <w:rPr>
          <w:rFonts w:ascii="Baskerville" w:hAnsi="Baskerville"/>
        </w:rPr>
        <w:t>settings</w:t>
      </w:r>
      <w:r w:rsidR="00F53A73" w:rsidRPr="00E6511A">
        <w:rPr>
          <w:rFonts w:ascii="Baskerville" w:hAnsi="Baskerville"/>
          <w:vertAlign w:val="superscript"/>
        </w:rPr>
        <w:t>[</w:t>
      </w:r>
      <w:proofErr w:type="gramEnd"/>
      <w:r w:rsidR="00F53A73" w:rsidRPr="00E6511A">
        <w:rPr>
          <w:rFonts w:ascii="Baskerville" w:hAnsi="Baskerville"/>
          <w:vertAlign w:val="superscript"/>
        </w:rPr>
        <w:t>2]</w:t>
      </w:r>
    </w:p>
    <w:p w14:paraId="4E74A2D4" w14:textId="0DDACEC5" w:rsidR="00237E4A" w:rsidRPr="00E6511A" w:rsidRDefault="00237E4A" w:rsidP="005F5071">
      <w:pPr>
        <w:pStyle w:val="ListParagraph"/>
        <w:numPr>
          <w:ilvl w:val="0"/>
          <w:numId w:val="22"/>
        </w:numPr>
        <w:rPr>
          <w:rFonts w:ascii="Baskerville" w:hAnsi="Baskerville"/>
        </w:rPr>
      </w:pPr>
      <w:r w:rsidRPr="00E6511A">
        <w:rPr>
          <w:rFonts w:ascii="Baskerville" w:hAnsi="Baskerville"/>
        </w:rPr>
        <w:t xml:space="preserve">Strong </w:t>
      </w:r>
      <w:proofErr w:type="gramStart"/>
      <w:r w:rsidRPr="00E6511A">
        <w:rPr>
          <w:rFonts w:ascii="Baskerville" w:hAnsi="Baskerville"/>
        </w:rPr>
        <w:t>password</w:t>
      </w:r>
      <w:r w:rsidR="003D4646" w:rsidRPr="00E6511A">
        <w:rPr>
          <w:rFonts w:ascii="Baskerville" w:hAnsi="Baskerville"/>
          <w:vertAlign w:val="superscript"/>
        </w:rPr>
        <w:t>[</w:t>
      </w:r>
      <w:proofErr w:type="gramEnd"/>
      <w:r w:rsidR="003D4646" w:rsidRPr="00E6511A">
        <w:rPr>
          <w:rFonts w:ascii="Baskerville" w:hAnsi="Baskerville"/>
          <w:vertAlign w:val="superscript"/>
        </w:rPr>
        <w:t>2]</w:t>
      </w:r>
    </w:p>
    <w:p w14:paraId="3382CBB9" w14:textId="77777777" w:rsidR="00237E4A" w:rsidRPr="00E6511A" w:rsidRDefault="00237E4A" w:rsidP="005F5071">
      <w:pPr>
        <w:pStyle w:val="ListParagraph"/>
        <w:numPr>
          <w:ilvl w:val="0"/>
          <w:numId w:val="22"/>
        </w:numPr>
        <w:rPr>
          <w:rFonts w:ascii="Baskerville" w:hAnsi="Baskerville"/>
        </w:rPr>
      </w:pPr>
      <w:r w:rsidRPr="00E6511A">
        <w:rPr>
          <w:rFonts w:ascii="Baskerville" w:hAnsi="Baskerville"/>
        </w:rPr>
        <w:t xml:space="preserve">Account security: Multi-factor authentication on every </w:t>
      </w:r>
      <w:proofErr w:type="gramStart"/>
      <w:r w:rsidRPr="00E6511A">
        <w:rPr>
          <w:rFonts w:ascii="Baskerville" w:hAnsi="Baskerville"/>
        </w:rPr>
        <w:t>account</w:t>
      </w:r>
      <w:r w:rsidRPr="00E6511A">
        <w:rPr>
          <w:rFonts w:ascii="Baskerville" w:hAnsi="Baskerville"/>
          <w:vertAlign w:val="superscript"/>
        </w:rPr>
        <w:t>[</w:t>
      </w:r>
      <w:proofErr w:type="gramEnd"/>
      <w:r w:rsidRPr="00E6511A">
        <w:rPr>
          <w:rFonts w:ascii="Baskerville" w:hAnsi="Baskerville"/>
          <w:vertAlign w:val="superscript"/>
        </w:rPr>
        <w:t>1]</w:t>
      </w:r>
    </w:p>
    <w:p w14:paraId="03CCC05F" w14:textId="28694853" w:rsidR="00237E4A" w:rsidRPr="00E6511A" w:rsidRDefault="00752598" w:rsidP="005F5071">
      <w:pPr>
        <w:pStyle w:val="ListParagraph"/>
        <w:numPr>
          <w:ilvl w:val="0"/>
          <w:numId w:val="22"/>
        </w:numPr>
        <w:rPr>
          <w:rFonts w:ascii="Baskerville" w:hAnsi="Baskerville"/>
        </w:rPr>
      </w:pPr>
      <w:r w:rsidRPr="00E6511A">
        <w:rPr>
          <w:rFonts w:ascii="Baskerville" w:hAnsi="Baskerville"/>
        </w:rPr>
        <w:t xml:space="preserve">Never navigate to a website from phone call or email link (check </w:t>
      </w:r>
      <w:proofErr w:type="gramStart"/>
      <w:r w:rsidRPr="00E6511A">
        <w:rPr>
          <w:rFonts w:ascii="Baskerville" w:hAnsi="Baskerville"/>
        </w:rPr>
        <w:t>validity)</w:t>
      </w:r>
      <w:r w:rsidR="003D4646" w:rsidRPr="00E6511A">
        <w:rPr>
          <w:rFonts w:ascii="Baskerville" w:hAnsi="Baskerville"/>
          <w:vertAlign w:val="superscript"/>
        </w:rPr>
        <w:t>[</w:t>
      </w:r>
      <w:proofErr w:type="gramEnd"/>
      <w:r w:rsidR="003D4646" w:rsidRPr="00E6511A">
        <w:rPr>
          <w:rFonts w:ascii="Baskerville" w:hAnsi="Baskerville"/>
          <w:vertAlign w:val="superscript"/>
        </w:rPr>
        <w:t>2]</w:t>
      </w:r>
    </w:p>
    <w:p w14:paraId="779C9D14" w14:textId="4BFB764E" w:rsidR="00752598" w:rsidRPr="00E6511A" w:rsidRDefault="00752598" w:rsidP="005F5071">
      <w:pPr>
        <w:pStyle w:val="ListParagraph"/>
        <w:numPr>
          <w:ilvl w:val="0"/>
          <w:numId w:val="22"/>
        </w:numPr>
        <w:rPr>
          <w:rFonts w:ascii="Baskerville" w:hAnsi="Baskerville"/>
        </w:rPr>
      </w:pPr>
      <w:r w:rsidRPr="00E6511A">
        <w:rPr>
          <w:rFonts w:ascii="Baskerville" w:hAnsi="Baskerville"/>
        </w:rPr>
        <w:t>Check validity of callers</w:t>
      </w:r>
      <w:r w:rsidR="001D63D7" w:rsidRPr="00E6511A">
        <w:rPr>
          <w:rFonts w:ascii="Baskerville" w:hAnsi="Baskerville"/>
        </w:rPr>
        <w:t xml:space="preserve"> (Solution: request</w:t>
      </w:r>
      <w:r w:rsidR="00A800E2" w:rsidRPr="00E6511A">
        <w:rPr>
          <w:rFonts w:ascii="Baskerville" w:hAnsi="Baskerville"/>
        </w:rPr>
        <w:t xml:space="preserve"> the caller’s email address to send </w:t>
      </w:r>
      <w:proofErr w:type="spellStart"/>
      <w:r w:rsidR="00A800E2" w:rsidRPr="00E6511A">
        <w:rPr>
          <w:rFonts w:ascii="Baskerville" w:hAnsi="Baskerville"/>
        </w:rPr>
        <w:t>a</w:t>
      </w:r>
      <w:proofErr w:type="spellEnd"/>
      <w:r w:rsidR="00A800E2" w:rsidRPr="00E6511A">
        <w:rPr>
          <w:rFonts w:ascii="Baskerville" w:hAnsi="Baskerville"/>
        </w:rPr>
        <w:t xml:space="preserve"> email to check their identity, it can be similar to what websites has done, after entering correct password, they would send a security code though text, phone call or </w:t>
      </w:r>
      <w:proofErr w:type="gramStart"/>
      <w:r w:rsidR="00A800E2" w:rsidRPr="00E6511A">
        <w:rPr>
          <w:rFonts w:ascii="Baskerville" w:hAnsi="Baskerville"/>
        </w:rPr>
        <w:t>email</w:t>
      </w:r>
      <w:r w:rsidR="00EE0E9B" w:rsidRPr="00E6511A">
        <w:rPr>
          <w:rFonts w:ascii="Baskerville" w:hAnsi="Baskerville"/>
        </w:rPr>
        <w:t>)</w:t>
      </w:r>
      <w:r w:rsidR="003D4646" w:rsidRPr="00E6511A">
        <w:rPr>
          <w:rFonts w:ascii="Baskerville" w:hAnsi="Baskerville"/>
          <w:vertAlign w:val="superscript"/>
        </w:rPr>
        <w:t>[</w:t>
      </w:r>
      <w:proofErr w:type="gramEnd"/>
      <w:r w:rsidR="003D4646" w:rsidRPr="00E6511A">
        <w:rPr>
          <w:rFonts w:ascii="Baskerville" w:hAnsi="Baskerville"/>
          <w:vertAlign w:val="superscript"/>
        </w:rPr>
        <w:t>2]</w:t>
      </w:r>
    </w:p>
    <w:p w14:paraId="425FC736" w14:textId="76D372FF" w:rsidR="0001216D" w:rsidRPr="00E6511A" w:rsidRDefault="00EE0E9B" w:rsidP="005F5071">
      <w:pPr>
        <w:pStyle w:val="ListParagraph"/>
        <w:numPr>
          <w:ilvl w:val="0"/>
          <w:numId w:val="22"/>
        </w:numPr>
        <w:rPr>
          <w:rFonts w:ascii="Baskerville" w:hAnsi="Baskerville"/>
        </w:rPr>
      </w:pPr>
      <w:r w:rsidRPr="00E6511A">
        <w:rPr>
          <w:rFonts w:ascii="Baskerville" w:hAnsi="Baskerville"/>
        </w:rPr>
        <w:t xml:space="preserve">Look up caller though employee </w:t>
      </w:r>
      <w:proofErr w:type="gramStart"/>
      <w:r w:rsidRPr="00E6511A">
        <w:rPr>
          <w:rFonts w:ascii="Baskerville" w:hAnsi="Baskerville"/>
        </w:rPr>
        <w:t>system</w:t>
      </w:r>
      <w:r w:rsidR="003D4646" w:rsidRPr="00E6511A">
        <w:rPr>
          <w:rFonts w:ascii="Baskerville" w:hAnsi="Baskerville"/>
          <w:vertAlign w:val="superscript"/>
        </w:rPr>
        <w:t>[</w:t>
      </w:r>
      <w:proofErr w:type="gramEnd"/>
      <w:r w:rsidR="003D4646" w:rsidRPr="00E6511A">
        <w:rPr>
          <w:rFonts w:ascii="Baskerville" w:hAnsi="Baskerville"/>
          <w:vertAlign w:val="superscript"/>
        </w:rPr>
        <w:t>2]</w:t>
      </w:r>
    </w:p>
    <w:p w14:paraId="28EF90F5" w14:textId="77777777" w:rsidR="0081013C" w:rsidRPr="00E6511A" w:rsidRDefault="0081013C" w:rsidP="0081013C">
      <w:pPr>
        <w:ind w:left="360"/>
        <w:rPr>
          <w:rFonts w:ascii="Baskerville" w:hAnsi="Baskerville"/>
        </w:rPr>
      </w:pPr>
    </w:p>
    <w:p w14:paraId="5B3653CF" w14:textId="77777777" w:rsidR="0001216D" w:rsidRPr="00E6511A" w:rsidRDefault="0001216D">
      <w:pPr>
        <w:rPr>
          <w:rFonts w:ascii="Baskerville" w:hAnsi="Baskerville"/>
        </w:rPr>
      </w:pPr>
    </w:p>
    <w:p w14:paraId="73BEF458" w14:textId="0C5C17A9" w:rsidR="004D59FD" w:rsidRPr="00E6511A" w:rsidRDefault="004D59FD">
      <w:pPr>
        <w:rPr>
          <w:rFonts w:ascii="Baskerville" w:hAnsi="Baskerville"/>
        </w:rPr>
      </w:pPr>
      <w:r w:rsidRPr="00E6511A">
        <w:rPr>
          <w:rFonts w:ascii="Baskerville" w:hAnsi="Baskerville"/>
        </w:rPr>
        <w:t>Individual awareness in data protection</w:t>
      </w:r>
    </w:p>
    <w:p w14:paraId="0525B426" w14:textId="127CCBC2" w:rsidR="0020650A" w:rsidRPr="00E6511A" w:rsidRDefault="0020650A">
      <w:pPr>
        <w:rPr>
          <w:rFonts w:ascii="Baskerville" w:hAnsi="Baskerville"/>
        </w:rPr>
      </w:pPr>
    </w:p>
    <w:p w14:paraId="58A17C8F" w14:textId="249C2888" w:rsidR="0020650A" w:rsidRPr="00E6511A" w:rsidRDefault="0020650A" w:rsidP="005F5071">
      <w:pPr>
        <w:pStyle w:val="ListParagraph"/>
        <w:numPr>
          <w:ilvl w:val="0"/>
          <w:numId w:val="23"/>
        </w:numPr>
        <w:rPr>
          <w:rFonts w:ascii="Baskerville" w:hAnsi="Baskerville"/>
        </w:rPr>
      </w:pPr>
      <w:r w:rsidRPr="00E6511A">
        <w:rPr>
          <w:rFonts w:ascii="Baskerville" w:hAnsi="Baskerville"/>
        </w:rPr>
        <w:t xml:space="preserve">Limiting public presence on social </w:t>
      </w:r>
      <w:proofErr w:type="gramStart"/>
      <w:r w:rsidRPr="00E6511A">
        <w:rPr>
          <w:rFonts w:ascii="Baskerville" w:hAnsi="Baskerville"/>
        </w:rPr>
        <w:t>media</w:t>
      </w:r>
      <w:r w:rsidR="004D59FD" w:rsidRPr="00E6511A">
        <w:rPr>
          <w:rFonts w:ascii="Baskerville" w:hAnsi="Baskerville"/>
          <w:vertAlign w:val="superscript"/>
        </w:rPr>
        <w:t>[</w:t>
      </w:r>
      <w:proofErr w:type="gramEnd"/>
      <w:r w:rsidR="004D59FD" w:rsidRPr="00E6511A">
        <w:rPr>
          <w:rFonts w:ascii="Baskerville" w:hAnsi="Baskerville"/>
          <w:vertAlign w:val="superscript"/>
        </w:rPr>
        <w:t>1]</w:t>
      </w:r>
    </w:p>
    <w:p w14:paraId="59C1C5A9" w14:textId="5B4C83FB" w:rsidR="0020650A" w:rsidRPr="00E6511A" w:rsidRDefault="0020650A" w:rsidP="005F5071">
      <w:pPr>
        <w:pStyle w:val="ListParagraph"/>
        <w:numPr>
          <w:ilvl w:val="0"/>
          <w:numId w:val="23"/>
        </w:numPr>
        <w:rPr>
          <w:rFonts w:ascii="Baskerville" w:hAnsi="Baskerville"/>
        </w:rPr>
      </w:pPr>
      <w:r w:rsidRPr="00E6511A">
        <w:rPr>
          <w:rFonts w:ascii="Baskerville" w:hAnsi="Baskerville"/>
        </w:rPr>
        <w:t xml:space="preserve">Enabling privacy </w:t>
      </w:r>
      <w:proofErr w:type="gramStart"/>
      <w:r w:rsidRPr="00E6511A">
        <w:rPr>
          <w:rFonts w:ascii="Baskerville" w:hAnsi="Baskerville"/>
        </w:rPr>
        <w:t>restrictions</w:t>
      </w:r>
      <w:r w:rsidR="004D59FD" w:rsidRPr="00E6511A">
        <w:rPr>
          <w:rFonts w:ascii="Baskerville" w:hAnsi="Baskerville"/>
          <w:vertAlign w:val="superscript"/>
        </w:rPr>
        <w:t>[</w:t>
      </w:r>
      <w:proofErr w:type="gramEnd"/>
      <w:r w:rsidR="004D59FD" w:rsidRPr="00E6511A">
        <w:rPr>
          <w:rFonts w:ascii="Baskerville" w:hAnsi="Baskerville"/>
          <w:vertAlign w:val="superscript"/>
        </w:rPr>
        <w:t>1]</w:t>
      </w:r>
    </w:p>
    <w:p w14:paraId="4FA2D033" w14:textId="25716DA5" w:rsidR="0020650A" w:rsidRPr="00E6511A" w:rsidRDefault="0020650A" w:rsidP="005F5071">
      <w:pPr>
        <w:pStyle w:val="ListParagraph"/>
        <w:numPr>
          <w:ilvl w:val="0"/>
          <w:numId w:val="23"/>
        </w:numPr>
        <w:rPr>
          <w:rFonts w:ascii="Baskerville" w:hAnsi="Baskerville"/>
        </w:rPr>
      </w:pPr>
      <w:r w:rsidRPr="00E6511A">
        <w:rPr>
          <w:rFonts w:ascii="Baskerville" w:hAnsi="Baskerville"/>
        </w:rPr>
        <w:t xml:space="preserve">Prevent scammers form easily stealing your </w:t>
      </w:r>
      <w:proofErr w:type="gramStart"/>
      <w:r w:rsidRPr="00E6511A">
        <w:rPr>
          <w:rFonts w:ascii="Baskerville" w:hAnsi="Baskerville"/>
        </w:rPr>
        <w:t>voice</w:t>
      </w:r>
      <w:r w:rsidR="004D59FD" w:rsidRPr="00E6511A">
        <w:rPr>
          <w:rFonts w:ascii="Baskerville" w:hAnsi="Baskerville"/>
          <w:vertAlign w:val="superscript"/>
        </w:rPr>
        <w:t>[</w:t>
      </w:r>
      <w:proofErr w:type="gramEnd"/>
      <w:r w:rsidR="004D59FD" w:rsidRPr="00E6511A">
        <w:rPr>
          <w:rFonts w:ascii="Baskerville" w:hAnsi="Baskerville"/>
          <w:vertAlign w:val="superscript"/>
        </w:rPr>
        <w:t>1]</w:t>
      </w:r>
    </w:p>
    <w:p w14:paraId="739383DF" w14:textId="77777777" w:rsidR="0020650A" w:rsidRPr="00E6511A" w:rsidRDefault="0020650A" w:rsidP="00237E4A">
      <w:pPr>
        <w:rPr>
          <w:rFonts w:ascii="Baskerville" w:hAnsi="Baskerville"/>
        </w:rPr>
      </w:pPr>
    </w:p>
    <w:p w14:paraId="697F2EA7" w14:textId="77777777" w:rsidR="006B0408" w:rsidRPr="00E6511A" w:rsidRDefault="006B0408">
      <w:pPr>
        <w:rPr>
          <w:rFonts w:ascii="Baskerville" w:hAnsi="Baskerville"/>
        </w:rPr>
      </w:pPr>
    </w:p>
    <w:p w14:paraId="4FF14835" w14:textId="4C6CC4A3" w:rsidR="00477802" w:rsidRPr="00E6511A" w:rsidRDefault="00477802">
      <w:pPr>
        <w:rPr>
          <w:rFonts w:ascii="Baskerville" w:hAnsi="Baskerville"/>
        </w:rPr>
      </w:pPr>
      <w:r w:rsidRPr="00E6511A">
        <w:rPr>
          <w:rFonts w:ascii="Baskerville" w:hAnsi="Baskerville"/>
        </w:rPr>
        <w:t>How to evaluate the effectiveness of such defen</w:t>
      </w:r>
      <w:r w:rsidR="0084076D" w:rsidRPr="00E6511A">
        <w:rPr>
          <w:rFonts w:ascii="Baskerville" w:hAnsi="Baskerville"/>
        </w:rPr>
        <w:t>se</w:t>
      </w:r>
    </w:p>
    <w:p w14:paraId="4440C6FD" w14:textId="77777777" w:rsidR="005F5071" w:rsidRDefault="005F5071" w:rsidP="005F5071">
      <w:pPr>
        <w:rPr>
          <w:rFonts w:ascii="Baskerville" w:hAnsi="Baskerville"/>
        </w:rPr>
      </w:pPr>
    </w:p>
    <w:p w14:paraId="120B5F41" w14:textId="2FA767AB" w:rsidR="004D59FD" w:rsidRPr="005F5071" w:rsidRDefault="004D59FD" w:rsidP="005F5071">
      <w:pPr>
        <w:rPr>
          <w:rFonts w:ascii="Baskerville" w:hAnsi="Baskerville"/>
        </w:rPr>
      </w:pPr>
      <w:r w:rsidRPr="005F5071">
        <w:rPr>
          <w:rFonts w:ascii="Baskerville" w:hAnsi="Baskerville"/>
        </w:rPr>
        <w:t xml:space="preserve">Enforce verification procedure and educate employees: </w:t>
      </w:r>
      <w:r w:rsidRPr="005F5071">
        <w:rPr>
          <w:rFonts w:ascii="Baskerville" w:hAnsi="Baskerville"/>
          <w:vertAlign w:val="superscript"/>
        </w:rPr>
        <w:t>[1]</w:t>
      </w:r>
    </w:p>
    <w:p w14:paraId="4A675E14" w14:textId="6DD15088" w:rsidR="0084076D" w:rsidRPr="00E6511A" w:rsidRDefault="0020650A" w:rsidP="004D59FD">
      <w:pPr>
        <w:pStyle w:val="ListParagraph"/>
        <w:rPr>
          <w:rFonts w:ascii="Baskerville" w:hAnsi="Baskerville"/>
        </w:rPr>
      </w:pPr>
      <w:r w:rsidRPr="00E6511A">
        <w:rPr>
          <w:rFonts w:ascii="Baskerville" w:hAnsi="Baskerville"/>
        </w:rPr>
        <w:t xml:space="preserve">Test employees by having them receive live calls from trained professionals who can emulate the tactics of real </w:t>
      </w:r>
      <w:proofErr w:type="gramStart"/>
      <w:r w:rsidRPr="00E6511A">
        <w:rPr>
          <w:rFonts w:ascii="Baskerville" w:hAnsi="Baskerville"/>
        </w:rPr>
        <w:t>attackers</w:t>
      </w:r>
      <w:r w:rsidR="004D59FD" w:rsidRPr="00E6511A">
        <w:rPr>
          <w:rFonts w:ascii="Baskerville" w:hAnsi="Baskerville"/>
          <w:vertAlign w:val="superscript"/>
        </w:rPr>
        <w:t>[</w:t>
      </w:r>
      <w:proofErr w:type="gramEnd"/>
      <w:r w:rsidR="004D59FD" w:rsidRPr="00E6511A">
        <w:rPr>
          <w:rFonts w:ascii="Baskerville" w:hAnsi="Baskerville"/>
          <w:vertAlign w:val="superscript"/>
        </w:rPr>
        <w:t>1]</w:t>
      </w:r>
    </w:p>
    <w:p w14:paraId="2A7569FD" w14:textId="210C2BF0" w:rsidR="004E6305" w:rsidRPr="00E6511A" w:rsidRDefault="004E6305">
      <w:pPr>
        <w:rPr>
          <w:rFonts w:ascii="Baskerville" w:hAnsi="Baskerville"/>
        </w:rPr>
      </w:pPr>
    </w:p>
    <w:p w14:paraId="6AFE671C" w14:textId="3CC67D9B" w:rsidR="001674CF" w:rsidRPr="00E6511A" w:rsidRDefault="001674CF">
      <w:pPr>
        <w:rPr>
          <w:rFonts w:ascii="Baskerville" w:hAnsi="Baskerville"/>
        </w:rPr>
      </w:pPr>
    </w:p>
    <w:p w14:paraId="25CD7475" w14:textId="15BB7224" w:rsidR="001674CF" w:rsidRDefault="001674CF">
      <w:pPr>
        <w:rPr>
          <w:rFonts w:ascii="Baskerville" w:hAnsi="Baskerville"/>
        </w:rPr>
      </w:pPr>
    </w:p>
    <w:p w14:paraId="53169270" w14:textId="23FCB7D8" w:rsidR="00297C54" w:rsidRDefault="00297C54">
      <w:pPr>
        <w:rPr>
          <w:rFonts w:ascii="Baskerville" w:hAnsi="Baskerville"/>
        </w:rPr>
      </w:pPr>
    </w:p>
    <w:p w14:paraId="31259530" w14:textId="09D9235D" w:rsidR="00297C54" w:rsidRDefault="00297C54">
      <w:pPr>
        <w:rPr>
          <w:rFonts w:ascii="Baskerville" w:hAnsi="Baskerville"/>
        </w:rPr>
      </w:pPr>
    </w:p>
    <w:p w14:paraId="6A2E60DA" w14:textId="52E68386" w:rsidR="00297C54" w:rsidRDefault="00297C54">
      <w:pPr>
        <w:rPr>
          <w:rFonts w:ascii="Baskerville" w:hAnsi="Baskerville"/>
        </w:rPr>
      </w:pPr>
    </w:p>
    <w:p w14:paraId="705080CC" w14:textId="5B69F922" w:rsidR="00297C54" w:rsidRDefault="00297C54">
      <w:pPr>
        <w:rPr>
          <w:rFonts w:ascii="Baskerville" w:hAnsi="Baskerville"/>
        </w:rPr>
      </w:pPr>
    </w:p>
    <w:p w14:paraId="0B878444" w14:textId="68E9E24B" w:rsidR="00297C54" w:rsidRDefault="00297C54">
      <w:pPr>
        <w:rPr>
          <w:rFonts w:ascii="Baskerville" w:hAnsi="Baskerville"/>
        </w:rPr>
      </w:pPr>
    </w:p>
    <w:p w14:paraId="66E0C50A" w14:textId="77777777" w:rsidR="001674CF" w:rsidRPr="00E6511A" w:rsidRDefault="001674CF">
      <w:pPr>
        <w:rPr>
          <w:rFonts w:ascii="Baskerville" w:hAnsi="Baskerville"/>
        </w:rPr>
      </w:pPr>
    </w:p>
    <w:p w14:paraId="01074AB2" w14:textId="1DE3A041" w:rsidR="0084076D" w:rsidRDefault="0084076D" w:rsidP="0084076D">
      <w:pPr>
        <w:rPr>
          <w:rFonts w:ascii="Baskerville" w:hAnsi="Baskerville"/>
        </w:rPr>
      </w:pPr>
      <w:r w:rsidRPr="00E6511A">
        <w:rPr>
          <w:rFonts w:ascii="Baskerville" w:hAnsi="Baskerville"/>
        </w:rPr>
        <w:lastRenderedPageBreak/>
        <w:t xml:space="preserve">What does it mean to audio/voice </w:t>
      </w:r>
      <w:proofErr w:type="gramStart"/>
      <w:r w:rsidRPr="00E6511A">
        <w:rPr>
          <w:rFonts w:ascii="Baskerville" w:hAnsi="Baskerville"/>
        </w:rPr>
        <w:t>anonymization</w:t>
      </w:r>
      <w:proofErr w:type="gramEnd"/>
    </w:p>
    <w:p w14:paraId="04D8A337" w14:textId="05FA19B3" w:rsidR="00EF72B7" w:rsidRDefault="00EF72B7" w:rsidP="0084076D">
      <w:pPr>
        <w:rPr>
          <w:rFonts w:ascii="Baskerville" w:hAnsi="Baskerville"/>
        </w:rPr>
      </w:pPr>
    </w:p>
    <w:p w14:paraId="66B89BA7" w14:textId="6E5E7D88" w:rsidR="00EF72B7" w:rsidRDefault="00EF72B7" w:rsidP="0084076D">
      <w:pPr>
        <w:rPr>
          <w:rFonts w:ascii="Baskerville" w:hAnsi="Baskerville"/>
        </w:rPr>
      </w:pPr>
      <w:r>
        <w:rPr>
          <w:rFonts w:ascii="Baskerville" w:hAnsi="Baskerville"/>
        </w:rPr>
        <w:t>Result from [16]</w:t>
      </w:r>
    </w:p>
    <w:p w14:paraId="0E171D92" w14:textId="4403ECC2" w:rsidR="00EA3D03" w:rsidRDefault="00EA3D03" w:rsidP="0084076D">
      <w:pPr>
        <w:rPr>
          <w:rFonts w:ascii="Baskerville" w:hAnsi="Baskerville"/>
        </w:rPr>
      </w:pPr>
      <w:r w:rsidRPr="00EF72B7">
        <w:rPr>
          <w:rFonts w:ascii="Baskerville" w:hAnsi="Baskerville"/>
          <w:highlight w:val="yellow"/>
        </w:rPr>
        <w:t>Speaker anonymization methods</w:t>
      </w:r>
      <w:r>
        <w:rPr>
          <w:rFonts w:ascii="Baskerville" w:hAnsi="Baskerville"/>
        </w:rPr>
        <w:t xml:space="preserve"> are a growing research area due to the common use of voice interfaces coupled with growing privacy </w:t>
      </w:r>
      <w:proofErr w:type="gramStart"/>
      <w:r>
        <w:rPr>
          <w:rFonts w:ascii="Baskerville" w:hAnsi="Baskerville"/>
        </w:rPr>
        <w:t>requirements</w:t>
      </w:r>
      <w:r>
        <w:rPr>
          <w:rFonts w:ascii="Baskerville" w:hAnsi="Baskerville"/>
          <w:vertAlign w:val="superscript"/>
        </w:rPr>
        <w:t>[</w:t>
      </w:r>
      <w:proofErr w:type="gramEnd"/>
      <w:r>
        <w:rPr>
          <w:rFonts w:ascii="Baskerville" w:hAnsi="Baskerville"/>
          <w:vertAlign w:val="superscript"/>
        </w:rPr>
        <w:t>16]</w:t>
      </w:r>
    </w:p>
    <w:p w14:paraId="659EAAC9" w14:textId="4591D237" w:rsidR="00EA3D03" w:rsidRDefault="00EA3D03" w:rsidP="0084076D">
      <w:pPr>
        <w:rPr>
          <w:rFonts w:ascii="Baskerville" w:hAnsi="Baskerville"/>
        </w:rPr>
      </w:pPr>
    </w:p>
    <w:p w14:paraId="063A5B14" w14:textId="07C4D29B" w:rsidR="00EF72B7" w:rsidRDefault="00EF72B7" w:rsidP="0084076D">
      <w:pPr>
        <w:rPr>
          <w:rFonts w:ascii="Baskerville" w:hAnsi="Baskerville"/>
        </w:rPr>
      </w:pPr>
    </w:p>
    <w:p w14:paraId="24D02A99" w14:textId="667C7D8B" w:rsidR="00EF72B7" w:rsidRDefault="00EF72B7" w:rsidP="0084076D">
      <w:pPr>
        <w:rPr>
          <w:rFonts w:ascii="Baskerville" w:hAnsi="Baskerville"/>
        </w:rPr>
      </w:pPr>
      <w:r>
        <w:rPr>
          <w:rFonts w:ascii="Baskerville" w:hAnsi="Baskerville"/>
        </w:rPr>
        <w:t>Voice cloning techniques (DeepFake Audio), Voice authentication systems</w:t>
      </w:r>
    </w:p>
    <w:p w14:paraId="64ED47C1" w14:textId="14EEB72A" w:rsidR="00EF72B7" w:rsidRPr="00EA3D03" w:rsidRDefault="00EF72B7" w:rsidP="0084076D">
      <w:pPr>
        <w:rPr>
          <w:rFonts w:ascii="Baskerville" w:hAnsi="Baskerville"/>
        </w:rPr>
      </w:pPr>
      <w:r>
        <w:rPr>
          <w:rFonts w:ascii="Baskerville" w:hAnsi="Baskerville"/>
        </w:rPr>
        <w:t>Need solution for anonymization of individual voices</w:t>
      </w:r>
    </w:p>
    <w:p w14:paraId="0A9A98F2" w14:textId="50E92D97" w:rsidR="00EA3D03" w:rsidRDefault="00EA3D03" w:rsidP="0084076D">
      <w:pPr>
        <w:rPr>
          <w:rFonts w:ascii="Baskerville" w:hAnsi="Baskerville"/>
        </w:rPr>
      </w:pPr>
    </w:p>
    <w:p w14:paraId="1C86C982" w14:textId="03CBDA99" w:rsidR="00EF72B7" w:rsidRDefault="00EF72B7" w:rsidP="0084076D">
      <w:pPr>
        <w:rPr>
          <w:rFonts w:ascii="Baskerville" w:hAnsi="Baskerville"/>
        </w:rPr>
      </w:pPr>
      <w:r>
        <w:rPr>
          <w:rFonts w:ascii="Baskerville" w:hAnsi="Baskerville"/>
        </w:rPr>
        <w:t>Voice data</w:t>
      </w:r>
    </w:p>
    <w:p w14:paraId="3E8DD0A9" w14:textId="73D5BDE0" w:rsidR="00EF72B7" w:rsidRDefault="00EF72B7" w:rsidP="00EF72B7">
      <w:pPr>
        <w:pStyle w:val="ListParagraph"/>
        <w:numPr>
          <w:ilvl w:val="0"/>
          <w:numId w:val="1"/>
        </w:numPr>
        <w:rPr>
          <w:rFonts w:ascii="Baskerville" w:hAnsi="Baskerville"/>
        </w:rPr>
      </w:pPr>
      <w:r>
        <w:rPr>
          <w:rFonts w:ascii="Baskerville" w:hAnsi="Baskerville"/>
        </w:rPr>
        <w:t>Constitute personally identifiable information</w:t>
      </w:r>
    </w:p>
    <w:p w14:paraId="69E241B1" w14:textId="1BECA141" w:rsidR="00EF72B7" w:rsidRPr="00EF72B7" w:rsidRDefault="00EF72B7" w:rsidP="00EF72B7">
      <w:pPr>
        <w:pStyle w:val="ListParagraph"/>
        <w:numPr>
          <w:ilvl w:val="0"/>
          <w:numId w:val="1"/>
        </w:numPr>
        <w:rPr>
          <w:rFonts w:ascii="Baskerville" w:hAnsi="Baskerville"/>
        </w:rPr>
      </w:pPr>
      <w:r>
        <w:rPr>
          <w:rFonts w:ascii="Baskerville" w:hAnsi="Baskerville"/>
        </w:rPr>
        <w:t>Contain user-sensitive information</w:t>
      </w:r>
    </w:p>
    <w:p w14:paraId="2BC9599B" w14:textId="444CFF85" w:rsidR="00EA3D03" w:rsidRDefault="00EA3D03" w:rsidP="0084076D">
      <w:pPr>
        <w:rPr>
          <w:rFonts w:ascii="Baskerville" w:hAnsi="Baskerville"/>
        </w:rPr>
      </w:pPr>
    </w:p>
    <w:p w14:paraId="58F37126" w14:textId="7E6074AB" w:rsidR="00EF72B7" w:rsidRDefault="00EF72B7" w:rsidP="0084076D">
      <w:pPr>
        <w:rPr>
          <w:rFonts w:ascii="Baskerville" w:hAnsi="Baskerville"/>
        </w:rPr>
      </w:pPr>
      <w:r>
        <w:rPr>
          <w:rFonts w:ascii="Baskerville" w:hAnsi="Baskerville"/>
        </w:rPr>
        <w:t>Previous Method</w:t>
      </w:r>
    </w:p>
    <w:p w14:paraId="5568BB8E" w14:textId="08E75BF9" w:rsidR="00EF72B7" w:rsidRDefault="00CC5CDA" w:rsidP="00EF72B7">
      <w:pPr>
        <w:pStyle w:val="ListParagraph"/>
        <w:numPr>
          <w:ilvl w:val="0"/>
          <w:numId w:val="32"/>
        </w:numPr>
        <w:rPr>
          <w:rFonts w:ascii="Baskerville" w:hAnsi="Baskerville"/>
        </w:rPr>
      </w:pPr>
      <w:r>
        <w:rPr>
          <w:rFonts w:ascii="Baskerville" w:hAnsi="Baskerville"/>
        </w:rPr>
        <w:t>Voice conversion to transform speaker’s voice to a new special speaker identity</w:t>
      </w:r>
    </w:p>
    <w:p w14:paraId="2EC007C5" w14:textId="7EE53871" w:rsidR="00CC5CDA" w:rsidRDefault="00CC5CDA" w:rsidP="00CC5CDA">
      <w:pPr>
        <w:pStyle w:val="ListParagraph"/>
        <w:numPr>
          <w:ilvl w:val="1"/>
          <w:numId w:val="32"/>
        </w:numPr>
        <w:rPr>
          <w:rFonts w:ascii="Baskerville" w:hAnsi="Baskerville"/>
        </w:rPr>
      </w:pPr>
      <w:r>
        <w:rPr>
          <w:rFonts w:ascii="Baskerville" w:hAnsi="Baskerville"/>
        </w:rPr>
        <w:t>Require parallel training data</w:t>
      </w:r>
    </w:p>
    <w:p w14:paraId="4A1E7E26" w14:textId="033D2932" w:rsidR="00CC5CDA" w:rsidRDefault="00CC5CDA" w:rsidP="00CC5CDA">
      <w:pPr>
        <w:pStyle w:val="ListParagraph"/>
        <w:numPr>
          <w:ilvl w:val="0"/>
          <w:numId w:val="32"/>
        </w:numPr>
        <w:rPr>
          <w:rFonts w:ascii="Baskerville" w:hAnsi="Baskerville"/>
        </w:rPr>
      </w:pPr>
      <w:proofErr w:type="spellStart"/>
      <w:r>
        <w:rPr>
          <w:rFonts w:ascii="Baskerville" w:hAnsi="Baskerville"/>
        </w:rPr>
        <w:t>Ceptral</w:t>
      </w:r>
      <w:proofErr w:type="spellEnd"/>
      <w:r>
        <w:rPr>
          <w:rFonts w:ascii="Baskerville" w:hAnsi="Baskerville"/>
        </w:rPr>
        <w:t xml:space="preserve"> frequency warping transformation, apply transformation function in the spectral domain, de-identifying the voice</w:t>
      </w:r>
    </w:p>
    <w:p w14:paraId="3E99C7A3" w14:textId="6384E0CD" w:rsidR="00CC5CDA" w:rsidRPr="00CC5CDA" w:rsidRDefault="00CC5CDA" w:rsidP="00CC5CDA">
      <w:pPr>
        <w:pStyle w:val="ListParagraph"/>
        <w:numPr>
          <w:ilvl w:val="0"/>
          <w:numId w:val="32"/>
        </w:numPr>
        <w:rPr>
          <w:rFonts w:ascii="Baskerville" w:hAnsi="Baskerville"/>
        </w:rPr>
      </w:pPr>
      <w:r>
        <w:rPr>
          <w:rFonts w:ascii="Baskerville" w:hAnsi="Baskerville"/>
        </w:rPr>
        <w:t>Decomposing the audio into the identity components, x-vectors and non-identifying components</w:t>
      </w:r>
      <w:r>
        <w:rPr>
          <w:rFonts w:ascii="Baskerville" w:hAnsi="Baskerville"/>
        </w:rPr>
        <w:t xml:space="preserve"> and </w:t>
      </w:r>
      <w:r w:rsidRPr="00CC5CDA">
        <w:rPr>
          <w:rFonts w:ascii="Baskerville" w:hAnsi="Baskerville"/>
        </w:rPr>
        <w:t>Replace x-vector with a pseudo x-vector</w:t>
      </w:r>
    </w:p>
    <w:p w14:paraId="5C620E79" w14:textId="77777777" w:rsidR="00CC5CDA" w:rsidRPr="00CC5CDA" w:rsidRDefault="00CC5CDA" w:rsidP="00CC5CDA">
      <w:pPr>
        <w:ind w:left="360"/>
        <w:rPr>
          <w:rFonts w:ascii="Baskerville" w:hAnsi="Baskerville"/>
        </w:rPr>
      </w:pPr>
    </w:p>
    <w:p w14:paraId="13E94E89" w14:textId="3F46C155" w:rsidR="00EF72B7" w:rsidRDefault="00EF72B7" w:rsidP="0084076D">
      <w:pPr>
        <w:rPr>
          <w:rFonts w:ascii="Baskerville" w:hAnsi="Baskerville"/>
        </w:rPr>
      </w:pPr>
    </w:p>
    <w:p w14:paraId="1873A0FD" w14:textId="73F3506C" w:rsidR="00CC5CDA" w:rsidRDefault="00CC5CDA" w:rsidP="0084076D">
      <w:pPr>
        <w:rPr>
          <w:rFonts w:ascii="Baskerville" w:hAnsi="Baskerville"/>
        </w:rPr>
      </w:pPr>
      <w:r>
        <w:rPr>
          <w:rFonts w:ascii="Baskerville" w:hAnsi="Baskerville"/>
        </w:rPr>
        <w:t>Metrics</w:t>
      </w:r>
    </w:p>
    <w:p w14:paraId="58612C7B" w14:textId="700AB94B" w:rsidR="00CC5CDA" w:rsidRDefault="00CC5CDA" w:rsidP="00CC5CDA">
      <w:pPr>
        <w:pStyle w:val="ListParagraph"/>
        <w:numPr>
          <w:ilvl w:val="0"/>
          <w:numId w:val="33"/>
        </w:numPr>
        <w:rPr>
          <w:rFonts w:ascii="Baskerville" w:hAnsi="Baskerville"/>
        </w:rPr>
      </w:pPr>
      <w:r>
        <w:rPr>
          <w:rFonts w:ascii="Baskerville" w:hAnsi="Baskerville"/>
        </w:rPr>
        <w:t>EER</w:t>
      </w:r>
    </w:p>
    <w:p w14:paraId="66736123" w14:textId="7637564A" w:rsidR="00CC5CDA" w:rsidRDefault="00CC5CDA" w:rsidP="00CC5CDA">
      <w:pPr>
        <w:pStyle w:val="ListParagraph"/>
        <w:numPr>
          <w:ilvl w:val="0"/>
          <w:numId w:val="33"/>
        </w:numPr>
        <w:rPr>
          <w:rFonts w:ascii="Baskerville" w:hAnsi="Baskerville"/>
        </w:rPr>
      </w:pPr>
      <w:r>
        <w:rPr>
          <w:rFonts w:ascii="Baskerville" w:hAnsi="Baskerville"/>
        </w:rPr>
        <w:t>Log-</w:t>
      </w:r>
      <w:proofErr w:type="spellStart"/>
      <w:r>
        <w:rPr>
          <w:rFonts w:ascii="Baskerville" w:hAnsi="Baskerville"/>
        </w:rPr>
        <w:t>likelyhood</w:t>
      </w:r>
      <w:proofErr w:type="spellEnd"/>
      <w:r>
        <w:rPr>
          <w:rFonts w:ascii="Baskerville" w:hAnsi="Baskerville"/>
        </w:rPr>
        <w:t xml:space="preserve">-ratio cost </w:t>
      </w:r>
      <w:proofErr w:type="spellStart"/>
      <w:r>
        <w:rPr>
          <w:rFonts w:ascii="Baskerville" w:hAnsi="Baskerville"/>
        </w:rPr>
        <w:t>fnction</w:t>
      </w:r>
      <w:proofErr w:type="spellEnd"/>
    </w:p>
    <w:p w14:paraId="43F64C05" w14:textId="28D45BA2" w:rsidR="00CC5CDA" w:rsidRDefault="00CC5CDA" w:rsidP="00CC5CDA">
      <w:pPr>
        <w:pStyle w:val="ListParagraph"/>
        <w:numPr>
          <w:ilvl w:val="0"/>
          <w:numId w:val="33"/>
        </w:numPr>
        <w:rPr>
          <w:rFonts w:ascii="Baskerville" w:hAnsi="Baskerville"/>
        </w:rPr>
      </w:pPr>
      <w:r>
        <w:rPr>
          <w:rFonts w:ascii="Baskerville" w:hAnsi="Baskerville"/>
        </w:rPr>
        <w:t>Discrimination loss component of this</w:t>
      </w:r>
    </w:p>
    <w:p w14:paraId="75CC0D38" w14:textId="07202191" w:rsidR="00CC5CDA" w:rsidRDefault="00CC5CDA" w:rsidP="00A90AAA">
      <w:pPr>
        <w:rPr>
          <w:rFonts w:ascii="Baskerville" w:hAnsi="Baskerville"/>
        </w:rPr>
      </w:pPr>
    </w:p>
    <w:p w14:paraId="76B46CDF" w14:textId="2DBD134C" w:rsidR="00A90AAA" w:rsidRDefault="00A90AAA" w:rsidP="00A90AAA">
      <w:pPr>
        <w:rPr>
          <w:rFonts w:ascii="Baskerville" w:hAnsi="Baskerville"/>
        </w:rPr>
      </w:pPr>
      <w:r>
        <w:rPr>
          <w:rFonts w:ascii="Baskerville" w:hAnsi="Baskerville"/>
        </w:rPr>
        <w:t>Minimize the discriminating power of the classifier against a dataset</w:t>
      </w:r>
    </w:p>
    <w:p w14:paraId="499A1144" w14:textId="3C6BCDA5" w:rsidR="00A90AAA" w:rsidRDefault="00A90AAA" w:rsidP="00A90AAA">
      <w:pPr>
        <w:rPr>
          <w:rFonts w:ascii="Baskerville" w:hAnsi="Baskerville"/>
        </w:rPr>
      </w:pPr>
      <w:r>
        <w:rPr>
          <w:rFonts w:ascii="Baskerville" w:hAnsi="Baskerville"/>
        </w:rPr>
        <w:t xml:space="preserve">EER of 50% an </w:t>
      </w:r>
      <w:proofErr w:type="spellStart"/>
      <w:r>
        <w:rPr>
          <w:rFonts w:ascii="Baskerville" w:hAnsi="Baskerville"/>
        </w:rPr>
        <w:t>Cmin</w:t>
      </w:r>
      <w:proofErr w:type="spellEnd"/>
      <w:r>
        <w:rPr>
          <w:rFonts w:ascii="Baskerville" w:hAnsi="Baskerville"/>
        </w:rPr>
        <w:t xml:space="preserve"> of 1.00 are optimal</w:t>
      </w:r>
    </w:p>
    <w:p w14:paraId="0EBCFB07" w14:textId="774F5335" w:rsidR="00A90AAA" w:rsidRPr="00A90AAA" w:rsidRDefault="00A90AAA" w:rsidP="00A90AAA">
      <w:pPr>
        <w:rPr>
          <w:rFonts w:ascii="Baskerville" w:hAnsi="Baskerville"/>
        </w:rPr>
      </w:pPr>
      <w:r>
        <w:rPr>
          <w:rFonts w:ascii="Baskerville" w:hAnsi="Baskerville"/>
        </w:rPr>
        <w:t xml:space="preserve">Word error rates are </w:t>
      </w:r>
      <w:proofErr w:type="spellStart"/>
      <w:r>
        <w:rPr>
          <w:rFonts w:ascii="Baskerville" w:hAnsi="Baskerville"/>
        </w:rPr>
        <w:t>caculated</w:t>
      </w:r>
      <w:proofErr w:type="spellEnd"/>
      <w:r>
        <w:rPr>
          <w:rFonts w:ascii="Baskerville" w:hAnsi="Baskerville"/>
        </w:rPr>
        <w:t xml:space="preserve"> using a TDNN-F acoustic model</w:t>
      </w:r>
    </w:p>
    <w:p w14:paraId="7A6F2FDF" w14:textId="77777777" w:rsidR="00EF72B7" w:rsidRDefault="00EF72B7" w:rsidP="0084076D">
      <w:pPr>
        <w:rPr>
          <w:rFonts w:ascii="Baskerville" w:hAnsi="Baskerville"/>
        </w:rPr>
      </w:pPr>
    </w:p>
    <w:p w14:paraId="3F0BDE55" w14:textId="455D4230" w:rsidR="00EA3D03" w:rsidRDefault="00EA3D03" w:rsidP="0084076D">
      <w:pPr>
        <w:rPr>
          <w:rFonts w:ascii="Baskerville" w:hAnsi="Baskerville"/>
        </w:rPr>
      </w:pPr>
    </w:p>
    <w:p w14:paraId="0BB95ECA" w14:textId="77777777" w:rsidR="00CC5CDA" w:rsidRDefault="00CC5CDA" w:rsidP="0084076D">
      <w:pPr>
        <w:rPr>
          <w:rFonts w:ascii="Baskerville" w:hAnsi="Baskerville"/>
        </w:rPr>
      </w:pPr>
    </w:p>
    <w:p w14:paraId="0D621A63" w14:textId="77777777" w:rsidR="00CC5CDA" w:rsidRDefault="00CC5CDA" w:rsidP="0084076D">
      <w:pPr>
        <w:rPr>
          <w:rFonts w:ascii="Baskerville" w:hAnsi="Baskerville"/>
        </w:rPr>
      </w:pPr>
    </w:p>
    <w:p w14:paraId="61CF1726" w14:textId="77777777" w:rsidR="00CC5CDA" w:rsidRDefault="00CC5CDA" w:rsidP="0084076D">
      <w:pPr>
        <w:rPr>
          <w:rFonts w:ascii="Baskerville" w:hAnsi="Baskerville"/>
        </w:rPr>
      </w:pPr>
    </w:p>
    <w:p w14:paraId="0D6AF356" w14:textId="77777777" w:rsidR="00CC5CDA" w:rsidRDefault="00CC5CDA" w:rsidP="0084076D">
      <w:pPr>
        <w:rPr>
          <w:rFonts w:ascii="Baskerville" w:hAnsi="Baskerville"/>
        </w:rPr>
      </w:pPr>
    </w:p>
    <w:p w14:paraId="25C10714" w14:textId="5B05E50F" w:rsidR="00EA3D03" w:rsidRDefault="00CC5CDA" w:rsidP="0084076D">
      <w:pPr>
        <w:rPr>
          <w:rFonts w:ascii="Baskerville" w:hAnsi="Baskerville"/>
        </w:rPr>
      </w:pPr>
      <w:r>
        <w:rPr>
          <w:rFonts w:ascii="Baskerville" w:hAnsi="Baskerville"/>
          <w:noProof/>
        </w:rPr>
        <w:lastRenderedPageBreak/>
        <w:drawing>
          <wp:inline distT="0" distB="0" distL="0" distR="0" wp14:anchorId="56351486" wp14:editId="7C66AE3C">
            <wp:extent cx="5943600" cy="304927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C3160D8" w14:textId="5D5D03A0" w:rsidR="00CC5CDA" w:rsidRDefault="00CC5CDA" w:rsidP="0084076D">
      <w:pPr>
        <w:rPr>
          <w:rFonts w:ascii="Baskerville" w:hAnsi="Baskerville"/>
        </w:rPr>
      </w:pPr>
    </w:p>
    <w:p w14:paraId="54610410" w14:textId="28E5CC14" w:rsidR="00CC5CDA" w:rsidRDefault="00CC5CDA" w:rsidP="0084076D">
      <w:pPr>
        <w:rPr>
          <w:rFonts w:ascii="Baskerville" w:hAnsi="Baskerville"/>
        </w:rPr>
      </w:pPr>
    </w:p>
    <w:p w14:paraId="12D2F52F" w14:textId="546C2659" w:rsidR="00CC5CDA" w:rsidRDefault="00CC5CDA" w:rsidP="00CC5CDA">
      <w:pPr>
        <w:pStyle w:val="ListParagraph"/>
        <w:numPr>
          <w:ilvl w:val="0"/>
          <w:numId w:val="34"/>
        </w:numPr>
        <w:rPr>
          <w:rFonts w:ascii="Baskerville" w:hAnsi="Baskerville"/>
        </w:rPr>
      </w:pPr>
      <w:r>
        <w:rPr>
          <w:rFonts w:ascii="Baskerville" w:hAnsi="Baskerville"/>
        </w:rPr>
        <w:t xml:space="preserve">Input </w:t>
      </w:r>
      <w:r w:rsidR="004B1F8B">
        <w:rPr>
          <w:rFonts w:ascii="Baskerville" w:hAnsi="Baskerville"/>
        </w:rPr>
        <w:t>audio</w:t>
      </w:r>
    </w:p>
    <w:p w14:paraId="54081313" w14:textId="5673D6B0" w:rsidR="004B1F8B" w:rsidRDefault="004B1F8B" w:rsidP="00CC5CDA">
      <w:pPr>
        <w:pStyle w:val="ListParagraph"/>
        <w:numPr>
          <w:ilvl w:val="0"/>
          <w:numId w:val="34"/>
        </w:numPr>
        <w:rPr>
          <w:rFonts w:ascii="Baskerville" w:hAnsi="Baskerville"/>
        </w:rPr>
      </w:pPr>
      <w:r>
        <w:rPr>
          <w:rFonts w:ascii="Baskerville" w:hAnsi="Baskerville"/>
        </w:rPr>
        <w:t>Derives three components from the audio</w:t>
      </w:r>
    </w:p>
    <w:p w14:paraId="1A8A0E16" w14:textId="3F6099A1" w:rsidR="004B1F8B" w:rsidRDefault="004B1F8B" w:rsidP="004B1F8B">
      <w:pPr>
        <w:pStyle w:val="ListParagraph"/>
        <w:numPr>
          <w:ilvl w:val="1"/>
          <w:numId w:val="34"/>
        </w:numPr>
        <w:rPr>
          <w:rFonts w:ascii="Baskerville" w:hAnsi="Baskerville"/>
        </w:rPr>
      </w:pPr>
      <w:r>
        <w:rPr>
          <w:rFonts w:ascii="Baskerville" w:hAnsi="Baskerville"/>
        </w:rPr>
        <w:t>X-vector extracted by TDNN</w:t>
      </w:r>
      <w:r w:rsidR="00A90AAA">
        <w:rPr>
          <w:rFonts w:ascii="Baskerville" w:hAnsi="Baskerville"/>
        </w:rPr>
        <w:t xml:space="preserve"> (Time delay neural network)</w:t>
      </w:r>
    </w:p>
    <w:p w14:paraId="760B78F0" w14:textId="6743CA77" w:rsidR="004B1F8B" w:rsidRDefault="004B1F8B" w:rsidP="004B1F8B">
      <w:pPr>
        <w:pStyle w:val="ListParagraph"/>
        <w:numPr>
          <w:ilvl w:val="1"/>
          <w:numId w:val="34"/>
        </w:numPr>
        <w:rPr>
          <w:rFonts w:ascii="Baskerville" w:hAnsi="Baskerville"/>
        </w:rPr>
      </w:pPr>
      <w:r>
        <w:rPr>
          <w:rFonts w:ascii="Baskerville" w:hAnsi="Baskerville"/>
        </w:rPr>
        <w:t>The bottleneck features obtained by applying an automatic speech recognition acoustic model</w:t>
      </w:r>
    </w:p>
    <w:p w14:paraId="1567D7FE" w14:textId="127E3317" w:rsidR="004B1F8B" w:rsidRPr="00CC5CDA" w:rsidRDefault="004B1F8B" w:rsidP="004B1F8B">
      <w:pPr>
        <w:pStyle w:val="ListParagraph"/>
        <w:numPr>
          <w:ilvl w:val="1"/>
          <w:numId w:val="34"/>
        </w:numPr>
        <w:rPr>
          <w:rFonts w:ascii="Baskerville" w:hAnsi="Baskerville"/>
        </w:rPr>
      </w:pPr>
      <w:r>
        <w:rPr>
          <w:rFonts w:ascii="Baskerville" w:hAnsi="Baskerville"/>
        </w:rPr>
        <w:t>Pitch information (F0)</w:t>
      </w:r>
    </w:p>
    <w:p w14:paraId="30D757F7" w14:textId="761225DE" w:rsidR="00CC5CDA" w:rsidRDefault="00CC5CDA" w:rsidP="0084076D">
      <w:pPr>
        <w:rPr>
          <w:rFonts w:ascii="Baskerville" w:hAnsi="Baskerville"/>
        </w:rPr>
      </w:pPr>
    </w:p>
    <w:p w14:paraId="1E83F769" w14:textId="77777777" w:rsidR="004B1F8B" w:rsidRDefault="004B1F8B" w:rsidP="0084076D">
      <w:pPr>
        <w:pStyle w:val="ListParagraph"/>
        <w:numPr>
          <w:ilvl w:val="0"/>
          <w:numId w:val="34"/>
        </w:numPr>
        <w:rPr>
          <w:rFonts w:ascii="Baskerville" w:hAnsi="Baskerville"/>
        </w:rPr>
      </w:pPr>
      <w:r w:rsidRPr="004B1F8B">
        <w:rPr>
          <w:rFonts w:ascii="Baskerville" w:hAnsi="Baskerville"/>
        </w:rPr>
        <w:t>The pseudo x-vector represents the new identity of the speaker and is used for all utterances intended to be spoke by that identity</w:t>
      </w:r>
    </w:p>
    <w:p w14:paraId="2CE51537" w14:textId="77777777" w:rsidR="004B1F8B" w:rsidRDefault="004B1F8B" w:rsidP="0084076D">
      <w:pPr>
        <w:pStyle w:val="ListParagraph"/>
        <w:numPr>
          <w:ilvl w:val="0"/>
          <w:numId w:val="34"/>
        </w:numPr>
        <w:rPr>
          <w:rFonts w:ascii="Baskerville" w:hAnsi="Baskerville"/>
        </w:rPr>
      </w:pPr>
      <w:r w:rsidRPr="004B1F8B">
        <w:rPr>
          <w:rFonts w:ascii="Baskerville" w:hAnsi="Baskerville"/>
        </w:rPr>
        <w:t xml:space="preserve">A speech synthesis module </w:t>
      </w:r>
      <w:proofErr w:type="gramStart"/>
      <w:r w:rsidRPr="004B1F8B">
        <w:rPr>
          <w:rFonts w:ascii="Baskerville" w:hAnsi="Baskerville"/>
        </w:rPr>
        <w:t>use</w:t>
      </w:r>
      <w:proofErr w:type="gramEnd"/>
      <w:r w:rsidRPr="004B1F8B">
        <w:rPr>
          <w:rFonts w:ascii="Baskerville" w:hAnsi="Baskerville"/>
        </w:rPr>
        <w:t xml:space="preserve"> F0 an BN features and the pseudo-x-vector to generate melspectrogra</w:t>
      </w:r>
      <w:r>
        <w:rPr>
          <w:rFonts w:ascii="Baskerville" w:hAnsi="Baskerville"/>
        </w:rPr>
        <w:t>m</w:t>
      </w:r>
      <w:r w:rsidRPr="004B1F8B">
        <w:rPr>
          <w:rFonts w:ascii="Baskerville" w:hAnsi="Baskerville"/>
        </w:rPr>
        <w:t xml:space="preserve">s, outputs </w:t>
      </w:r>
      <w:proofErr w:type="spellStart"/>
      <w:r w:rsidRPr="004B1F8B">
        <w:rPr>
          <w:rFonts w:ascii="Baskerville" w:hAnsi="Baskerville"/>
        </w:rPr>
        <w:t>mel-filter</w:t>
      </w:r>
      <w:r>
        <w:rPr>
          <w:rFonts w:ascii="Baskerville" w:hAnsi="Baskerville"/>
        </w:rPr>
        <w:t>b</w:t>
      </w:r>
      <w:r w:rsidRPr="004B1F8B">
        <w:rPr>
          <w:rFonts w:ascii="Baskerville" w:hAnsi="Baskerville"/>
        </w:rPr>
        <w:t>anks</w:t>
      </w:r>
      <w:proofErr w:type="spellEnd"/>
    </w:p>
    <w:p w14:paraId="641CF80F" w14:textId="5C690EDE" w:rsidR="004B1F8B" w:rsidRDefault="004B1F8B" w:rsidP="0084076D">
      <w:pPr>
        <w:pStyle w:val="ListParagraph"/>
        <w:numPr>
          <w:ilvl w:val="0"/>
          <w:numId w:val="34"/>
        </w:numPr>
        <w:rPr>
          <w:rFonts w:ascii="Baskerville" w:hAnsi="Baskerville"/>
        </w:rPr>
      </w:pPr>
      <w:r w:rsidRPr="004B1F8B">
        <w:rPr>
          <w:rFonts w:ascii="Baskerville" w:hAnsi="Baskerville"/>
        </w:rPr>
        <w:t xml:space="preserve">NSF model processes these </w:t>
      </w:r>
      <w:proofErr w:type="spellStart"/>
      <w:r w:rsidRPr="004B1F8B">
        <w:rPr>
          <w:rFonts w:ascii="Baskerville" w:hAnsi="Baskerville"/>
        </w:rPr>
        <w:t>filterbanks</w:t>
      </w:r>
      <w:proofErr w:type="spellEnd"/>
      <w:r w:rsidRPr="004B1F8B">
        <w:rPr>
          <w:rFonts w:ascii="Baskerville" w:hAnsi="Baskerville"/>
        </w:rPr>
        <w:t>, along with the F0 and the pseudo x-vector, generating the anonymized audio</w:t>
      </w:r>
    </w:p>
    <w:p w14:paraId="456C4007" w14:textId="6DB87BE7" w:rsidR="00721C0B" w:rsidRDefault="00721C0B" w:rsidP="00721C0B">
      <w:pPr>
        <w:rPr>
          <w:rFonts w:ascii="Baskerville" w:hAnsi="Baskerville"/>
        </w:rPr>
      </w:pPr>
    </w:p>
    <w:p w14:paraId="59762EEC" w14:textId="540307E3" w:rsidR="00721C0B" w:rsidRDefault="00721C0B" w:rsidP="00721C0B">
      <w:pPr>
        <w:rPr>
          <w:rFonts w:ascii="Baskerville" w:hAnsi="Baskerville"/>
        </w:rPr>
      </w:pPr>
      <w:r>
        <w:rPr>
          <w:rFonts w:ascii="Baskerville" w:hAnsi="Baskerville"/>
        </w:rPr>
        <w:t>Problem: in the generation process of the pseudo x-vector, averaging of several x-vectors reduce diversity of voices and lead to the reduction in entropy</w:t>
      </w:r>
    </w:p>
    <w:p w14:paraId="13526184" w14:textId="5A73B475" w:rsidR="00721C0B" w:rsidRDefault="00721C0B" w:rsidP="00721C0B">
      <w:pPr>
        <w:rPr>
          <w:rFonts w:ascii="Baskerville" w:hAnsi="Baskerville"/>
        </w:rPr>
      </w:pPr>
    </w:p>
    <w:p w14:paraId="23DECC7D" w14:textId="35D7CA2B" w:rsidR="00721C0B" w:rsidRDefault="00721C0B" w:rsidP="00721C0B">
      <w:pPr>
        <w:rPr>
          <w:rFonts w:ascii="Baskerville" w:hAnsi="Baskerville"/>
        </w:rPr>
      </w:pPr>
      <w:r>
        <w:rPr>
          <w:rFonts w:ascii="Baskerville" w:hAnsi="Baskerville"/>
        </w:rPr>
        <w:t>x-vector generation</w:t>
      </w:r>
    </w:p>
    <w:p w14:paraId="3273A359" w14:textId="7DE23A8A" w:rsidR="00721C0B" w:rsidRDefault="00752BB1" w:rsidP="00721C0B">
      <w:pPr>
        <w:pStyle w:val="ListParagraph"/>
        <w:numPr>
          <w:ilvl w:val="0"/>
          <w:numId w:val="35"/>
        </w:numPr>
        <w:rPr>
          <w:rFonts w:ascii="Baskerville" w:hAnsi="Baskerville"/>
        </w:rPr>
      </w:pPr>
      <w:r>
        <w:rPr>
          <w:rFonts w:ascii="Baskerville" w:hAnsi="Baskerville"/>
        </w:rPr>
        <w:t xml:space="preserve">Learn the properties of x-vector space suing </w:t>
      </w:r>
      <w:r w:rsidR="00721C0B">
        <w:rPr>
          <w:rFonts w:ascii="Baskerville" w:hAnsi="Baskerville" w:hint="eastAsia"/>
        </w:rPr>
        <w:t>P</w:t>
      </w:r>
      <w:r w:rsidR="00721C0B">
        <w:rPr>
          <w:rFonts w:ascii="Baskerville" w:hAnsi="Baskerville"/>
        </w:rPr>
        <w:t xml:space="preserve">CA – </w:t>
      </w:r>
      <w:proofErr w:type="gramStart"/>
      <w:r w:rsidR="00721C0B">
        <w:rPr>
          <w:rFonts w:ascii="Baskerville" w:hAnsi="Baskerville"/>
        </w:rPr>
        <w:t>Principle</w:t>
      </w:r>
      <w:proofErr w:type="gramEnd"/>
      <w:r w:rsidR="00721C0B">
        <w:rPr>
          <w:rFonts w:ascii="Baskerville" w:hAnsi="Baskerville"/>
        </w:rPr>
        <w:t xml:space="preserve"> Component Analysis</w:t>
      </w:r>
      <w:r>
        <w:rPr>
          <w:rFonts w:ascii="Baskerville" w:hAnsi="Baskerville"/>
        </w:rPr>
        <w:t xml:space="preserve"> on a large x-vector dataset</w:t>
      </w:r>
    </w:p>
    <w:p w14:paraId="6AECBB63" w14:textId="70491A26" w:rsidR="00752BB1" w:rsidRDefault="00752BB1" w:rsidP="00752BB1">
      <w:pPr>
        <w:pStyle w:val="ListParagraph"/>
        <w:numPr>
          <w:ilvl w:val="1"/>
          <w:numId w:val="35"/>
        </w:numPr>
        <w:rPr>
          <w:rFonts w:ascii="Baskerville" w:hAnsi="Baskerville"/>
        </w:rPr>
      </w:pPr>
      <w:r>
        <w:rPr>
          <w:rFonts w:ascii="Baskerville" w:hAnsi="Baskerville"/>
        </w:rPr>
        <w:t>PCA maps original data matrix onto an orthogonal space</w:t>
      </w:r>
    </w:p>
    <w:p w14:paraId="3F7D0E0E" w14:textId="03DBC573" w:rsidR="00752BB1" w:rsidRDefault="00752BB1" w:rsidP="00752BB1">
      <w:pPr>
        <w:pStyle w:val="ListParagraph"/>
        <w:numPr>
          <w:ilvl w:val="1"/>
          <w:numId w:val="35"/>
        </w:numPr>
        <w:rPr>
          <w:rFonts w:ascii="Baskerville" w:hAnsi="Baskerville"/>
        </w:rPr>
      </w:pPr>
      <w:r>
        <w:rPr>
          <w:rFonts w:ascii="Baskerville" w:hAnsi="Baskerville"/>
        </w:rPr>
        <w:t xml:space="preserve">Let us extract a set of factors and then select a subset of those factors, reduce the dimensionality of the problem, those factors are the </w:t>
      </w:r>
      <w:proofErr w:type="gramStart"/>
      <w:r>
        <w:rPr>
          <w:rFonts w:ascii="Baskerville" w:hAnsi="Baskerville"/>
        </w:rPr>
        <w:t>principle</w:t>
      </w:r>
      <w:proofErr w:type="gramEnd"/>
      <w:r>
        <w:rPr>
          <w:rFonts w:ascii="Baskerville" w:hAnsi="Baskerville"/>
        </w:rPr>
        <w:t xml:space="preserve"> components (PCs) extracted through PCA)</w:t>
      </w:r>
    </w:p>
    <w:p w14:paraId="1A65D54E" w14:textId="213276AA" w:rsidR="00721C0B" w:rsidRDefault="00721C0B" w:rsidP="00721C0B">
      <w:pPr>
        <w:pStyle w:val="ListParagraph"/>
        <w:numPr>
          <w:ilvl w:val="0"/>
          <w:numId w:val="35"/>
        </w:numPr>
        <w:rPr>
          <w:rFonts w:ascii="Baskerville" w:hAnsi="Baskerville"/>
        </w:rPr>
      </w:pPr>
      <w:r>
        <w:rPr>
          <w:rFonts w:ascii="Baskerville" w:hAnsi="Baskerville"/>
        </w:rPr>
        <w:t xml:space="preserve">Fit a generative model on the PCA-reduced space, </w:t>
      </w:r>
      <w:proofErr w:type="gramStart"/>
      <w:r>
        <w:rPr>
          <w:rFonts w:ascii="Baskerville" w:hAnsi="Baskerville"/>
        </w:rPr>
        <w:t>in order to</w:t>
      </w:r>
      <w:proofErr w:type="gramEnd"/>
      <w:r>
        <w:rPr>
          <w:rFonts w:ascii="Baskerville" w:hAnsi="Baskerville"/>
        </w:rPr>
        <w:t xml:space="preserve"> </w:t>
      </w:r>
      <w:r w:rsidR="00204C1E">
        <w:rPr>
          <w:rFonts w:ascii="Baskerville" w:hAnsi="Baskerville"/>
        </w:rPr>
        <w:t>sample</w:t>
      </w:r>
      <w:r>
        <w:rPr>
          <w:rFonts w:ascii="Baskerville" w:hAnsi="Baskerville"/>
        </w:rPr>
        <w:t xml:space="preserve"> from it</w:t>
      </w:r>
    </w:p>
    <w:p w14:paraId="68309CC2" w14:textId="5D593FB6" w:rsidR="00A90AAA" w:rsidRDefault="00752BB1" w:rsidP="00A90AAA">
      <w:pPr>
        <w:pStyle w:val="ListParagraph"/>
        <w:rPr>
          <w:rFonts w:ascii="Baskerville" w:hAnsi="Baskerville"/>
        </w:rPr>
      </w:pPr>
      <w:r>
        <w:rPr>
          <w:rFonts w:ascii="Baskerville" w:hAnsi="Baskerville"/>
        </w:rPr>
        <w:t xml:space="preserve">Sample from the </w:t>
      </w:r>
      <w:proofErr w:type="gramStart"/>
      <w:r>
        <w:rPr>
          <w:rFonts w:ascii="Baskerville" w:hAnsi="Baskerville"/>
        </w:rPr>
        <w:t>GMM</w:t>
      </w:r>
      <w:r w:rsidR="00A90AAA">
        <w:rPr>
          <w:rFonts w:ascii="Baskerville" w:hAnsi="Baskerville"/>
        </w:rPr>
        <w:t>(</w:t>
      </w:r>
      <w:proofErr w:type="gramEnd"/>
      <w:r w:rsidR="00A90AAA">
        <w:rPr>
          <w:rFonts w:ascii="Baskerville" w:hAnsi="Baskerville"/>
        </w:rPr>
        <w:t xml:space="preserve">Gaussian Mixture Model) </w:t>
      </w:r>
      <w:r>
        <w:rPr>
          <w:rFonts w:ascii="Baskerville" w:hAnsi="Baskerville"/>
        </w:rPr>
        <w:t xml:space="preserve"> in the PCA reduced space and then apply the PCA inverse transform</w:t>
      </w:r>
    </w:p>
    <w:p w14:paraId="43EE1EFB" w14:textId="7A288D94" w:rsidR="00A90AAA" w:rsidRDefault="00A90AAA" w:rsidP="00A90AAA">
      <w:pPr>
        <w:pStyle w:val="ListParagraph"/>
        <w:numPr>
          <w:ilvl w:val="0"/>
          <w:numId w:val="1"/>
        </w:numPr>
        <w:rPr>
          <w:rFonts w:ascii="Baskerville" w:hAnsi="Baskerville"/>
        </w:rPr>
      </w:pPr>
      <w:r>
        <w:rPr>
          <w:rFonts w:ascii="Baskerville" w:hAnsi="Baskerville"/>
        </w:rPr>
        <w:lastRenderedPageBreak/>
        <w:t xml:space="preserve">GMM: a probabilistic model that assumes all the data points are generated from a mixture of a finite number of Gaussian </w:t>
      </w:r>
      <w:proofErr w:type="gramStart"/>
      <w:r>
        <w:rPr>
          <w:rFonts w:ascii="Baskerville" w:hAnsi="Baskerville"/>
        </w:rPr>
        <w:t>distribution</w:t>
      </w:r>
      <w:proofErr w:type="gramEnd"/>
      <w:r>
        <w:rPr>
          <w:rFonts w:ascii="Baskerville" w:hAnsi="Baskerville"/>
        </w:rPr>
        <w:t xml:space="preserve"> with unknown parameters</w:t>
      </w:r>
    </w:p>
    <w:p w14:paraId="00CC5A89" w14:textId="3C09A427" w:rsidR="00A90AAA" w:rsidRPr="00A90AAA" w:rsidRDefault="00A90AAA" w:rsidP="00A90AAA">
      <w:pPr>
        <w:pStyle w:val="ListParagraph"/>
        <w:numPr>
          <w:ilvl w:val="0"/>
          <w:numId w:val="1"/>
        </w:numPr>
        <w:rPr>
          <w:rFonts w:ascii="Baskerville" w:hAnsi="Baskerville"/>
        </w:rPr>
      </w:pPr>
      <w:r>
        <w:rPr>
          <w:rFonts w:ascii="Baskerville" w:hAnsi="Baskerville"/>
        </w:rPr>
        <w:t xml:space="preserve">Inverse PCA: </w:t>
      </w:r>
    </w:p>
    <w:p w14:paraId="7E632B00" w14:textId="3D758BF2" w:rsidR="00721C0B" w:rsidRDefault="00721C0B" w:rsidP="00721C0B">
      <w:pPr>
        <w:rPr>
          <w:rFonts w:ascii="Baskerville" w:hAnsi="Baskerville"/>
        </w:rPr>
      </w:pPr>
    </w:p>
    <w:p w14:paraId="6186A0F3" w14:textId="6BC298DB" w:rsidR="00721C0B" w:rsidRDefault="00FB2C57" w:rsidP="00721C0B">
      <w:pPr>
        <w:rPr>
          <w:rFonts w:ascii="Baskerville" w:hAnsi="Baskerville"/>
        </w:rPr>
      </w:pPr>
      <w:r>
        <w:rPr>
          <w:rFonts w:ascii="Baskerville" w:hAnsi="Baskerville"/>
        </w:rPr>
        <w:t>Result</w:t>
      </w:r>
    </w:p>
    <w:p w14:paraId="7EF8DE16" w14:textId="77777777" w:rsidR="00FB2C57" w:rsidRDefault="00FB2C57" w:rsidP="00721C0B">
      <w:pPr>
        <w:rPr>
          <w:rFonts w:ascii="Baskerville" w:hAnsi="Baskerville"/>
        </w:rPr>
      </w:pPr>
    </w:p>
    <w:p w14:paraId="6B2C92FB" w14:textId="77777777" w:rsidR="00FB2C57" w:rsidRDefault="00FB2C57" w:rsidP="00721C0B">
      <w:pPr>
        <w:rPr>
          <w:rFonts w:ascii="Baskerville" w:hAnsi="Baskerville"/>
        </w:rPr>
      </w:pPr>
    </w:p>
    <w:p w14:paraId="236F044B" w14:textId="280F8C57" w:rsidR="00FB2C57" w:rsidRDefault="00FB2C57" w:rsidP="00721C0B">
      <w:pPr>
        <w:rPr>
          <w:rFonts w:ascii="Baskerville" w:hAnsi="Baskerville"/>
        </w:rPr>
      </w:pPr>
      <w:r>
        <w:rPr>
          <w:rFonts w:ascii="Baskerville" w:hAnsi="Baskerville"/>
          <w:noProof/>
        </w:rPr>
        <w:drawing>
          <wp:inline distT="0" distB="0" distL="0" distR="0" wp14:anchorId="627BB989" wp14:editId="0A3727A4">
            <wp:extent cx="5943600" cy="3258820"/>
            <wp:effectExtent l="0" t="0" r="0" b="508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7787A178" w14:textId="6596CC4C" w:rsidR="00FB2C57" w:rsidRDefault="00FB2C57" w:rsidP="00721C0B">
      <w:pPr>
        <w:rPr>
          <w:rFonts w:ascii="Baskerville" w:hAnsi="Baskerville"/>
        </w:rPr>
      </w:pPr>
    </w:p>
    <w:p w14:paraId="65285B05" w14:textId="3BB64E68" w:rsidR="00FB2C57" w:rsidRDefault="00FB2C57" w:rsidP="00721C0B">
      <w:pPr>
        <w:rPr>
          <w:rFonts w:ascii="Baskerville" w:hAnsi="Baskerville"/>
        </w:rPr>
      </w:pPr>
      <w:r>
        <w:rPr>
          <w:rFonts w:ascii="Baskerville" w:hAnsi="Baskerville"/>
        </w:rPr>
        <w:t>(O-O</w:t>
      </w:r>
      <w:proofErr w:type="gramStart"/>
      <w:r>
        <w:rPr>
          <w:rFonts w:ascii="Baskerville" w:hAnsi="Baskerville"/>
        </w:rPr>
        <w:t xml:space="preserve">) </w:t>
      </w:r>
      <w:r w:rsidR="00137EC6">
        <w:rPr>
          <w:rFonts w:ascii="Baskerville" w:hAnsi="Baskerville"/>
        </w:rPr>
        <w:t>:</w:t>
      </w:r>
      <w:proofErr w:type="gramEnd"/>
      <w:r w:rsidR="00137EC6">
        <w:rPr>
          <w:rFonts w:ascii="Baskerville" w:hAnsi="Baskerville"/>
        </w:rPr>
        <w:t xml:space="preserve"> baseline</w:t>
      </w:r>
    </w:p>
    <w:p w14:paraId="221730F4" w14:textId="66D2376E" w:rsidR="00137EC6" w:rsidRDefault="00137EC6" w:rsidP="00721C0B">
      <w:pPr>
        <w:rPr>
          <w:rFonts w:ascii="Baskerville" w:hAnsi="Baskerville"/>
        </w:rPr>
      </w:pPr>
      <w:r>
        <w:rPr>
          <w:rFonts w:ascii="Baskerville" w:hAnsi="Baskerville"/>
        </w:rPr>
        <w:t>(O-A): Original enrollment and anonymized trail</w:t>
      </w:r>
    </w:p>
    <w:p w14:paraId="29A5651B" w14:textId="5BEAADCB" w:rsidR="00137EC6" w:rsidRDefault="00137EC6" w:rsidP="00137EC6">
      <w:pPr>
        <w:pStyle w:val="ListParagraph"/>
        <w:numPr>
          <w:ilvl w:val="0"/>
          <w:numId w:val="1"/>
        </w:numPr>
        <w:rPr>
          <w:rFonts w:ascii="Baskerville" w:hAnsi="Baskerville"/>
        </w:rPr>
      </w:pPr>
      <w:r>
        <w:rPr>
          <w:rFonts w:ascii="Baskerville" w:hAnsi="Baskerville"/>
        </w:rPr>
        <w:t>Examines the difference between the original voices and an anonymized version of them</w:t>
      </w:r>
    </w:p>
    <w:p w14:paraId="551A1F8F" w14:textId="0ADC17B0" w:rsidR="00137EC6" w:rsidRPr="00137EC6" w:rsidRDefault="00137EC6" w:rsidP="00137EC6">
      <w:pPr>
        <w:pStyle w:val="ListParagraph"/>
        <w:numPr>
          <w:ilvl w:val="0"/>
          <w:numId w:val="1"/>
        </w:numPr>
        <w:rPr>
          <w:rFonts w:ascii="Baskerville" w:hAnsi="Baskerville"/>
        </w:rPr>
      </w:pPr>
      <w:r>
        <w:rPr>
          <w:rFonts w:ascii="Baskerville" w:hAnsi="Baskerville"/>
        </w:rPr>
        <w:t>EER decreasing up to 6.69%</w:t>
      </w:r>
    </w:p>
    <w:p w14:paraId="00696011" w14:textId="4BFBB6E0" w:rsidR="00137EC6" w:rsidRDefault="00137EC6" w:rsidP="00721C0B">
      <w:pPr>
        <w:rPr>
          <w:rFonts w:ascii="Baskerville" w:hAnsi="Baskerville"/>
        </w:rPr>
      </w:pPr>
      <w:r>
        <w:rPr>
          <w:rFonts w:ascii="Baskerville" w:hAnsi="Baskerville"/>
        </w:rPr>
        <w:t>(A-A): anonymized enrollment and anonymized trail</w:t>
      </w:r>
    </w:p>
    <w:p w14:paraId="12A39548" w14:textId="0DA00125" w:rsidR="00137EC6" w:rsidRPr="00137EC6" w:rsidRDefault="00137EC6" w:rsidP="00137EC6">
      <w:pPr>
        <w:pStyle w:val="ListParagraph"/>
        <w:numPr>
          <w:ilvl w:val="0"/>
          <w:numId w:val="1"/>
        </w:numPr>
        <w:rPr>
          <w:rFonts w:ascii="Baskerville" w:hAnsi="Baskerville"/>
        </w:rPr>
      </w:pPr>
      <w:r>
        <w:rPr>
          <w:rFonts w:ascii="Baskerville" w:hAnsi="Baskerville"/>
        </w:rPr>
        <w:t>Each of the enrollment and trail utterances are anonymized but to different identities</w:t>
      </w:r>
    </w:p>
    <w:p w14:paraId="14205EE0" w14:textId="38E4671B" w:rsidR="00FB2C57" w:rsidRDefault="00FB2C57" w:rsidP="00721C0B">
      <w:pPr>
        <w:rPr>
          <w:rFonts w:ascii="Baskerville" w:hAnsi="Baskerville"/>
        </w:rPr>
      </w:pPr>
    </w:p>
    <w:p w14:paraId="2D544556" w14:textId="1161DB4B" w:rsidR="00FB2C57" w:rsidRDefault="00137EC6" w:rsidP="00721C0B">
      <w:pPr>
        <w:rPr>
          <w:rFonts w:ascii="Baskerville" w:hAnsi="Baskerville"/>
        </w:rPr>
      </w:pPr>
      <w:r>
        <w:rPr>
          <w:rFonts w:ascii="Baskerville" w:hAnsi="Baskerville"/>
        </w:rPr>
        <w:t>Improving the diversity of anonymize voices</w:t>
      </w:r>
    </w:p>
    <w:p w14:paraId="72267EF8" w14:textId="384A23B7" w:rsidR="00137EC6" w:rsidRDefault="00137EC6" w:rsidP="00721C0B">
      <w:pPr>
        <w:rPr>
          <w:rFonts w:ascii="Baskerville" w:hAnsi="Baskerville"/>
        </w:rPr>
      </w:pPr>
      <w:r>
        <w:rPr>
          <w:rFonts w:ascii="Baskerville" w:hAnsi="Baskerville"/>
        </w:rPr>
        <w:t xml:space="preserve">C approaches a perfect score in many </w:t>
      </w:r>
      <w:proofErr w:type="gramStart"/>
      <w:r>
        <w:rPr>
          <w:rFonts w:ascii="Baskerville" w:hAnsi="Baskerville"/>
        </w:rPr>
        <w:t>scenario</w:t>
      </w:r>
      <w:proofErr w:type="gramEnd"/>
      <w:r>
        <w:rPr>
          <w:rFonts w:ascii="Baskerville" w:hAnsi="Baskerville"/>
        </w:rPr>
        <w:t>, indicating strong anonymization</w:t>
      </w:r>
    </w:p>
    <w:p w14:paraId="0F48EDAA" w14:textId="6BA85EF4" w:rsidR="00137EC6" w:rsidRPr="00721C0B" w:rsidRDefault="00137EC6" w:rsidP="00721C0B">
      <w:pPr>
        <w:rPr>
          <w:rFonts w:ascii="Baskerville" w:hAnsi="Baskerville"/>
        </w:rPr>
      </w:pPr>
      <w:r>
        <w:rPr>
          <w:rFonts w:ascii="Baskerville" w:hAnsi="Baskerville"/>
        </w:rPr>
        <w:t xml:space="preserve">WER results </w:t>
      </w:r>
      <w:r w:rsidR="00A7336B">
        <w:rPr>
          <w:rFonts w:ascii="Baskerville" w:hAnsi="Baskerville"/>
        </w:rPr>
        <w:t>0.36% to 3.63%</w:t>
      </w:r>
    </w:p>
    <w:p w14:paraId="24DA09FF" w14:textId="77777777" w:rsidR="00EA3D03" w:rsidRPr="00E6511A" w:rsidRDefault="00EA3D03" w:rsidP="0084076D">
      <w:pPr>
        <w:rPr>
          <w:rFonts w:ascii="Baskerville" w:hAnsi="Baskerville"/>
        </w:rPr>
      </w:pPr>
    </w:p>
    <w:p w14:paraId="6802F58E" w14:textId="09A4797E" w:rsidR="0084076D" w:rsidRDefault="00EA3D03" w:rsidP="0084076D">
      <w:pPr>
        <w:rPr>
          <w:rFonts w:ascii="Baskerville" w:hAnsi="Baskerville"/>
        </w:rPr>
      </w:pPr>
      <w:r>
        <w:rPr>
          <w:rFonts w:ascii="Baskerville" w:hAnsi="Baskerville"/>
        </w:rPr>
        <w:t>Result from [15]</w:t>
      </w:r>
    </w:p>
    <w:p w14:paraId="347E89C3" w14:textId="792195BA" w:rsidR="00297C54" w:rsidRDefault="00297C54" w:rsidP="0084076D">
      <w:pPr>
        <w:rPr>
          <w:rFonts w:ascii="Baskerville" w:hAnsi="Baskerville"/>
        </w:rPr>
      </w:pPr>
      <w:r>
        <w:rPr>
          <w:rFonts w:ascii="Baskerville" w:hAnsi="Baskerville"/>
        </w:rPr>
        <w:t>Voice Anonymization</w:t>
      </w:r>
    </w:p>
    <w:p w14:paraId="187A002D" w14:textId="7E97FD84" w:rsidR="00297C54" w:rsidRDefault="00297C54" w:rsidP="00297C54">
      <w:pPr>
        <w:pStyle w:val="ListParagraph"/>
        <w:numPr>
          <w:ilvl w:val="0"/>
          <w:numId w:val="1"/>
        </w:numPr>
        <w:rPr>
          <w:rFonts w:ascii="Baskerville" w:hAnsi="Baskerville"/>
        </w:rPr>
      </w:pPr>
      <w:r>
        <w:rPr>
          <w:rFonts w:ascii="Baskerville" w:hAnsi="Baskerville"/>
        </w:rPr>
        <w:t xml:space="preserve">Modify the speaker identity </w:t>
      </w:r>
      <w:proofErr w:type="gramStart"/>
      <w:r>
        <w:rPr>
          <w:rFonts w:ascii="Baskerville" w:hAnsi="Baskerville"/>
        </w:rPr>
        <w:t>vectors</w:t>
      </w:r>
      <w:r w:rsidR="00EA3D03">
        <w:rPr>
          <w:rFonts w:ascii="Baskerville" w:hAnsi="Baskerville"/>
          <w:vertAlign w:val="superscript"/>
        </w:rPr>
        <w:t>[</w:t>
      </w:r>
      <w:proofErr w:type="gramEnd"/>
      <w:r w:rsidR="00EA3D03">
        <w:rPr>
          <w:rFonts w:ascii="Baskerville" w:hAnsi="Baskerville"/>
          <w:vertAlign w:val="superscript"/>
        </w:rPr>
        <w:t>15]</w:t>
      </w:r>
    </w:p>
    <w:p w14:paraId="3EA7EBE3" w14:textId="352803F0" w:rsidR="00297C54" w:rsidRDefault="00297C54" w:rsidP="00297C54">
      <w:pPr>
        <w:pStyle w:val="ListParagraph"/>
        <w:numPr>
          <w:ilvl w:val="0"/>
          <w:numId w:val="1"/>
        </w:numPr>
        <w:rPr>
          <w:rFonts w:ascii="Baskerville" w:hAnsi="Baskerville"/>
        </w:rPr>
      </w:pPr>
      <w:r>
        <w:rPr>
          <w:rFonts w:ascii="Baskerville" w:hAnsi="Baskerville"/>
        </w:rPr>
        <w:t xml:space="preserve">Speaker identification algorithms can be used to determine the identity of a speaker through speech </w:t>
      </w:r>
      <w:proofErr w:type="gramStart"/>
      <w:r>
        <w:rPr>
          <w:rFonts w:ascii="Baskerville" w:hAnsi="Baskerville"/>
        </w:rPr>
        <w:t>data</w:t>
      </w:r>
      <w:r>
        <w:rPr>
          <w:rFonts w:ascii="Baskerville" w:hAnsi="Baskerville"/>
          <w:vertAlign w:val="superscript"/>
        </w:rPr>
        <w:t>[</w:t>
      </w:r>
      <w:proofErr w:type="gramEnd"/>
      <w:r w:rsidR="00762EC5">
        <w:rPr>
          <w:rFonts w:ascii="Baskerville" w:hAnsi="Baskerville"/>
          <w:vertAlign w:val="superscript"/>
        </w:rPr>
        <w:t>15]</w:t>
      </w:r>
    </w:p>
    <w:p w14:paraId="477CD8C0" w14:textId="59E7CCAC" w:rsidR="000D464F" w:rsidRDefault="00136961" w:rsidP="000D464F">
      <w:pPr>
        <w:pStyle w:val="ListParagraph"/>
        <w:numPr>
          <w:ilvl w:val="0"/>
          <w:numId w:val="1"/>
        </w:numPr>
        <w:rPr>
          <w:rFonts w:ascii="Baskerville" w:hAnsi="Baskerville"/>
        </w:rPr>
      </w:pPr>
      <w:r>
        <w:rPr>
          <w:rFonts w:ascii="Baskerville" w:hAnsi="Baskerville"/>
        </w:rPr>
        <w:t xml:space="preserve">Convert the identity of one speaker to </w:t>
      </w:r>
      <w:r w:rsidR="000D464F">
        <w:rPr>
          <w:rFonts w:ascii="Baskerville" w:hAnsi="Baskerville"/>
        </w:rPr>
        <w:t xml:space="preserve">an anonymous speaker by removing voice biometrics of the </w:t>
      </w:r>
      <w:proofErr w:type="gramStart"/>
      <w:r w:rsidR="000D464F">
        <w:rPr>
          <w:rFonts w:ascii="Baskerville" w:hAnsi="Baskerville"/>
        </w:rPr>
        <w:t>speaker</w:t>
      </w:r>
      <w:r w:rsidR="000D464F">
        <w:rPr>
          <w:rFonts w:ascii="Baskerville" w:hAnsi="Baskerville"/>
          <w:vertAlign w:val="superscript"/>
        </w:rPr>
        <w:t>[</w:t>
      </w:r>
      <w:proofErr w:type="gramEnd"/>
      <w:r w:rsidR="000D464F">
        <w:rPr>
          <w:rFonts w:ascii="Baskerville" w:hAnsi="Baskerville"/>
          <w:vertAlign w:val="superscript"/>
        </w:rPr>
        <w:t>15]</w:t>
      </w:r>
    </w:p>
    <w:p w14:paraId="2CA3CEE8" w14:textId="759F10FA" w:rsidR="000D464F" w:rsidRDefault="000D464F" w:rsidP="000D464F">
      <w:pPr>
        <w:pStyle w:val="ListParagraph"/>
        <w:numPr>
          <w:ilvl w:val="0"/>
          <w:numId w:val="1"/>
        </w:numPr>
        <w:rPr>
          <w:rFonts w:ascii="Baskerville" w:hAnsi="Baskerville"/>
        </w:rPr>
      </w:pPr>
      <w:r>
        <w:rPr>
          <w:rFonts w:ascii="Baskerville" w:hAnsi="Baskerville"/>
        </w:rPr>
        <w:t>Reduce the risk concerning the exploitation of voice-related personal information</w:t>
      </w:r>
    </w:p>
    <w:p w14:paraId="725B45AC" w14:textId="6EDD824D" w:rsidR="000D464F" w:rsidRDefault="000D464F" w:rsidP="000D464F">
      <w:pPr>
        <w:pStyle w:val="ListParagraph"/>
        <w:numPr>
          <w:ilvl w:val="0"/>
          <w:numId w:val="1"/>
        </w:numPr>
        <w:rPr>
          <w:rFonts w:ascii="Baskerville" w:hAnsi="Baskerville"/>
        </w:rPr>
      </w:pPr>
      <w:r>
        <w:rPr>
          <w:rFonts w:ascii="Baskerville" w:hAnsi="Baskerville"/>
        </w:rPr>
        <w:t xml:space="preserve">But at the same time, preserving the linguistic content of speech </w:t>
      </w:r>
      <w:proofErr w:type="gramStart"/>
      <w:r>
        <w:rPr>
          <w:rFonts w:ascii="Baskerville" w:hAnsi="Baskerville"/>
        </w:rPr>
        <w:t>data</w:t>
      </w:r>
      <w:r>
        <w:rPr>
          <w:rFonts w:ascii="Baskerville" w:hAnsi="Baskerville"/>
          <w:vertAlign w:val="superscript"/>
        </w:rPr>
        <w:t>[</w:t>
      </w:r>
      <w:proofErr w:type="gramEnd"/>
      <w:r>
        <w:rPr>
          <w:rFonts w:ascii="Baskerville" w:hAnsi="Baskerville"/>
          <w:vertAlign w:val="superscript"/>
        </w:rPr>
        <w:t>15]</w:t>
      </w:r>
    </w:p>
    <w:p w14:paraId="42DCB723" w14:textId="22F898E7" w:rsidR="000D464F" w:rsidRDefault="000D464F" w:rsidP="000D464F">
      <w:pPr>
        <w:rPr>
          <w:rFonts w:ascii="Baskerville" w:hAnsi="Baskerville"/>
        </w:rPr>
      </w:pPr>
    </w:p>
    <w:p w14:paraId="360EA199" w14:textId="626CAFBE" w:rsidR="000D464F" w:rsidRDefault="000D464F" w:rsidP="000D464F">
      <w:pPr>
        <w:rPr>
          <w:rFonts w:ascii="Baskerville" w:hAnsi="Baskerville"/>
        </w:rPr>
      </w:pPr>
      <w:r>
        <w:rPr>
          <w:rFonts w:ascii="Baskerville" w:hAnsi="Baskerville"/>
        </w:rPr>
        <w:t>Technique:</w:t>
      </w:r>
    </w:p>
    <w:p w14:paraId="7E9EF06D" w14:textId="36A3D811" w:rsidR="000D464F" w:rsidRDefault="000D464F" w:rsidP="000D464F">
      <w:pPr>
        <w:pStyle w:val="ListParagraph"/>
        <w:numPr>
          <w:ilvl w:val="0"/>
          <w:numId w:val="1"/>
        </w:numPr>
        <w:rPr>
          <w:rFonts w:ascii="Baskerville" w:hAnsi="Baskerville"/>
        </w:rPr>
      </w:pPr>
      <w:r>
        <w:rPr>
          <w:rFonts w:ascii="Baskerville" w:hAnsi="Baskerville"/>
        </w:rPr>
        <w:t xml:space="preserve">User voice conversion techniques to convert the identity of one speaker to an anonymous </w:t>
      </w:r>
      <w:proofErr w:type="gramStart"/>
      <w:r>
        <w:rPr>
          <w:rFonts w:ascii="Baskerville" w:hAnsi="Baskerville"/>
        </w:rPr>
        <w:t>speaker</w:t>
      </w:r>
      <w:r w:rsidR="00EA3D03">
        <w:rPr>
          <w:rFonts w:ascii="Baskerville" w:hAnsi="Baskerville"/>
          <w:vertAlign w:val="superscript"/>
        </w:rPr>
        <w:t>[</w:t>
      </w:r>
      <w:proofErr w:type="gramEnd"/>
      <w:r w:rsidR="00EA3D03">
        <w:rPr>
          <w:rFonts w:ascii="Baskerville" w:hAnsi="Baskerville"/>
          <w:vertAlign w:val="superscript"/>
        </w:rPr>
        <w:t>15]</w:t>
      </w:r>
    </w:p>
    <w:p w14:paraId="7CB00069" w14:textId="070CB5C2" w:rsidR="000D464F" w:rsidRDefault="000D464F" w:rsidP="000D464F">
      <w:pPr>
        <w:rPr>
          <w:rFonts w:ascii="Baskerville" w:hAnsi="Baskerville"/>
        </w:rPr>
      </w:pPr>
    </w:p>
    <w:p w14:paraId="0DA57F76" w14:textId="2F6A8DBF" w:rsidR="000D464F" w:rsidRPr="00EA3D03" w:rsidRDefault="000D464F" w:rsidP="000D464F">
      <w:pPr>
        <w:rPr>
          <w:rFonts w:ascii="Baskerville" w:hAnsi="Baskerville"/>
          <w:vertAlign w:val="superscript"/>
        </w:rPr>
      </w:pPr>
      <w:r>
        <w:rPr>
          <w:rFonts w:ascii="Baskerville" w:hAnsi="Baskerville"/>
        </w:rPr>
        <w:t xml:space="preserve">Voice </w:t>
      </w:r>
      <w:proofErr w:type="gramStart"/>
      <w:r>
        <w:rPr>
          <w:rFonts w:ascii="Baskerville" w:hAnsi="Baskerville"/>
        </w:rPr>
        <w:t>Modulation</w:t>
      </w:r>
      <w:r w:rsidR="00EA3D03">
        <w:rPr>
          <w:rFonts w:ascii="Baskerville" w:hAnsi="Baskerville"/>
          <w:vertAlign w:val="superscript"/>
        </w:rPr>
        <w:t>[</w:t>
      </w:r>
      <w:proofErr w:type="gramEnd"/>
      <w:r w:rsidR="00EA3D03">
        <w:rPr>
          <w:rFonts w:ascii="Baskerville" w:hAnsi="Baskerville"/>
          <w:vertAlign w:val="superscript"/>
        </w:rPr>
        <w:t>15]</w:t>
      </w:r>
    </w:p>
    <w:p w14:paraId="176E0267" w14:textId="0A873D73" w:rsidR="000D464F" w:rsidRDefault="000D464F" w:rsidP="000D464F">
      <w:pPr>
        <w:pStyle w:val="ListParagraph"/>
        <w:numPr>
          <w:ilvl w:val="0"/>
          <w:numId w:val="1"/>
        </w:numPr>
        <w:rPr>
          <w:rFonts w:ascii="Baskerville" w:hAnsi="Baskerville"/>
        </w:rPr>
      </w:pPr>
      <w:r>
        <w:rPr>
          <w:rFonts w:ascii="Baskerville" w:hAnsi="Baskerville"/>
        </w:rPr>
        <w:t>Alter various features of voice data (pitch, intonation) to create different speech styles. Attempts to remove the identity of the speaker from a given speech</w:t>
      </w:r>
    </w:p>
    <w:p w14:paraId="014D16FC" w14:textId="5EE9887F" w:rsidR="000D464F" w:rsidRDefault="000D464F" w:rsidP="000D464F">
      <w:pPr>
        <w:pStyle w:val="ListParagraph"/>
        <w:numPr>
          <w:ilvl w:val="0"/>
          <w:numId w:val="1"/>
        </w:numPr>
        <w:rPr>
          <w:rFonts w:ascii="Baskerville" w:hAnsi="Baskerville"/>
        </w:rPr>
      </w:pPr>
      <w:r>
        <w:rPr>
          <w:rFonts w:ascii="Baskerville" w:hAnsi="Baskerville"/>
        </w:rPr>
        <w:t>Example such as in TV news to ensure the anonymity of suspects and witnesses</w:t>
      </w:r>
    </w:p>
    <w:p w14:paraId="40265D75" w14:textId="47C90AF5" w:rsidR="000D464F" w:rsidRDefault="000D464F" w:rsidP="000D464F">
      <w:pPr>
        <w:pStyle w:val="ListParagraph"/>
        <w:numPr>
          <w:ilvl w:val="0"/>
          <w:numId w:val="1"/>
        </w:numPr>
        <w:rPr>
          <w:rFonts w:ascii="Baskerville" w:hAnsi="Baskerville"/>
        </w:rPr>
      </w:pPr>
      <w:r>
        <w:rPr>
          <w:rFonts w:ascii="Baskerville" w:hAnsi="Baskerville"/>
        </w:rPr>
        <w:t>I</w:t>
      </w:r>
      <w:r w:rsidR="005D5FA1">
        <w:rPr>
          <w:rFonts w:ascii="Baskerville" w:hAnsi="Baskerville"/>
        </w:rPr>
        <w:t>mplemented suing acoustic filters to alter the spectral characteristics of a given speech</w:t>
      </w:r>
    </w:p>
    <w:p w14:paraId="06B63552" w14:textId="41049441" w:rsidR="005D5FA1" w:rsidRDefault="005D5FA1" w:rsidP="005D5FA1">
      <w:pPr>
        <w:pStyle w:val="ListParagraph"/>
        <w:numPr>
          <w:ilvl w:val="1"/>
          <w:numId w:val="1"/>
        </w:numPr>
        <w:rPr>
          <w:rFonts w:ascii="Baskerville" w:hAnsi="Baskerville"/>
        </w:rPr>
      </w:pPr>
      <w:r>
        <w:rPr>
          <w:rFonts w:ascii="Baskerville" w:hAnsi="Baskerville"/>
        </w:rPr>
        <w:t>Problem: the original speech can be easily recovered sing inverse filters</w:t>
      </w:r>
    </w:p>
    <w:p w14:paraId="67B84605" w14:textId="31278084" w:rsidR="005D5FA1" w:rsidRPr="005D5FA1" w:rsidRDefault="005D5FA1" w:rsidP="005D5FA1">
      <w:pPr>
        <w:pStyle w:val="ListParagraph"/>
        <w:numPr>
          <w:ilvl w:val="0"/>
          <w:numId w:val="1"/>
        </w:numPr>
        <w:rPr>
          <w:rFonts w:ascii="Baskerville" w:hAnsi="Baskerville"/>
        </w:rPr>
      </w:pPr>
      <w:r>
        <w:rPr>
          <w:rFonts w:ascii="Baskerville" w:hAnsi="Baskerville"/>
        </w:rPr>
        <w:t xml:space="preserve">Through synthesis: use fundamental frequencies(F0s) and </w:t>
      </w:r>
      <w:bookmarkStart w:id="8" w:name="OLE_LINK120"/>
      <w:bookmarkStart w:id="9" w:name="OLE_LINK121"/>
      <w:proofErr w:type="spellStart"/>
      <w:proofErr w:type="gramStart"/>
      <w:r>
        <w:rPr>
          <w:rFonts w:ascii="Baskerville" w:hAnsi="Baskerville"/>
        </w:rPr>
        <w:t>aperiodicities</w:t>
      </w:r>
      <w:bookmarkEnd w:id="8"/>
      <w:bookmarkEnd w:id="9"/>
      <w:proofErr w:type="spellEnd"/>
      <w:r>
        <w:rPr>
          <w:rFonts w:ascii="Baskerville" w:hAnsi="Baskerville"/>
        </w:rPr>
        <w:t>(</w:t>
      </w:r>
      <w:proofErr w:type="gramEnd"/>
      <w:r>
        <w:rPr>
          <w:rFonts w:ascii="Baskerville" w:hAnsi="Baskerville"/>
        </w:rPr>
        <w:t>Aps) with spectrograms, the resultant speech can have different speaker characteristic</w:t>
      </w:r>
    </w:p>
    <w:p w14:paraId="43BBF286" w14:textId="437271E5" w:rsidR="001674CF" w:rsidRDefault="001674CF" w:rsidP="0084076D">
      <w:pPr>
        <w:rPr>
          <w:rFonts w:ascii="Baskerville" w:hAnsi="Baskerville"/>
        </w:rPr>
      </w:pPr>
    </w:p>
    <w:p w14:paraId="18883B68" w14:textId="3D5BB6C2" w:rsidR="005F5071" w:rsidRDefault="005F5071" w:rsidP="0084076D">
      <w:pPr>
        <w:rPr>
          <w:rFonts w:ascii="Baskerville" w:hAnsi="Baskerville"/>
        </w:rPr>
      </w:pPr>
    </w:p>
    <w:p w14:paraId="027F103D" w14:textId="293505AB" w:rsidR="005F5071" w:rsidRDefault="005D5FA1" w:rsidP="0084076D">
      <w:pPr>
        <w:rPr>
          <w:rFonts w:ascii="Baskerville" w:hAnsi="Baskerville"/>
        </w:rPr>
      </w:pPr>
      <w:r>
        <w:rPr>
          <w:rFonts w:ascii="Baskerville" w:hAnsi="Baskerville"/>
        </w:rPr>
        <w:t xml:space="preserve">These two methods </w:t>
      </w:r>
      <w:proofErr w:type="gramStart"/>
      <w:r>
        <w:rPr>
          <w:rFonts w:ascii="Baskerville" w:hAnsi="Baskerville"/>
        </w:rPr>
        <w:t>is</w:t>
      </w:r>
      <w:proofErr w:type="gramEnd"/>
      <w:r>
        <w:rPr>
          <w:rFonts w:ascii="Baskerville" w:hAnsi="Baskerville"/>
        </w:rPr>
        <w:t xml:space="preserve"> not designed to retain the comprehensibility of the modulated speech</w:t>
      </w:r>
    </w:p>
    <w:p w14:paraId="722726D8" w14:textId="1B44A088" w:rsidR="005D5FA1" w:rsidRDefault="005D5FA1" w:rsidP="0084076D">
      <w:pPr>
        <w:rPr>
          <w:rFonts w:ascii="Baskerville" w:hAnsi="Baskerville"/>
        </w:rPr>
      </w:pPr>
      <w:r>
        <w:rPr>
          <w:rFonts w:ascii="Baskerville" w:hAnsi="Baskerville"/>
        </w:rPr>
        <w:t>Need captions (TV news)</w:t>
      </w:r>
    </w:p>
    <w:p w14:paraId="32CF4584" w14:textId="55CB3E7C" w:rsidR="005D5FA1" w:rsidRDefault="005D5FA1" w:rsidP="0084076D">
      <w:pPr>
        <w:rPr>
          <w:rFonts w:ascii="Baskerville" w:hAnsi="Baskerville"/>
        </w:rPr>
      </w:pPr>
      <w:r>
        <w:rPr>
          <w:rFonts w:ascii="Baskerville" w:hAnsi="Baskerville"/>
        </w:rPr>
        <w:t xml:space="preserve">May not sound normal voice, cannot be use for training speech recognition </w:t>
      </w:r>
      <w:proofErr w:type="spellStart"/>
      <w:r>
        <w:rPr>
          <w:rFonts w:ascii="Baskerville" w:hAnsi="Baskerville"/>
        </w:rPr>
        <w:t>sytems</w:t>
      </w:r>
      <w:proofErr w:type="spellEnd"/>
    </w:p>
    <w:p w14:paraId="655B20D6" w14:textId="7128F81B" w:rsidR="005F5071" w:rsidRDefault="005F5071" w:rsidP="0084076D">
      <w:pPr>
        <w:rPr>
          <w:rFonts w:ascii="Baskerville" w:hAnsi="Baskerville"/>
        </w:rPr>
      </w:pPr>
    </w:p>
    <w:p w14:paraId="4BC31493" w14:textId="15F9337B" w:rsidR="005D5FA1" w:rsidRDefault="005D5FA1" w:rsidP="0084076D">
      <w:pPr>
        <w:rPr>
          <w:rFonts w:ascii="Baskerville" w:hAnsi="Baskerville"/>
        </w:rPr>
      </w:pPr>
    </w:p>
    <w:p w14:paraId="1438B4A0" w14:textId="5E7627C7" w:rsidR="005D5FA1" w:rsidRDefault="005D5FA1" w:rsidP="0084076D">
      <w:pPr>
        <w:rPr>
          <w:rFonts w:ascii="Baskerville" w:hAnsi="Baskerville"/>
        </w:rPr>
      </w:pPr>
    </w:p>
    <w:p w14:paraId="75E0EC55" w14:textId="355A188A" w:rsidR="005D5FA1" w:rsidRPr="00EA3D03" w:rsidRDefault="005D5FA1" w:rsidP="0084076D">
      <w:pPr>
        <w:rPr>
          <w:rFonts w:ascii="Baskerville" w:hAnsi="Baskerville"/>
          <w:vertAlign w:val="superscript"/>
        </w:rPr>
      </w:pPr>
      <w:r>
        <w:rPr>
          <w:rFonts w:ascii="Baskerville" w:hAnsi="Baskerville"/>
        </w:rPr>
        <w:t xml:space="preserve">Voice </w:t>
      </w:r>
      <w:proofErr w:type="gramStart"/>
      <w:r>
        <w:rPr>
          <w:rFonts w:ascii="Baskerville" w:hAnsi="Baskerville"/>
        </w:rPr>
        <w:t>Conversion</w:t>
      </w:r>
      <w:r w:rsidR="00EA3D03">
        <w:rPr>
          <w:rFonts w:ascii="Baskerville" w:hAnsi="Baskerville"/>
          <w:vertAlign w:val="superscript"/>
        </w:rPr>
        <w:t>[</w:t>
      </w:r>
      <w:proofErr w:type="gramEnd"/>
      <w:r w:rsidR="00EA3D03">
        <w:rPr>
          <w:rFonts w:ascii="Baskerville" w:hAnsi="Baskerville"/>
          <w:vertAlign w:val="superscript"/>
        </w:rPr>
        <w:t>15]</w:t>
      </w:r>
    </w:p>
    <w:p w14:paraId="144D4831" w14:textId="3B218EE7" w:rsidR="005D5FA1" w:rsidRDefault="008F7F32" w:rsidP="005D5FA1">
      <w:pPr>
        <w:pStyle w:val="ListParagraph"/>
        <w:numPr>
          <w:ilvl w:val="0"/>
          <w:numId w:val="25"/>
        </w:numPr>
        <w:rPr>
          <w:rFonts w:ascii="Baskerville" w:hAnsi="Baskerville"/>
        </w:rPr>
      </w:pPr>
      <w:r>
        <w:rPr>
          <w:rFonts w:ascii="Baskerville" w:hAnsi="Baskerville"/>
        </w:rPr>
        <w:t>Convert the identity of the speaker of an input speech to that of the target speaker while retaining the linguistic content of the input speech</w:t>
      </w:r>
    </w:p>
    <w:p w14:paraId="26711F89" w14:textId="7BC88C91" w:rsidR="008F7F32" w:rsidRDefault="008F7F32" w:rsidP="008F7F32">
      <w:pPr>
        <w:pStyle w:val="ListParagraph"/>
        <w:numPr>
          <w:ilvl w:val="0"/>
          <w:numId w:val="25"/>
        </w:numPr>
        <w:rPr>
          <w:rFonts w:ascii="Baskerville" w:hAnsi="Baskerville"/>
        </w:rPr>
      </w:pPr>
      <w:r>
        <w:rPr>
          <w:rFonts w:ascii="Baskerville" w:hAnsi="Baskerville"/>
        </w:rPr>
        <w:t>Simple form: requires parallel data for training (one-to-one speaker conversion)</w:t>
      </w:r>
    </w:p>
    <w:p w14:paraId="57C59CB9" w14:textId="4153A550" w:rsidR="008F7F32" w:rsidRDefault="008F7F32" w:rsidP="008F7F32">
      <w:pPr>
        <w:pStyle w:val="ListParagraph"/>
        <w:numPr>
          <w:ilvl w:val="1"/>
          <w:numId w:val="25"/>
        </w:numPr>
        <w:rPr>
          <w:rFonts w:ascii="Baskerville" w:hAnsi="Baskerville"/>
        </w:rPr>
      </w:pPr>
      <w:r>
        <w:rPr>
          <w:rFonts w:ascii="Baskerville" w:hAnsi="Baskerville"/>
        </w:rPr>
        <w:t>Problem: parallel data is expensive to collect, impractical</w:t>
      </w:r>
    </w:p>
    <w:p w14:paraId="40F9BC10" w14:textId="145FC3F7" w:rsidR="008F7F32" w:rsidRDefault="008F7F32" w:rsidP="008F7F32">
      <w:pPr>
        <w:pStyle w:val="ListParagraph"/>
        <w:numPr>
          <w:ilvl w:val="0"/>
          <w:numId w:val="25"/>
        </w:numPr>
        <w:rPr>
          <w:rFonts w:ascii="Baskerville" w:hAnsi="Baskerville"/>
        </w:rPr>
      </w:pPr>
      <w:r>
        <w:rPr>
          <w:rFonts w:ascii="Baskerville" w:hAnsi="Baskerville"/>
        </w:rPr>
        <w:t xml:space="preserve">Variational autoencoders (VAEs) can be used to </w:t>
      </w:r>
      <w:bookmarkStart w:id="10" w:name="OLE_LINK122"/>
      <w:bookmarkStart w:id="11" w:name="OLE_LINK123"/>
      <w:r>
        <w:rPr>
          <w:rFonts w:ascii="Baskerville" w:hAnsi="Baskerville"/>
        </w:rPr>
        <w:t>many-to-many voice conversion</w:t>
      </w:r>
    </w:p>
    <w:bookmarkEnd w:id="10"/>
    <w:bookmarkEnd w:id="11"/>
    <w:p w14:paraId="1CE89542" w14:textId="40E772EB" w:rsidR="008F7F32" w:rsidRDefault="008F7F32" w:rsidP="008F7F32">
      <w:pPr>
        <w:pStyle w:val="ListParagraph"/>
        <w:numPr>
          <w:ilvl w:val="1"/>
          <w:numId w:val="25"/>
        </w:numPr>
        <w:rPr>
          <w:rFonts w:ascii="Baskerville" w:hAnsi="Baskerville"/>
        </w:rPr>
      </w:pPr>
      <w:r>
        <w:rPr>
          <w:rFonts w:ascii="Baskerville" w:hAnsi="Baskerville"/>
        </w:rPr>
        <w:t>Using a single model and non-parallel training data</w:t>
      </w:r>
    </w:p>
    <w:p w14:paraId="0A3072F9" w14:textId="4AFE6172" w:rsidR="008F7F32" w:rsidRDefault="008F7F32" w:rsidP="008F7F32">
      <w:pPr>
        <w:pStyle w:val="ListParagraph"/>
        <w:numPr>
          <w:ilvl w:val="1"/>
          <w:numId w:val="25"/>
        </w:numPr>
        <w:rPr>
          <w:rFonts w:ascii="Baskerville" w:hAnsi="Baskerville"/>
        </w:rPr>
      </w:pPr>
      <w:r>
        <w:rPr>
          <w:rFonts w:ascii="Baskerville" w:hAnsi="Baskerville"/>
        </w:rPr>
        <w:t>VAEs can be combined with GANs to enhance the quality of converted speech</w:t>
      </w:r>
      <w:r w:rsidR="00D35C50">
        <w:rPr>
          <w:rFonts w:ascii="Baskerville" w:hAnsi="Baskerville"/>
        </w:rPr>
        <w:t>, the decoder of VAE is shared with the generator of GAN</w:t>
      </w:r>
    </w:p>
    <w:p w14:paraId="1BED2969" w14:textId="1D9A993F" w:rsidR="00D35C50" w:rsidRDefault="00D35C50" w:rsidP="008F7F32">
      <w:pPr>
        <w:pStyle w:val="ListParagraph"/>
        <w:numPr>
          <w:ilvl w:val="1"/>
          <w:numId w:val="25"/>
        </w:numPr>
        <w:rPr>
          <w:rFonts w:ascii="Baskerville" w:hAnsi="Baskerville"/>
        </w:rPr>
      </w:pPr>
      <w:r>
        <w:rPr>
          <w:rFonts w:ascii="Baskerville" w:hAnsi="Baskerville"/>
        </w:rPr>
        <w:t>Extended to include the cycle-consistency loss to improve voice quality for non-parallel training data</w:t>
      </w:r>
    </w:p>
    <w:p w14:paraId="1D9E558D" w14:textId="5FA3DD6D" w:rsidR="008F7F32" w:rsidRPr="008F7F32" w:rsidRDefault="008F7F32" w:rsidP="008F7F32">
      <w:pPr>
        <w:pStyle w:val="ListParagraph"/>
        <w:numPr>
          <w:ilvl w:val="1"/>
          <w:numId w:val="25"/>
        </w:numPr>
        <w:rPr>
          <w:rFonts w:ascii="Baskerville" w:hAnsi="Baskerville"/>
        </w:rPr>
      </w:pPr>
      <w:proofErr w:type="spellStart"/>
      <w:r>
        <w:rPr>
          <w:rFonts w:ascii="Baskerville" w:hAnsi="Baskerville"/>
        </w:rPr>
        <w:t>CycleVAE</w:t>
      </w:r>
      <w:proofErr w:type="spellEnd"/>
      <w:r>
        <w:rPr>
          <w:rFonts w:ascii="Baskerville" w:hAnsi="Baskerville"/>
        </w:rPr>
        <w:t>-GAN</w:t>
      </w:r>
    </w:p>
    <w:p w14:paraId="50CEEDA5" w14:textId="2D7FBD57" w:rsidR="005D5FA1" w:rsidRDefault="005D5FA1" w:rsidP="0084076D">
      <w:pPr>
        <w:rPr>
          <w:rFonts w:ascii="Baskerville" w:hAnsi="Baskerville"/>
        </w:rPr>
      </w:pPr>
    </w:p>
    <w:p w14:paraId="188F89C0" w14:textId="44D7AAD1" w:rsidR="005D5FA1" w:rsidRDefault="00D35C50" w:rsidP="0084076D">
      <w:pPr>
        <w:rPr>
          <w:rFonts w:ascii="Baskerville" w:hAnsi="Baskerville"/>
        </w:rPr>
      </w:pPr>
      <w:r>
        <w:rPr>
          <w:rFonts w:ascii="Baskerville" w:hAnsi="Baskerville"/>
          <w:noProof/>
        </w:rPr>
        <w:lastRenderedPageBreak/>
        <w:drawing>
          <wp:inline distT="0" distB="0" distL="0" distR="0" wp14:anchorId="20C0FA0E" wp14:editId="00F86B2A">
            <wp:extent cx="5943600" cy="352107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1A611852" w14:textId="19EEC288" w:rsidR="005D5FA1" w:rsidRDefault="005D5FA1" w:rsidP="0084076D">
      <w:pPr>
        <w:rPr>
          <w:rFonts w:ascii="Baskerville" w:hAnsi="Baskerville"/>
        </w:rPr>
      </w:pPr>
    </w:p>
    <w:p w14:paraId="49D66642" w14:textId="415BCBC3" w:rsidR="004671FD" w:rsidRDefault="004671FD" w:rsidP="00D35C50">
      <w:pPr>
        <w:pStyle w:val="ListParagraph"/>
        <w:numPr>
          <w:ilvl w:val="0"/>
          <w:numId w:val="26"/>
        </w:numPr>
        <w:rPr>
          <w:rFonts w:ascii="Baskerville" w:hAnsi="Baskerville"/>
        </w:rPr>
      </w:pPr>
      <w:r>
        <w:rPr>
          <w:rFonts w:ascii="Baskerville" w:hAnsi="Baskerville"/>
        </w:rPr>
        <w:t>z is the latent vector which corresponds to the linguistic information of the input speech</w:t>
      </w:r>
    </w:p>
    <w:p w14:paraId="77A98C7B" w14:textId="0CE50AA7" w:rsidR="005D5FA1" w:rsidRDefault="00D35C50" w:rsidP="00D35C50">
      <w:pPr>
        <w:pStyle w:val="ListParagraph"/>
        <w:numPr>
          <w:ilvl w:val="0"/>
          <w:numId w:val="26"/>
        </w:numPr>
        <w:rPr>
          <w:rFonts w:ascii="Baskerville" w:hAnsi="Baskerville"/>
        </w:rPr>
      </w:pPr>
      <w:r>
        <w:rPr>
          <w:rFonts w:ascii="Baskerville" w:hAnsi="Baskerville"/>
        </w:rPr>
        <w:t>x is the input speech given by source speaker</w:t>
      </w:r>
    </w:p>
    <w:p w14:paraId="5564DA9B" w14:textId="77777777" w:rsidR="00D35C50" w:rsidRDefault="00D35C50" w:rsidP="00D35C50">
      <w:pPr>
        <w:pStyle w:val="ListParagraph"/>
        <w:numPr>
          <w:ilvl w:val="0"/>
          <w:numId w:val="26"/>
        </w:numPr>
        <w:rPr>
          <w:rFonts w:ascii="Baskerville" w:hAnsi="Baskerville"/>
        </w:rPr>
      </w:pPr>
      <w:r>
        <w:rPr>
          <w:rFonts w:ascii="Baskerville" w:hAnsi="Baskerville"/>
        </w:rPr>
        <w:t xml:space="preserve">x’ </w:t>
      </w:r>
    </w:p>
    <w:p w14:paraId="37C43978" w14:textId="3DB27D1B" w:rsidR="00D35C50" w:rsidRDefault="00D35C50" w:rsidP="00D35C50">
      <w:pPr>
        <w:pStyle w:val="ListParagraph"/>
        <w:numPr>
          <w:ilvl w:val="1"/>
          <w:numId w:val="26"/>
        </w:numPr>
        <w:rPr>
          <w:rFonts w:ascii="Baskerville" w:hAnsi="Baskerville"/>
        </w:rPr>
      </w:pPr>
      <w:r>
        <w:rPr>
          <w:rFonts w:ascii="Baskerville" w:hAnsi="Baskerville"/>
        </w:rPr>
        <w:t xml:space="preserve">is the reconstructed speech given </w:t>
      </w:r>
      <w:bookmarkStart w:id="12" w:name="OLE_LINK124"/>
      <w:bookmarkStart w:id="13" w:name="OLE_LINK125"/>
      <w:r w:rsidRPr="00D35C50">
        <w:rPr>
          <w:rFonts w:ascii="Baskerville" w:hAnsi="Baskerville"/>
        </w:rPr>
        <w:t>I</w:t>
      </w:r>
      <w:r w:rsidRPr="00D35C50">
        <w:rPr>
          <w:rFonts w:ascii="Baskerville" w:hAnsi="Baskerville"/>
        </w:rPr>
        <w:softHyphen/>
      </w:r>
      <w:r w:rsidRPr="00D35C50">
        <w:rPr>
          <w:rFonts w:ascii="Baskerville" w:hAnsi="Baskerville"/>
          <w:vertAlign w:val="subscript"/>
        </w:rPr>
        <w:t>X</w:t>
      </w:r>
      <w:bookmarkEnd w:id="12"/>
      <w:bookmarkEnd w:id="13"/>
      <w:r w:rsidRPr="00D35C50">
        <w:rPr>
          <w:rFonts w:ascii="Baskerville" w:hAnsi="Baskerville"/>
        </w:rPr>
        <w:t xml:space="preserve"> is the source speaker identity </w:t>
      </w:r>
      <w:proofErr w:type="gramStart"/>
      <w:r w:rsidRPr="00D35C50">
        <w:rPr>
          <w:rFonts w:ascii="Baskerville" w:hAnsi="Baskerville"/>
        </w:rPr>
        <w:t>vector</w:t>
      </w:r>
      <w:proofErr w:type="gramEnd"/>
    </w:p>
    <w:p w14:paraId="037642BD" w14:textId="75A7B6A1" w:rsidR="00D35C50" w:rsidRPr="00D35C50" w:rsidRDefault="00D35C50" w:rsidP="00D35C50">
      <w:pPr>
        <w:pStyle w:val="ListParagraph"/>
        <w:numPr>
          <w:ilvl w:val="1"/>
          <w:numId w:val="26"/>
        </w:numPr>
        <w:rPr>
          <w:rFonts w:ascii="Baskerville" w:hAnsi="Baskerville"/>
        </w:rPr>
      </w:pPr>
      <w:r>
        <w:rPr>
          <w:rFonts w:ascii="Baskerville" w:hAnsi="Baskerville"/>
        </w:rPr>
        <w:t xml:space="preserve">is the converted speech given </w:t>
      </w:r>
      <w:r w:rsidRPr="00D35C50">
        <w:rPr>
          <w:rFonts w:ascii="Baskerville" w:hAnsi="Baskerville"/>
        </w:rPr>
        <w:t>I</w:t>
      </w:r>
      <w:r w:rsidRPr="00D35C50">
        <w:rPr>
          <w:rFonts w:ascii="Baskerville" w:hAnsi="Baskerville"/>
        </w:rPr>
        <w:softHyphen/>
      </w:r>
      <w:r w:rsidRPr="00D35C50">
        <w:rPr>
          <w:rFonts w:ascii="Baskerville" w:hAnsi="Baskerville"/>
          <w:vertAlign w:val="subscript"/>
        </w:rPr>
        <w:t>X</w:t>
      </w:r>
      <w:r>
        <w:rPr>
          <w:rFonts w:ascii="Baskerville" w:hAnsi="Baskerville"/>
          <w:vertAlign w:val="subscript"/>
        </w:rPr>
        <w:t xml:space="preserve"> </w:t>
      </w:r>
      <w:r>
        <w:rPr>
          <w:rFonts w:ascii="Baskerville" w:hAnsi="Baskerville"/>
        </w:rPr>
        <w:t xml:space="preserve">being the target speaker (here means the anonymous speaker) identity </w:t>
      </w:r>
      <w:proofErr w:type="gramStart"/>
      <w:r>
        <w:rPr>
          <w:rFonts w:ascii="Baskerville" w:hAnsi="Baskerville"/>
        </w:rPr>
        <w:t>vector</w:t>
      </w:r>
      <w:proofErr w:type="gramEnd"/>
    </w:p>
    <w:p w14:paraId="336F487A" w14:textId="0D3058AE" w:rsidR="00D35C50" w:rsidRDefault="00D35C50" w:rsidP="00D35C50">
      <w:pPr>
        <w:pStyle w:val="ListParagraph"/>
        <w:numPr>
          <w:ilvl w:val="0"/>
          <w:numId w:val="26"/>
        </w:numPr>
        <w:rPr>
          <w:rFonts w:ascii="Baskerville" w:hAnsi="Baskerville"/>
        </w:rPr>
      </w:pPr>
      <w:r>
        <w:rPr>
          <w:rFonts w:ascii="Baskerville" w:hAnsi="Baskerville"/>
        </w:rPr>
        <w:t xml:space="preserve">x’’ is the converted back speech which </w:t>
      </w:r>
      <w:r w:rsidR="004671FD">
        <w:rPr>
          <w:rFonts w:ascii="Baskerville" w:hAnsi="Baskerville"/>
        </w:rPr>
        <w:t>should</w:t>
      </w:r>
      <w:r>
        <w:rPr>
          <w:rFonts w:ascii="Baskerville" w:hAnsi="Baskerville"/>
        </w:rPr>
        <w:t xml:space="preserve"> recover the original input speech x</w:t>
      </w:r>
    </w:p>
    <w:p w14:paraId="12C6D099" w14:textId="5DAC243A" w:rsidR="004671FD" w:rsidRDefault="004671FD" w:rsidP="00D35C50">
      <w:pPr>
        <w:pStyle w:val="ListParagraph"/>
        <w:numPr>
          <w:ilvl w:val="0"/>
          <w:numId w:val="26"/>
        </w:numPr>
        <w:rPr>
          <w:rFonts w:ascii="Baskerville" w:hAnsi="Baskerville"/>
        </w:rPr>
      </w:pPr>
      <w:r>
        <w:rPr>
          <w:rFonts w:ascii="Baskerville" w:hAnsi="Baskerville"/>
        </w:rPr>
        <w:t xml:space="preserve">dashed line </w:t>
      </w:r>
      <w:proofErr w:type="gramStart"/>
      <w:r>
        <w:rPr>
          <w:rFonts w:ascii="Baskerville" w:hAnsi="Baskerville"/>
        </w:rPr>
        <w:t>represent</w:t>
      </w:r>
      <w:proofErr w:type="gramEnd"/>
      <w:r>
        <w:rPr>
          <w:rFonts w:ascii="Baskerville" w:hAnsi="Baskerville"/>
        </w:rPr>
        <w:t xml:space="preserve"> the cyclic conversion path that produces x’’</w:t>
      </w:r>
    </w:p>
    <w:p w14:paraId="2FF6AE45" w14:textId="2D831277" w:rsidR="004671FD" w:rsidRDefault="004671FD" w:rsidP="00D35C50">
      <w:pPr>
        <w:pStyle w:val="ListParagraph"/>
        <w:numPr>
          <w:ilvl w:val="0"/>
          <w:numId w:val="26"/>
        </w:numPr>
        <w:rPr>
          <w:rFonts w:ascii="Baskerville" w:hAnsi="Baskerville"/>
        </w:rPr>
      </w:pPr>
      <w:r>
        <w:rPr>
          <w:rFonts w:ascii="Baskerville" w:hAnsi="Baskerville"/>
        </w:rPr>
        <w:t>When the speaker identity vector being replaced with an anonymous speaker identity vector, the speech can be anonymized</w:t>
      </w:r>
    </w:p>
    <w:p w14:paraId="57C1B116" w14:textId="10F1CC63" w:rsidR="004671FD" w:rsidRDefault="00F20CF8" w:rsidP="004671FD">
      <w:pPr>
        <w:rPr>
          <w:rFonts w:ascii="Baskerville" w:hAnsi="Baskerville"/>
        </w:rPr>
      </w:pPr>
      <w:r>
        <w:rPr>
          <w:rFonts w:ascii="Baskerville" w:hAnsi="Baskerville"/>
        </w:rPr>
        <w:t>VAE</w:t>
      </w:r>
    </w:p>
    <w:p w14:paraId="24EE5FBF" w14:textId="74B3B7B1" w:rsidR="00F20CF8" w:rsidRDefault="00F20CF8" w:rsidP="00F20CF8">
      <w:r>
        <w:lastRenderedPageBreak/>
        <w:fldChar w:fldCharType="begin"/>
      </w:r>
      <w:r>
        <w:instrText xml:space="preserve"> INCLUDEPICTURE "https://upload.wikimedia.org/wikipedia/commons/thumb/4/4a/VAE_Basic.png/425px-VAE_Basic.png" \* MERGEFORMATINET </w:instrText>
      </w:r>
      <w:r>
        <w:fldChar w:fldCharType="separate"/>
      </w:r>
      <w:r>
        <w:rPr>
          <w:noProof/>
        </w:rPr>
        <w:drawing>
          <wp:inline distT="0" distB="0" distL="0" distR="0" wp14:anchorId="46BEE89B" wp14:editId="5533E0A8">
            <wp:extent cx="5398135" cy="2320290"/>
            <wp:effectExtent l="0" t="0" r="0" b="3810"/>
            <wp:docPr id="27" name="Picture 2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cloc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135" cy="2320290"/>
                    </a:xfrm>
                    <a:prstGeom prst="rect">
                      <a:avLst/>
                    </a:prstGeom>
                    <a:noFill/>
                    <a:ln>
                      <a:noFill/>
                    </a:ln>
                  </pic:spPr>
                </pic:pic>
              </a:graphicData>
            </a:graphic>
          </wp:inline>
        </w:drawing>
      </w:r>
      <w:r>
        <w:fldChar w:fldCharType="end"/>
      </w:r>
    </w:p>
    <w:p w14:paraId="273AA4B1" w14:textId="11D0D7FB" w:rsidR="00F20CF8" w:rsidRDefault="00F20CF8" w:rsidP="00F20CF8">
      <w:pPr>
        <w:pStyle w:val="ListParagraph"/>
        <w:numPr>
          <w:ilvl w:val="0"/>
          <w:numId w:val="27"/>
        </w:numPr>
        <w:rPr>
          <w:rFonts w:ascii="Baskerville" w:hAnsi="Baskerville"/>
        </w:rPr>
      </w:pPr>
      <w:r w:rsidRPr="00F20CF8">
        <w:rPr>
          <w:rFonts w:ascii="Baskerville" w:hAnsi="Baskerville"/>
        </w:rPr>
        <w:t>The model receives x as input</w:t>
      </w:r>
    </w:p>
    <w:p w14:paraId="13FA837D" w14:textId="7CE4E1F4" w:rsidR="00F20CF8" w:rsidRDefault="00F20CF8" w:rsidP="00F20CF8">
      <w:pPr>
        <w:pStyle w:val="ListParagraph"/>
        <w:numPr>
          <w:ilvl w:val="0"/>
          <w:numId w:val="27"/>
        </w:numPr>
        <w:rPr>
          <w:rFonts w:ascii="Baskerville" w:hAnsi="Baskerville"/>
        </w:rPr>
      </w:pPr>
      <w:r>
        <w:rPr>
          <w:rFonts w:ascii="Baskerville" w:hAnsi="Baskerville"/>
        </w:rPr>
        <w:t>The encoder compresses it into the latent space</w:t>
      </w:r>
    </w:p>
    <w:p w14:paraId="73BD55B5" w14:textId="5BBFCD4B" w:rsidR="00F20CF8" w:rsidRPr="00F20CF8" w:rsidRDefault="00F20CF8" w:rsidP="00F20CF8">
      <w:pPr>
        <w:pStyle w:val="ListParagraph"/>
        <w:numPr>
          <w:ilvl w:val="0"/>
          <w:numId w:val="27"/>
        </w:numPr>
        <w:rPr>
          <w:rFonts w:ascii="Baskerville" w:hAnsi="Baskerville"/>
        </w:rPr>
      </w:pPr>
      <w:r>
        <w:rPr>
          <w:rFonts w:ascii="Baskerville" w:hAnsi="Baskerville"/>
        </w:rPr>
        <w:t>The decoder receives the information sampled from the latent space and produce x’, the decoder aims to make x’ as similar as possible to x</w:t>
      </w:r>
    </w:p>
    <w:p w14:paraId="7AB4B0CC" w14:textId="00EF725B" w:rsidR="004671FD" w:rsidRDefault="004671FD" w:rsidP="004671FD">
      <w:pPr>
        <w:rPr>
          <w:rFonts w:ascii="Baskerville" w:hAnsi="Baskerville"/>
        </w:rPr>
      </w:pPr>
    </w:p>
    <w:p w14:paraId="58F0BF64" w14:textId="77777777" w:rsidR="004671FD" w:rsidRDefault="004671FD" w:rsidP="004671FD">
      <w:pPr>
        <w:rPr>
          <w:rFonts w:ascii="Baskerville" w:hAnsi="Baskerville"/>
        </w:rPr>
      </w:pPr>
      <w:r>
        <w:rPr>
          <w:rFonts w:ascii="Baskerville" w:hAnsi="Baskerville"/>
        </w:rPr>
        <w:t xml:space="preserve">By minimizing the loss function of VAE (refer to [15] for the formula), </w:t>
      </w:r>
    </w:p>
    <w:p w14:paraId="7D02C46D" w14:textId="5F88F800" w:rsidR="004671FD" w:rsidRDefault="004671FD" w:rsidP="004671FD">
      <w:pPr>
        <w:pStyle w:val="ListParagraph"/>
        <w:numPr>
          <w:ilvl w:val="0"/>
          <w:numId w:val="1"/>
        </w:numPr>
        <w:rPr>
          <w:rFonts w:ascii="Baskerville" w:hAnsi="Baskerville"/>
        </w:rPr>
      </w:pPr>
      <w:r w:rsidRPr="004671FD">
        <w:rPr>
          <w:rFonts w:ascii="Baskerville" w:hAnsi="Baskerville"/>
        </w:rPr>
        <w:t>the encoder is trained to extract latent vector z (contains the linguistic information of the input speech)</w:t>
      </w:r>
    </w:p>
    <w:p w14:paraId="3A852406" w14:textId="62E37513" w:rsidR="0054221C" w:rsidRPr="0054221C" w:rsidRDefault="004671FD" w:rsidP="0054221C">
      <w:pPr>
        <w:pStyle w:val="ListParagraph"/>
        <w:numPr>
          <w:ilvl w:val="0"/>
          <w:numId w:val="1"/>
        </w:numPr>
        <w:rPr>
          <w:rFonts w:ascii="Baskerville" w:hAnsi="Baskerville"/>
        </w:rPr>
      </w:pPr>
      <w:r>
        <w:rPr>
          <w:rFonts w:ascii="Baskerville" w:hAnsi="Baskerville"/>
        </w:rPr>
        <w:t xml:space="preserve">the decoder is trained to reconstruct the input speech from the latent vector z and the source speaker identity </w:t>
      </w:r>
      <w:r w:rsidRPr="00D35C50">
        <w:rPr>
          <w:rFonts w:ascii="Baskerville" w:hAnsi="Baskerville"/>
        </w:rPr>
        <w:t>I</w:t>
      </w:r>
      <w:r w:rsidRPr="00D35C50">
        <w:rPr>
          <w:rFonts w:ascii="Baskerville" w:hAnsi="Baskerville"/>
        </w:rPr>
        <w:softHyphen/>
      </w:r>
      <w:r w:rsidRPr="00D35C50">
        <w:rPr>
          <w:rFonts w:ascii="Baskerville" w:hAnsi="Baskerville"/>
          <w:vertAlign w:val="subscript"/>
        </w:rPr>
        <w:t>X</w:t>
      </w:r>
    </w:p>
    <w:p w14:paraId="4B0F3E15" w14:textId="14E87176" w:rsidR="0054221C" w:rsidRPr="0054221C" w:rsidRDefault="0054221C" w:rsidP="0054221C">
      <w:pPr>
        <w:rPr>
          <w:rFonts w:ascii="Baskerville" w:hAnsi="Baskerville"/>
        </w:rPr>
      </w:pPr>
      <w:r w:rsidRPr="0054221C">
        <w:rPr>
          <w:rFonts w:ascii="Baskerville" w:hAnsi="Baskerville"/>
        </w:rPr>
        <w:t>The target speaker identity vector: a one-hot vector containing 1 for the target speaker and 0s for other speakers, which is fed into the decoding process of the VAE to convert the source speaker speech to the target speaker speech</w:t>
      </w:r>
    </w:p>
    <w:p w14:paraId="3EA76B4B" w14:textId="637DB0DB" w:rsidR="004671FD" w:rsidRDefault="004671FD" w:rsidP="004671FD">
      <w:pPr>
        <w:rPr>
          <w:rFonts w:ascii="Baskerville" w:hAnsi="Baskerville"/>
        </w:rPr>
      </w:pPr>
    </w:p>
    <w:p w14:paraId="6D5C3B8B" w14:textId="40D6CDDD" w:rsidR="0054221C" w:rsidRDefault="0054221C" w:rsidP="004671FD">
      <w:pPr>
        <w:rPr>
          <w:rFonts w:ascii="Baskerville" w:hAnsi="Baskerville"/>
        </w:rPr>
      </w:pPr>
      <w:r>
        <w:rPr>
          <w:rFonts w:ascii="Baskerville" w:hAnsi="Baskerville"/>
        </w:rPr>
        <w:t xml:space="preserve">Optimize the VAE module by minimizing the loss function of </w:t>
      </w:r>
      <w:proofErr w:type="spellStart"/>
      <w:r>
        <w:rPr>
          <w:rFonts w:ascii="Baskerville" w:hAnsi="Baskerville"/>
        </w:rPr>
        <w:t>CycleAVE</w:t>
      </w:r>
      <w:proofErr w:type="spellEnd"/>
      <w:r>
        <w:rPr>
          <w:rFonts w:ascii="Baskerville" w:hAnsi="Baskerville"/>
        </w:rPr>
        <w:t xml:space="preserve"> </w:t>
      </w:r>
      <w:r>
        <w:rPr>
          <w:rFonts w:ascii="Baskerville" w:hAnsi="Baskerville"/>
        </w:rPr>
        <w:t>(refer to [15] for the formula</w:t>
      </w:r>
      <w:r>
        <w:rPr>
          <w:rFonts w:ascii="Baskerville" w:hAnsi="Baskerville"/>
        </w:rPr>
        <w:t>) which is a combination of the VAE loss function and the cycle-consistency loss function</w:t>
      </w:r>
    </w:p>
    <w:p w14:paraId="0C729354" w14:textId="0BA471CD" w:rsidR="0054221C" w:rsidRDefault="0054221C" w:rsidP="004671FD">
      <w:pPr>
        <w:rPr>
          <w:rFonts w:ascii="Baskerville" w:hAnsi="Baskerville"/>
        </w:rPr>
      </w:pPr>
    </w:p>
    <w:p w14:paraId="3EAE8922" w14:textId="52D0CB3D" w:rsidR="0054221C" w:rsidRDefault="0054221C" w:rsidP="004671FD">
      <w:pPr>
        <w:rPr>
          <w:rFonts w:ascii="Baskerville" w:hAnsi="Baskerville"/>
        </w:rPr>
      </w:pPr>
      <w:r>
        <w:rPr>
          <w:rFonts w:ascii="Baskerville" w:hAnsi="Baskerville"/>
        </w:rPr>
        <w:t>GAN part:</w:t>
      </w:r>
    </w:p>
    <w:p w14:paraId="7C91A138" w14:textId="5D83100B" w:rsidR="0054221C" w:rsidRDefault="0054221C" w:rsidP="004671FD">
      <w:pPr>
        <w:rPr>
          <w:rFonts w:ascii="Baskerville" w:hAnsi="Baskerville"/>
        </w:rPr>
      </w:pPr>
      <w:r>
        <w:rPr>
          <w:rFonts w:ascii="Baskerville" w:hAnsi="Baskerville"/>
        </w:rPr>
        <w:t xml:space="preserve">The GAN module is used to train the </w:t>
      </w:r>
      <w:proofErr w:type="spellStart"/>
      <w:r>
        <w:rPr>
          <w:rFonts w:ascii="Baskerville" w:hAnsi="Baskerville"/>
        </w:rPr>
        <w:t>CycleVAE</w:t>
      </w:r>
      <w:proofErr w:type="spellEnd"/>
      <w:r>
        <w:rPr>
          <w:rFonts w:ascii="Baskerville" w:hAnsi="Baskerville"/>
        </w:rPr>
        <w:t>-GAN model</w:t>
      </w:r>
    </w:p>
    <w:p w14:paraId="080B66D8" w14:textId="26D84C7C" w:rsidR="0054221C" w:rsidRDefault="0054221C" w:rsidP="004671FD">
      <w:pPr>
        <w:rPr>
          <w:rFonts w:ascii="Baskerville" w:hAnsi="Baskerville"/>
        </w:rPr>
      </w:pPr>
      <w:r>
        <w:rPr>
          <w:rFonts w:ascii="Baskerville" w:hAnsi="Baskerville"/>
        </w:rPr>
        <w:t>The decoder of the VAE is considered as the generator of the GAN</w:t>
      </w:r>
    </w:p>
    <w:p w14:paraId="52FAEEC9" w14:textId="54BE48E2" w:rsidR="0054221C" w:rsidRDefault="0054221C" w:rsidP="004671FD">
      <w:pPr>
        <w:rPr>
          <w:rFonts w:ascii="Baskerville" w:hAnsi="Baskerville"/>
        </w:rPr>
      </w:pPr>
      <w:r>
        <w:rPr>
          <w:rFonts w:ascii="Baskerville" w:hAnsi="Baskerville"/>
        </w:rPr>
        <w:t xml:space="preserve">The discriminator of GAN helps the </w:t>
      </w:r>
      <w:proofErr w:type="gramStart"/>
      <w:r>
        <w:rPr>
          <w:rFonts w:ascii="Baskerville" w:hAnsi="Baskerville"/>
        </w:rPr>
        <w:t>generator( VAE</w:t>
      </w:r>
      <w:proofErr w:type="gramEnd"/>
      <w:r>
        <w:rPr>
          <w:rFonts w:ascii="Baskerville" w:hAnsi="Baskerville"/>
        </w:rPr>
        <w:t xml:space="preserve"> decoder_ to produce a speech similar to that of the target speaker</w:t>
      </w:r>
    </w:p>
    <w:p w14:paraId="27B4EFC5" w14:textId="2FE94B58" w:rsidR="004671FD" w:rsidRDefault="004671FD" w:rsidP="004671FD">
      <w:pPr>
        <w:rPr>
          <w:rFonts w:ascii="Baskerville" w:hAnsi="Baskerville"/>
        </w:rPr>
      </w:pPr>
    </w:p>
    <w:p w14:paraId="23FC3C5F" w14:textId="009B11E9" w:rsidR="00EC715A" w:rsidRDefault="00EC715A" w:rsidP="004671FD">
      <w:pPr>
        <w:rPr>
          <w:rFonts w:ascii="Baskerville" w:hAnsi="Baskerville"/>
        </w:rPr>
      </w:pPr>
    </w:p>
    <w:p w14:paraId="580AD5C2" w14:textId="32B76392" w:rsidR="00EC715A" w:rsidRDefault="00EC715A" w:rsidP="004671FD">
      <w:pPr>
        <w:rPr>
          <w:rFonts w:ascii="Baskerville" w:hAnsi="Baskerville"/>
        </w:rPr>
      </w:pPr>
    </w:p>
    <w:p w14:paraId="4073B327" w14:textId="31ACB436" w:rsidR="00EC715A" w:rsidRDefault="00EC715A" w:rsidP="004671FD">
      <w:pPr>
        <w:rPr>
          <w:rFonts w:ascii="Baskerville" w:hAnsi="Baskerville"/>
        </w:rPr>
      </w:pPr>
    </w:p>
    <w:p w14:paraId="498A5BAD" w14:textId="5BEBD071" w:rsidR="00EC715A" w:rsidRDefault="00EC715A" w:rsidP="004671FD">
      <w:pPr>
        <w:rPr>
          <w:rFonts w:ascii="Baskerville" w:hAnsi="Baskerville"/>
        </w:rPr>
      </w:pPr>
    </w:p>
    <w:p w14:paraId="00A85BAB" w14:textId="55D14FB7" w:rsidR="00EC715A" w:rsidRDefault="00EC715A" w:rsidP="004671FD">
      <w:pPr>
        <w:rPr>
          <w:rFonts w:ascii="Baskerville" w:hAnsi="Baskerville"/>
        </w:rPr>
      </w:pPr>
    </w:p>
    <w:p w14:paraId="59EBF9D8" w14:textId="4CDCBB05" w:rsidR="00EC715A" w:rsidRDefault="00EC715A" w:rsidP="004671FD">
      <w:pPr>
        <w:rPr>
          <w:rFonts w:ascii="Baskerville" w:hAnsi="Baskerville"/>
        </w:rPr>
      </w:pPr>
    </w:p>
    <w:p w14:paraId="4AFF89B4" w14:textId="4852A4E4" w:rsidR="00EC715A" w:rsidRDefault="00EC715A" w:rsidP="004671FD">
      <w:pPr>
        <w:rPr>
          <w:rFonts w:ascii="Baskerville" w:hAnsi="Baskerville"/>
        </w:rPr>
      </w:pPr>
    </w:p>
    <w:p w14:paraId="258CAB40" w14:textId="209289B9" w:rsidR="00EC715A" w:rsidRDefault="00EC715A" w:rsidP="004671FD">
      <w:pPr>
        <w:rPr>
          <w:rFonts w:ascii="Baskerville" w:hAnsi="Baskerville"/>
        </w:rPr>
      </w:pPr>
    </w:p>
    <w:p w14:paraId="30BA3F05" w14:textId="77777777" w:rsidR="00EC715A" w:rsidRDefault="00EC715A" w:rsidP="004671FD">
      <w:pPr>
        <w:rPr>
          <w:rFonts w:ascii="Baskerville" w:hAnsi="Baskerville"/>
        </w:rPr>
      </w:pPr>
    </w:p>
    <w:p w14:paraId="3472E08D" w14:textId="3B928F95" w:rsidR="00EC715A" w:rsidRDefault="00EC715A" w:rsidP="004671FD">
      <w:pPr>
        <w:rPr>
          <w:rFonts w:ascii="Baskerville" w:hAnsi="Baskerville"/>
        </w:rPr>
      </w:pPr>
      <w:r>
        <w:rPr>
          <w:rFonts w:ascii="Baskerville" w:hAnsi="Baskerville"/>
        </w:rPr>
        <w:t>Anonymous Speaker Identity Vector</w:t>
      </w:r>
    </w:p>
    <w:p w14:paraId="1A61DA64" w14:textId="7E7BD0AC" w:rsidR="00D16D62" w:rsidRDefault="00D16D62" w:rsidP="00D16D62">
      <w:pPr>
        <w:rPr>
          <w:rFonts w:ascii="Baskerville" w:hAnsi="Baskerville"/>
        </w:rPr>
      </w:pPr>
    </w:p>
    <w:p w14:paraId="60B84B5E" w14:textId="616161BC" w:rsidR="00D16D62" w:rsidRDefault="00EB2CB3" w:rsidP="00D16D62">
      <w:pPr>
        <w:rPr>
          <w:rFonts w:ascii="Baskerville" w:hAnsi="Baskerville"/>
        </w:rPr>
      </w:pPr>
      <w:r>
        <w:rPr>
          <w:rFonts w:ascii="Baskerville" w:hAnsi="Baskerville"/>
          <w:noProof/>
        </w:rPr>
        <w:drawing>
          <wp:inline distT="0" distB="0" distL="0" distR="0" wp14:anchorId="6FEF526B" wp14:editId="423E61ED">
            <wp:extent cx="3392068" cy="1565207"/>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5065" cy="1585047"/>
                    </a:xfrm>
                    <a:prstGeom prst="rect">
                      <a:avLst/>
                    </a:prstGeom>
                  </pic:spPr>
                </pic:pic>
              </a:graphicData>
            </a:graphic>
          </wp:inline>
        </w:drawing>
      </w:r>
    </w:p>
    <w:p w14:paraId="1CA9EF10" w14:textId="3E44EED6" w:rsidR="00D16D62" w:rsidRDefault="00D16D62" w:rsidP="00D16D62">
      <w:pPr>
        <w:rPr>
          <w:rFonts w:ascii="Baskerville" w:hAnsi="Baskerville"/>
        </w:rPr>
      </w:pPr>
    </w:p>
    <w:p w14:paraId="758B6028" w14:textId="2CE72038" w:rsidR="00D16D62" w:rsidRDefault="00D16D62" w:rsidP="00D16D62">
      <w:pPr>
        <w:rPr>
          <w:rFonts w:ascii="Baskerville" w:hAnsi="Baskerville"/>
        </w:rPr>
      </w:pPr>
      <w:r>
        <w:rPr>
          <w:rFonts w:ascii="Baskerville" w:hAnsi="Baskerville"/>
        </w:rPr>
        <w:t>a) One-hot vector: used for converting to target speaker</w:t>
      </w:r>
    </w:p>
    <w:p w14:paraId="39CBC8AE" w14:textId="79270B54" w:rsidR="00D16D62" w:rsidRDefault="00D16D62" w:rsidP="00D16D62">
      <w:pPr>
        <w:rPr>
          <w:rFonts w:ascii="Baskerville" w:hAnsi="Baskerville"/>
        </w:rPr>
      </w:pPr>
    </w:p>
    <w:p w14:paraId="69EA8801" w14:textId="43699337" w:rsidR="00D16D62" w:rsidRDefault="00D16D62" w:rsidP="00D16D62">
      <w:pPr>
        <w:rPr>
          <w:rFonts w:ascii="Baskerville" w:hAnsi="Baskerville"/>
        </w:rPr>
      </w:pPr>
      <w:r>
        <w:rPr>
          <w:rFonts w:ascii="Baskerville" w:hAnsi="Baskerville"/>
        </w:rPr>
        <w:t>minimize the voice biometric of a given speaker</w:t>
      </w:r>
    </w:p>
    <w:p w14:paraId="44418843" w14:textId="21154B22" w:rsidR="00EB2CB3" w:rsidRDefault="00EB2CB3" w:rsidP="00D16D62">
      <w:pPr>
        <w:rPr>
          <w:rFonts w:ascii="Baskerville" w:hAnsi="Baskerville"/>
        </w:rPr>
      </w:pPr>
    </w:p>
    <w:p w14:paraId="48F01431" w14:textId="1D3E6BA9" w:rsidR="00EB2CB3" w:rsidRDefault="00EB2CB3" w:rsidP="00D16D62">
      <w:pPr>
        <w:rPr>
          <w:rFonts w:ascii="Baskerville" w:hAnsi="Baskerville"/>
        </w:rPr>
      </w:pPr>
      <w:r>
        <w:rPr>
          <w:rFonts w:ascii="Baskerville" w:hAnsi="Baskerville"/>
        </w:rPr>
        <w:t>Use uniform values</w:t>
      </w:r>
    </w:p>
    <w:p w14:paraId="63BD74F4" w14:textId="1F49332E" w:rsidR="00D16D62" w:rsidRDefault="00D16D62" w:rsidP="00D16D62">
      <w:pPr>
        <w:pStyle w:val="ListParagraph"/>
        <w:numPr>
          <w:ilvl w:val="1"/>
          <w:numId w:val="23"/>
        </w:numPr>
        <w:rPr>
          <w:rFonts w:ascii="Baskerville" w:hAnsi="Baskerville"/>
        </w:rPr>
      </w:pPr>
      <w:r>
        <w:rPr>
          <w:rFonts w:ascii="Baskerville" w:hAnsi="Baskerville"/>
        </w:rPr>
        <w:t xml:space="preserve">As in b) </w:t>
      </w:r>
      <w:r w:rsidRPr="00D16D62">
        <w:rPr>
          <w:rFonts w:ascii="Baskerville" w:hAnsi="Baskerville"/>
        </w:rPr>
        <w:t>assign 0 to the source speaker and assign the value of 1/(n-1) to other speakers uniformly in the anonymous speaker identity vector</w:t>
      </w:r>
    </w:p>
    <w:p w14:paraId="62317D25" w14:textId="7D5957F6" w:rsidR="00D16D62" w:rsidRDefault="00D16D62" w:rsidP="00D16D62">
      <w:pPr>
        <w:pStyle w:val="ListParagraph"/>
        <w:numPr>
          <w:ilvl w:val="1"/>
          <w:numId w:val="23"/>
        </w:numPr>
        <w:rPr>
          <w:rFonts w:ascii="Baskerville" w:hAnsi="Baskerville"/>
        </w:rPr>
      </w:pPr>
      <w:r>
        <w:rPr>
          <w:rFonts w:ascii="Baskerville" w:hAnsi="Baskerville"/>
        </w:rPr>
        <w:t xml:space="preserve">As in c) </w:t>
      </w:r>
      <w:r w:rsidRPr="00D16D62">
        <w:rPr>
          <w:rFonts w:ascii="Baskerville" w:hAnsi="Baskerville"/>
        </w:rPr>
        <w:t>assign -1 to the source speaker and assign the value of 2/(n-1) to other speakers uniformly in the anonymous speaker identity vector</w:t>
      </w:r>
    </w:p>
    <w:p w14:paraId="37B6DAE8" w14:textId="60582502" w:rsidR="00D16D62" w:rsidRDefault="00D16D62" w:rsidP="00D16D62">
      <w:pPr>
        <w:pStyle w:val="ListParagraph"/>
        <w:numPr>
          <w:ilvl w:val="1"/>
          <w:numId w:val="23"/>
        </w:numPr>
        <w:rPr>
          <w:rFonts w:ascii="Baskerville" w:hAnsi="Baskerville"/>
        </w:rPr>
      </w:pPr>
      <w:r>
        <w:rPr>
          <w:rFonts w:ascii="Baskerville" w:hAnsi="Baskerville"/>
        </w:rPr>
        <w:t>As in d) assign -1/(n-2) to the source speaker and 1/(n-2) to the other speaker</w:t>
      </w:r>
    </w:p>
    <w:p w14:paraId="3090A940" w14:textId="01A57441" w:rsidR="00D16D62" w:rsidRPr="00D16D62" w:rsidRDefault="00D16D62" w:rsidP="00D16D62">
      <w:pPr>
        <w:pStyle w:val="ListParagraph"/>
        <w:numPr>
          <w:ilvl w:val="1"/>
          <w:numId w:val="23"/>
        </w:numPr>
        <w:rPr>
          <w:rFonts w:ascii="Baskerville" w:hAnsi="Baskerville"/>
        </w:rPr>
      </w:pPr>
      <w:r>
        <w:rPr>
          <w:rFonts w:ascii="Baskerville" w:hAnsi="Baskerville"/>
        </w:rPr>
        <w:t xml:space="preserve">All leads to summation of 1: the decoder of the VAE </w:t>
      </w:r>
      <w:r w:rsidR="00EB2CB3">
        <w:rPr>
          <w:rFonts w:ascii="Baskerville" w:hAnsi="Baskerville"/>
        </w:rPr>
        <w:t>is trained to handle a speaker identity vector is a unit vector</w:t>
      </w:r>
    </w:p>
    <w:p w14:paraId="4EB78675" w14:textId="7EB4E651" w:rsidR="00EC715A" w:rsidRDefault="00EC715A" w:rsidP="004671FD">
      <w:pPr>
        <w:rPr>
          <w:rFonts w:ascii="Baskerville" w:hAnsi="Baskerville"/>
        </w:rPr>
      </w:pPr>
    </w:p>
    <w:p w14:paraId="7CF4ACE7" w14:textId="15150E78" w:rsidR="00EB2CB3" w:rsidRDefault="00EB2CB3" w:rsidP="004671FD">
      <w:pPr>
        <w:rPr>
          <w:rFonts w:ascii="Baskerville" w:hAnsi="Baskerville"/>
        </w:rPr>
      </w:pPr>
      <w:r>
        <w:rPr>
          <w:rFonts w:ascii="Baskerville" w:hAnsi="Baskerville"/>
        </w:rPr>
        <w:t>Use nonuniform values</w:t>
      </w:r>
    </w:p>
    <w:p w14:paraId="63D8CB83" w14:textId="77777777" w:rsidR="00EB2CB3" w:rsidRDefault="00EB2CB3" w:rsidP="004671FD">
      <w:pPr>
        <w:rPr>
          <w:rFonts w:ascii="Baskerville" w:hAnsi="Baskerville"/>
        </w:rPr>
      </w:pPr>
    </w:p>
    <w:p w14:paraId="408A310D" w14:textId="2945A655" w:rsidR="00EC715A" w:rsidRDefault="00EB2CB3" w:rsidP="004671FD">
      <w:pPr>
        <w:rPr>
          <w:rFonts w:ascii="Baskerville" w:hAnsi="Baskerville"/>
        </w:rPr>
      </w:pPr>
      <w:r>
        <w:rPr>
          <w:rFonts w:ascii="Baskerville" w:hAnsi="Baskerville"/>
          <w:noProof/>
        </w:rPr>
        <w:drawing>
          <wp:inline distT="0" distB="0" distL="0" distR="0" wp14:anchorId="700AC1B9" wp14:editId="6E3F9EAE">
            <wp:extent cx="4129548" cy="1924475"/>
            <wp:effectExtent l="0" t="0" r="0" b="635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7013" cy="1941935"/>
                    </a:xfrm>
                    <a:prstGeom prst="rect">
                      <a:avLst/>
                    </a:prstGeom>
                  </pic:spPr>
                </pic:pic>
              </a:graphicData>
            </a:graphic>
          </wp:inline>
        </w:drawing>
      </w:r>
    </w:p>
    <w:p w14:paraId="04CE7BA1" w14:textId="00697CF9" w:rsidR="00EC715A" w:rsidRDefault="00EC715A" w:rsidP="004671FD">
      <w:pPr>
        <w:rPr>
          <w:rFonts w:ascii="Baskerville" w:hAnsi="Baskerville"/>
        </w:rPr>
      </w:pPr>
    </w:p>
    <w:p w14:paraId="69EC19BF" w14:textId="1F4933E2" w:rsidR="00EC715A" w:rsidRDefault="00EB2CB3" w:rsidP="00EB2CB3">
      <w:pPr>
        <w:pStyle w:val="ListParagraph"/>
        <w:numPr>
          <w:ilvl w:val="0"/>
          <w:numId w:val="29"/>
        </w:numPr>
        <w:rPr>
          <w:rFonts w:ascii="Baskerville" w:hAnsi="Baskerville"/>
        </w:rPr>
      </w:pPr>
      <w:r>
        <w:rPr>
          <w:rFonts w:ascii="Baskerville" w:hAnsi="Baskerville"/>
        </w:rPr>
        <w:t>As in a) use the cosine similarity of each pair of vectors</w:t>
      </w:r>
    </w:p>
    <w:p w14:paraId="565833ED" w14:textId="64797064" w:rsidR="00EB2CB3" w:rsidRDefault="00EB2CB3" w:rsidP="00EB2CB3">
      <w:pPr>
        <w:pStyle w:val="ListParagraph"/>
        <w:numPr>
          <w:ilvl w:val="0"/>
          <w:numId w:val="29"/>
        </w:numPr>
        <w:rPr>
          <w:rFonts w:ascii="Baskerville" w:hAnsi="Baskerville"/>
        </w:rPr>
      </w:pPr>
      <w:r>
        <w:rPr>
          <w:rFonts w:ascii="Baskerville" w:hAnsi="Baskerville"/>
        </w:rPr>
        <w:t>As in b) use the inverse of the cosine similarity values, setting the source speaker value to 0 and normalizing the values to obtain a sum of 1</w:t>
      </w:r>
    </w:p>
    <w:p w14:paraId="21D99574" w14:textId="26851C87" w:rsidR="00EB2CB3" w:rsidRDefault="00EB2CB3" w:rsidP="00EB2CB3">
      <w:pPr>
        <w:pStyle w:val="ListParagraph"/>
        <w:numPr>
          <w:ilvl w:val="0"/>
          <w:numId w:val="29"/>
        </w:numPr>
        <w:rPr>
          <w:rFonts w:ascii="Baskerville" w:hAnsi="Baskerville"/>
        </w:rPr>
      </w:pPr>
      <w:r>
        <w:rPr>
          <w:rFonts w:ascii="Baskerville" w:hAnsi="Baskerville"/>
        </w:rPr>
        <w:t>Determination of k-farthest speakers and uniformly assigning the value of 1/k to them and 0s to others:</w:t>
      </w:r>
    </w:p>
    <w:p w14:paraId="5BA43425" w14:textId="0F64B603" w:rsidR="00EB2CB3" w:rsidRDefault="00EB2CB3" w:rsidP="00EB2CB3">
      <w:pPr>
        <w:pStyle w:val="ListParagraph"/>
        <w:numPr>
          <w:ilvl w:val="1"/>
          <w:numId w:val="29"/>
        </w:numPr>
        <w:rPr>
          <w:rFonts w:ascii="Baskerville" w:hAnsi="Baskerville"/>
        </w:rPr>
      </w:pPr>
      <w:r>
        <w:rPr>
          <w:rFonts w:ascii="Baskerville" w:hAnsi="Baskerville"/>
        </w:rPr>
        <w:t>C) one-farthest speaker is set to 1 and others are set to 0</w:t>
      </w:r>
    </w:p>
    <w:p w14:paraId="25A75AD2" w14:textId="30C66CC6" w:rsidR="00EB2CB3" w:rsidRPr="00EB2CB3" w:rsidRDefault="00EB2CB3" w:rsidP="00EB2CB3">
      <w:pPr>
        <w:pStyle w:val="ListParagraph"/>
        <w:numPr>
          <w:ilvl w:val="1"/>
          <w:numId w:val="29"/>
        </w:numPr>
        <w:rPr>
          <w:rFonts w:ascii="Baskerville" w:hAnsi="Baskerville"/>
        </w:rPr>
      </w:pPr>
      <w:r>
        <w:rPr>
          <w:rFonts w:ascii="Baskerville" w:hAnsi="Baskerville"/>
        </w:rPr>
        <w:t>D) two-farthest speaker is set to 0.5 each and other are set to 0</w:t>
      </w:r>
    </w:p>
    <w:p w14:paraId="4449C097" w14:textId="5C6E3500" w:rsidR="00EC715A" w:rsidRDefault="00EC715A" w:rsidP="004671FD">
      <w:pPr>
        <w:rPr>
          <w:rFonts w:ascii="Baskerville" w:hAnsi="Baskerville"/>
        </w:rPr>
      </w:pPr>
    </w:p>
    <w:p w14:paraId="2DDAC048" w14:textId="5EF444CE" w:rsidR="00EB2CB3" w:rsidRDefault="00EB2CB3" w:rsidP="004671FD">
      <w:pPr>
        <w:rPr>
          <w:rFonts w:ascii="Baskerville" w:hAnsi="Baskerville"/>
        </w:rPr>
      </w:pPr>
      <w:r>
        <w:rPr>
          <w:rFonts w:ascii="Baskerville" w:hAnsi="Baskerville"/>
        </w:rPr>
        <w:t>Result</w:t>
      </w:r>
    </w:p>
    <w:p w14:paraId="5C006D29" w14:textId="5BE56628" w:rsidR="00EB2CB3" w:rsidRDefault="00EB2CB3" w:rsidP="004671FD">
      <w:pPr>
        <w:rPr>
          <w:rFonts w:ascii="Baskerville" w:hAnsi="Baskerville"/>
        </w:rPr>
      </w:pPr>
      <w:r>
        <w:rPr>
          <w:rFonts w:ascii="Baskerville" w:hAnsi="Baskerville"/>
        </w:rPr>
        <w:lastRenderedPageBreak/>
        <w:t>Data: VCC2016</w:t>
      </w:r>
    </w:p>
    <w:p w14:paraId="0A8CF67C" w14:textId="268CEEDF" w:rsidR="00EB2CB3" w:rsidRDefault="00EB2CB3" w:rsidP="004671FD">
      <w:pPr>
        <w:rPr>
          <w:rFonts w:ascii="Baskerville" w:hAnsi="Baskerville"/>
        </w:rPr>
      </w:pPr>
      <w:r>
        <w:rPr>
          <w:rFonts w:ascii="Baskerville" w:hAnsi="Baskerville"/>
        </w:rPr>
        <w:t>Models</w:t>
      </w:r>
    </w:p>
    <w:p w14:paraId="07B4A414" w14:textId="0057757C" w:rsidR="00EB2CB3" w:rsidRDefault="00EA3D03" w:rsidP="00EB2CB3">
      <w:pPr>
        <w:pStyle w:val="ListParagraph"/>
        <w:numPr>
          <w:ilvl w:val="0"/>
          <w:numId w:val="30"/>
        </w:numPr>
        <w:rPr>
          <w:rFonts w:ascii="Baskerville" w:hAnsi="Baskerville"/>
        </w:rPr>
      </w:pPr>
      <w:r>
        <w:rPr>
          <w:rFonts w:ascii="Baskerville" w:hAnsi="Baskerville"/>
        </w:rPr>
        <w:t xml:space="preserve">Gaussian Mixture Model (GMM) </w:t>
      </w:r>
    </w:p>
    <w:p w14:paraId="605FAA04" w14:textId="55538663" w:rsidR="00EA3D03" w:rsidRPr="00EB2CB3" w:rsidRDefault="00EA3D03" w:rsidP="00EB2CB3">
      <w:pPr>
        <w:pStyle w:val="ListParagraph"/>
        <w:numPr>
          <w:ilvl w:val="0"/>
          <w:numId w:val="30"/>
        </w:numPr>
        <w:rPr>
          <w:rFonts w:ascii="Baskerville" w:hAnsi="Baskerville"/>
        </w:rPr>
      </w:pPr>
      <w:r>
        <w:rPr>
          <w:rFonts w:ascii="Baskerville" w:hAnsi="Baskerville"/>
        </w:rPr>
        <w:t>Deep Neural Network (DNN)</w:t>
      </w:r>
    </w:p>
    <w:p w14:paraId="31712DDE" w14:textId="77777777" w:rsidR="00EB2CB3" w:rsidRDefault="00EB2CB3" w:rsidP="004671FD">
      <w:pPr>
        <w:rPr>
          <w:rFonts w:ascii="Baskerville" w:hAnsi="Baskerville"/>
        </w:rPr>
      </w:pPr>
    </w:p>
    <w:p w14:paraId="44759E96" w14:textId="3C4AFF11" w:rsidR="00EB2CB3" w:rsidRDefault="00EA3D03" w:rsidP="004671FD">
      <w:pPr>
        <w:rPr>
          <w:rFonts w:ascii="Baskerville" w:hAnsi="Baskerville"/>
        </w:rPr>
      </w:pPr>
      <w:r>
        <w:rPr>
          <w:rFonts w:ascii="Baskerville" w:hAnsi="Baskerville"/>
          <w:noProof/>
        </w:rPr>
        <w:drawing>
          <wp:inline distT="0" distB="0" distL="0" distR="0" wp14:anchorId="24280F16" wp14:editId="19B77465">
            <wp:extent cx="5943600" cy="1701165"/>
            <wp:effectExtent l="0" t="0" r="0" b="63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p w14:paraId="2B8EB5C3" w14:textId="77777777" w:rsidR="00EB2CB3" w:rsidRDefault="00EB2CB3" w:rsidP="004671FD">
      <w:pPr>
        <w:rPr>
          <w:rFonts w:ascii="Baskerville" w:hAnsi="Baskerville"/>
        </w:rPr>
      </w:pPr>
    </w:p>
    <w:p w14:paraId="4F89A5BF" w14:textId="5D46A46E" w:rsidR="00EB2CB3" w:rsidRDefault="00EA3D03" w:rsidP="004671FD">
      <w:pPr>
        <w:rPr>
          <w:rFonts w:ascii="Baskerville" w:hAnsi="Baskerville"/>
        </w:rPr>
      </w:pPr>
      <w:r>
        <w:rPr>
          <w:rFonts w:ascii="Baskerville" w:hAnsi="Baskerville"/>
        </w:rPr>
        <w:t>Reduced the identification accuracy of speech data to 0.1%-9.2%</w:t>
      </w:r>
    </w:p>
    <w:p w14:paraId="7A1F0898" w14:textId="7F6004E3" w:rsidR="00EA3D03" w:rsidRPr="00EA3D03" w:rsidRDefault="00EA3D03" w:rsidP="004671FD">
      <w:pPr>
        <w:rPr>
          <w:rFonts w:ascii="Baskerville" w:hAnsi="Baskerville"/>
          <w:vertAlign w:val="superscript"/>
        </w:rPr>
      </w:pPr>
      <w:r>
        <w:rPr>
          <w:rFonts w:ascii="Baskerville" w:hAnsi="Baskerville"/>
        </w:rPr>
        <w:t>While retain the speech recognition accuracy to 78.2%-81.3</w:t>
      </w:r>
      <w:proofErr w:type="gramStart"/>
      <w:r>
        <w:rPr>
          <w:rFonts w:ascii="Baskerville" w:hAnsi="Baskerville"/>
        </w:rPr>
        <w:t>%</w:t>
      </w:r>
      <w:r>
        <w:rPr>
          <w:rFonts w:ascii="Baskerville" w:hAnsi="Baskerville"/>
          <w:vertAlign w:val="superscript"/>
        </w:rPr>
        <w:t>[</w:t>
      </w:r>
      <w:proofErr w:type="gramEnd"/>
      <w:r>
        <w:rPr>
          <w:rFonts w:ascii="Baskerville" w:hAnsi="Baskerville"/>
          <w:vertAlign w:val="superscript"/>
        </w:rPr>
        <w:t>15]</w:t>
      </w:r>
    </w:p>
    <w:p w14:paraId="50B7A572" w14:textId="5CCEC29C" w:rsidR="00EB2CB3" w:rsidRDefault="00EB2CB3" w:rsidP="004671FD">
      <w:pPr>
        <w:rPr>
          <w:rFonts w:ascii="Baskerville" w:hAnsi="Baskerville"/>
        </w:rPr>
      </w:pPr>
    </w:p>
    <w:p w14:paraId="030CB258" w14:textId="41272A18" w:rsidR="00FB226F" w:rsidRDefault="00FB226F" w:rsidP="004671FD">
      <w:pPr>
        <w:rPr>
          <w:rFonts w:ascii="Baskerville" w:hAnsi="Baskerville"/>
        </w:rPr>
      </w:pPr>
      <w:r>
        <w:rPr>
          <w:rFonts w:ascii="Baskerville" w:hAnsi="Baskerville"/>
        </w:rPr>
        <w:t>Results from [17]</w:t>
      </w:r>
    </w:p>
    <w:p w14:paraId="1686A93F" w14:textId="35374378" w:rsidR="00FB226F" w:rsidRDefault="00FB226F" w:rsidP="004671FD">
      <w:pPr>
        <w:rPr>
          <w:rFonts w:ascii="Baskerville" w:hAnsi="Baskerville"/>
        </w:rPr>
      </w:pPr>
      <w:r>
        <w:rPr>
          <w:rFonts w:ascii="Baskerville" w:hAnsi="Baskerville"/>
        </w:rPr>
        <w:t xml:space="preserve">The previous two models </w:t>
      </w:r>
      <w:proofErr w:type="gramStart"/>
      <w:r>
        <w:rPr>
          <w:rFonts w:ascii="Baskerville" w:hAnsi="Baskerville"/>
        </w:rPr>
        <w:t>targets</w:t>
      </w:r>
      <w:proofErr w:type="gramEnd"/>
      <w:r>
        <w:rPr>
          <w:rFonts w:ascii="Baskerville" w:hAnsi="Baskerville"/>
        </w:rPr>
        <w:t xml:space="preserve"> speaker anonymization while preserving the linguistic content of the audio samples. In some scenarios we might want to conceal the linguistic content as well </w:t>
      </w:r>
      <w:proofErr w:type="gramStart"/>
      <w:r>
        <w:rPr>
          <w:rFonts w:ascii="Baskerville" w:hAnsi="Baskerville"/>
        </w:rPr>
        <w:t>in order to</w:t>
      </w:r>
      <w:proofErr w:type="gramEnd"/>
      <w:r>
        <w:rPr>
          <w:rFonts w:ascii="Baskerville" w:hAnsi="Baskerville"/>
        </w:rPr>
        <w:t xml:space="preserve"> protect user privacy.</w:t>
      </w:r>
    </w:p>
    <w:p w14:paraId="242433ED" w14:textId="1BE8E311" w:rsidR="00FB226F" w:rsidRDefault="00FB226F" w:rsidP="004671FD">
      <w:pPr>
        <w:rPr>
          <w:rFonts w:ascii="Baskerville" w:hAnsi="Baskerville"/>
        </w:rPr>
      </w:pPr>
    </w:p>
    <w:p w14:paraId="505BC018" w14:textId="4B217D4B" w:rsidR="00FB226F" w:rsidRDefault="00FB226F" w:rsidP="004671FD">
      <w:pPr>
        <w:rPr>
          <w:rFonts w:ascii="Baskerville" w:hAnsi="Baskerville"/>
        </w:rPr>
      </w:pPr>
      <w:r>
        <w:rPr>
          <w:rFonts w:ascii="Baskerville" w:hAnsi="Baskerville"/>
        </w:rPr>
        <w:t>The method mentioned in [17] achieves three objectives</w:t>
      </w:r>
    </w:p>
    <w:p w14:paraId="5ED081F6" w14:textId="062B2AC3" w:rsidR="00FB226F" w:rsidRDefault="00FB226F" w:rsidP="00FB226F">
      <w:pPr>
        <w:pStyle w:val="ListParagraph"/>
        <w:numPr>
          <w:ilvl w:val="0"/>
          <w:numId w:val="36"/>
        </w:numPr>
        <w:rPr>
          <w:rFonts w:ascii="Baskerville" w:hAnsi="Baskerville"/>
        </w:rPr>
      </w:pPr>
      <w:r>
        <w:rPr>
          <w:rFonts w:ascii="Baskerville" w:hAnsi="Baskerville"/>
        </w:rPr>
        <w:t>Speaker de-identification</w:t>
      </w:r>
    </w:p>
    <w:p w14:paraId="41141EBB" w14:textId="28DE1DB9" w:rsidR="00FB226F" w:rsidRDefault="00FB226F" w:rsidP="00FB226F">
      <w:pPr>
        <w:pStyle w:val="ListParagraph"/>
        <w:numPr>
          <w:ilvl w:val="0"/>
          <w:numId w:val="23"/>
        </w:numPr>
        <w:rPr>
          <w:rFonts w:ascii="Baskerville" w:hAnsi="Baskerville"/>
        </w:rPr>
      </w:pPr>
      <w:r>
        <w:rPr>
          <w:rFonts w:ascii="Baskerville" w:hAnsi="Baskerville"/>
        </w:rPr>
        <w:t>Speaker anonymiza</w:t>
      </w:r>
      <w:r w:rsidR="007F4B22">
        <w:rPr>
          <w:rFonts w:ascii="Baskerville" w:hAnsi="Baskerville"/>
        </w:rPr>
        <w:t>tion</w:t>
      </w:r>
    </w:p>
    <w:p w14:paraId="3CE688E5" w14:textId="7DFD2BF5" w:rsidR="00FB226F" w:rsidRDefault="00FB226F" w:rsidP="00FB226F">
      <w:pPr>
        <w:pStyle w:val="ListParagraph"/>
        <w:numPr>
          <w:ilvl w:val="0"/>
          <w:numId w:val="36"/>
        </w:numPr>
        <w:rPr>
          <w:rFonts w:ascii="Baskerville" w:hAnsi="Baskerville"/>
        </w:rPr>
      </w:pPr>
      <w:r>
        <w:rPr>
          <w:rFonts w:ascii="Baskerville" w:hAnsi="Baskerville"/>
        </w:rPr>
        <w:t>Content obfuscation</w:t>
      </w:r>
    </w:p>
    <w:p w14:paraId="748C4006" w14:textId="6631237C" w:rsidR="00FB226F" w:rsidRDefault="00FB226F" w:rsidP="00FB226F">
      <w:pPr>
        <w:pStyle w:val="ListParagraph"/>
        <w:numPr>
          <w:ilvl w:val="0"/>
          <w:numId w:val="23"/>
        </w:numPr>
        <w:rPr>
          <w:rFonts w:ascii="Baskerville" w:hAnsi="Baskerville"/>
        </w:rPr>
      </w:pPr>
      <w:r>
        <w:rPr>
          <w:rFonts w:ascii="Baskerville" w:hAnsi="Baskerville"/>
        </w:rPr>
        <w:t>Blur method</w:t>
      </w:r>
    </w:p>
    <w:p w14:paraId="33CC4C20" w14:textId="06EEF29C" w:rsidR="00FB226F" w:rsidRDefault="00FB226F" w:rsidP="00FB226F">
      <w:pPr>
        <w:pStyle w:val="ListParagraph"/>
        <w:numPr>
          <w:ilvl w:val="0"/>
          <w:numId w:val="36"/>
        </w:numPr>
        <w:rPr>
          <w:rFonts w:ascii="Baskerville" w:hAnsi="Baskerville"/>
        </w:rPr>
      </w:pPr>
      <w:r>
        <w:rPr>
          <w:rFonts w:ascii="Baskerville" w:hAnsi="Baskerville"/>
        </w:rPr>
        <w:t>Scene preservation</w:t>
      </w:r>
    </w:p>
    <w:p w14:paraId="523F7557" w14:textId="317F5C1A" w:rsidR="00FB226F" w:rsidRPr="00FB226F" w:rsidRDefault="00FB226F" w:rsidP="00FB226F">
      <w:pPr>
        <w:pStyle w:val="ListParagraph"/>
        <w:numPr>
          <w:ilvl w:val="0"/>
          <w:numId w:val="23"/>
        </w:numPr>
        <w:rPr>
          <w:rFonts w:ascii="Baskerville" w:hAnsi="Baskerville"/>
        </w:rPr>
      </w:pPr>
      <w:r>
        <w:rPr>
          <w:rFonts w:ascii="Baskerville" w:hAnsi="Baskerville"/>
        </w:rPr>
        <w:t xml:space="preserve">Used for scenarios where background need </w:t>
      </w:r>
      <w:proofErr w:type="gramStart"/>
      <w:r>
        <w:rPr>
          <w:rFonts w:ascii="Baskerville" w:hAnsi="Baskerville"/>
        </w:rPr>
        <w:t>preservation ,</w:t>
      </w:r>
      <w:proofErr w:type="gramEnd"/>
      <w:r>
        <w:rPr>
          <w:rFonts w:ascii="Baskerville" w:hAnsi="Baskerville"/>
        </w:rPr>
        <w:t xml:space="preserve"> examples: monitor, analyze and mitigate urban noise pollution. Audios retrieved from acoustic sensors passively collect data in public </w:t>
      </w:r>
      <w:proofErr w:type="gramStart"/>
      <w:r>
        <w:rPr>
          <w:rFonts w:ascii="Baskerville" w:hAnsi="Baskerville"/>
        </w:rPr>
        <w:t>places</w:t>
      </w:r>
      <w:r>
        <w:rPr>
          <w:rFonts w:ascii="Baskerville" w:hAnsi="Baskerville"/>
          <w:vertAlign w:val="superscript"/>
        </w:rPr>
        <w:t>[</w:t>
      </w:r>
      <w:proofErr w:type="gramEnd"/>
      <w:r>
        <w:rPr>
          <w:rFonts w:ascii="Baskerville" w:hAnsi="Baskerville"/>
          <w:vertAlign w:val="superscript"/>
        </w:rPr>
        <w:t>17]</w:t>
      </w:r>
    </w:p>
    <w:p w14:paraId="0174C445" w14:textId="779A4D3A" w:rsidR="00FB226F" w:rsidRDefault="00FB226F" w:rsidP="004671FD">
      <w:pPr>
        <w:rPr>
          <w:rFonts w:ascii="Baskerville" w:hAnsi="Baskerville"/>
        </w:rPr>
      </w:pPr>
    </w:p>
    <w:p w14:paraId="61D00CC5" w14:textId="45AD9FAF" w:rsidR="007F4B22" w:rsidRDefault="007F4B22" w:rsidP="004671FD">
      <w:pPr>
        <w:rPr>
          <w:rFonts w:ascii="Baskerville" w:hAnsi="Baskerville"/>
        </w:rPr>
      </w:pPr>
      <w:r>
        <w:rPr>
          <w:rFonts w:ascii="Baskerville" w:hAnsi="Baskerville"/>
        </w:rPr>
        <w:t>Model Steps</w:t>
      </w:r>
    </w:p>
    <w:p w14:paraId="30D3E16E" w14:textId="19DDF83B" w:rsidR="007F4B22" w:rsidRDefault="007F4B22" w:rsidP="007F4B22">
      <w:pPr>
        <w:pStyle w:val="ListParagraph"/>
        <w:numPr>
          <w:ilvl w:val="1"/>
          <w:numId w:val="23"/>
        </w:numPr>
        <w:rPr>
          <w:rFonts w:ascii="Baskerville" w:hAnsi="Baskerville"/>
        </w:rPr>
      </w:pPr>
      <w:r>
        <w:rPr>
          <w:rFonts w:ascii="Baskerville" w:hAnsi="Baskerville"/>
        </w:rPr>
        <w:t>Extract voices from the mix of voice and background using deep neural network (U-Net), separates into 2 audio signals: the voice and the residual background</w:t>
      </w:r>
    </w:p>
    <w:p w14:paraId="7388BB7C" w14:textId="2F42CCAB" w:rsidR="007F4B22" w:rsidRDefault="007F4B22" w:rsidP="007F4B22">
      <w:pPr>
        <w:pStyle w:val="ListParagraph"/>
        <w:numPr>
          <w:ilvl w:val="1"/>
          <w:numId w:val="23"/>
        </w:numPr>
        <w:rPr>
          <w:rFonts w:ascii="Baskerville" w:hAnsi="Baskerville"/>
        </w:rPr>
      </w:pPr>
      <w:r>
        <w:rPr>
          <w:rFonts w:ascii="Baskerville" w:hAnsi="Baskerville"/>
        </w:rPr>
        <w:t>Blur the separated voice to remove both speaker identifiable information and obscure linguistic content.</w:t>
      </w:r>
    </w:p>
    <w:p w14:paraId="30B276CB" w14:textId="6170CC28" w:rsidR="007F4B22" w:rsidRDefault="007F4B22" w:rsidP="007F4B22">
      <w:pPr>
        <w:pStyle w:val="ListParagraph"/>
        <w:numPr>
          <w:ilvl w:val="1"/>
          <w:numId w:val="23"/>
        </w:numPr>
        <w:rPr>
          <w:rFonts w:ascii="Baskerville" w:hAnsi="Baskerville"/>
        </w:rPr>
      </w:pPr>
      <w:r>
        <w:rPr>
          <w:rFonts w:ascii="Baskerville" w:hAnsi="Baskerville"/>
        </w:rPr>
        <w:t>Recombine the blurred voice with the background signals, resulting the anonymized resynthesis</w:t>
      </w:r>
    </w:p>
    <w:p w14:paraId="033C0B85" w14:textId="77777777" w:rsidR="007F4B22" w:rsidRPr="007F4B22" w:rsidRDefault="007F4B22" w:rsidP="007F4B22">
      <w:pPr>
        <w:rPr>
          <w:rFonts w:ascii="Baskerville" w:hAnsi="Baskerville"/>
        </w:rPr>
      </w:pPr>
    </w:p>
    <w:p w14:paraId="313E231F" w14:textId="022937E2" w:rsidR="007F4B22" w:rsidRDefault="007F4B22" w:rsidP="004671FD">
      <w:pPr>
        <w:rPr>
          <w:rFonts w:ascii="Baskerville" w:hAnsi="Baskerville"/>
        </w:rPr>
      </w:pPr>
      <w:r>
        <w:rPr>
          <w:rFonts w:ascii="Baskerville" w:hAnsi="Baskerville"/>
          <w:noProof/>
        </w:rPr>
        <w:lastRenderedPageBreak/>
        <w:drawing>
          <wp:inline distT="0" distB="0" distL="0" distR="0" wp14:anchorId="08827399" wp14:editId="2DF911D9">
            <wp:extent cx="2687287" cy="3907631"/>
            <wp:effectExtent l="0" t="0" r="5715" b="444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1849" cy="3914265"/>
                    </a:xfrm>
                    <a:prstGeom prst="rect">
                      <a:avLst/>
                    </a:prstGeom>
                  </pic:spPr>
                </pic:pic>
              </a:graphicData>
            </a:graphic>
          </wp:inline>
        </w:drawing>
      </w:r>
    </w:p>
    <w:p w14:paraId="025191D4" w14:textId="2BDB351A" w:rsidR="007F4B22" w:rsidRDefault="007F4B22" w:rsidP="004671FD">
      <w:pPr>
        <w:rPr>
          <w:rFonts w:ascii="Baskerville" w:hAnsi="Baskerville"/>
        </w:rPr>
      </w:pPr>
    </w:p>
    <w:p w14:paraId="1390E217" w14:textId="6E3F987D" w:rsidR="007F4B22" w:rsidRDefault="007F4B22" w:rsidP="004671FD">
      <w:pPr>
        <w:rPr>
          <w:rFonts w:ascii="Baskerville" w:hAnsi="Baskerville"/>
        </w:rPr>
      </w:pPr>
      <w:r>
        <w:rPr>
          <w:rFonts w:ascii="Baskerville" w:hAnsi="Baskerville"/>
        </w:rPr>
        <w:t>Evaluation metric</w:t>
      </w:r>
    </w:p>
    <w:p w14:paraId="18C9EFCB" w14:textId="4C0D9AFA" w:rsidR="007F4B22" w:rsidRDefault="007F4B22" w:rsidP="007F4B22">
      <w:pPr>
        <w:pStyle w:val="ListParagraph"/>
        <w:numPr>
          <w:ilvl w:val="0"/>
          <w:numId w:val="37"/>
        </w:numPr>
        <w:rPr>
          <w:rFonts w:ascii="Baskerville" w:hAnsi="Baskerville"/>
        </w:rPr>
      </w:pPr>
      <w:r>
        <w:rPr>
          <w:rFonts w:ascii="Baskerville" w:hAnsi="Baskerville"/>
        </w:rPr>
        <w:t>Content obfuscation</w:t>
      </w:r>
      <w:r w:rsidR="00C649C2">
        <w:rPr>
          <w:rFonts w:ascii="Baskerville" w:hAnsi="Baskerville"/>
        </w:rPr>
        <w:t>: successfully obscure content, the efficacy of the process is a function of the quality of separation</w:t>
      </w:r>
    </w:p>
    <w:p w14:paraId="2CF2B752" w14:textId="052913C9" w:rsidR="007F4B22" w:rsidRDefault="007F4B22" w:rsidP="007F4B22">
      <w:pPr>
        <w:pStyle w:val="ListParagraph"/>
        <w:numPr>
          <w:ilvl w:val="0"/>
          <w:numId w:val="37"/>
        </w:numPr>
        <w:rPr>
          <w:rFonts w:ascii="Baskerville" w:hAnsi="Baskerville"/>
        </w:rPr>
      </w:pPr>
      <w:r>
        <w:rPr>
          <w:rFonts w:ascii="Baskerville" w:hAnsi="Baskerville"/>
        </w:rPr>
        <w:t>Speaker anonymization</w:t>
      </w:r>
      <w:r w:rsidR="00C649C2">
        <w:rPr>
          <w:rFonts w:ascii="Baskerville" w:hAnsi="Baskerville"/>
        </w:rPr>
        <w:t>: correct identification 29%</w:t>
      </w:r>
    </w:p>
    <w:p w14:paraId="75A12C44" w14:textId="66ECB7D6" w:rsidR="007F4B22" w:rsidRDefault="007F4B22" w:rsidP="007F4B22">
      <w:pPr>
        <w:pStyle w:val="ListParagraph"/>
        <w:numPr>
          <w:ilvl w:val="0"/>
          <w:numId w:val="37"/>
        </w:numPr>
        <w:rPr>
          <w:rFonts w:ascii="Baskerville" w:hAnsi="Baskerville"/>
        </w:rPr>
      </w:pPr>
      <w:r>
        <w:rPr>
          <w:rFonts w:ascii="Baskerville" w:hAnsi="Baskerville"/>
        </w:rPr>
        <w:t>Scene preservation</w:t>
      </w:r>
      <w:r w:rsidR="00C649C2">
        <w:rPr>
          <w:rFonts w:ascii="Baskerville" w:hAnsi="Baskerville"/>
        </w:rPr>
        <w:t>: MFCC-</w:t>
      </w:r>
      <w:proofErr w:type="spellStart"/>
      <w:r w:rsidR="00C649C2">
        <w:rPr>
          <w:rFonts w:ascii="Baskerville" w:hAnsi="Baskerville"/>
        </w:rPr>
        <w:t>intersion</w:t>
      </w:r>
      <w:proofErr w:type="spellEnd"/>
      <w:r w:rsidR="00C649C2">
        <w:rPr>
          <w:rFonts w:ascii="Baskerville" w:hAnsi="Baskerville"/>
        </w:rPr>
        <w:t xml:space="preserve"> method is the one that best preserve the scene</w:t>
      </w:r>
    </w:p>
    <w:p w14:paraId="08E5C97B" w14:textId="25B4DF49" w:rsidR="007F4B22" w:rsidRDefault="007F4B22" w:rsidP="007F4B22">
      <w:pPr>
        <w:rPr>
          <w:rFonts w:ascii="Baskerville" w:hAnsi="Baskerville"/>
        </w:rPr>
      </w:pPr>
    </w:p>
    <w:p w14:paraId="26E6B8AE" w14:textId="12D8604A" w:rsidR="004E3283" w:rsidRDefault="004E3283" w:rsidP="007F4B22">
      <w:pPr>
        <w:rPr>
          <w:rFonts w:ascii="Baskerville" w:hAnsi="Baskerville"/>
        </w:rPr>
      </w:pPr>
      <w:r>
        <w:rPr>
          <w:rFonts w:ascii="Baskerville" w:hAnsi="Baskerville"/>
        </w:rPr>
        <w:t>Separation is a crucial step in the overall system</w:t>
      </w:r>
    </w:p>
    <w:p w14:paraId="6B03F1D4" w14:textId="11614110" w:rsidR="007F4B22" w:rsidRDefault="007F4B22" w:rsidP="007F4B22">
      <w:pPr>
        <w:rPr>
          <w:rFonts w:ascii="Baskerville" w:hAnsi="Baskerville"/>
        </w:rPr>
      </w:pPr>
    </w:p>
    <w:p w14:paraId="5B09BDC8" w14:textId="7EC33B84" w:rsidR="007F4B22" w:rsidRDefault="007F4B22" w:rsidP="007F4B22">
      <w:pPr>
        <w:rPr>
          <w:rFonts w:ascii="Baskerville" w:hAnsi="Baskerville"/>
        </w:rPr>
      </w:pPr>
      <w:r>
        <w:rPr>
          <w:rFonts w:ascii="Baskerville" w:hAnsi="Baskerville"/>
        </w:rPr>
        <w:t>Blur method:</w:t>
      </w:r>
    </w:p>
    <w:p w14:paraId="22CF2540" w14:textId="6EF29299" w:rsidR="007F4B22" w:rsidRDefault="007F4B22" w:rsidP="007F4B22">
      <w:pPr>
        <w:pStyle w:val="ListParagraph"/>
        <w:numPr>
          <w:ilvl w:val="0"/>
          <w:numId w:val="38"/>
        </w:numPr>
        <w:rPr>
          <w:rFonts w:ascii="Baskerville" w:hAnsi="Baskerville"/>
        </w:rPr>
      </w:pPr>
      <w:r>
        <w:rPr>
          <w:rFonts w:ascii="Baskerville" w:hAnsi="Baskerville"/>
        </w:rPr>
        <w:t xml:space="preserve">Low pass filtering: </w:t>
      </w:r>
    </w:p>
    <w:p w14:paraId="3AACAD52" w14:textId="18AC59BA" w:rsidR="00C649C2" w:rsidRDefault="00C649C2" w:rsidP="00BB449B">
      <w:pPr>
        <w:pStyle w:val="ListParagraph"/>
        <w:numPr>
          <w:ilvl w:val="1"/>
          <w:numId w:val="38"/>
        </w:numPr>
        <w:rPr>
          <w:rFonts w:ascii="Baskerville" w:hAnsi="Baskerville"/>
        </w:rPr>
      </w:pPr>
      <w:r>
        <w:rPr>
          <w:rFonts w:ascii="Baskerville" w:hAnsi="Baskerville"/>
        </w:rPr>
        <w:t>Filter passes low frequencies and blocks high frequencies</w:t>
      </w:r>
    </w:p>
    <w:p w14:paraId="6AEEE905" w14:textId="2D17A97A" w:rsidR="00BB449B" w:rsidRDefault="00BB449B" w:rsidP="00BB449B">
      <w:pPr>
        <w:pStyle w:val="ListParagraph"/>
        <w:numPr>
          <w:ilvl w:val="1"/>
          <w:numId w:val="38"/>
        </w:numPr>
        <w:rPr>
          <w:rFonts w:ascii="Baskerville" w:hAnsi="Baskerville"/>
        </w:rPr>
      </w:pPr>
      <w:r>
        <w:rPr>
          <w:rFonts w:ascii="Baskerville" w:hAnsi="Baskerville"/>
        </w:rPr>
        <w:t>Most of the voice content is localized to the high frequencies</w:t>
      </w:r>
    </w:p>
    <w:p w14:paraId="7FCD65F6" w14:textId="311585BB" w:rsidR="004E3283" w:rsidRDefault="004E3283" w:rsidP="00BB449B">
      <w:pPr>
        <w:pStyle w:val="ListParagraph"/>
        <w:numPr>
          <w:ilvl w:val="1"/>
          <w:numId w:val="38"/>
        </w:numPr>
        <w:rPr>
          <w:rFonts w:ascii="Baskerville" w:hAnsi="Baskerville"/>
        </w:rPr>
      </w:pPr>
      <w:r>
        <w:rPr>
          <w:rFonts w:ascii="Baskerville" w:hAnsi="Baskerville"/>
          <w:noProof/>
        </w:rPr>
        <w:drawing>
          <wp:inline distT="0" distB="0" distL="0" distR="0" wp14:anchorId="21B82C34" wp14:editId="472E6C6D">
            <wp:extent cx="1864519" cy="1422521"/>
            <wp:effectExtent l="0" t="0" r="2540" b="0"/>
            <wp:docPr id="60" name="Picture 6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rectang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1007" cy="1435100"/>
                    </a:xfrm>
                    <a:prstGeom prst="rect">
                      <a:avLst/>
                    </a:prstGeom>
                  </pic:spPr>
                </pic:pic>
              </a:graphicData>
            </a:graphic>
          </wp:inline>
        </w:drawing>
      </w:r>
    </w:p>
    <w:p w14:paraId="24A58F6A" w14:textId="4667CB01" w:rsidR="00BB449B" w:rsidRDefault="00BB449B" w:rsidP="00BB449B">
      <w:pPr>
        <w:pStyle w:val="ListParagraph"/>
        <w:numPr>
          <w:ilvl w:val="1"/>
          <w:numId w:val="38"/>
        </w:numPr>
        <w:rPr>
          <w:rFonts w:ascii="Baskerville" w:hAnsi="Baskerville"/>
        </w:rPr>
      </w:pPr>
      <w:proofErr w:type="gramStart"/>
      <w:r>
        <w:rPr>
          <w:rFonts w:ascii="Baskerville" w:hAnsi="Baskerville"/>
        </w:rPr>
        <w:t>Low-pass</w:t>
      </w:r>
      <w:proofErr w:type="gramEnd"/>
      <w:r>
        <w:rPr>
          <w:rFonts w:ascii="Baskerville" w:hAnsi="Baskerville"/>
        </w:rPr>
        <w:t xml:space="preserve"> filter the separated voice at 250 Hz</w:t>
      </w:r>
    </w:p>
    <w:p w14:paraId="4FE32E9D" w14:textId="16E3C31A" w:rsidR="00C649C2" w:rsidRDefault="00C649C2" w:rsidP="00C649C2">
      <w:pPr>
        <w:rPr>
          <w:rFonts w:ascii="Baskerville" w:hAnsi="Baskerville"/>
        </w:rPr>
      </w:pPr>
    </w:p>
    <w:p w14:paraId="3AC078D7" w14:textId="77777777" w:rsidR="004E3283" w:rsidRPr="00C649C2" w:rsidRDefault="004E3283" w:rsidP="00C649C2">
      <w:pPr>
        <w:rPr>
          <w:rFonts w:ascii="Baskerville" w:hAnsi="Baskerville"/>
        </w:rPr>
      </w:pPr>
    </w:p>
    <w:p w14:paraId="256E3EDE" w14:textId="3A49AE15" w:rsidR="00BB449B" w:rsidRDefault="00BB449B" w:rsidP="00BB449B">
      <w:pPr>
        <w:pStyle w:val="ListParagraph"/>
        <w:numPr>
          <w:ilvl w:val="0"/>
          <w:numId w:val="38"/>
        </w:numPr>
        <w:rPr>
          <w:rFonts w:ascii="Baskerville" w:hAnsi="Baskerville"/>
        </w:rPr>
      </w:pPr>
      <w:r>
        <w:rPr>
          <w:rFonts w:ascii="Baskerville" w:hAnsi="Baskerville"/>
        </w:rPr>
        <w:lastRenderedPageBreak/>
        <w:t>MFCC inversion</w:t>
      </w:r>
    </w:p>
    <w:p w14:paraId="663EEA8E" w14:textId="77777777" w:rsidR="00C649C2" w:rsidRPr="00777A03" w:rsidRDefault="00C649C2" w:rsidP="00C649C2">
      <w:pPr>
        <w:pStyle w:val="ListParagraph"/>
        <w:numPr>
          <w:ilvl w:val="1"/>
          <w:numId w:val="38"/>
        </w:numPr>
        <w:rPr>
          <w:rFonts w:ascii="Baskerville" w:hAnsi="Baskerville"/>
        </w:rPr>
      </w:pPr>
      <w:r w:rsidRPr="00777A03">
        <w:rPr>
          <w:rFonts w:ascii="Baskerville" w:hAnsi="Baskerville" w:cs="Arial"/>
          <w:color w:val="202124"/>
          <w:shd w:val="clear" w:color="auto" w:fill="FFFFFF"/>
        </w:rPr>
        <w:t>Mel-frequency cepstral coefficients (MFCCs) are coefficients that collectively make up an MFC. They are derived from a type of cepstral representation of the audio clip (a nonlinear "spectrum-of-a-spectrum").</w:t>
      </w:r>
    </w:p>
    <w:p w14:paraId="37A83206" w14:textId="2CF1EDD3" w:rsidR="00BB449B" w:rsidRPr="00777A03" w:rsidRDefault="00C649C2" w:rsidP="00BB449B">
      <w:pPr>
        <w:pStyle w:val="ListParagraph"/>
        <w:numPr>
          <w:ilvl w:val="1"/>
          <w:numId w:val="38"/>
        </w:numPr>
        <w:rPr>
          <w:rFonts w:ascii="Baskerville" w:hAnsi="Baskerville"/>
        </w:rPr>
      </w:pPr>
      <w:r w:rsidRPr="00777A03">
        <w:rPr>
          <w:rFonts w:ascii="Baskerville" w:hAnsi="Baskerville"/>
        </w:rPr>
        <w:t>Represent the spectral envelope of an audio signal</w:t>
      </w:r>
    </w:p>
    <w:p w14:paraId="003BE1AB" w14:textId="456EA553" w:rsidR="00C649C2" w:rsidRPr="00777A03" w:rsidRDefault="00C649C2" w:rsidP="00BB449B">
      <w:pPr>
        <w:pStyle w:val="ListParagraph"/>
        <w:numPr>
          <w:ilvl w:val="1"/>
          <w:numId w:val="38"/>
        </w:numPr>
        <w:rPr>
          <w:rFonts w:ascii="Baskerville" w:hAnsi="Baskerville"/>
        </w:rPr>
      </w:pPr>
      <w:r w:rsidRPr="00777A03">
        <w:rPr>
          <w:rFonts w:ascii="Baskerville" w:hAnsi="Baskerville"/>
        </w:rPr>
        <w:t>Low order coefficients have been used in speech recognition systems because they broadly retain phonetic information while discarding much of the identifiable characteristics</w:t>
      </w:r>
    </w:p>
    <w:p w14:paraId="40C934FF" w14:textId="29B4BD68" w:rsidR="00C649C2" w:rsidRDefault="00C649C2" w:rsidP="00BB449B">
      <w:pPr>
        <w:pStyle w:val="ListParagraph"/>
        <w:numPr>
          <w:ilvl w:val="1"/>
          <w:numId w:val="38"/>
        </w:numPr>
        <w:rPr>
          <w:rFonts w:ascii="Baskerville" w:hAnsi="Baskerville"/>
        </w:rPr>
      </w:pPr>
      <w:r>
        <w:rPr>
          <w:rFonts w:ascii="Baskerville" w:hAnsi="Baskerville"/>
        </w:rPr>
        <w:t>Compute MFCC coefficient and choose to retain only the first 5 coefficients for inversion, which is insufficient for speech recognition but still capture the general spectral envelope</w:t>
      </w:r>
    </w:p>
    <w:p w14:paraId="15D30571" w14:textId="205C7424" w:rsidR="00C649C2" w:rsidRPr="00C649C2" w:rsidRDefault="00C649C2" w:rsidP="00C649C2">
      <w:pPr>
        <w:rPr>
          <w:rFonts w:ascii="Baskerville" w:hAnsi="Baskerville"/>
        </w:rPr>
      </w:pPr>
      <w:r>
        <w:rPr>
          <w:rFonts w:ascii="Baskerville" w:hAnsi="Baskerville"/>
        </w:rPr>
        <w:t xml:space="preserve">Both blur method can be achieved using </w:t>
      </w:r>
      <w:proofErr w:type="spellStart"/>
      <w:r>
        <w:rPr>
          <w:rFonts w:ascii="Baskerville" w:hAnsi="Baskerville"/>
        </w:rPr>
        <w:t>librosa</w:t>
      </w:r>
      <w:proofErr w:type="spellEnd"/>
    </w:p>
    <w:p w14:paraId="2EE96080" w14:textId="77777777" w:rsidR="007F4B22" w:rsidRDefault="007F4B22" w:rsidP="004671FD">
      <w:pPr>
        <w:rPr>
          <w:rFonts w:ascii="Baskerville" w:hAnsi="Baskerville"/>
        </w:rPr>
      </w:pPr>
    </w:p>
    <w:p w14:paraId="45C62037" w14:textId="77777777" w:rsidR="00FB226F" w:rsidRDefault="00FB226F" w:rsidP="004671FD">
      <w:pPr>
        <w:rPr>
          <w:rFonts w:ascii="Baskerville" w:hAnsi="Baskerville"/>
        </w:rPr>
      </w:pPr>
    </w:p>
    <w:p w14:paraId="76666FCD" w14:textId="1AE0F904" w:rsidR="00EB2CB3" w:rsidRDefault="004E3283" w:rsidP="004671FD">
      <w:pPr>
        <w:rPr>
          <w:rFonts w:ascii="Baskerville" w:hAnsi="Baskerville"/>
        </w:rPr>
      </w:pPr>
      <w:r>
        <w:rPr>
          <w:rFonts w:ascii="Baskerville" w:hAnsi="Baskerville"/>
        </w:rPr>
        <w:t>Results from [18]</w:t>
      </w:r>
    </w:p>
    <w:p w14:paraId="43BDE0B9" w14:textId="53A29784" w:rsidR="00ED1CCA" w:rsidRDefault="00ED1CCA" w:rsidP="004671FD">
      <w:pPr>
        <w:rPr>
          <w:rFonts w:ascii="Baskerville" w:hAnsi="Baskerville"/>
        </w:rPr>
      </w:pPr>
      <w:r>
        <w:rPr>
          <w:rFonts w:ascii="Baskerville" w:hAnsi="Baskerville"/>
        </w:rPr>
        <w:t>[17] uses blur method to achieve both speaker anonymization and speech content desensitization, after the blur method, linguistic content is destroyed to a large extent.</w:t>
      </w:r>
    </w:p>
    <w:p w14:paraId="38910A28" w14:textId="6FA69ABB" w:rsidR="00ED1CCA" w:rsidRDefault="00ED1CCA" w:rsidP="004671FD">
      <w:pPr>
        <w:rPr>
          <w:rFonts w:ascii="Baskerville" w:hAnsi="Baskerville"/>
        </w:rPr>
      </w:pPr>
      <w:r>
        <w:rPr>
          <w:rFonts w:ascii="Baskerville" w:hAnsi="Baskerville"/>
        </w:rPr>
        <w:t>[18] shows a method called speech sanitizer, which achieves three objectives</w:t>
      </w:r>
    </w:p>
    <w:p w14:paraId="658AFD61" w14:textId="697459B1" w:rsidR="00ED1CCA" w:rsidRDefault="00ED1CCA" w:rsidP="004671FD">
      <w:pPr>
        <w:rPr>
          <w:rFonts w:ascii="Baskerville" w:hAnsi="Baskerville"/>
        </w:rPr>
      </w:pPr>
      <w:r>
        <w:rPr>
          <w:rFonts w:ascii="Baskerville" w:hAnsi="Baskerville"/>
        </w:rPr>
        <w:t>1. desensitize speech content</w:t>
      </w:r>
    </w:p>
    <w:p w14:paraId="2FA1C6D3" w14:textId="00514797" w:rsidR="00ED1CCA" w:rsidRDefault="00ED1CCA" w:rsidP="004671FD">
      <w:pPr>
        <w:rPr>
          <w:rFonts w:ascii="Baskerville" w:hAnsi="Baskerville"/>
        </w:rPr>
      </w:pPr>
      <w:r>
        <w:rPr>
          <w:rFonts w:ascii="Baskerville" w:hAnsi="Baskerville"/>
        </w:rPr>
        <w:t>2. speaker anonymization</w:t>
      </w:r>
    </w:p>
    <w:p w14:paraId="3DD0CDD2" w14:textId="7EA8CC7F" w:rsidR="00ED1CCA" w:rsidRDefault="00ED1CCA" w:rsidP="00ED1CCA">
      <w:pPr>
        <w:rPr>
          <w:rFonts w:ascii="Baskerville" w:hAnsi="Baskerville"/>
        </w:rPr>
      </w:pPr>
      <w:r>
        <w:rPr>
          <w:rFonts w:ascii="Baskerville" w:hAnsi="Baskerville"/>
        </w:rPr>
        <w:t>3. preserve the utility of the sanitized speech</w:t>
      </w:r>
    </w:p>
    <w:p w14:paraId="2CBA27B6" w14:textId="0FC262FE" w:rsidR="00ED1CCA" w:rsidRDefault="00ED1CCA" w:rsidP="00ED1CCA">
      <w:pPr>
        <w:rPr>
          <w:rFonts w:ascii="Baskerville" w:hAnsi="Baskerville"/>
        </w:rPr>
      </w:pPr>
    </w:p>
    <w:p w14:paraId="6ECC1971" w14:textId="03733D05" w:rsidR="00E1721A" w:rsidRDefault="00E1721A" w:rsidP="00E1721A">
      <w:pPr>
        <w:rPr>
          <w:rFonts w:ascii="Baskerville" w:hAnsi="Baskerville"/>
        </w:rPr>
      </w:pPr>
      <w:r>
        <w:rPr>
          <w:rFonts w:ascii="Baskerville" w:hAnsi="Baskerville"/>
        </w:rPr>
        <w:t>Privacy Risks</w:t>
      </w:r>
    </w:p>
    <w:p w14:paraId="76F88C41" w14:textId="6EF15900" w:rsidR="00E1721A" w:rsidRDefault="00E1721A" w:rsidP="00E1721A">
      <w:pPr>
        <w:pStyle w:val="ListParagraph"/>
        <w:numPr>
          <w:ilvl w:val="0"/>
          <w:numId w:val="42"/>
        </w:numPr>
        <w:rPr>
          <w:rFonts w:ascii="Baskerville" w:hAnsi="Baskerville"/>
        </w:rPr>
      </w:pPr>
      <w:r>
        <w:rPr>
          <w:rFonts w:ascii="Baskerville" w:hAnsi="Baskerville"/>
        </w:rPr>
        <w:t xml:space="preserve">Identity privacy breach: Attacker would be able to train voice models of this person based on speech samples, attackers may extract voiceprints and generate fake speeches that sound like us through speech synthesis and voice </w:t>
      </w:r>
      <w:r w:rsidR="00694166">
        <w:rPr>
          <w:rFonts w:ascii="Baskerville" w:hAnsi="Baskerville"/>
        </w:rPr>
        <w:t>cloning</w:t>
      </w:r>
    </w:p>
    <w:p w14:paraId="4C3A62CC" w14:textId="5D7609C2" w:rsidR="00E1721A" w:rsidRPr="00E1721A" w:rsidRDefault="00E1721A" w:rsidP="00E1721A">
      <w:pPr>
        <w:pStyle w:val="ListParagraph"/>
        <w:numPr>
          <w:ilvl w:val="0"/>
          <w:numId w:val="42"/>
        </w:numPr>
        <w:rPr>
          <w:rFonts w:ascii="Baskerville" w:hAnsi="Baskerville"/>
        </w:rPr>
      </w:pPr>
      <w:r>
        <w:rPr>
          <w:rFonts w:ascii="Baskerville" w:hAnsi="Baskerville"/>
        </w:rPr>
        <w:t>Speech content privacy breach: Attacker can analyze the speech content and learn more detailed information about the person</w:t>
      </w:r>
    </w:p>
    <w:p w14:paraId="0D8A915F" w14:textId="17F79E0A" w:rsidR="00E1721A" w:rsidRDefault="00E1721A" w:rsidP="00ED1CCA">
      <w:pPr>
        <w:rPr>
          <w:rFonts w:ascii="Baskerville" w:hAnsi="Baskerville"/>
        </w:rPr>
      </w:pPr>
    </w:p>
    <w:p w14:paraId="4F01E0C2" w14:textId="77777777" w:rsidR="00694166" w:rsidRDefault="00694166" w:rsidP="00ED1CCA">
      <w:pPr>
        <w:rPr>
          <w:rFonts w:ascii="Baskerville" w:hAnsi="Baskerville"/>
        </w:rPr>
      </w:pPr>
    </w:p>
    <w:p w14:paraId="3E84E1F8" w14:textId="77777777" w:rsidR="00694166" w:rsidRDefault="00694166" w:rsidP="00ED1CCA">
      <w:pPr>
        <w:rPr>
          <w:rFonts w:ascii="Baskerville" w:hAnsi="Baskerville"/>
        </w:rPr>
      </w:pPr>
    </w:p>
    <w:p w14:paraId="1176A5C6" w14:textId="0ADDAAAF" w:rsidR="00E1721A" w:rsidRDefault="00694166" w:rsidP="00ED1CCA">
      <w:pPr>
        <w:rPr>
          <w:rFonts w:ascii="Baskerville" w:hAnsi="Baskerville"/>
        </w:rPr>
      </w:pPr>
      <w:r>
        <w:rPr>
          <w:rFonts w:ascii="Baskerville" w:hAnsi="Baskerville"/>
          <w:noProof/>
        </w:rPr>
        <w:drawing>
          <wp:inline distT="0" distB="0" distL="0" distR="0" wp14:anchorId="79F14B82" wp14:editId="5B026D15">
            <wp:extent cx="5943600" cy="2666365"/>
            <wp:effectExtent l="0" t="0" r="0" b="63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14:paraId="25F8AC1A" w14:textId="1E57C878" w:rsidR="00ED1CCA" w:rsidRPr="00694166" w:rsidRDefault="00ED1CCA" w:rsidP="00ED1CCA">
      <w:pPr>
        <w:rPr>
          <w:rFonts w:ascii="Baskerville" w:hAnsi="Baskerville"/>
          <w:vertAlign w:val="superscript"/>
        </w:rPr>
      </w:pPr>
      <w:r>
        <w:rPr>
          <w:rFonts w:ascii="Baskerville" w:hAnsi="Baskerville"/>
        </w:rPr>
        <w:lastRenderedPageBreak/>
        <w:t>D</w:t>
      </w:r>
      <w:r>
        <w:rPr>
          <w:rFonts w:ascii="Baskerville" w:hAnsi="Baskerville"/>
        </w:rPr>
        <w:t xml:space="preserve">esensitize speech </w:t>
      </w:r>
      <w:proofErr w:type="gramStart"/>
      <w:r>
        <w:rPr>
          <w:rFonts w:ascii="Baskerville" w:hAnsi="Baskerville"/>
        </w:rPr>
        <w:t>content</w:t>
      </w:r>
      <w:r w:rsidR="00694166">
        <w:rPr>
          <w:rFonts w:ascii="Baskerville" w:hAnsi="Baskerville"/>
          <w:vertAlign w:val="superscript"/>
        </w:rPr>
        <w:t>[</w:t>
      </w:r>
      <w:proofErr w:type="gramEnd"/>
      <w:r w:rsidR="00694166">
        <w:rPr>
          <w:rFonts w:ascii="Baskerville" w:hAnsi="Baskerville"/>
          <w:vertAlign w:val="superscript"/>
        </w:rPr>
        <w:t>18]</w:t>
      </w:r>
    </w:p>
    <w:p w14:paraId="60B7B809" w14:textId="1845B97C" w:rsidR="00ED1CCA" w:rsidRDefault="00E1721A" w:rsidP="00ED1CCA">
      <w:pPr>
        <w:pStyle w:val="ListParagraph"/>
        <w:numPr>
          <w:ilvl w:val="0"/>
          <w:numId w:val="40"/>
        </w:numPr>
        <w:rPr>
          <w:rFonts w:ascii="Baskerville" w:hAnsi="Baskerville"/>
        </w:rPr>
      </w:pPr>
      <w:r>
        <w:rPr>
          <w:rFonts w:ascii="Baskerville" w:hAnsi="Baskerville"/>
        </w:rPr>
        <w:t>Sensitive keyword determination</w:t>
      </w:r>
    </w:p>
    <w:p w14:paraId="45E99786" w14:textId="29316C0B" w:rsidR="00E1721A" w:rsidRDefault="00E1721A" w:rsidP="00E1721A">
      <w:pPr>
        <w:pStyle w:val="ListParagraph"/>
        <w:numPr>
          <w:ilvl w:val="1"/>
          <w:numId w:val="40"/>
        </w:numPr>
        <w:rPr>
          <w:rFonts w:ascii="Baskerville" w:hAnsi="Baskerville"/>
        </w:rPr>
      </w:pPr>
      <w:r>
        <w:rPr>
          <w:rFonts w:ascii="Baskerville" w:hAnsi="Baskerville"/>
        </w:rPr>
        <w:t>Personalized keywords</w:t>
      </w:r>
      <w:r w:rsidR="00694166">
        <w:rPr>
          <w:rFonts w:ascii="Baskerville" w:hAnsi="Baskerville"/>
        </w:rPr>
        <w:t xml:space="preserve"> determination</w:t>
      </w:r>
    </w:p>
    <w:p w14:paraId="680AB6E3" w14:textId="7A9FD882" w:rsidR="00694166" w:rsidRDefault="00694166" w:rsidP="00694166">
      <w:pPr>
        <w:pStyle w:val="ListParagraph"/>
        <w:numPr>
          <w:ilvl w:val="2"/>
          <w:numId w:val="40"/>
        </w:numPr>
        <w:rPr>
          <w:rFonts w:ascii="Baskerville" w:hAnsi="Baskerville"/>
        </w:rPr>
      </w:pPr>
      <w:r>
        <w:rPr>
          <w:rFonts w:ascii="Baskerville" w:hAnsi="Baskerville"/>
        </w:rPr>
        <w:t>TF-</w:t>
      </w:r>
      <w:proofErr w:type="gramStart"/>
      <w:r>
        <w:rPr>
          <w:rFonts w:ascii="Baskerville" w:hAnsi="Baskerville"/>
        </w:rPr>
        <w:t>IDF(</w:t>
      </w:r>
      <w:proofErr w:type="gramEnd"/>
      <w:r>
        <w:rPr>
          <w:rFonts w:ascii="Baskerville" w:hAnsi="Baskerville"/>
        </w:rPr>
        <w:t>term frequency-inverse document frequency)</w:t>
      </w:r>
    </w:p>
    <w:p w14:paraId="0716BEFB" w14:textId="7877EB72" w:rsidR="00694166" w:rsidRDefault="00694166" w:rsidP="00694166">
      <w:pPr>
        <w:pStyle w:val="ListParagraph"/>
        <w:numPr>
          <w:ilvl w:val="3"/>
          <w:numId w:val="40"/>
        </w:numPr>
        <w:rPr>
          <w:rFonts w:ascii="Baskerville" w:hAnsi="Baskerville"/>
        </w:rPr>
      </w:pPr>
      <w:r>
        <w:rPr>
          <w:rFonts w:ascii="Baskerville" w:hAnsi="Baskerville"/>
        </w:rPr>
        <w:t>Idea: a person frequently using a certain word that is not popular among the others usually implies that the word is highly related to the person</w:t>
      </w:r>
    </w:p>
    <w:p w14:paraId="6141EA49" w14:textId="2B907E82" w:rsidR="00694166" w:rsidRDefault="00694166" w:rsidP="00694166">
      <w:pPr>
        <w:pStyle w:val="ListParagraph"/>
        <w:numPr>
          <w:ilvl w:val="3"/>
          <w:numId w:val="40"/>
        </w:numPr>
        <w:rPr>
          <w:rFonts w:ascii="Baskerville" w:hAnsi="Baskerville"/>
        </w:rPr>
      </w:pPr>
      <w:r>
        <w:rPr>
          <w:rFonts w:ascii="Baskerville" w:hAnsi="Baskerville"/>
        </w:rPr>
        <w:t>A term with higher TF-IDF is more likely to reveal the person’s private information</w:t>
      </w:r>
    </w:p>
    <w:p w14:paraId="61521213" w14:textId="7382BC53" w:rsidR="00694166" w:rsidRDefault="00694166" w:rsidP="00694166">
      <w:pPr>
        <w:pStyle w:val="ListParagraph"/>
        <w:numPr>
          <w:ilvl w:val="3"/>
          <w:numId w:val="40"/>
        </w:numPr>
        <w:rPr>
          <w:rFonts w:ascii="Baskerville" w:hAnsi="Baskerville"/>
        </w:rPr>
      </w:pPr>
      <w:r>
        <w:rPr>
          <w:rFonts w:ascii="Baskerville" w:hAnsi="Baskerville"/>
        </w:rPr>
        <w:t>Refer [18] for specific calculation formula</w:t>
      </w:r>
    </w:p>
    <w:p w14:paraId="1ECFD945" w14:textId="797FBD67" w:rsidR="00E1721A" w:rsidRDefault="00E1721A" w:rsidP="00E1721A">
      <w:pPr>
        <w:pStyle w:val="ListParagraph"/>
        <w:numPr>
          <w:ilvl w:val="1"/>
          <w:numId w:val="40"/>
        </w:numPr>
        <w:rPr>
          <w:rFonts w:ascii="Baskerville" w:hAnsi="Baskerville"/>
        </w:rPr>
      </w:pPr>
      <w:r>
        <w:rPr>
          <w:rFonts w:ascii="Baskerville" w:hAnsi="Baskerville"/>
        </w:rPr>
        <w:t>Common keywords</w:t>
      </w:r>
    </w:p>
    <w:p w14:paraId="3491FEFF" w14:textId="6ED0E4E9" w:rsidR="00694166" w:rsidRDefault="00694166" w:rsidP="00694166">
      <w:pPr>
        <w:pStyle w:val="ListParagraph"/>
        <w:numPr>
          <w:ilvl w:val="2"/>
          <w:numId w:val="40"/>
        </w:numPr>
        <w:rPr>
          <w:rFonts w:ascii="Baskerville" w:hAnsi="Baskerville"/>
        </w:rPr>
      </w:pPr>
      <w:r>
        <w:rPr>
          <w:rFonts w:ascii="Baskerville" w:hAnsi="Baskerville"/>
        </w:rPr>
        <w:t>Collect reports from users by a designed efficient aggregation algorithm, which use a keyword list, makes it difficult for the provider to earn information with respect to specific users. Anonymous individual vote</w:t>
      </w:r>
    </w:p>
    <w:p w14:paraId="6E9FBCE4" w14:textId="59FFC0D8" w:rsidR="00694166" w:rsidRDefault="00694166" w:rsidP="00694166">
      <w:pPr>
        <w:pStyle w:val="ListParagraph"/>
        <w:numPr>
          <w:ilvl w:val="2"/>
          <w:numId w:val="40"/>
        </w:numPr>
        <w:rPr>
          <w:rFonts w:ascii="Baskerville" w:hAnsi="Baskerville"/>
        </w:rPr>
      </w:pPr>
      <w:r>
        <w:rPr>
          <w:rFonts w:ascii="Baskerville" w:hAnsi="Baskerville"/>
        </w:rPr>
        <w:t>Estimate the frequency of each word</w:t>
      </w:r>
    </w:p>
    <w:p w14:paraId="14EEC9DD" w14:textId="17494A79" w:rsidR="00694166" w:rsidRPr="0097047F" w:rsidRDefault="00694166" w:rsidP="0097047F">
      <w:pPr>
        <w:pStyle w:val="ListParagraph"/>
        <w:numPr>
          <w:ilvl w:val="1"/>
          <w:numId w:val="40"/>
        </w:numPr>
        <w:rPr>
          <w:rFonts w:ascii="Baskerville" w:hAnsi="Baskerville"/>
        </w:rPr>
      </w:pPr>
      <w:r>
        <w:rPr>
          <w:rFonts w:ascii="Baskerville" w:hAnsi="Baskerville"/>
        </w:rPr>
        <w:t xml:space="preserve">Personalized keyword determination may overlook commonly used sensitive words that have low TF-IDF values, common key word determination might overlook words that are highly sensitive to only a small group of people. </w:t>
      </w:r>
      <w:proofErr w:type="gramStart"/>
      <w:r>
        <w:rPr>
          <w:rFonts w:ascii="Baskerville" w:hAnsi="Baskerville"/>
        </w:rPr>
        <w:t>Thus</w:t>
      </w:r>
      <w:proofErr w:type="gramEnd"/>
      <w:r>
        <w:rPr>
          <w:rFonts w:ascii="Baskerville" w:hAnsi="Baskerville"/>
        </w:rPr>
        <w:t xml:space="preserve"> these two methods are complementary and both should be put into use together.</w:t>
      </w:r>
    </w:p>
    <w:p w14:paraId="0577570D" w14:textId="71BAC31E" w:rsidR="00ED1CCA" w:rsidRDefault="00ED1CCA" w:rsidP="00ED1CCA">
      <w:pPr>
        <w:pStyle w:val="ListParagraph"/>
        <w:numPr>
          <w:ilvl w:val="0"/>
          <w:numId w:val="40"/>
        </w:numPr>
        <w:rPr>
          <w:rFonts w:ascii="Baskerville" w:hAnsi="Baskerville"/>
        </w:rPr>
      </w:pPr>
      <w:r w:rsidRPr="00ED1CCA">
        <w:rPr>
          <w:rFonts w:ascii="Baskerville" w:hAnsi="Baskerville"/>
        </w:rPr>
        <w:t>using DTW-based keyword spotting to localize sensitive words</w:t>
      </w:r>
    </w:p>
    <w:p w14:paraId="24DC5AD3" w14:textId="6601848E" w:rsidR="0097047F" w:rsidRDefault="0097047F" w:rsidP="0097047F">
      <w:pPr>
        <w:pStyle w:val="ListParagraph"/>
        <w:numPr>
          <w:ilvl w:val="1"/>
          <w:numId w:val="40"/>
        </w:numPr>
        <w:rPr>
          <w:rFonts w:ascii="Baskerville" w:hAnsi="Baskerville"/>
        </w:rPr>
      </w:pPr>
      <w:r>
        <w:rPr>
          <w:rFonts w:ascii="Baskerville" w:hAnsi="Baskerville"/>
        </w:rPr>
        <w:t xml:space="preserve">DTW </w:t>
      </w:r>
      <w:proofErr w:type="gramStart"/>
      <w:r>
        <w:rPr>
          <w:rFonts w:ascii="Baskerville" w:hAnsi="Baskerville"/>
        </w:rPr>
        <w:t>( dynamic</w:t>
      </w:r>
      <w:proofErr w:type="gramEnd"/>
      <w:r>
        <w:rPr>
          <w:rFonts w:ascii="Baskerville" w:hAnsi="Baskerville"/>
        </w:rPr>
        <w:t xml:space="preserve"> time warping)</w:t>
      </w:r>
    </w:p>
    <w:p w14:paraId="634728AE" w14:textId="4A78B105" w:rsidR="0097047F" w:rsidRDefault="0097047F" w:rsidP="0097047F">
      <w:pPr>
        <w:pStyle w:val="ListParagraph"/>
        <w:numPr>
          <w:ilvl w:val="2"/>
          <w:numId w:val="40"/>
        </w:numPr>
        <w:rPr>
          <w:rFonts w:ascii="Baskerville" w:hAnsi="Baskerville"/>
        </w:rPr>
      </w:pPr>
      <w:r>
        <w:rPr>
          <w:rFonts w:ascii="Baskerville" w:hAnsi="Baskerville"/>
        </w:rPr>
        <w:t>Scan input audio stream and compute the distance between audio signals</w:t>
      </w:r>
    </w:p>
    <w:p w14:paraId="132BD6DA" w14:textId="7E36BEAA" w:rsidR="0097047F" w:rsidRDefault="0097047F" w:rsidP="0097047F">
      <w:pPr>
        <w:pStyle w:val="ListParagraph"/>
        <w:numPr>
          <w:ilvl w:val="2"/>
          <w:numId w:val="40"/>
        </w:numPr>
        <w:rPr>
          <w:rFonts w:ascii="Baskerville" w:hAnsi="Baskerville"/>
        </w:rPr>
      </w:pPr>
      <w:r>
        <w:rPr>
          <w:rFonts w:ascii="Baskerville" w:hAnsi="Baskerville"/>
        </w:rPr>
        <w:t>Apply DTW algorithm to calculate the distance of two signals</w:t>
      </w:r>
    </w:p>
    <w:p w14:paraId="0778F937" w14:textId="0347197B" w:rsidR="0097047F" w:rsidRDefault="0097047F" w:rsidP="0097047F">
      <w:pPr>
        <w:pStyle w:val="ListParagraph"/>
        <w:numPr>
          <w:ilvl w:val="2"/>
          <w:numId w:val="40"/>
        </w:numPr>
        <w:rPr>
          <w:rFonts w:ascii="Baskerville" w:hAnsi="Baskerville"/>
        </w:rPr>
      </w:pPr>
      <w:r>
        <w:rPr>
          <w:rFonts w:ascii="Baskerville" w:hAnsi="Baskerville"/>
        </w:rPr>
        <w:t>Use cosine distance of the audio’s STFT features as the distance metric</w:t>
      </w:r>
    </w:p>
    <w:p w14:paraId="59A92A0C" w14:textId="467D5F1B" w:rsidR="0097047F" w:rsidRDefault="0097047F" w:rsidP="0097047F">
      <w:pPr>
        <w:pStyle w:val="ListParagraph"/>
        <w:numPr>
          <w:ilvl w:val="2"/>
          <w:numId w:val="40"/>
        </w:numPr>
        <w:rPr>
          <w:rFonts w:ascii="Baskerville" w:hAnsi="Baskerville"/>
        </w:rPr>
      </w:pPr>
      <w:r>
        <w:rPr>
          <w:rFonts w:ascii="Baskerville" w:hAnsi="Baskerville"/>
        </w:rPr>
        <w:t>If the distance between speech segment being scanned and the keyword sample is below a certain threshold, the segment is considered as an occurrence of the keyword</w:t>
      </w:r>
    </w:p>
    <w:p w14:paraId="52B65996" w14:textId="4DD3CC20" w:rsidR="0097047F" w:rsidRDefault="0097047F" w:rsidP="0097047F">
      <w:pPr>
        <w:pStyle w:val="ListParagraph"/>
        <w:numPr>
          <w:ilvl w:val="2"/>
          <w:numId w:val="40"/>
        </w:numPr>
        <w:rPr>
          <w:rFonts w:ascii="Baskerville" w:hAnsi="Baskerville"/>
        </w:rPr>
      </w:pPr>
      <w:r>
        <w:rPr>
          <w:rFonts w:ascii="Baskerville" w:hAnsi="Baskerville"/>
        </w:rPr>
        <w:t>Considering linking problem, the keyword detected by app will update the store keyword sample with this new audio sample</w:t>
      </w:r>
    </w:p>
    <w:p w14:paraId="2E3A3CCE" w14:textId="514AB819" w:rsidR="00ED1CCA" w:rsidRDefault="00ED1CCA" w:rsidP="00ED1CCA">
      <w:pPr>
        <w:pStyle w:val="ListParagraph"/>
        <w:numPr>
          <w:ilvl w:val="0"/>
          <w:numId w:val="40"/>
        </w:numPr>
        <w:rPr>
          <w:rFonts w:ascii="Baskerville" w:hAnsi="Baskerville"/>
        </w:rPr>
      </w:pPr>
      <w:r w:rsidRPr="00ED1CCA">
        <w:rPr>
          <w:rFonts w:ascii="Baskerville" w:hAnsi="Baskerville"/>
        </w:rPr>
        <w:t>substitute with safe words</w:t>
      </w:r>
    </w:p>
    <w:p w14:paraId="7F194ED3" w14:textId="6D215B37" w:rsidR="0097047F" w:rsidRDefault="0097047F" w:rsidP="0097047F">
      <w:pPr>
        <w:pStyle w:val="ListParagraph"/>
        <w:numPr>
          <w:ilvl w:val="1"/>
          <w:numId w:val="40"/>
        </w:numPr>
        <w:rPr>
          <w:rFonts w:ascii="Baskerville" w:hAnsi="Baskerville"/>
        </w:rPr>
      </w:pPr>
      <w:r>
        <w:rPr>
          <w:rFonts w:ascii="Baskerville" w:hAnsi="Baskerville"/>
        </w:rPr>
        <w:t>randomized safe word substitution</w:t>
      </w:r>
    </w:p>
    <w:p w14:paraId="33B54218" w14:textId="2B004098" w:rsidR="0097047F" w:rsidRDefault="0097047F" w:rsidP="0097047F">
      <w:pPr>
        <w:pStyle w:val="ListParagraph"/>
        <w:numPr>
          <w:ilvl w:val="1"/>
          <w:numId w:val="40"/>
        </w:numPr>
        <w:rPr>
          <w:rFonts w:ascii="Baskerville" w:hAnsi="Baskerville"/>
        </w:rPr>
      </w:pPr>
      <w:r>
        <w:rPr>
          <w:rFonts w:ascii="Baskerville" w:hAnsi="Baskerville"/>
        </w:rPr>
        <w:t>split a safe word set into different categories, after the keyword is detected, determine which category the keyword belongs to, and randomly picks a safe word from that category for the substitution</w:t>
      </w:r>
    </w:p>
    <w:p w14:paraId="0FBB19CB" w14:textId="4E532E04" w:rsidR="004E3283" w:rsidRDefault="004E3283" w:rsidP="004671FD">
      <w:pPr>
        <w:rPr>
          <w:rFonts w:ascii="Baskerville" w:hAnsi="Baskerville"/>
        </w:rPr>
      </w:pPr>
    </w:p>
    <w:p w14:paraId="6819344E" w14:textId="3F753EC7" w:rsidR="00ED1CCA" w:rsidRPr="0097047F" w:rsidRDefault="00ED1CCA" w:rsidP="004671FD">
      <w:pPr>
        <w:rPr>
          <w:rFonts w:ascii="Baskerville" w:hAnsi="Baskerville"/>
          <w:vertAlign w:val="superscript"/>
        </w:rPr>
      </w:pPr>
      <w:r>
        <w:rPr>
          <w:rFonts w:ascii="Baskerville" w:hAnsi="Baskerville"/>
        </w:rPr>
        <w:t xml:space="preserve">Anonymize user’s voiceprints – speaker </w:t>
      </w:r>
      <w:proofErr w:type="gramStart"/>
      <w:r>
        <w:rPr>
          <w:rFonts w:ascii="Baskerville" w:hAnsi="Baskerville"/>
        </w:rPr>
        <w:t>anonymization</w:t>
      </w:r>
      <w:r w:rsidR="0097047F">
        <w:rPr>
          <w:rFonts w:ascii="Baskerville" w:hAnsi="Baskerville"/>
          <w:vertAlign w:val="superscript"/>
        </w:rPr>
        <w:t>[</w:t>
      </w:r>
      <w:proofErr w:type="gramEnd"/>
      <w:r w:rsidR="0097047F">
        <w:rPr>
          <w:rFonts w:ascii="Baskerville" w:hAnsi="Baskerville"/>
          <w:vertAlign w:val="superscript"/>
        </w:rPr>
        <w:t>18]</w:t>
      </w:r>
    </w:p>
    <w:p w14:paraId="44C9520A" w14:textId="58FDACDF" w:rsidR="00ED1CCA" w:rsidRDefault="00ED1CCA" w:rsidP="004671FD">
      <w:pPr>
        <w:rPr>
          <w:rFonts w:ascii="Baskerville" w:hAnsi="Baskerville"/>
        </w:rPr>
      </w:pPr>
      <w:r>
        <w:rPr>
          <w:rFonts w:ascii="Baskerville" w:hAnsi="Baskerville"/>
        </w:rPr>
        <w:t>Use voice conversion mechanism</w:t>
      </w:r>
    </w:p>
    <w:p w14:paraId="00CC965E" w14:textId="43B15137" w:rsidR="004E3283" w:rsidRDefault="004E3283" w:rsidP="004671FD">
      <w:pPr>
        <w:rPr>
          <w:rFonts w:ascii="Baskerville" w:hAnsi="Baskerville"/>
        </w:rPr>
      </w:pPr>
    </w:p>
    <w:p w14:paraId="595887E4" w14:textId="17E883A2" w:rsidR="004E3283" w:rsidRDefault="0097047F" w:rsidP="004671FD">
      <w:pPr>
        <w:rPr>
          <w:rFonts w:ascii="Baskerville" w:hAnsi="Baskerville"/>
        </w:rPr>
      </w:pPr>
      <w:r>
        <w:rPr>
          <w:rFonts w:ascii="Baskerville" w:hAnsi="Baskerville"/>
        </w:rPr>
        <w:t xml:space="preserve">Idea: utilize voice conversion to change the speaker’s pitch to </w:t>
      </w:r>
      <w:proofErr w:type="gramStart"/>
      <w:r>
        <w:rPr>
          <w:rFonts w:ascii="Baskerville" w:hAnsi="Baskerville"/>
        </w:rPr>
        <w:t>hid</w:t>
      </w:r>
      <w:proofErr w:type="gramEnd"/>
      <w:r>
        <w:rPr>
          <w:rFonts w:ascii="Baskerville" w:hAnsi="Baskerville"/>
        </w:rPr>
        <w:t xml:space="preserve"> the voiceprint</w:t>
      </w:r>
    </w:p>
    <w:p w14:paraId="5DB7B476" w14:textId="4D4010C7" w:rsidR="006616E7" w:rsidRDefault="006616E7" w:rsidP="006616E7">
      <w:pPr>
        <w:pStyle w:val="ListParagraph"/>
        <w:numPr>
          <w:ilvl w:val="0"/>
          <w:numId w:val="23"/>
        </w:numPr>
        <w:rPr>
          <w:rFonts w:ascii="Baskerville" w:hAnsi="Baskerville"/>
        </w:rPr>
      </w:pPr>
      <w:bookmarkStart w:id="14" w:name="OLE_LINK126"/>
      <w:bookmarkStart w:id="15" w:name="OLE_LINK127"/>
      <m:oMath>
        <m:r>
          <w:rPr>
            <w:rFonts w:ascii="Cambria Math" w:hAnsi="Cambria Math"/>
          </w:rPr>
          <m:t>α</m:t>
        </m:r>
      </m:oMath>
      <w:bookmarkEnd w:id="14"/>
      <w:bookmarkEnd w:id="15"/>
      <w:r w:rsidRPr="006616E7">
        <w:rPr>
          <w:rFonts w:ascii="Baskerville" w:hAnsi="Baskerville"/>
        </w:rPr>
        <w:t xml:space="preserve"> in the bilinear function tunes the extent of distortion of the output voice</w:t>
      </w:r>
    </w:p>
    <w:p w14:paraId="2DD06DF9" w14:textId="5415FD9C" w:rsidR="006616E7" w:rsidRPr="006616E7" w:rsidRDefault="006616E7" w:rsidP="006616E7">
      <w:pPr>
        <w:pStyle w:val="ListParagraph"/>
        <w:numPr>
          <w:ilvl w:val="0"/>
          <w:numId w:val="23"/>
        </w:numPr>
        <w:rPr>
          <w:rFonts w:ascii="Baskerville" w:hAnsi="Baskerville"/>
        </w:rPr>
      </w:pPr>
      <m:oMath>
        <m:r>
          <w:rPr>
            <w:rFonts w:ascii="Cambria Math" w:hAnsi="Cambria Math"/>
          </w:rPr>
          <m:t>α</m:t>
        </m:r>
        <m:r>
          <w:rPr>
            <w:rFonts w:ascii="Cambria Math" w:hAnsi="Cambria Math"/>
          </w:rPr>
          <m:t>&lt;0</m:t>
        </m:r>
      </m:oMath>
      <w:r>
        <w:rPr>
          <w:rFonts w:ascii="Baskerville" w:hAnsi="Baskerville"/>
          <w:iCs/>
        </w:rPr>
        <w:t xml:space="preserve"> would produce a deeper (low-pitched) output voice</w:t>
      </w:r>
    </w:p>
    <w:p w14:paraId="17A19D1B" w14:textId="66798093" w:rsidR="006616E7" w:rsidRPr="006616E7" w:rsidRDefault="006616E7" w:rsidP="006616E7">
      <w:pPr>
        <w:pStyle w:val="ListParagraph"/>
        <w:numPr>
          <w:ilvl w:val="0"/>
          <w:numId w:val="23"/>
        </w:numPr>
        <w:rPr>
          <w:rFonts w:ascii="Baskerville" w:hAnsi="Baskerville"/>
        </w:rPr>
      </w:pPr>
      <m:oMath>
        <m:r>
          <w:rPr>
            <w:rFonts w:ascii="Cambria Math" w:hAnsi="Cambria Math"/>
          </w:rPr>
          <m:t>α</m:t>
        </m:r>
        <m:r>
          <w:rPr>
            <w:rFonts w:ascii="Cambria Math" w:hAnsi="Cambria Math"/>
          </w:rPr>
          <m:t>&gt;0</m:t>
        </m:r>
      </m:oMath>
      <w:r>
        <w:rPr>
          <w:rFonts w:ascii="Baskerville" w:hAnsi="Baskerville"/>
          <w:iCs/>
        </w:rPr>
        <w:t xml:space="preserve"> woud produce a sharper (high-pitched) output voice</w:t>
      </w:r>
    </w:p>
    <w:p w14:paraId="5E467911" w14:textId="07D215F1" w:rsidR="006616E7" w:rsidRDefault="006616E7" w:rsidP="006616E7">
      <w:pPr>
        <w:pStyle w:val="ListParagraph"/>
        <w:numPr>
          <w:ilvl w:val="0"/>
          <w:numId w:val="23"/>
        </w:numPr>
        <w:rPr>
          <w:rFonts w:ascii="Baskerville" w:hAnsi="Baskerville"/>
        </w:rPr>
      </w:pPr>
      <w:r>
        <w:rPr>
          <w:rFonts w:ascii="Baskerville" w:hAnsi="Baskerville"/>
        </w:rPr>
        <w:t xml:space="preserve">The output </w:t>
      </w:r>
      <w:proofErr w:type="spellStart"/>
      <w:r>
        <w:rPr>
          <w:rFonts w:ascii="Baskerville" w:hAnsi="Baskerville"/>
        </w:rPr>
        <w:t>foice</w:t>
      </w:r>
      <w:proofErr w:type="spellEnd"/>
      <w:r>
        <w:rPr>
          <w:rFonts w:ascii="Baskerville" w:hAnsi="Baskerville"/>
        </w:rPr>
        <w:t xml:space="preserve"> is not distorted at all if alpha = 0</w:t>
      </w:r>
    </w:p>
    <w:p w14:paraId="21A067FD" w14:textId="286C1E14" w:rsidR="006616E7" w:rsidRDefault="006616E7" w:rsidP="006616E7">
      <w:pPr>
        <w:pStyle w:val="ListParagraph"/>
        <w:numPr>
          <w:ilvl w:val="0"/>
          <w:numId w:val="23"/>
        </w:numPr>
        <w:rPr>
          <w:rFonts w:ascii="Baskerville" w:hAnsi="Baskerville"/>
        </w:rPr>
      </w:pPr>
      <w:r>
        <w:rPr>
          <w:rFonts w:ascii="Baskerville" w:hAnsi="Baskerville"/>
        </w:rPr>
        <w:t xml:space="preserve">Select the best </w:t>
      </w:r>
      <w:proofErr w:type="spellStart"/>
      <w:r>
        <w:rPr>
          <w:rFonts w:ascii="Baskerville" w:hAnsi="Baskerville"/>
        </w:rPr>
        <w:t>alphs</w:t>
      </w:r>
      <w:proofErr w:type="spellEnd"/>
      <w:r>
        <w:rPr>
          <w:rFonts w:ascii="Baskerville" w:hAnsi="Baskerville"/>
        </w:rPr>
        <w:t xml:space="preserve"> that bring a considerable drop in the recognition accuracy</w:t>
      </w:r>
    </w:p>
    <w:p w14:paraId="6F48A1FD" w14:textId="08B93EA3" w:rsidR="006616E7" w:rsidRDefault="006616E7" w:rsidP="006616E7">
      <w:pPr>
        <w:pStyle w:val="ListParagraph"/>
        <w:numPr>
          <w:ilvl w:val="0"/>
          <w:numId w:val="23"/>
        </w:numPr>
        <w:rPr>
          <w:rFonts w:ascii="Baskerville" w:hAnsi="Baskerville"/>
        </w:rPr>
      </w:pPr>
      <w:r>
        <w:rPr>
          <w:rFonts w:ascii="Baskerville" w:hAnsi="Baskerville"/>
        </w:rPr>
        <w:t>Best proper range is [-0.</w:t>
      </w:r>
      <w:proofErr w:type="gramStart"/>
      <w:r>
        <w:rPr>
          <w:rFonts w:ascii="Baskerville" w:hAnsi="Baskerville"/>
        </w:rPr>
        <w:t>1,-</w:t>
      </w:r>
      <w:proofErr w:type="gramEnd"/>
      <w:r>
        <w:rPr>
          <w:rFonts w:ascii="Baskerville" w:hAnsi="Baskerville"/>
        </w:rPr>
        <w:t>0.08] U[0.08,0.1]</w:t>
      </w:r>
    </w:p>
    <w:p w14:paraId="45A4BBAC" w14:textId="5BC081C3" w:rsidR="006616E7" w:rsidRDefault="006616E7" w:rsidP="006616E7">
      <w:pPr>
        <w:pStyle w:val="ListParagraph"/>
        <w:ind w:left="1080"/>
        <w:rPr>
          <w:rFonts w:ascii="Baskerville" w:hAnsi="Baskerville"/>
        </w:rPr>
      </w:pPr>
    </w:p>
    <w:p w14:paraId="033EEC3C" w14:textId="77777777" w:rsidR="006616E7" w:rsidRPr="006616E7" w:rsidRDefault="006616E7" w:rsidP="006616E7">
      <w:pPr>
        <w:rPr>
          <w:rFonts w:ascii="Baskerville" w:hAnsi="Baskerville"/>
        </w:rPr>
      </w:pPr>
    </w:p>
    <w:p w14:paraId="63701DF1" w14:textId="77777777" w:rsidR="006616E7" w:rsidRPr="006616E7" w:rsidRDefault="006616E7" w:rsidP="004671FD">
      <w:pPr>
        <w:rPr>
          <w:rFonts w:ascii="Baskerville" w:hAnsi="Baskerville"/>
        </w:rPr>
      </w:pPr>
    </w:p>
    <w:p w14:paraId="3392272E" w14:textId="66388CF4" w:rsidR="004E3283" w:rsidRDefault="004E3283" w:rsidP="004671FD">
      <w:pPr>
        <w:rPr>
          <w:rFonts w:ascii="Baskerville" w:hAnsi="Baskerville"/>
        </w:rPr>
      </w:pPr>
    </w:p>
    <w:p w14:paraId="22845CCF" w14:textId="10A5ED24" w:rsidR="00E1721A" w:rsidRDefault="006616E7" w:rsidP="004671FD">
      <w:pPr>
        <w:rPr>
          <w:rFonts w:ascii="Baskerville" w:hAnsi="Baskerville"/>
        </w:rPr>
      </w:pPr>
      <w:r>
        <w:rPr>
          <w:rFonts w:ascii="Baskerville" w:hAnsi="Baskerville"/>
        </w:rPr>
        <w:t xml:space="preserve">Compound </w:t>
      </w:r>
      <w:r w:rsidR="0097047F">
        <w:rPr>
          <w:rFonts w:ascii="Baskerville" w:hAnsi="Baskerville"/>
        </w:rPr>
        <w:t>Warping functions</w:t>
      </w:r>
    </w:p>
    <w:p w14:paraId="7274F5DD" w14:textId="2C175674" w:rsidR="00E1721A" w:rsidRDefault="006616E7" w:rsidP="004671FD">
      <w:pPr>
        <w:rPr>
          <w:rFonts w:ascii="Baskerville" w:hAnsi="Baskerville"/>
        </w:rPr>
      </w:pPr>
      <w:r>
        <w:rPr>
          <w:rFonts w:ascii="Baskerville" w:hAnsi="Baskerville"/>
        </w:rPr>
        <w:t>To prevent reversing attacks since warping functions are invertible (</w:t>
      </w:r>
      <w:proofErr w:type="spellStart"/>
      <w:r>
        <w:rPr>
          <w:rFonts w:ascii="Baskerville" w:hAnsi="Baskerville"/>
        </w:rPr>
        <w:t>filinear</w:t>
      </w:r>
      <w:proofErr w:type="spellEnd"/>
      <w:r>
        <w:rPr>
          <w:rFonts w:ascii="Baskerville" w:hAnsi="Baskerville"/>
        </w:rPr>
        <w:t xml:space="preserve"> function)</w:t>
      </w:r>
    </w:p>
    <w:p w14:paraId="13980FEF" w14:textId="77777777" w:rsidR="006616E7" w:rsidRDefault="006616E7" w:rsidP="004671FD">
      <w:pPr>
        <w:rPr>
          <w:rFonts w:ascii="Baskerville" w:hAnsi="Baskerville"/>
        </w:rPr>
      </w:pPr>
    </w:p>
    <w:p w14:paraId="52C80A3A" w14:textId="019FB51A" w:rsidR="00E1721A" w:rsidRDefault="006616E7" w:rsidP="004671FD">
      <w:pPr>
        <w:rPr>
          <w:rFonts w:ascii="Baskerville" w:hAnsi="Baskerville"/>
        </w:rPr>
      </w:pPr>
      <w:r>
        <w:rPr>
          <w:rFonts w:ascii="Baskerville" w:hAnsi="Baskerville"/>
        </w:rPr>
        <w:t xml:space="preserve">Use two independent parameters alpha, beta in combination, prohibits the attacker from conducting the </w:t>
      </w:r>
      <w:proofErr w:type="spellStart"/>
      <w:r>
        <w:rPr>
          <w:rFonts w:ascii="Baskerville" w:hAnsi="Baskerville"/>
        </w:rPr>
        <w:t>reucing</w:t>
      </w:r>
      <w:proofErr w:type="spellEnd"/>
      <w:r>
        <w:rPr>
          <w:rFonts w:ascii="Baskerville" w:hAnsi="Baskerville"/>
        </w:rPr>
        <w:t xml:space="preserve"> attack</w:t>
      </w:r>
    </w:p>
    <w:p w14:paraId="66C830EE" w14:textId="5E5838D6" w:rsidR="006616E7" w:rsidRDefault="006616E7" w:rsidP="004671FD">
      <w:pPr>
        <w:rPr>
          <w:rFonts w:ascii="Baskerville" w:hAnsi="Baskerville"/>
        </w:rPr>
      </w:pPr>
      <w:r>
        <w:rPr>
          <w:rFonts w:ascii="Baskerville" w:hAnsi="Baskerville"/>
        </w:rPr>
        <w:t xml:space="preserve">A pair of alpha and beta </w:t>
      </w:r>
    </w:p>
    <w:p w14:paraId="79894F1E" w14:textId="4B02CE53" w:rsidR="006616E7" w:rsidRDefault="006616E7" w:rsidP="004671FD">
      <w:pPr>
        <w:rPr>
          <w:rFonts w:ascii="Baskerville" w:hAnsi="Baskerville"/>
        </w:rPr>
      </w:pPr>
      <w:r>
        <w:rPr>
          <w:rFonts w:ascii="Baskerville" w:hAnsi="Baskerville"/>
        </w:rPr>
        <w:t>Compound two different warping functions</w:t>
      </w:r>
    </w:p>
    <w:p w14:paraId="45B23472" w14:textId="353F5BAC" w:rsidR="006616E7" w:rsidRDefault="006616E7" w:rsidP="006616E7">
      <w:pPr>
        <w:pStyle w:val="ListParagraph"/>
        <w:numPr>
          <w:ilvl w:val="0"/>
          <w:numId w:val="43"/>
        </w:numPr>
        <w:rPr>
          <w:rFonts w:ascii="Baskerville" w:hAnsi="Baskerville"/>
        </w:rPr>
      </w:pPr>
      <w:r>
        <w:rPr>
          <w:rFonts w:ascii="Baskerville" w:hAnsi="Baskerville"/>
        </w:rPr>
        <w:t>Alpha</w:t>
      </w:r>
    </w:p>
    <w:p w14:paraId="1AB29104" w14:textId="15E17DB6" w:rsidR="006616E7" w:rsidRDefault="006616E7" w:rsidP="006616E7">
      <w:pPr>
        <w:pStyle w:val="ListParagraph"/>
        <w:numPr>
          <w:ilvl w:val="0"/>
          <w:numId w:val="43"/>
        </w:numPr>
        <w:rPr>
          <w:rFonts w:ascii="Baskerville" w:hAnsi="Baskerville"/>
        </w:rPr>
      </w:pPr>
      <w:r>
        <w:rPr>
          <w:rFonts w:ascii="Baskerville" w:hAnsi="Baskerville"/>
        </w:rPr>
        <w:t xml:space="preserve">Beta: deeper when beta&lt;0, sharper when </w:t>
      </w:r>
      <w:proofErr w:type="spellStart"/>
      <w:r>
        <w:rPr>
          <w:rFonts w:ascii="Baskerville" w:hAnsi="Baskerville"/>
        </w:rPr>
        <w:t>bta</w:t>
      </w:r>
      <w:proofErr w:type="spellEnd"/>
      <w:r>
        <w:rPr>
          <w:rFonts w:ascii="Baskerville" w:hAnsi="Baskerville"/>
        </w:rPr>
        <w:t>&gt;0</w:t>
      </w:r>
    </w:p>
    <w:p w14:paraId="06A07614" w14:textId="4AB453BF" w:rsidR="006616E7" w:rsidRPr="006616E7" w:rsidRDefault="006616E7" w:rsidP="006616E7">
      <w:pPr>
        <w:pStyle w:val="ListParagraph"/>
        <w:numPr>
          <w:ilvl w:val="0"/>
          <w:numId w:val="43"/>
        </w:numPr>
        <w:rPr>
          <w:rFonts w:ascii="Baskerville" w:hAnsi="Baskerville"/>
        </w:rPr>
      </w:pPr>
      <w:r>
        <w:rPr>
          <w:rFonts w:ascii="Baskerville" w:hAnsi="Baskerville"/>
        </w:rPr>
        <w:t>H(</w:t>
      </w:r>
      <w:proofErr w:type="spellStart"/>
      <w:proofErr w:type="gramStart"/>
      <w:r w:rsidR="00E0169E">
        <w:rPr>
          <w:rFonts w:ascii="Baskerville" w:hAnsi="Baskerville"/>
        </w:rPr>
        <w:t>w,a</w:t>
      </w:r>
      <w:proofErr w:type="gramEnd"/>
      <w:r w:rsidR="00E0169E">
        <w:rPr>
          <w:rFonts w:ascii="Baskerville" w:hAnsi="Baskerville"/>
        </w:rPr>
        <w:t>,b</w:t>
      </w:r>
      <w:proofErr w:type="spellEnd"/>
      <w:r w:rsidR="00E0169E">
        <w:rPr>
          <w:rFonts w:ascii="Baskerville" w:hAnsi="Baskerville"/>
        </w:rPr>
        <w:t>) = g(f(</w:t>
      </w:r>
      <w:proofErr w:type="spellStart"/>
      <w:r w:rsidR="00E0169E">
        <w:rPr>
          <w:rFonts w:ascii="Baskerville" w:hAnsi="Baskerville"/>
        </w:rPr>
        <w:t>w,a</w:t>
      </w:r>
      <w:proofErr w:type="spellEnd"/>
      <w:r w:rsidR="00E0169E">
        <w:rPr>
          <w:rFonts w:ascii="Baskerville" w:hAnsi="Baskerville"/>
        </w:rPr>
        <w:t>),b)</w:t>
      </w:r>
    </w:p>
    <w:p w14:paraId="489D5C11" w14:textId="57E1D5FC" w:rsidR="00E1721A" w:rsidRDefault="00E1721A" w:rsidP="004671FD">
      <w:pPr>
        <w:rPr>
          <w:rFonts w:ascii="Baskerville" w:hAnsi="Baskerville"/>
        </w:rPr>
      </w:pPr>
    </w:p>
    <w:p w14:paraId="0DDB0E46" w14:textId="27BF5239" w:rsidR="00E1721A" w:rsidRDefault="00E1721A" w:rsidP="004671FD">
      <w:pPr>
        <w:rPr>
          <w:rFonts w:ascii="Baskerville" w:hAnsi="Baskerville"/>
        </w:rPr>
      </w:pPr>
    </w:p>
    <w:p w14:paraId="71C2106C" w14:textId="4C56AF24" w:rsidR="00E1721A" w:rsidRDefault="00E0169E" w:rsidP="004671FD">
      <w:pPr>
        <w:rPr>
          <w:rFonts w:ascii="Baskerville" w:hAnsi="Baskerville"/>
        </w:rPr>
      </w:pPr>
      <w:r>
        <w:rPr>
          <w:rFonts w:ascii="Baskerville" w:hAnsi="Baskerville"/>
        </w:rPr>
        <w:t>Result:</w:t>
      </w:r>
    </w:p>
    <w:p w14:paraId="05F78371" w14:textId="72E93858" w:rsidR="00E0169E" w:rsidRDefault="00E0169E" w:rsidP="00E0169E">
      <w:pPr>
        <w:pStyle w:val="ListParagraph"/>
        <w:numPr>
          <w:ilvl w:val="0"/>
          <w:numId w:val="44"/>
        </w:numPr>
        <w:rPr>
          <w:rFonts w:ascii="Baskerville" w:hAnsi="Baskerville"/>
        </w:rPr>
      </w:pPr>
      <w:r>
        <w:rPr>
          <w:rFonts w:ascii="Baskerville" w:hAnsi="Baskerville"/>
        </w:rPr>
        <w:t>Keyword detection accuracy up to 90%</w:t>
      </w:r>
    </w:p>
    <w:p w14:paraId="7823761C" w14:textId="76B87E4E" w:rsidR="00E0169E" w:rsidRDefault="00E0169E" w:rsidP="00E0169E">
      <w:pPr>
        <w:pStyle w:val="ListParagraph"/>
        <w:numPr>
          <w:ilvl w:val="0"/>
          <w:numId w:val="44"/>
        </w:numPr>
        <w:rPr>
          <w:rFonts w:ascii="Baskerville" w:hAnsi="Baskerville"/>
        </w:rPr>
      </w:pPr>
      <w:r>
        <w:rPr>
          <w:rFonts w:ascii="Baskerville" w:hAnsi="Baskerville"/>
        </w:rPr>
        <w:t>Accuracy of speaker recognition on the output speech is under 0.2</w:t>
      </w:r>
    </w:p>
    <w:p w14:paraId="1ED25ABE" w14:textId="544E2D7C" w:rsidR="00E0169E" w:rsidRPr="00E0169E" w:rsidRDefault="00E0169E" w:rsidP="00E0169E">
      <w:pPr>
        <w:pStyle w:val="ListParagraph"/>
        <w:numPr>
          <w:ilvl w:val="0"/>
          <w:numId w:val="44"/>
        </w:numPr>
        <w:rPr>
          <w:rFonts w:ascii="Baskerville" w:hAnsi="Baskerville"/>
        </w:rPr>
      </w:pPr>
      <w:r>
        <w:rPr>
          <w:rFonts w:ascii="Baskerville" w:hAnsi="Baskerville"/>
        </w:rPr>
        <w:t>Speech recognition accuracy maintained at 0.72 – 0.75</w:t>
      </w:r>
    </w:p>
    <w:p w14:paraId="4F8A2CC0" w14:textId="02E392D4" w:rsidR="00E1721A" w:rsidRDefault="00E1721A" w:rsidP="004671FD">
      <w:pPr>
        <w:rPr>
          <w:rFonts w:ascii="Baskerville" w:hAnsi="Baskerville"/>
        </w:rPr>
      </w:pPr>
    </w:p>
    <w:p w14:paraId="6F8470A8" w14:textId="46E2CC3A" w:rsidR="00E1721A" w:rsidRDefault="00E1721A" w:rsidP="004671FD">
      <w:pPr>
        <w:rPr>
          <w:rFonts w:ascii="Baskerville" w:hAnsi="Baskerville"/>
        </w:rPr>
      </w:pPr>
    </w:p>
    <w:p w14:paraId="05C1ACE8" w14:textId="7212FFF8" w:rsidR="00E1721A" w:rsidRDefault="00E1721A" w:rsidP="004671FD">
      <w:pPr>
        <w:rPr>
          <w:rFonts w:ascii="Baskerville" w:hAnsi="Baskerville"/>
        </w:rPr>
      </w:pPr>
    </w:p>
    <w:p w14:paraId="5DF2B611" w14:textId="433F9673" w:rsidR="00E1721A" w:rsidRDefault="00E1721A" w:rsidP="004671FD">
      <w:pPr>
        <w:rPr>
          <w:rFonts w:ascii="Baskerville" w:hAnsi="Baskerville"/>
        </w:rPr>
      </w:pPr>
    </w:p>
    <w:p w14:paraId="797B7F4F" w14:textId="0BB2293C" w:rsidR="00E1721A" w:rsidRDefault="00E1721A" w:rsidP="004671FD">
      <w:pPr>
        <w:rPr>
          <w:rFonts w:ascii="Baskerville" w:hAnsi="Baskerville"/>
        </w:rPr>
      </w:pPr>
    </w:p>
    <w:p w14:paraId="4CE4A555" w14:textId="7AA7931B" w:rsidR="00163297" w:rsidRDefault="00163297" w:rsidP="004671FD">
      <w:pPr>
        <w:rPr>
          <w:rFonts w:ascii="Baskerville" w:hAnsi="Baskerville"/>
        </w:rPr>
      </w:pPr>
    </w:p>
    <w:p w14:paraId="09C35BDD" w14:textId="26A7D3E0" w:rsidR="00163297" w:rsidRDefault="00163297" w:rsidP="004671FD">
      <w:pPr>
        <w:rPr>
          <w:rFonts w:ascii="Baskerville" w:hAnsi="Baskerville"/>
        </w:rPr>
      </w:pPr>
    </w:p>
    <w:p w14:paraId="0F7800C2" w14:textId="09C1D7CA" w:rsidR="00163297" w:rsidRDefault="00163297" w:rsidP="004671FD">
      <w:pPr>
        <w:rPr>
          <w:rFonts w:ascii="Baskerville" w:hAnsi="Baskerville"/>
        </w:rPr>
      </w:pPr>
    </w:p>
    <w:p w14:paraId="6C801488" w14:textId="08A08F6F" w:rsidR="00163297" w:rsidRDefault="00163297" w:rsidP="004671FD">
      <w:pPr>
        <w:rPr>
          <w:rFonts w:ascii="Baskerville" w:hAnsi="Baskerville"/>
        </w:rPr>
      </w:pPr>
    </w:p>
    <w:p w14:paraId="12AB49B4" w14:textId="50373098" w:rsidR="00163297" w:rsidRDefault="00163297" w:rsidP="004671FD">
      <w:pPr>
        <w:rPr>
          <w:rFonts w:ascii="Baskerville" w:hAnsi="Baskerville"/>
        </w:rPr>
      </w:pPr>
    </w:p>
    <w:p w14:paraId="70500584" w14:textId="48F09209" w:rsidR="00163297" w:rsidRDefault="00163297" w:rsidP="004671FD">
      <w:pPr>
        <w:rPr>
          <w:rFonts w:ascii="Baskerville" w:hAnsi="Baskerville"/>
        </w:rPr>
      </w:pPr>
    </w:p>
    <w:p w14:paraId="501F517D" w14:textId="5C8609AA" w:rsidR="00163297" w:rsidRDefault="00163297" w:rsidP="004671FD">
      <w:pPr>
        <w:rPr>
          <w:rFonts w:ascii="Baskerville" w:hAnsi="Baskerville"/>
        </w:rPr>
      </w:pPr>
    </w:p>
    <w:p w14:paraId="1D2DB61F" w14:textId="7DB0844C" w:rsidR="00163297" w:rsidRDefault="00163297" w:rsidP="004671FD">
      <w:pPr>
        <w:rPr>
          <w:rFonts w:ascii="Baskerville" w:hAnsi="Baskerville"/>
        </w:rPr>
      </w:pPr>
    </w:p>
    <w:p w14:paraId="77D04AEC" w14:textId="0CD72E8F" w:rsidR="00163297" w:rsidRDefault="00163297" w:rsidP="004671FD">
      <w:pPr>
        <w:rPr>
          <w:rFonts w:ascii="Baskerville" w:hAnsi="Baskerville"/>
        </w:rPr>
      </w:pPr>
    </w:p>
    <w:p w14:paraId="3621C9F0" w14:textId="494CD98C" w:rsidR="00163297" w:rsidRDefault="00163297" w:rsidP="004671FD">
      <w:pPr>
        <w:rPr>
          <w:rFonts w:ascii="Baskerville" w:hAnsi="Baskerville"/>
        </w:rPr>
      </w:pPr>
    </w:p>
    <w:p w14:paraId="2442B623" w14:textId="2E52343C" w:rsidR="00163297" w:rsidRDefault="00163297" w:rsidP="004671FD">
      <w:pPr>
        <w:rPr>
          <w:rFonts w:ascii="Baskerville" w:hAnsi="Baskerville"/>
        </w:rPr>
      </w:pPr>
    </w:p>
    <w:p w14:paraId="22AA9B45" w14:textId="061365C2" w:rsidR="00163297" w:rsidRDefault="00163297" w:rsidP="004671FD">
      <w:pPr>
        <w:rPr>
          <w:rFonts w:ascii="Baskerville" w:hAnsi="Baskerville"/>
        </w:rPr>
      </w:pPr>
    </w:p>
    <w:p w14:paraId="31338617" w14:textId="20ABE631" w:rsidR="00163297" w:rsidRDefault="00163297" w:rsidP="004671FD">
      <w:pPr>
        <w:rPr>
          <w:rFonts w:ascii="Baskerville" w:hAnsi="Baskerville"/>
        </w:rPr>
      </w:pPr>
    </w:p>
    <w:p w14:paraId="7DAAA45D" w14:textId="16707754" w:rsidR="00163297" w:rsidRDefault="00163297" w:rsidP="004671FD">
      <w:pPr>
        <w:rPr>
          <w:rFonts w:ascii="Baskerville" w:hAnsi="Baskerville"/>
        </w:rPr>
      </w:pPr>
    </w:p>
    <w:p w14:paraId="739E8896" w14:textId="23EACFBD" w:rsidR="00163297" w:rsidRDefault="00163297" w:rsidP="004671FD">
      <w:pPr>
        <w:rPr>
          <w:rFonts w:ascii="Baskerville" w:hAnsi="Baskerville"/>
        </w:rPr>
      </w:pPr>
    </w:p>
    <w:p w14:paraId="02305936" w14:textId="13DB0E0A" w:rsidR="00163297" w:rsidRDefault="00163297" w:rsidP="004671FD">
      <w:pPr>
        <w:rPr>
          <w:rFonts w:ascii="Baskerville" w:hAnsi="Baskerville"/>
        </w:rPr>
      </w:pPr>
    </w:p>
    <w:p w14:paraId="55B6498F" w14:textId="4D30DF12" w:rsidR="00163297" w:rsidRDefault="00163297" w:rsidP="004671FD">
      <w:pPr>
        <w:rPr>
          <w:rFonts w:ascii="Baskerville" w:hAnsi="Baskerville"/>
        </w:rPr>
      </w:pPr>
    </w:p>
    <w:p w14:paraId="66EA937F" w14:textId="502966CC" w:rsidR="00163297" w:rsidRDefault="00163297" w:rsidP="004671FD">
      <w:pPr>
        <w:rPr>
          <w:rFonts w:ascii="Baskerville" w:hAnsi="Baskerville"/>
        </w:rPr>
      </w:pPr>
    </w:p>
    <w:p w14:paraId="5F597D05" w14:textId="071E0BA7" w:rsidR="00163297" w:rsidRDefault="00163297" w:rsidP="004671FD">
      <w:pPr>
        <w:rPr>
          <w:rFonts w:ascii="Baskerville" w:hAnsi="Baskerville"/>
        </w:rPr>
      </w:pPr>
    </w:p>
    <w:p w14:paraId="26B1A930" w14:textId="08B44DAA" w:rsidR="00163297" w:rsidRDefault="00163297" w:rsidP="004671FD">
      <w:pPr>
        <w:rPr>
          <w:rFonts w:ascii="Baskerville" w:hAnsi="Baskerville"/>
        </w:rPr>
      </w:pPr>
    </w:p>
    <w:p w14:paraId="08142138" w14:textId="074B0623" w:rsidR="00163297" w:rsidRDefault="00163297" w:rsidP="004671FD">
      <w:pPr>
        <w:rPr>
          <w:rFonts w:ascii="Baskerville" w:hAnsi="Baskerville"/>
        </w:rPr>
      </w:pPr>
    </w:p>
    <w:p w14:paraId="6437274F" w14:textId="32EBDD30" w:rsidR="00163297" w:rsidRDefault="00163297" w:rsidP="004671FD">
      <w:pPr>
        <w:rPr>
          <w:rFonts w:ascii="Baskerville" w:hAnsi="Baskerville"/>
        </w:rPr>
      </w:pPr>
    </w:p>
    <w:p w14:paraId="1D914BF6" w14:textId="77777777" w:rsidR="00163297" w:rsidRDefault="00163297" w:rsidP="004671FD">
      <w:pPr>
        <w:rPr>
          <w:rFonts w:ascii="Baskerville" w:hAnsi="Baskerville"/>
        </w:rPr>
      </w:pPr>
    </w:p>
    <w:p w14:paraId="222113F8" w14:textId="77777777" w:rsidR="00E1721A" w:rsidRDefault="00E1721A" w:rsidP="004671FD">
      <w:pPr>
        <w:rPr>
          <w:rFonts w:ascii="Baskerville" w:hAnsi="Baskerville"/>
        </w:rPr>
      </w:pPr>
    </w:p>
    <w:p w14:paraId="0AF41A2B" w14:textId="7FF5470B" w:rsidR="00EC715A" w:rsidRDefault="00EC715A" w:rsidP="004671FD">
      <w:pPr>
        <w:rPr>
          <w:rFonts w:ascii="Baskerville" w:hAnsi="Baskerville"/>
        </w:rPr>
      </w:pPr>
      <w:r>
        <w:rPr>
          <w:rFonts w:ascii="Baskerville" w:hAnsi="Baskerville"/>
        </w:rPr>
        <w:lastRenderedPageBreak/>
        <w:t>Conclusion</w:t>
      </w:r>
    </w:p>
    <w:p w14:paraId="7FB366EE" w14:textId="2080B512" w:rsidR="00163297" w:rsidRDefault="00163297" w:rsidP="004671FD">
      <w:pPr>
        <w:rPr>
          <w:rFonts w:ascii="Baskerville" w:hAnsi="Baskerville"/>
        </w:rPr>
      </w:pPr>
    </w:p>
    <w:p w14:paraId="4EE01178" w14:textId="77777777" w:rsidR="00163297" w:rsidRPr="00E6511A" w:rsidRDefault="00163297" w:rsidP="00163297">
      <w:pPr>
        <w:rPr>
          <w:rFonts w:ascii="Baskerville" w:hAnsi="Baskerville"/>
        </w:rPr>
      </w:pPr>
      <w:r w:rsidRPr="00E6511A">
        <w:rPr>
          <w:rFonts w:ascii="Baskerville" w:hAnsi="Baskerville"/>
        </w:rPr>
        <w:t xml:space="preserve">How to </w:t>
      </w:r>
      <w:bookmarkStart w:id="16" w:name="OLE_LINK99"/>
      <w:bookmarkStart w:id="17" w:name="OLE_LINK100"/>
      <w:r w:rsidRPr="00E6511A">
        <w:rPr>
          <w:rFonts w:ascii="Baskerville" w:hAnsi="Baskerville"/>
        </w:rPr>
        <w:t xml:space="preserve">defend </w:t>
      </w:r>
      <w:bookmarkEnd w:id="16"/>
      <w:bookmarkEnd w:id="17"/>
      <w:r w:rsidRPr="00E6511A">
        <w:rPr>
          <w:rFonts w:ascii="Baskerville" w:hAnsi="Baskerville"/>
        </w:rPr>
        <w:t>Deepfake Audio</w:t>
      </w:r>
    </w:p>
    <w:p w14:paraId="050B0715" w14:textId="77777777" w:rsidR="00163297" w:rsidRDefault="00E86068" w:rsidP="00163297">
      <w:pPr>
        <w:rPr>
          <w:rFonts w:ascii="Baskerville" w:hAnsi="Baskerville"/>
        </w:rPr>
      </w:pPr>
      <w:r>
        <w:rPr>
          <w:rFonts w:ascii="Baskerville" w:hAnsi="Baskerville"/>
          <w:noProof/>
        </w:rPr>
        <w:pict w14:anchorId="54811F64">
          <v:rect id="_x0000_i1028" alt="" style="width:468pt;height:.05pt;mso-width-percent:0;mso-height-percent:0;mso-width-percent:0;mso-height-percent:0" o:hralign="center" o:hrstd="t" o:hr="t" fillcolor="#a0a0a0" stroked="f"/>
        </w:pict>
      </w:r>
    </w:p>
    <w:p w14:paraId="131B65FB" w14:textId="77777777" w:rsidR="00163297" w:rsidRDefault="00163297" w:rsidP="00163297">
      <w:pPr>
        <w:rPr>
          <w:rFonts w:ascii="Baskerville" w:hAnsi="Baskerville"/>
        </w:rPr>
      </w:pPr>
      <w:r>
        <w:rPr>
          <w:rFonts w:ascii="Baskerville" w:hAnsi="Baskerville"/>
        </w:rPr>
        <w:t xml:space="preserve">Three </w:t>
      </w:r>
      <w:proofErr w:type="gramStart"/>
      <w:r>
        <w:rPr>
          <w:rFonts w:ascii="Baskerville" w:hAnsi="Baskerville"/>
        </w:rPr>
        <w:t>aspect</w:t>
      </w:r>
      <w:proofErr w:type="gramEnd"/>
    </w:p>
    <w:p w14:paraId="1D240E40" w14:textId="77777777" w:rsidR="00163297" w:rsidRDefault="00163297" w:rsidP="00163297">
      <w:pPr>
        <w:pStyle w:val="ListParagraph"/>
        <w:numPr>
          <w:ilvl w:val="0"/>
          <w:numId w:val="45"/>
        </w:numPr>
        <w:rPr>
          <w:rFonts w:ascii="Baskerville" w:hAnsi="Baskerville"/>
        </w:rPr>
      </w:pPr>
      <w:r>
        <w:rPr>
          <w:rFonts w:ascii="Baskerville" w:hAnsi="Baskerville"/>
        </w:rPr>
        <w:t>Prevent the generation of good Deepfakes that does speech synthesis and voice cloning</w:t>
      </w:r>
    </w:p>
    <w:p w14:paraId="0B436C58" w14:textId="77777777" w:rsidR="00163297" w:rsidRDefault="00163297" w:rsidP="00163297">
      <w:pPr>
        <w:pStyle w:val="ListParagraph"/>
        <w:numPr>
          <w:ilvl w:val="1"/>
          <w:numId w:val="45"/>
        </w:numPr>
        <w:rPr>
          <w:rFonts w:ascii="Baskerville" w:hAnsi="Baskerville"/>
        </w:rPr>
      </w:pPr>
      <w:r>
        <w:rPr>
          <w:rFonts w:ascii="Baskerville" w:hAnsi="Baskerville"/>
        </w:rPr>
        <w:t>Speaker anonymization, prevent Deepfake algorithms from extracting speaker voice biometrics to clone voices</w:t>
      </w:r>
    </w:p>
    <w:p w14:paraId="34A01D33" w14:textId="77777777" w:rsidR="00163297" w:rsidRDefault="00163297" w:rsidP="00163297">
      <w:pPr>
        <w:pStyle w:val="ListParagraph"/>
        <w:numPr>
          <w:ilvl w:val="0"/>
          <w:numId w:val="45"/>
        </w:numPr>
        <w:rPr>
          <w:rFonts w:ascii="Baskerville" w:hAnsi="Baskerville"/>
        </w:rPr>
      </w:pPr>
      <w:r>
        <w:rPr>
          <w:rFonts w:ascii="Baskerville" w:hAnsi="Baskerville"/>
        </w:rPr>
        <w:t>Be able to detect the Deepfakes</w:t>
      </w:r>
    </w:p>
    <w:p w14:paraId="7D8CEDF6" w14:textId="1C80CA08" w:rsidR="00163297" w:rsidRDefault="00163297" w:rsidP="00163297">
      <w:pPr>
        <w:pStyle w:val="ListParagraph"/>
        <w:numPr>
          <w:ilvl w:val="1"/>
          <w:numId w:val="45"/>
        </w:numPr>
        <w:rPr>
          <w:rFonts w:ascii="Baskerville" w:hAnsi="Baskerville"/>
        </w:rPr>
      </w:pPr>
      <w:r>
        <w:rPr>
          <w:rFonts w:ascii="Baskerville" w:hAnsi="Baskerville"/>
        </w:rPr>
        <w:t>Feature vector extraction</w:t>
      </w:r>
    </w:p>
    <w:p w14:paraId="2291FEAA" w14:textId="05BA587B" w:rsidR="00163297" w:rsidRDefault="00163297" w:rsidP="00163297">
      <w:pPr>
        <w:pStyle w:val="ListParagraph"/>
        <w:numPr>
          <w:ilvl w:val="1"/>
          <w:numId w:val="45"/>
        </w:numPr>
        <w:rPr>
          <w:rFonts w:ascii="Baskerville" w:hAnsi="Baskerville"/>
        </w:rPr>
      </w:pPr>
      <w:r>
        <w:rPr>
          <w:rFonts w:ascii="Baskerville" w:hAnsi="Baskerville"/>
        </w:rPr>
        <w:t>Image based classification</w:t>
      </w:r>
    </w:p>
    <w:p w14:paraId="55E382D1" w14:textId="65C53EB7" w:rsidR="00163297" w:rsidRDefault="00163297" w:rsidP="00163297">
      <w:pPr>
        <w:pStyle w:val="ListParagraph"/>
        <w:numPr>
          <w:ilvl w:val="0"/>
          <w:numId w:val="45"/>
        </w:numPr>
        <w:rPr>
          <w:rFonts w:ascii="Baskerville" w:hAnsi="Baskerville"/>
        </w:rPr>
      </w:pPr>
      <w:r>
        <w:rPr>
          <w:rFonts w:ascii="Baskerville" w:hAnsi="Baskerville"/>
        </w:rPr>
        <w:t>Raise user awareness</w:t>
      </w:r>
    </w:p>
    <w:p w14:paraId="141E7B92" w14:textId="52CDF1C0" w:rsidR="00163297" w:rsidRDefault="00163297" w:rsidP="00163297">
      <w:pPr>
        <w:pStyle w:val="ListParagraph"/>
        <w:numPr>
          <w:ilvl w:val="1"/>
          <w:numId w:val="45"/>
        </w:numPr>
        <w:rPr>
          <w:rFonts w:ascii="Baskerville" w:hAnsi="Baskerville"/>
        </w:rPr>
      </w:pPr>
      <w:r>
        <w:rPr>
          <w:rFonts w:ascii="Baskerville" w:hAnsi="Baskerville"/>
        </w:rPr>
        <w:t>Security training program</w:t>
      </w:r>
    </w:p>
    <w:p w14:paraId="64676AAA" w14:textId="0AD5EB5B" w:rsidR="00163297" w:rsidRDefault="00163297" w:rsidP="00163297">
      <w:pPr>
        <w:rPr>
          <w:rFonts w:ascii="Baskerville" w:hAnsi="Baskerville"/>
        </w:rPr>
      </w:pPr>
    </w:p>
    <w:p w14:paraId="233490EF" w14:textId="3139BA7F" w:rsidR="00163297" w:rsidRPr="00163297" w:rsidRDefault="00163297" w:rsidP="00163297">
      <w:pPr>
        <w:rPr>
          <w:rFonts w:ascii="Baskerville" w:hAnsi="Baskerville"/>
        </w:rPr>
      </w:pPr>
      <w:r w:rsidRPr="00163297">
        <w:rPr>
          <w:rFonts w:ascii="Baskerville" w:hAnsi="Baskerville"/>
        </w:rPr>
        <w:t>Audio</w:t>
      </w:r>
      <w:r>
        <w:rPr>
          <w:rFonts w:ascii="Baskerville" w:hAnsi="Baskerville"/>
        </w:rPr>
        <w:t>/Voice Anonymization</w:t>
      </w:r>
    </w:p>
    <w:p w14:paraId="32A8E071" w14:textId="1C059A8A" w:rsidR="00163297" w:rsidRPr="00163297" w:rsidRDefault="00E86068" w:rsidP="00163297">
      <w:pPr>
        <w:rPr>
          <w:rFonts w:ascii="Baskerville" w:hAnsi="Baskerville"/>
        </w:rPr>
      </w:pPr>
      <w:r w:rsidRPr="00163297">
        <w:rPr>
          <w:noProof/>
        </w:rPr>
        <w:pict w14:anchorId="4AA54465">
          <v:rect id="_x0000_i1027" alt="" style="width:468pt;height:.05pt;mso-width-percent:0;mso-height-percent:0;mso-width-percent:0;mso-height-percent:0" o:hralign="center" o:hrstd="t" o:hr="t" fillcolor="#a0a0a0" stroked="f"/>
        </w:pict>
      </w:r>
    </w:p>
    <w:p w14:paraId="42EA644F" w14:textId="244D654F" w:rsidR="00163297" w:rsidRDefault="00163297" w:rsidP="00163297">
      <w:pPr>
        <w:rPr>
          <w:rFonts w:ascii="Baskerville" w:hAnsi="Baskerville"/>
        </w:rPr>
      </w:pPr>
      <w:r>
        <w:rPr>
          <w:rFonts w:ascii="Baskerville" w:hAnsi="Baskerville"/>
        </w:rPr>
        <w:t xml:space="preserve">Two </w:t>
      </w:r>
      <w:r>
        <w:rPr>
          <w:rFonts w:ascii="Baskerville" w:hAnsi="Baskerville"/>
        </w:rPr>
        <w:t>Privacy Risks</w:t>
      </w:r>
    </w:p>
    <w:p w14:paraId="3516F208" w14:textId="14839634" w:rsidR="00163297" w:rsidRDefault="00163297" w:rsidP="00163297">
      <w:pPr>
        <w:pStyle w:val="ListParagraph"/>
        <w:numPr>
          <w:ilvl w:val="0"/>
          <w:numId w:val="46"/>
        </w:numPr>
        <w:rPr>
          <w:rFonts w:ascii="Baskerville" w:hAnsi="Baskerville"/>
        </w:rPr>
      </w:pPr>
      <w:r>
        <w:rPr>
          <w:rFonts w:ascii="Baskerville" w:hAnsi="Baskerville"/>
        </w:rPr>
        <w:t>Identity privacy breach: Attacker would be able to train voice models of this person based on speech samples, attackers may extract voiceprints and generate fake speeches that sound like us through speech synthesis and voice cloning</w:t>
      </w:r>
    </w:p>
    <w:p w14:paraId="4952F45A" w14:textId="61CDAAF4" w:rsidR="00163297" w:rsidRPr="00163297" w:rsidRDefault="00163297" w:rsidP="00163297">
      <w:pPr>
        <w:ind w:left="360"/>
        <w:rPr>
          <w:rFonts w:ascii="Baskerville" w:hAnsi="Baskerville"/>
        </w:rPr>
      </w:pPr>
      <w:r>
        <w:rPr>
          <w:rFonts w:ascii="Baskerville" w:hAnsi="Baskerville"/>
        </w:rPr>
        <w:t>Solution: Speaker Anonymization</w:t>
      </w:r>
    </w:p>
    <w:p w14:paraId="13ECC44E" w14:textId="6F3D87F6" w:rsidR="00163297" w:rsidRDefault="00163297" w:rsidP="00163297">
      <w:pPr>
        <w:ind w:left="360"/>
        <w:rPr>
          <w:rFonts w:ascii="Baskerville" w:hAnsi="Baskerville"/>
        </w:rPr>
      </w:pPr>
    </w:p>
    <w:p w14:paraId="26F94631" w14:textId="08D4BF28" w:rsidR="00163297" w:rsidRPr="00163297" w:rsidRDefault="00163297" w:rsidP="00163297">
      <w:pPr>
        <w:ind w:left="360"/>
        <w:rPr>
          <w:rFonts w:ascii="Baskerville" w:hAnsi="Baskerville"/>
        </w:rPr>
      </w:pPr>
    </w:p>
    <w:p w14:paraId="4C4FF3BF" w14:textId="21983153" w:rsidR="00163297" w:rsidRPr="00E1721A" w:rsidRDefault="00163297" w:rsidP="00163297">
      <w:pPr>
        <w:pStyle w:val="ListParagraph"/>
        <w:numPr>
          <w:ilvl w:val="0"/>
          <w:numId w:val="46"/>
        </w:numPr>
        <w:rPr>
          <w:rFonts w:ascii="Baskerville" w:hAnsi="Baskerville"/>
        </w:rPr>
      </w:pPr>
      <w:r>
        <w:rPr>
          <w:rFonts w:ascii="Baskerville" w:hAnsi="Baskerville"/>
        </w:rPr>
        <w:t>Speech content privacy breach: Attacker can analyze the speech content and learn more detailed information about the person</w:t>
      </w:r>
    </w:p>
    <w:p w14:paraId="4D41E51E" w14:textId="18EEFBD9" w:rsidR="00163297" w:rsidRPr="00163297" w:rsidRDefault="00163297" w:rsidP="00163297">
      <w:pPr>
        <w:ind w:left="360"/>
        <w:rPr>
          <w:rFonts w:ascii="Baskerville" w:hAnsi="Baskerville"/>
        </w:rPr>
      </w:pPr>
      <w:r>
        <w:rPr>
          <w:rFonts w:ascii="Baskerville" w:hAnsi="Baskerville"/>
        </w:rPr>
        <w:t>Solution: Speech content desensitization</w:t>
      </w:r>
    </w:p>
    <w:p w14:paraId="04AF29B7" w14:textId="4665D37E" w:rsidR="00163297" w:rsidRDefault="00163297" w:rsidP="004671FD">
      <w:pPr>
        <w:rPr>
          <w:rFonts w:ascii="Baskerville" w:hAnsi="Baskerville"/>
        </w:rPr>
      </w:pPr>
    </w:p>
    <w:p w14:paraId="40879F07" w14:textId="77777777" w:rsidR="00163297" w:rsidRPr="00163297" w:rsidRDefault="00163297" w:rsidP="00163297">
      <w:pPr>
        <w:rPr>
          <w:rFonts w:ascii="Baskerville" w:hAnsi="Baskerville"/>
        </w:rPr>
      </w:pPr>
      <w:r w:rsidRPr="00163297">
        <w:rPr>
          <w:rFonts w:ascii="Baskerville" w:hAnsi="Baskerville"/>
        </w:rPr>
        <w:t>Relation between voice anonymization and deepfake audio defense</w:t>
      </w:r>
    </w:p>
    <w:p w14:paraId="325A8DFF" w14:textId="507AAE9A" w:rsidR="00EC715A" w:rsidRDefault="00E86068" w:rsidP="004671FD">
      <w:pPr>
        <w:rPr>
          <w:rFonts w:ascii="Baskerville" w:hAnsi="Baskerville"/>
        </w:rPr>
      </w:pPr>
      <w:r>
        <w:rPr>
          <w:rFonts w:ascii="Baskerville" w:hAnsi="Baskerville"/>
          <w:noProof/>
        </w:rPr>
        <w:pict w14:anchorId="308219CE">
          <v:rect id="_x0000_i1026" alt="" style="width:468pt;height:.05pt;mso-width-percent:0;mso-height-percent:0;mso-width-percent:0;mso-height-percent:0" o:hralign="center" o:hrstd="t" o:hr="t" fillcolor="#a0a0a0" stroked="f"/>
        </w:pict>
      </w:r>
    </w:p>
    <w:p w14:paraId="22FC3002" w14:textId="1CF2D08D" w:rsidR="00EC715A" w:rsidRDefault="00163297" w:rsidP="004671FD">
      <w:pPr>
        <w:rPr>
          <w:rFonts w:ascii="Baskerville" w:hAnsi="Baskerville"/>
        </w:rPr>
      </w:pPr>
      <w:r>
        <w:rPr>
          <w:rFonts w:ascii="Baskerville" w:hAnsi="Baskerville"/>
        </w:rPr>
        <w:t>Overlapping: speaker anonymization</w:t>
      </w:r>
    </w:p>
    <w:p w14:paraId="2AC5B133" w14:textId="77777777" w:rsidR="00163297" w:rsidRDefault="00163297" w:rsidP="004671FD">
      <w:pPr>
        <w:rPr>
          <w:rFonts w:ascii="Baskerville" w:hAnsi="Baskerville"/>
        </w:rPr>
      </w:pPr>
    </w:p>
    <w:p w14:paraId="386F5D64" w14:textId="1CC1CCD7" w:rsidR="00163297" w:rsidRPr="00163297" w:rsidRDefault="00163297" w:rsidP="004671FD">
      <w:pPr>
        <w:rPr>
          <w:rFonts w:ascii="Baskerville" w:hAnsi="Baskerville"/>
          <w:color w:val="C45911" w:themeColor="accent2" w:themeShade="BF"/>
        </w:rPr>
      </w:pPr>
      <w:r>
        <w:rPr>
          <w:rFonts w:ascii="Baskerville" w:hAnsi="Baskerville"/>
          <w:color w:val="2F5496" w:themeColor="accent1" w:themeShade="BF"/>
        </w:rPr>
        <w:t xml:space="preserve">                  </w:t>
      </w:r>
      <w:r w:rsidRPr="00163297">
        <w:rPr>
          <w:rFonts w:ascii="Baskerville" w:hAnsi="Baskerville"/>
          <w:color w:val="2F5496" w:themeColor="accent1" w:themeShade="BF"/>
        </w:rPr>
        <w:t xml:space="preserve">Defend Against DeepFake Audio        </w:t>
      </w:r>
      <w:r w:rsidRPr="00163297">
        <w:rPr>
          <w:rFonts w:ascii="Baskerville" w:hAnsi="Baskerville"/>
          <w:color w:val="C45911" w:themeColor="accent2" w:themeShade="BF"/>
        </w:rPr>
        <w:t>Audio/Voice Anonymization</w:t>
      </w:r>
    </w:p>
    <w:p w14:paraId="63050028" w14:textId="2A1058A7" w:rsidR="00EC715A" w:rsidRDefault="00163297" w:rsidP="004671FD">
      <w:pPr>
        <w:rPr>
          <w:rFonts w:ascii="Baskerville" w:hAnsi="Baskerville"/>
        </w:rPr>
      </w:pPr>
      <w:r>
        <w:rPr>
          <w:rFonts w:ascii="Baskerville" w:hAnsi="Baskerville"/>
          <w:noProof/>
        </w:rPr>
        <mc:AlternateContent>
          <mc:Choice Requires="wpg">
            <w:drawing>
              <wp:anchor distT="0" distB="0" distL="114300" distR="114300" simplePos="0" relativeHeight="251668480" behindDoc="0" locked="0" layoutInCell="1" allowOverlap="1" wp14:anchorId="21BAB2B9" wp14:editId="5767422A">
                <wp:simplePos x="0" y="0"/>
                <wp:positionH relativeFrom="column">
                  <wp:posOffset>858982</wp:posOffset>
                </wp:positionH>
                <wp:positionV relativeFrom="paragraph">
                  <wp:posOffset>126365</wp:posOffset>
                </wp:positionV>
                <wp:extent cx="4091708" cy="2647488"/>
                <wp:effectExtent l="0" t="0" r="10795" b="6985"/>
                <wp:wrapNone/>
                <wp:docPr id="87" name="Group 87"/>
                <wp:cNvGraphicFramePr/>
                <a:graphic xmlns:a="http://schemas.openxmlformats.org/drawingml/2006/main">
                  <a:graphicData uri="http://schemas.microsoft.com/office/word/2010/wordprocessingGroup">
                    <wpg:wgp>
                      <wpg:cNvGrpSpPr/>
                      <wpg:grpSpPr>
                        <a:xfrm>
                          <a:off x="0" y="0"/>
                          <a:ext cx="4091708" cy="2647488"/>
                          <a:chOff x="0" y="0"/>
                          <a:chExt cx="4091708" cy="2647488"/>
                        </a:xfrm>
                      </wpg:grpSpPr>
                      <wps:wsp>
                        <wps:cNvPr id="32" name="Oval 32"/>
                        <wps:cNvSpPr/>
                        <wps:spPr>
                          <a:xfrm>
                            <a:off x="0" y="0"/>
                            <a:ext cx="2702618" cy="2647488"/>
                          </a:xfrm>
                          <a:prstGeom prst="ellipse">
                            <a:avLst/>
                          </a:prstGeom>
                          <a:solidFill>
                            <a:schemeClr val="accent1">
                              <a:alpha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A431AC" w14:textId="15C2BD81" w:rsidR="00A7336B" w:rsidRDefault="00A7336B" w:rsidP="00A733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431636" y="0"/>
                            <a:ext cx="2660072" cy="2647084"/>
                          </a:xfrm>
                          <a:prstGeom prst="ellipse">
                            <a:avLst/>
                          </a:prstGeom>
                          <a:solidFill>
                            <a:schemeClr val="accent2">
                              <a:alpha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9E110" w14:textId="6AECC139" w:rsidR="00A7336B" w:rsidRDefault="00A7336B" w:rsidP="00A733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477818" y="1052945"/>
                            <a:ext cx="1219200" cy="554182"/>
                          </a:xfrm>
                          <a:prstGeom prst="rect">
                            <a:avLst/>
                          </a:prstGeom>
                          <a:noFill/>
                          <a:ln w="6350">
                            <a:noFill/>
                          </a:ln>
                        </wps:spPr>
                        <wps:txbx>
                          <w:txbxContent>
                            <w:p w14:paraId="6C88DE2D" w14:textId="292C2F4A" w:rsidR="00163297" w:rsidRPr="00163297" w:rsidRDefault="00163297" w:rsidP="00163297">
                              <w:pPr>
                                <w:jc w:val="center"/>
                                <w:rPr>
                                  <w:rFonts w:ascii="Baskerville" w:hAnsi="Baskerville"/>
                                </w:rPr>
                              </w:pPr>
                              <w:r w:rsidRPr="00163297">
                                <w:rPr>
                                  <w:rFonts w:ascii="Baskerville" w:hAnsi="Baskerville"/>
                                </w:rPr>
                                <w:t>Speaker Anonymization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2706255" y="1052945"/>
                            <a:ext cx="1219200" cy="554182"/>
                          </a:xfrm>
                          <a:prstGeom prst="rect">
                            <a:avLst/>
                          </a:prstGeom>
                          <a:noFill/>
                          <a:ln w="6350">
                            <a:noFill/>
                          </a:ln>
                        </wps:spPr>
                        <wps:txbx>
                          <w:txbxContent>
                            <w:p w14:paraId="22C41541" w14:textId="1465C5BD" w:rsidR="00163297" w:rsidRPr="00163297" w:rsidRDefault="00163297" w:rsidP="00163297">
                              <w:pPr>
                                <w:jc w:val="center"/>
                                <w:rPr>
                                  <w:rFonts w:ascii="Baskerville" w:hAnsi="Baskerville"/>
                                </w:rPr>
                              </w:pPr>
                              <w:r>
                                <w:rPr>
                                  <w:rFonts w:ascii="Baskerville" w:hAnsi="Baskerville"/>
                                </w:rPr>
                                <w:t>Speech Content</w:t>
                              </w:r>
                              <w:r w:rsidRPr="00163297">
                                <w:rPr>
                                  <w:rFonts w:ascii="Baskerville" w:hAnsi="Baskerville"/>
                                </w:rPr>
                                <w:t xml:space="preserve"> </w:t>
                              </w:r>
                              <w:r>
                                <w:rPr>
                                  <w:rFonts w:ascii="Baskerville" w:hAnsi="Baskerville"/>
                                </w:rPr>
                                <w:t>Desensitization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212436" y="600363"/>
                            <a:ext cx="1219200" cy="655781"/>
                          </a:xfrm>
                          <a:prstGeom prst="rect">
                            <a:avLst/>
                          </a:prstGeom>
                          <a:noFill/>
                          <a:ln w="6350">
                            <a:noFill/>
                          </a:ln>
                        </wps:spPr>
                        <wps:txbx>
                          <w:txbxContent>
                            <w:p w14:paraId="51D757B2" w14:textId="58A5D07A" w:rsidR="00163297" w:rsidRPr="00163297" w:rsidRDefault="00163297" w:rsidP="00163297">
                              <w:pPr>
                                <w:jc w:val="center"/>
                                <w:rPr>
                                  <w:rFonts w:ascii="Baskerville" w:hAnsi="Baskerville"/>
                                </w:rPr>
                              </w:pPr>
                              <w:r>
                                <w:rPr>
                                  <w:rFonts w:ascii="Baskerville" w:hAnsi="Baskerville"/>
                                </w:rPr>
                                <w:t xml:space="preserve">DeepFake Audio Detection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212436" y="1256145"/>
                            <a:ext cx="1219200" cy="655781"/>
                          </a:xfrm>
                          <a:prstGeom prst="rect">
                            <a:avLst/>
                          </a:prstGeom>
                          <a:noFill/>
                          <a:ln w="6350">
                            <a:noFill/>
                          </a:ln>
                        </wps:spPr>
                        <wps:txbx>
                          <w:txbxContent>
                            <w:p w14:paraId="6A5B2BBA" w14:textId="7D17D593" w:rsidR="00163297" w:rsidRPr="00163297" w:rsidRDefault="00163297" w:rsidP="00163297">
                              <w:pPr>
                                <w:jc w:val="center"/>
                                <w:rPr>
                                  <w:rFonts w:ascii="Baskerville" w:hAnsi="Baskerville"/>
                                </w:rPr>
                              </w:pPr>
                              <w:r>
                                <w:rPr>
                                  <w:rFonts w:ascii="Baskerville" w:hAnsi="Baskerville"/>
                                </w:rPr>
                                <w:t>Raise employee/Individual Awareness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BAB2B9" id="Group 87" o:spid="_x0000_s1026" style="position:absolute;margin-left:67.65pt;margin-top:9.95pt;width:322.2pt;height:208.45pt;z-index:251668480" coordsize="40917,26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">
                <v:oval id="Oval 32" o:spid="_x0000_s1027" style="position:absolute;width:27026;height:264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" fillcolor="#4472c4 [3204]" strokecolor="#1f3763 [1604]" strokeweight="1pt">
                  <v:fill opacity="39321f"/>
                  <v:stroke joinstyle="miter"/>
                  <v:textbox>
                    <w:txbxContent>
                      <w:p w14:paraId="77A431AC" w14:textId="15C2BD81" w:rsidR="00A7336B" w:rsidRDefault="00A7336B" w:rsidP="00A7336B">
                        <w:pPr>
                          <w:jc w:val="center"/>
                        </w:pPr>
                      </w:p>
                    </w:txbxContent>
                  </v:textbox>
                </v:oval>
                <v:oval id="Oval 33" o:spid="_x0000_s1028" style="position:absolute;left:14316;width:26601;height:264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" fillcolor="#ed7d31 [3205]" strokecolor="#1f3763 [1604]" strokeweight="1pt">
                  <v:fill opacity="39321f"/>
                  <v:stroke joinstyle="miter"/>
                  <v:textbox>
                    <w:txbxContent>
                      <w:p w14:paraId="2719E110" w14:textId="6AECC139" w:rsidR="00A7336B" w:rsidRDefault="00A7336B" w:rsidP="00A7336B">
                        <w:pPr>
                          <w:jc w:val="center"/>
                        </w:pPr>
                      </w:p>
                    </w:txbxContent>
                  </v:textbox>
                </v:oval>
                <v:shapetype id="_x0000_t202" coordsize="21600,21600" o:spt="202" path="m,l,21600r21600,l21600,xe">
                  <v:stroke joinstyle="miter"/>
                  <v:path gradientshapeok="t" o:connecttype="rect"/>
                </v:shapetype>
                <v:shape id="Text Box 82" o:spid="_x0000_s1029" type="#_x0000_t202" style="position:absolute;left:14778;top:10529;width:12192;height:5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6C88DE2D" w14:textId="292C2F4A" w:rsidR="00163297" w:rsidRPr="00163297" w:rsidRDefault="00163297" w:rsidP="00163297">
                        <w:pPr>
                          <w:jc w:val="center"/>
                          <w:rPr>
                            <w:rFonts w:ascii="Baskerville" w:hAnsi="Baskerville"/>
                          </w:rPr>
                        </w:pPr>
                        <w:r w:rsidRPr="00163297">
                          <w:rPr>
                            <w:rFonts w:ascii="Baskerville" w:hAnsi="Baskerville"/>
                          </w:rPr>
                          <w:t>Speaker Anonymization</w:t>
                        </w:r>
                      </w:p>
                    </w:txbxContent>
                  </v:textbox>
                </v:shape>
                <v:shape id="Text Box 83" o:spid="_x0000_s1030" type="#_x0000_t202" style="position:absolute;left:27062;top:10529;width:12192;height:5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fCJygAAAOAAAAAPAAAAZHJzL2Rvd25yZXYueG1sRI9Pa8JA&#13;&#10;FMTvBb/D8gRvdVNL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AqJ8InKAAAA&#13;&#10;4AAAAA8AAAAAAAAAAAAAAAAABwIAAGRycy9kb3ducmV2LnhtbFBLBQYAAAAAAwADALcAAAD+AgAA&#13;&#10;AAA=&#13;&#10;" filled="f" stroked="f" strokeweight=".5pt">
                  <v:textbox>
                    <w:txbxContent>
                      <w:p w14:paraId="22C41541" w14:textId="1465C5BD" w:rsidR="00163297" w:rsidRPr="00163297" w:rsidRDefault="00163297" w:rsidP="00163297">
                        <w:pPr>
                          <w:jc w:val="center"/>
                          <w:rPr>
                            <w:rFonts w:ascii="Baskerville" w:hAnsi="Baskerville"/>
                          </w:rPr>
                        </w:pPr>
                        <w:r>
                          <w:rPr>
                            <w:rFonts w:ascii="Baskerville" w:hAnsi="Baskerville"/>
                          </w:rPr>
                          <w:t>Speech Content</w:t>
                        </w:r>
                        <w:r w:rsidRPr="00163297">
                          <w:rPr>
                            <w:rFonts w:ascii="Baskerville" w:hAnsi="Baskerville"/>
                          </w:rPr>
                          <w:t xml:space="preserve"> </w:t>
                        </w:r>
                        <w:r>
                          <w:rPr>
                            <w:rFonts w:ascii="Baskerville" w:hAnsi="Baskerville"/>
                          </w:rPr>
                          <w:t>Desensitization</w:t>
                        </w:r>
                      </w:p>
                    </w:txbxContent>
                  </v:textbox>
                </v:shape>
                <v:shape id="Text Box 84" o:spid="_x0000_s1031" type="#_x0000_t202" style="position:absolute;left:2124;top:6003;width:12192;height:6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51D757B2" w14:textId="58A5D07A" w:rsidR="00163297" w:rsidRPr="00163297" w:rsidRDefault="00163297" w:rsidP="00163297">
                        <w:pPr>
                          <w:jc w:val="center"/>
                          <w:rPr>
                            <w:rFonts w:ascii="Baskerville" w:hAnsi="Baskerville"/>
                          </w:rPr>
                        </w:pPr>
                        <w:r>
                          <w:rPr>
                            <w:rFonts w:ascii="Baskerville" w:hAnsi="Baskerville"/>
                          </w:rPr>
                          <w:t xml:space="preserve">DeepFake Audio Detection </w:t>
                        </w:r>
                      </w:p>
                    </w:txbxContent>
                  </v:textbox>
                </v:shape>
                <v:shape id="Text Box 85" o:spid="_x0000_s1032" type="#_x0000_t202" style="position:absolute;left:2124;top:12561;width:12192;height:6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" filled="f" stroked="f" strokeweight=".5pt">
                  <v:textbox>
                    <w:txbxContent>
                      <w:p w14:paraId="6A5B2BBA" w14:textId="7D17D593" w:rsidR="00163297" w:rsidRPr="00163297" w:rsidRDefault="00163297" w:rsidP="00163297">
                        <w:pPr>
                          <w:jc w:val="center"/>
                          <w:rPr>
                            <w:rFonts w:ascii="Baskerville" w:hAnsi="Baskerville"/>
                          </w:rPr>
                        </w:pPr>
                        <w:r>
                          <w:rPr>
                            <w:rFonts w:ascii="Baskerville" w:hAnsi="Baskerville"/>
                          </w:rPr>
                          <w:t>Raise employee/Individual Awareness</w:t>
                        </w:r>
                      </w:p>
                    </w:txbxContent>
                  </v:textbox>
                </v:shape>
              </v:group>
            </w:pict>
          </mc:Fallback>
        </mc:AlternateContent>
      </w:r>
    </w:p>
    <w:p w14:paraId="2E94334E" w14:textId="6C26DD9A" w:rsidR="00EC715A" w:rsidRPr="004671FD" w:rsidRDefault="00EC715A" w:rsidP="004671FD">
      <w:pPr>
        <w:rPr>
          <w:rFonts w:ascii="Baskerville" w:hAnsi="Baskerville"/>
        </w:rPr>
      </w:pPr>
    </w:p>
    <w:p w14:paraId="5A01DCD4" w14:textId="094BD534" w:rsidR="001674CF" w:rsidRDefault="001674CF" w:rsidP="0084076D">
      <w:pPr>
        <w:rPr>
          <w:rFonts w:ascii="Baskerville" w:hAnsi="Baskerville"/>
        </w:rPr>
      </w:pPr>
    </w:p>
    <w:p w14:paraId="41A7E070" w14:textId="20BCC382" w:rsidR="00EC715A" w:rsidRDefault="00EC715A" w:rsidP="0084076D">
      <w:pPr>
        <w:rPr>
          <w:rFonts w:ascii="Baskerville" w:hAnsi="Baskerville"/>
        </w:rPr>
      </w:pPr>
    </w:p>
    <w:p w14:paraId="79AF54BC" w14:textId="12C97EDE" w:rsidR="00EC715A" w:rsidRDefault="00EC715A" w:rsidP="0084076D">
      <w:pPr>
        <w:rPr>
          <w:rFonts w:ascii="Baskerville" w:hAnsi="Baskerville"/>
        </w:rPr>
      </w:pPr>
    </w:p>
    <w:p w14:paraId="3D9D4C6C" w14:textId="09DD58F9" w:rsidR="00EC715A" w:rsidRDefault="00EC715A" w:rsidP="0084076D">
      <w:pPr>
        <w:rPr>
          <w:rFonts w:ascii="Baskerville" w:hAnsi="Baskerville"/>
        </w:rPr>
      </w:pPr>
    </w:p>
    <w:p w14:paraId="78D3C3FA" w14:textId="5E9BAD14" w:rsidR="00EC715A" w:rsidRDefault="00EC715A" w:rsidP="0084076D">
      <w:pPr>
        <w:rPr>
          <w:rFonts w:ascii="Baskerville" w:hAnsi="Baskerville"/>
        </w:rPr>
      </w:pPr>
    </w:p>
    <w:p w14:paraId="2C1CEFCB" w14:textId="2E24161B" w:rsidR="00EC715A" w:rsidRDefault="00EC715A" w:rsidP="0084076D">
      <w:pPr>
        <w:rPr>
          <w:rFonts w:ascii="Baskerville" w:hAnsi="Baskerville"/>
        </w:rPr>
      </w:pPr>
    </w:p>
    <w:p w14:paraId="33F99E8C" w14:textId="3E63891B" w:rsidR="00EC715A" w:rsidRDefault="00EC715A" w:rsidP="0084076D">
      <w:pPr>
        <w:rPr>
          <w:rFonts w:ascii="Baskerville" w:hAnsi="Baskerville"/>
        </w:rPr>
      </w:pPr>
    </w:p>
    <w:p w14:paraId="7602BCE7" w14:textId="6215EFAA" w:rsidR="00EC715A" w:rsidRDefault="00EC715A" w:rsidP="0084076D">
      <w:pPr>
        <w:rPr>
          <w:rFonts w:ascii="Baskerville" w:hAnsi="Baskerville"/>
        </w:rPr>
      </w:pPr>
    </w:p>
    <w:p w14:paraId="7E982F6F" w14:textId="2F60BDFF" w:rsidR="00EC715A" w:rsidRDefault="00EC715A" w:rsidP="0084076D">
      <w:pPr>
        <w:rPr>
          <w:rFonts w:ascii="Baskerville" w:hAnsi="Baskerville"/>
        </w:rPr>
      </w:pPr>
    </w:p>
    <w:p w14:paraId="2D659F1A" w14:textId="2E957C84" w:rsidR="00EC715A" w:rsidRDefault="00EC715A" w:rsidP="0084076D">
      <w:pPr>
        <w:rPr>
          <w:rFonts w:ascii="Baskerville" w:hAnsi="Baskerville"/>
        </w:rPr>
      </w:pPr>
    </w:p>
    <w:p w14:paraId="37D6A626" w14:textId="40B0E39C" w:rsidR="00EC715A" w:rsidRDefault="00EC715A" w:rsidP="0084076D">
      <w:pPr>
        <w:rPr>
          <w:rFonts w:ascii="Baskerville" w:hAnsi="Baskerville"/>
        </w:rPr>
      </w:pPr>
    </w:p>
    <w:p w14:paraId="5D18AF69" w14:textId="170E43E3" w:rsidR="00EC715A" w:rsidRDefault="00EC715A" w:rsidP="0084076D">
      <w:pPr>
        <w:rPr>
          <w:rFonts w:ascii="Baskerville" w:hAnsi="Baskerville"/>
        </w:rPr>
      </w:pPr>
    </w:p>
    <w:p w14:paraId="146E4431" w14:textId="77777777" w:rsidR="00EC715A" w:rsidRPr="00E6511A" w:rsidRDefault="00EC715A" w:rsidP="0084076D">
      <w:pPr>
        <w:rPr>
          <w:rFonts w:ascii="Baskerville" w:hAnsi="Baskerville"/>
        </w:rPr>
      </w:pPr>
    </w:p>
    <w:p w14:paraId="4B3128C7" w14:textId="7C073F6D" w:rsidR="001674CF" w:rsidRPr="00E6511A" w:rsidRDefault="00777A03" w:rsidP="0084076D">
      <w:pPr>
        <w:rPr>
          <w:rFonts w:ascii="Baskerville" w:hAnsi="Baskerville"/>
        </w:rPr>
      </w:pPr>
      <w:r>
        <w:rPr>
          <w:rFonts w:ascii="Baskerville" w:hAnsi="Baskerville"/>
        </w:rPr>
        <w:lastRenderedPageBreak/>
        <w:t xml:space="preserve">Some </w:t>
      </w:r>
      <w:r w:rsidR="002637FF" w:rsidRPr="00E6511A">
        <w:rPr>
          <w:rFonts w:ascii="Baskerville" w:hAnsi="Baskerville"/>
        </w:rPr>
        <w:t>Vocab</w:t>
      </w:r>
    </w:p>
    <w:p w14:paraId="302CAB59" w14:textId="77777777" w:rsidR="005F5071" w:rsidRDefault="002637FF" w:rsidP="005F5071">
      <w:pPr>
        <w:pStyle w:val="ListParagraph"/>
        <w:numPr>
          <w:ilvl w:val="0"/>
          <w:numId w:val="4"/>
        </w:numPr>
        <w:rPr>
          <w:rFonts w:ascii="Baskerville" w:hAnsi="Baskerville"/>
        </w:rPr>
      </w:pPr>
      <w:r w:rsidRPr="00E6511A">
        <w:rPr>
          <w:rFonts w:ascii="Baskerville" w:hAnsi="Baskerville"/>
        </w:rPr>
        <w:t xml:space="preserve">Phishing: </w:t>
      </w:r>
      <w:r w:rsidRPr="00E6511A">
        <w:rPr>
          <w:rFonts w:ascii="Baskerville" w:eastAsia="AaJiandaoshitoubu (Non-Commerci" w:hAnsi="Baskerville"/>
        </w:rPr>
        <w:t>“practice of sending emails appearing to be from reputable sources with the goal of influencing or gaining personal information.”</w:t>
      </w:r>
      <w:r w:rsidRPr="00E6511A">
        <w:rPr>
          <w:rFonts w:ascii="Baskerville" w:hAnsi="Baskerville"/>
        </w:rPr>
        <w:t xml:space="preserve"> [</w:t>
      </w:r>
      <w:r w:rsidRPr="00E6511A">
        <w:rPr>
          <w:rFonts w:ascii="Baskerville" w:eastAsia="PingFang SC" w:hAnsi="Baskerville"/>
          <w:color w:val="000000"/>
          <w:shd w:val="clear" w:color="auto" w:fill="FFFFFF"/>
        </w:rPr>
        <w:t xml:space="preserve">n. </w:t>
      </w:r>
      <w:r w:rsidRPr="00E6511A">
        <w:rPr>
          <w:rFonts w:ascii="Baskerville" w:eastAsia="PingFang SC" w:hAnsi="Baskerville"/>
          <w:color w:val="000000"/>
          <w:shd w:val="clear" w:color="auto" w:fill="FFFFFF"/>
        </w:rPr>
        <w:t>网络仿冒，网络钓鱼</w:t>
      </w:r>
      <w:r w:rsidRPr="00E6511A">
        <w:rPr>
          <w:rFonts w:ascii="Baskerville" w:hAnsi="Baskerville"/>
        </w:rPr>
        <w:t xml:space="preserve">] </w:t>
      </w:r>
    </w:p>
    <w:p w14:paraId="4F087B54" w14:textId="22C9BB8C" w:rsidR="002637FF" w:rsidRPr="005F5071" w:rsidRDefault="002637FF" w:rsidP="005F5071">
      <w:pPr>
        <w:pStyle w:val="ListParagraph"/>
        <w:numPr>
          <w:ilvl w:val="0"/>
          <w:numId w:val="4"/>
        </w:numPr>
        <w:rPr>
          <w:rFonts w:ascii="Baskerville" w:hAnsi="Baskerville"/>
        </w:rPr>
      </w:pPr>
      <w:r w:rsidRPr="005F5071">
        <w:rPr>
          <w:rFonts w:ascii="Baskerville" w:hAnsi="Baskerville"/>
        </w:rPr>
        <w:t xml:space="preserve">Vising: [n. </w:t>
      </w:r>
      <w:r w:rsidRPr="005F5071">
        <w:rPr>
          <w:rFonts w:ascii="Baskerville" w:eastAsia="PingFang SC" w:hAnsi="Baskerville"/>
          <w:color w:val="000000"/>
          <w:shd w:val="clear" w:color="auto" w:fill="FFFFFF"/>
        </w:rPr>
        <w:t>网络电话诈骗</w:t>
      </w:r>
      <w:r w:rsidRPr="005F5071">
        <w:rPr>
          <w:rFonts w:ascii="Baskerville" w:eastAsia="AaJiandaoshitoubu (Non-Commerci" w:hAnsi="Baskerville" w:cs="Times New Roman (Body CS)"/>
        </w:rPr>
        <w:t>]</w:t>
      </w:r>
    </w:p>
    <w:p w14:paraId="708AC0AE" w14:textId="77777777" w:rsidR="002637FF" w:rsidRPr="00E6511A" w:rsidRDefault="002637FF" w:rsidP="0084076D">
      <w:pPr>
        <w:rPr>
          <w:rFonts w:ascii="Baskerville" w:hAnsi="Baskerville"/>
        </w:rPr>
      </w:pPr>
    </w:p>
    <w:p w14:paraId="2396E5B6" w14:textId="6EF737A1" w:rsidR="00656248" w:rsidRPr="00E6511A" w:rsidRDefault="00656248">
      <w:pPr>
        <w:rPr>
          <w:rFonts w:ascii="Baskerville" w:hAnsi="Baskerville"/>
        </w:rPr>
      </w:pPr>
    </w:p>
    <w:p w14:paraId="699FFB20" w14:textId="20B820CC" w:rsidR="004E6305" w:rsidRDefault="004E6305">
      <w:pPr>
        <w:rPr>
          <w:rFonts w:ascii="Baskerville" w:hAnsi="Baskerville"/>
        </w:rPr>
      </w:pPr>
      <w:r w:rsidRPr="00E6511A">
        <w:rPr>
          <w:rFonts w:ascii="Baskerville" w:hAnsi="Baskerville"/>
        </w:rPr>
        <w:t>Reference</w:t>
      </w:r>
    </w:p>
    <w:p w14:paraId="52CEECC7" w14:textId="675E70BF" w:rsidR="004E3283" w:rsidRPr="00E6511A" w:rsidRDefault="00E86068">
      <w:pPr>
        <w:rPr>
          <w:rFonts w:ascii="Baskerville" w:hAnsi="Baskerville"/>
        </w:rPr>
      </w:pPr>
      <w:r>
        <w:rPr>
          <w:rFonts w:ascii="Baskerville" w:hAnsi="Baskerville"/>
          <w:noProof/>
        </w:rPr>
        <w:pict w14:anchorId="2E90812C">
          <v:rect id="_x0000_i1025" alt="" style="width:468pt;height:.05pt;mso-width-percent:0;mso-height-percent:0;mso-width-percent:0;mso-height-percent:0" o:hralign="center" o:hrstd="t" o:hr="t" fillcolor="#a0a0a0" stroked="f"/>
        </w:pict>
      </w:r>
    </w:p>
    <w:p w14:paraId="72A5E530" w14:textId="467B28B6" w:rsidR="004E6305" w:rsidRPr="00E6511A" w:rsidRDefault="004E6305" w:rsidP="004E6305">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[1] </w:t>
      </w:r>
      <w:proofErr w:type="spellStart"/>
      <w:r w:rsidRPr="00E6511A">
        <w:rPr>
          <w:rFonts w:ascii="Baskerville" w:eastAsia="AaJiandaoshitoubu (Non-Commerci" w:hAnsi="Baskerville" w:cs="Times New Roman (Body CS)"/>
        </w:rPr>
        <w:t>Seorg</w:t>
      </w:r>
      <w:proofErr w:type="spellEnd"/>
      <w:r w:rsidRPr="00E6511A">
        <w:rPr>
          <w:rFonts w:ascii="Baskerville" w:eastAsia="AaJiandaoshitoubu (Non-Commerci" w:hAnsi="Baskerville" w:cs="Times New Roman (Body CS)"/>
        </w:rPr>
        <w:t xml:space="preserve">, “Deepfakes: How to defend yourself from attack,” Security Boulevard, 20-May-2020. [Online]. Available: https://securityboulevard.com/2020/05/deepfakes-how-to-defend-yourself-from-attack/. </w:t>
      </w:r>
    </w:p>
    <w:p w14:paraId="19584CC2" w14:textId="76C073C2" w:rsidR="005C2FE7" w:rsidRPr="00E6511A" w:rsidRDefault="005C2FE7" w:rsidP="005C2FE7">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[2] </w:t>
      </w:r>
      <w:r w:rsidRPr="00E6511A">
        <w:rPr>
          <w:rFonts w:ascii="Baskerville" w:eastAsia="AaJiandaoshitoubu (Non-Commerci" w:hAnsi="Baskerville" w:cs="Times New Roman (Body CS)"/>
        </w:rPr>
        <w:t xml:space="preserve">Social-Engineer, “Secure it – keep your digital profile safe from </w:t>
      </w:r>
      <w:proofErr w:type="spellStart"/>
      <w:r w:rsidRPr="00E6511A">
        <w:rPr>
          <w:rFonts w:ascii="Baskerville" w:eastAsia="AaJiandaoshitoubu (Non-Commerci" w:hAnsi="Baskerville" w:cs="Times New Roman (Body CS)"/>
        </w:rPr>
        <w:t>Vishers</w:t>
      </w:r>
      <w:proofErr w:type="spellEnd"/>
      <w:r w:rsidRPr="00E6511A">
        <w:rPr>
          <w:rFonts w:ascii="Baskerville" w:eastAsia="AaJiandaoshitoubu (Non-Commerci" w:hAnsi="Baskerville" w:cs="Times New Roman (Body CS)"/>
        </w:rPr>
        <w:t xml:space="preserve"> and phishers,” Social, 20-Nov-2020. [Online]. Available: https://www.social-engineer.com/secure-it-keep-your-digital-profile-safe-from-vishers-and-phishers/. </w:t>
      </w:r>
    </w:p>
    <w:p w14:paraId="5ABECC3E" w14:textId="0BC58303" w:rsidR="002C456A" w:rsidRPr="00E6511A" w:rsidRDefault="002C456A" w:rsidP="002C456A">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[3] </w:t>
      </w:r>
      <w:r w:rsidRPr="00E6511A">
        <w:rPr>
          <w:rFonts w:ascii="Baskerville" w:eastAsia="AaJiandaoshitoubu (Non-Commerci" w:hAnsi="Baskerville" w:cs="Times New Roman (Body CS)"/>
        </w:rPr>
        <w:t xml:space="preserve">J. Vincent, “Deepfake detection algorithms will never be enough,” The Verge, 27-Jun-2019. [Online]. Available: https://www.theverge.com/2019/6/27/18715235/deepfake-detection-ai-algorithms-accuracy-will-they-ever-work. </w:t>
      </w:r>
    </w:p>
    <w:p w14:paraId="5C88BC06" w14:textId="58CDA0D0" w:rsidR="00B62462" w:rsidRPr="00E6511A" w:rsidRDefault="00B62462" w:rsidP="00B62462">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[4] </w:t>
      </w:r>
      <w:r w:rsidRPr="00E6511A">
        <w:rPr>
          <w:rFonts w:ascii="Baskerville" w:eastAsia="AaJiandaoshitoubu (Non-Commerci" w:hAnsi="Baskerville" w:cs="Times New Roman (Body CS)"/>
        </w:rPr>
        <w:t xml:space="preserve">K. Waddell, “Researchers are figuring out how to detect audio deepfakes before it's too late,” </w:t>
      </w:r>
      <w:proofErr w:type="spellStart"/>
      <w:r w:rsidRPr="00E6511A">
        <w:rPr>
          <w:rFonts w:ascii="Baskerville" w:eastAsia="AaJiandaoshitoubu (Non-Commerci" w:hAnsi="Baskerville" w:cs="Times New Roman (Body CS)"/>
        </w:rPr>
        <w:t>Axios</w:t>
      </w:r>
      <w:proofErr w:type="spellEnd"/>
      <w:r w:rsidRPr="00E6511A">
        <w:rPr>
          <w:rFonts w:ascii="Baskerville" w:eastAsia="AaJiandaoshitoubu (Non-Commerci" w:hAnsi="Baskerville" w:cs="Times New Roman (Body CS)"/>
        </w:rPr>
        <w:t xml:space="preserve">, 03-Apr-2019. [Online]. Available: https://www.axios.com/2019/04/03/deepfake-audio-ai-impersonators. </w:t>
      </w:r>
    </w:p>
    <w:p w14:paraId="5E5928DD" w14:textId="5972AA6A" w:rsidR="009C2A8E" w:rsidRPr="00E6511A" w:rsidRDefault="009C2A8E" w:rsidP="009C2A8E">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[5] </w:t>
      </w:r>
      <w:r w:rsidRPr="00E6511A">
        <w:rPr>
          <w:rFonts w:ascii="Baskerville" w:eastAsia="AaJiandaoshitoubu (Non-Commerci" w:hAnsi="Baskerville" w:cs="Times New Roman (Body CS)"/>
        </w:rPr>
        <w:t xml:space="preserve">K. Waddell, “This ai-generated Ellen DeGeneres Voice is the future of deepfakes,” </w:t>
      </w:r>
      <w:proofErr w:type="spellStart"/>
      <w:r w:rsidRPr="00E6511A">
        <w:rPr>
          <w:rFonts w:ascii="Baskerville" w:eastAsia="AaJiandaoshitoubu (Non-Commerci" w:hAnsi="Baskerville" w:cs="Times New Roman (Body CS)"/>
        </w:rPr>
        <w:t>Axios</w:t>
      </w:r>
      <w:proofErr w:type="spellEnd"/>
      <w:r w:rsidRPr="00E6511A">
        <w:rPr>
          <w:rFonts w:ascii="Baskerville" w:eastAsia="AaJiandaoshitoubu (Non-Commerci" w:hAnsi="Baskerville" w:cs="Times New Roman (Body CS)"/>
        </w:rPr>
        <w:t xml:space="preserve">, 03-Apr-2019. [Online]. Available: https://www.axios.com/2019/04/03/deepfake-audio-ai-ellen-degeneres. </w:t>
      </w:r>
    </w:p>
    <w:p w14:paraId="1677D84E" w14:textId="1F008A13" w:rsidR="0015532C" w:rsidRPr="00E6511A" w:rsidRDefault="0015532C" w:rsidP="0015532C">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[6] </w:t>
      </w:r>
      <w:r w:rsidRPr="00E6511A">
        <w:rPr>
          <w:rFonts w:ascii="Baskerville" w:eastAsia="AaJiandaoshitoubu (Non-Commerci" w:hAnsi="Baskerville" w:cs="Times New Roman (Body CS)"/>
        </w:rPr>
        <w:t xml:space="preserve">C. Franklin, “Defending against deepfakes: From tells to crypto,” Dark Reading, 17-Sep-2020. [Online]. Available: https://www.darkreading.com/edge/defending-against-deepfakes-from-tells-to-crypto. </w:t>
      </w:r>
    </w:p>
    <w:p w14:paraId="0A0D78E1" w14:textId="5987267A" w:rsidR="00656248" w:rsidRPr="00E6511A" w:rsidRDefault="00656248" w:rsidP="00656248">
      <w:pPr>
        <w:shd w:val="clear" w:color="auto" w:fill="FFFFFF"/>
        <w:rPr>
          <w:rFonts w:ascii="Baskerville" w:eastAsia="AaJiandaoshitoubu (Non-Commerci" w:hAnsi="Baskerville" w:cs="Times New Roman (Body CS)"/>
        </w:rPr>
      </w:pPr>
      <w:r w:rsidRPr="00E6511A">
        <w:rPr>
          <w:rFonts w:ascii="Baskerville" w:eastAsia="AaJiandaoshitoubu (Non-Commerci" w:hAnsi="Baskerville" w:cs="Times New Roman (Body CS)"/>
        </w:rPr>
        <w:t>[</w:t>
      </w:r>
      <w:r w:rsidRPr="00E6511A">
        <w:rPr>
          <w:rFonts w:ascii="Baskerville" w:eastAsia="AaJiandaoshitoubu (Non-Commerci" w:hAnsi="Baskerville" w:cs="Times New Roman (Body CS)"/>
        </w:rPr>
        <w:t>7</w:t>
      </w:r>
      <w:r w:rsidRPr="00E6511A">
        <w:rPr>
          <w:rFonts w:ascii="Baskerville" w:eastAsia="AaJiandaoshitoubu (Non-Commerci" w:hAnsi="Baskerville" w:cs="Times New Roman (Body CS)"/>
        </w:rPr>
        <w:t>]</w:t>
      </w:r>
      <w:r w:rsidRPr="00E6511A">
        <w:rPr>
          <w:rFonts w:ascii="Baskerville" w:eastAsia="AaJiandaoshitoubu (Non-Commerci" w:hAnsi="Baskerville" w:cs="Times New Roman (Body CS)"/>
        </w:rPr>
        <w:t xml:space="preserve"> </w:t>
      </w:r>
      <w:r w:rsidRPr="00E6511A">
        <w:rPr>
          <w:rFonts w:ascii="Baskerville" w:eastAsia="AaJiandaoshitoubu (Non-Commerci" w:hAnsi="Baskerville" w:cs="Times New Roman (Body CS)"/>
        </w:rPr>
        <w:t xml:space="preserve">J. </w:t>
      </w:r>
      <w:proofErr w:type="spellStart"/>
      <w:r w:rsidRPr="00E6511A">
        <w:rPr>
          <w:rFonts w:ascii="Baskerville" w:eastAsia="AaJiandaoshitoubu (Non-Commerci" w:hAnsi="Baskerville" w:cs="Times New Roman (Body CS)"/>
        </w:rPr>
        <w:t>Khochare</w:t>
      </w:r>
      <w:proofErr w:type="spellEnd"/>
      <w:r w:rsidRPr="00E6511A">
        <w:rPr>
          <w:rFonts w:ascii="Baskerville" w:eastAsia="AaJiandaoshitoubu (Non-Commerci" w:hAnsi="Baskerville" w:cs="Times New Roman (Body CS)"/>
        </w:rPr>
        <w:t xml:space="preserve">, C. Joshi, B. </w:t>
      </w:r>
      <w:proofErr w:type="spellStart"/>
      <w:r w:rsidRPr="00E6511A">
        <w:rPr>
          <w:rFonts w:ascii="Baskerville" w:eastAsia="AaJiandaoshitoubu (Non-Commerci" w:hAnsi="Baskerville" w:cs="Times New Roman (Body CS)"/>
        </w:rPr>
        <w:t>Yenarkar</w:t>
      </w:r>
      <w:proofErr w:type="spellEnd"/>
      <w:r w:rsidRPr="00E6511A">
        <w:rPr>
          <w:rFonts w:ascii="Baskerville" w:eastAsia="AaJiandaoshitoubu (Non-Commerci" w:hAnsi="Baskerville" w:cs="Times New Roman (Body CS)"/>
        </w:rPr>
        <w:t xml:space="preserve">, S. </w:t>
      </w:r>
      <w:proofErr w:type="spellStart"/>
      <w:r w:rsidRPr="00E6511A">
        <w:rPr>
          <w:rFonts w:ascii="Baskerville" w:eastAsia="AaJiandaoshitoubu (Non-Commerci" w:hAnsi="Baskerville" w:cs="Times New Roman (Body CS)"/>
        </w:rPr>
        <w:t>Suratkar</w:t>
      </w:r>
      <w:proofErr w:type="spellEnd"/>
      <w:r w:rsidRPr="00E6511A">
        <w:rPr>
          <w:rFonts w:ascii="Baskerville" w:eastAsia="AaJiandaoshitoubu (Non-Commerci" w:hAnsi="Baskerville" w:cs="Times New Roman (Body CS)"/>
        </w:rPr>
        <w:t xml:space="preserve">, and F. </w:t>
      </w:r>
      <w:proofErr w:type="spellStart"/>
      <w:r w:rsidRPr="00E6511A">
        <w:rPr>
          <w:rFonts w:ascii="Baskerville" w:eastAsia="AaJiandaoshitoubu (Non-Commerci" w:hAnsi="Baskerville" w:cs="Times New Roman (Body CS)"/>
        </w:rPr>
        <w:t>Kazi</w:t>
      </w:r>
      <w:proofErr w:type="spellEnd"/>
      <w:r w:rsidRPr="00E6511A">
        <w:rPr>
          <w:rFonts w:ascii="Baskerville" w:eastAsia="AaJiandaoshitoubu (Non-Commerci" w:hAnsi="Baskerville" w:cs="Times New Roman (Body CS)"/>
        </w:rPr>
        <w:t xml:space="preserve">, “A Deep Learning Framework </w:t>
      </w:r>
    </w:p>
    <w:p w14:paraId="3B613947" w14:textId="77777777" w:rsidR="00656248" w:rsidRPr="00E6511A" w:rsidRDefault="00656248" w:rsidP="00656248">
      <w:pPr>
        <w:shd w:val="clear" w:color="auto" w:fill="FFFFFF"/>
        <w:ind w:firstLine="720"/>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for Audio Deepfake Detection,” Arabian journal for science and engineering (2011), vol. </w:t>
      </w:r>
    </w:p>
    <w:p w14:paraId="6E526155" w14:textId="41E2F86D" w:rsidR="00656248" w:rsidRPr="00E6511A" w:rsidRDefault="00656248" w:rsidP="00656248">
      <w:pPr>
        <w:shd w:val="clear" w:color="auto" w:fill="FFFFFF"/>
        <w:ind w:firstLine="720"/>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47, no. 3, pp. 3447–3458, 2021, </w:t>
      </w:r>
      <w:proofErr w:type="spellStart"/>
      <w:r w:rsidRPr="00E6511A">
        <w:rPr>
          <w:rFonts w:ascii="Baskerville" w:eastAsia="AaJiandaoshitoubu (Non-Commerci" w:hAnsi="Baskerville" w:cs="Times New Roman (Body CS)"/>
        </w:rPr>
        <w:t>doi</w:t>
      </w:r>
      <w:proofErr w:type="spellEnd"/>
      <w:r w:rsidRPr="00E6511A">
        <w:rPr>
          <w:rFonts w:ascii="Baskerville" w:eastAsia="AaJiandaoshitoubu (Non-Commerci" w:hAnsi="Baskerville" w:cs="Times New Roman (Body CS)"/>
        </w:rPr>
        <w:t>: 10.1007/s13369-021-06297-w.</w:t>
      </w:r>
    </w:p>
    <w:p w14:paraId="2CDF235B" w14:textId="124ADCE6" w:rsidR="00DC280E" w:rsidRPr="00E6511A" w:rsidRDefault="0048674B" w:rsidP="00DC280E">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[8] </w:t>
      </w:r>
      <w:r w:rsidR="00DC280E" w:rsidRPr="00E6511A">
        <w:rPr>
          <w:rFonts w:ascii="Baskerville" w:eastAsia="AaJiandaoshitoubu (Non-Commerci" w:hAnsi="Baskerville" w:cs="Times New Roman (Body CS)"/>
        </w:rPr>
        <w:t xml:space="preserve">“Precision and recall in Machine Learning - </w:t>
      </w:r>
      <w:proofErr w:type="spellStart"/>
      <w:r w:rsidR="00DC280E" w:rsidRPr="00E6511A">
        <w:rPr>
          <w:rFonts w:ascii="Baskerville" w:eastAsia="AaJiandaoshitoubu (Non-Commerci" w:hAnsi="Baskerville" w:cs="Times New Roman (Body CS)"/>
        </w:rPr>
        <w:t>Javatpoint</w:t>
      </w:r>
      <w:proofErr w:type="spellEnd"/>
      <w:r w:rsidR="00DC280E" w:rsidRPr="00E6511A">
        <w:rPr>
          <w:rFonts w:ascii="Baskerville" w:eastAsia="AaJiandaoshitoubu (Non-Commerci" w:hAnsi="Baskerville" w:cs="Times New Roman (Body CS)"/>
        </w:rPr>
        <w:t xml:space="preserve">.” [Online]. Available: https://www.javatpoint.com/precision-and-recall-in-machine-learning. </w:t>
      </w:r>
    </w:p>
    <w:p w14:paraId="5749EE31" w14:textId="0A8EBD98" w:rsidR="00092434" w:rsidRPr="00E6511A" w:rsidRDefault="00DC280E" w:rsidP="001674CF">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[9</w:t>
      </w:r>
      <w:proofErr w:type="gramStart"/>
      <w:r w:rsidRPr="00E6511A">
        <w:rPr>
          <w:rFonts w:ascii="Baskerville" w:eastAsia="AaJiandaoshitoubu (Non-Commerci" w:hAnsi="Baskerville" w:cs="Times New Roman (Body CS)"/>
        </w:rPr>
        <w:t xml:space="preserve">]  </w:t>
      </w:r>
      <w:r w:rsidRPr="00E6511A">
        <w:rPr>
          <w:rFonts w:ascii="Baskerville" w:eastAsia="AaJiandaoshitoubu (Non-Commerci" w:hAnsi="Baskerville" w:cs="Times New Roman (Body CS)"/>
        </w:rPr>
        <w:t>“</w:t>
      </w:r>
      <w:proofErr w:type="gramEnd"/>
      <w:r w:rsidRPr="00E6511A">
        <w:rPr>
          <w:rFonts w:ascii="Baskerville" w:eastAsia="AaJiandaoshitoubu (Non-Commerci" w:hAnsi="Baskerville" w:cs="Times New Roman (Body CS)"/>
        </w:rPr>
        <w:t xml:space="preserve">F-score,” </w:t>
      </w:r>
      <w:proofErr w:type="spellStart"/>
      <w:r w:rsidRPr="00E6511A">
        <w:rPr>
          <w:rFonts w:ascii="Baskerville" w:eastAsia="AaJiandaoshitoubu (Non-Commerci" w:hAnsi="Baskerville" w:cs="Times New Roman (Body CS)"/>
        </w:rPr>
        <w:t>DeepAI</w:t>
      </w:r>
      <w:proofErr w:type="spellEnd"/>
      <w:r w:rsidRPr="00E6511A">
        <w:rPr>
          <w:rFonts w:ascii="Baskerville" w:eastAsia="AaJiandaoshitoubu (Non-Commerci" w:hAnsi="Baskerville" w:cs="Times New Roman (Body CS)"/>
        </w:rPr>
        <w:t>, 17-May-2019. [Online]. Available: https://deepai.org/machine-learning-glossary-and-terms/f-score#:~:text=The%20F%2Dscore%2C%20also%20called,positive'%20or%20'negative'.</w:t>
      </w:r>
    </w:p>
    <w:p w14:paraId="10C17DAE" w14:textId="0E2CA395" w:rsidR="00092434" w:rsidRPr="00E6511A" w:rsidRDefault="00BD0CB9" w:rsidP="00656248">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lastRenderedPageBreak/>
        <w:t xml:space="preserve">[10] </w:t>
      </w:r>
      <w:r w:rsidRPr="00E6511A">
        <w:rPr>
          <w:rFonts w:ascii="Baskerville" w:eastAsia="AaJiandaoshitoubu (Non-Commerci" w:hAnsi="Baskerville" w:cs="Times New Roman (Body CS)"/>
        </w:rPr>
        <w:t xml:space="preserve">R. </w:t>
      </w:r>
      <w:proofErr w:type="spellStart"/>
      <w:r w:rsidRPr="00E6511A">
        <w:rPr>
          <w:rFonts w:ascii="Baskerville" w:eastAsia="AaJiandaoshitoubu (Non-Commerci" w:hAnsi="Baskerville" w:cs="Times New Roman (Body CS)"/>
        </w:rPr>
        <w:t>Reimao</w:t>
      </w:r>
      <w:proofErr w:type="spellEnd"/>
      <w:r w:rsidRPr="00E6511A">
        <w:rPr>
          <w:rFonts w:ascii="Baskerville" w:eastAsia="AaJiandaoshitoubu (Non-Commerci" w:hAnsi="Baskerville" w:cs="Times New Roman (Body CS)"/>
        </w:rPr>
        <w:t xml:space="preserve"> and V. </w:t>
      </w:r>
      <w:proofErr w:type="spellStart"/>
      <w:r w:rsidRPr="00E6511A">
        <w:rPr>
          <w:rFonts w:ascii="Baskerville" w:eastAsia="AaJiandaoshitoubu (Non-Commerci" w:hAnsi="Baskerville" w:cs="Times New Roman (Body CS)"/>
        </w:rPr>
        <w:t>Tzerpos</w:t>
      </w:r>
      <w:proofErr w:type="spellEnd"/>
      <w:r w:rsidRPr="00E6511A">
        <w:rPr>
          <w:rFonts w:ascii="Baskerville" w:eastAsia="AaJiandaoshitoubu (Non-Commerci" w:hAnsi="Baskerville" w:cs="Times New Roman (Body CS)"/>
        </w:rPr>
        <w:t>, "FoR: A Dataset for Synthetic Speech Detection," 2019 International Conference on Speech Technology and Human-Computer Dialogue (</w:t>
      </w:r>
      <w:proofErr w:type="spellStart"/>
      <w:r w:rsidRPr="00E6511A">
        <w:rPr>
          <w:rFonts w:ascii="Baskerville" w:eastAsia="AaJiandaoshitoubu (Non-Commerci" w:hAnsi="Baskerville" w:cs="Times New Roman (Body CS)"/>
        </w:rPr>
        <w:t>SpeD</w:t>
      </w:r>
      <w:proofErr w:type="spellEnd"/>
      <w:r w:rsidRPr="00E6511A">
        <w:rPr>
          <w:rFonts w:ascii="Baskerville" w:eastAsia="AaJiandaoshitoubu (Non-Commerci" w:hAnsi="Baskerville" w:cs="Times New Roman (Body CS)"/>
        </w:rPr>
        <w:t xml:space="preserve">), 2019, pp. 1-10, </w:t>
      </w:r>
      <w:proofErr w:type="spellStart"/>
      <w:r w:rsidRPr="00E6511A">
        <w:rPr>
          <w:rFonts w:ascii="Baskerville" w:eastAsia="AaJiandaoshitoubu (Non-Commerci" w:hAnsi="Baskerville" w:cs="Times New Roman (Body CS)"/>
        </w:rPr>
        <w:t>doi</w:t>
      </w:r>
      <w:proofErr w:type="spellEnd"/>
      <w:r w:rsidRPr="00E6511A">
        <w:rPr>
          <w:rFonts w:ascii="Baskerville" w:eastAsia="AaJiandaoshitoubu (Non-Commerci" w:hAnsi="Baskerville" w:cs="Times New Roman (Body CS)"/>
        </w:rPr>
        <w:t>: 10.1109/SPED.2019.8906599.</w:t>
      </w:r>
    </w:p>
    <w:p w14:paraId="74CC2935" w14:textId="5755C320" w:rsidR="00BD0CB9" w:rsidRPr="00E6511A" w:rsidRDefault="00BD0CB9" w:rsidP="00BD0CB9">
      <w:pPr>
        <w:shd w:val="clear" w:color="auto" w:fill="FFFFFF"/>
        <w:rPr>
          <w:rFonts w:ascii="Baskerville" w:eastAsia="AaJiandaoshitoubu (Non-Commerci" w:hAnsi="Baskerville" w:cs="Times New Roman (Body CS)"/>
        </w:rPr>
      </w:pPr>
      <w:r w:rsidRPr="00E6511A">
        <w:rPr>
          <w:rFonts w:ascii="Baskerville" w:eastAsia="AaJiandaoshitoubu (Non-Commerci" w:hAnsi="Baskerville" w:cs="Times New Roman (Body CS)"/>
        </w:rPr>
        <w:t>[1</w:t>
      </w:r>
      <w:r w:rsidRPr="00E6511A">
        <w:rPr>
          <w:rFonts w:ascii="Baskerville" w:eastAsia="AaJiandaoshitoubu (Non-Commerci" w:hAnsi="Baskerville" w:cs="Times New Roman (Body CS)"/>
        </w:rPr>
        <w:t>1</w:t>
      </w:r>
      <w:r w:rsidRPr="00E6511A">
        <w:rPr>
          <w:rFonts w:ascii="Baskerville" w:eastAsia="AaJiandaoshitoubu (Non-Commerci" w:hAnsi="Baskerville" w:cs="Times New Roman (Body CS)"/>
        </w:rPr>
        <w:t>]</w:t>
      </w:r>
      <w:r w:rsidRPr="00E6511A">
        <w:rPr>
          <w:rFonts w:ascii="Baskerville" w:eastAsia="AaJiandaoshitoubu (Non-Commerci" w:hAnsi="Baskerville" w:cs="Times New Roman (Body CS)"/>
        </w:rPr>
        <w:t xml:space="preserve">    </w:t>
      </w:r>
      <w:r w:rsidRPr="00E6511A">
        <w:rPr>
          <w:rFonts w:ascii="Baskerville" w:eastAsia="AaJiandaoshitoubu (Non-Commerci" w:hAnsi="Baskerville" w:cs="Times New Roman (Body CS)"/>
        </w:rPr>
        <w:t xml:space="preserve">Y. Gao, “Audio Deepfake Detection Based on Differences in Human and Machine </w:t>
      </w:r>
    </w:p>
    <w:p w14:paraId="6189D436" w14:textId="23B1BDD4" w:rsidR="00BD0CB9" w:rsidRPr="00E6511A" w:rsidRDefault="00BD0CB9" w:rsidP="00BD0CB9">
      <w:pPr>
        <w:shd w:val="clear" w:color="auto" w:fill="FFFFFF"/>
        <w:ind w:firstLine="720"/>
        <w:rPr>
          <w:rFonts w:ascii="Baskerville" w:eastAsia="AaJiandaoshitoubu (Non-Commerci" w:hAnsi="Baskerville" w:cs="Times New Roman (Body CS)"/>
        </w:rPr>
      </w:pPr>
      <w:r w:rsidRPr="00E6511A">
        <w:rPr>
          <w:rFonts w:ascii="Baskerville" w:eastAsia="AaJiandaoshitoubu (Non-Commerci" w:hAnsi="Baskerville" w:cs="Times New Roman (Body CS)"/>
        </w:rPr>
        <w:t>Generated Speech,” ProQuest Dissertations Publishing, 2022.</w:t>
      </w:r>
    </w:p>
    <w:p w14:paraId="27CA39A8" w14:textId="70A62191" w:rsidR="00BD0CB9" w:rsidRPr="00E6511A" w:rsidRDefault="008B1A05" w:rsidP="00DC280E">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[12] </w:t>
      </w:r>
      <w:r w:rsidR="00DC280E" w:rsidRPr="00E6511A">
        <w:rPr>
          <w:rFonts w:ascii="Baskerville" w:eastAsia="AaJiandaoshitoubu (Non-Commerci" w:hAnsi="Baskerville" w:cs="Times New Roman (Body CS)"/>
        </w:rPr>
        <w:t xml:space="preserve">“Equal error rate (EER) - biometric glossary,” </w:t>
      </w:r>
      <w:proofErr w:type="spellStart"/>
      <w:r w:rsidR="00DC280E" w:rsidRPr="00E6511A">
        <w:rPr>
          <w:rFonts w:ascii="Baskerville" w:eastAsia="AaJiandaoshitoubu (Non-Commerci" w:hAnsi="Baskerville" w:cs="Times New Roman (Body CS)"/>
        </w:rPr>
        <w:t>Innovatrics</w:t>
      </w:r>
      <w:proofErr w:type="spellEnd"/>
      <w:r w:rsidR="00DC280E" w:rsidRPr="00E6511A">
        <w:rPr>
          <w:rFonts w:ascii="Baskerville" w:eastAsia="AaJiandaoshitoubu (Non-Commerci" w:hAnsi="Baskerville" w:cs="Times New Roman (Body CS)"/>
        </w:rPr>
        <w:t xml:space="preserve">, 05-May-2021. [Online]. Available: https://www.innovatrics.com/glossary/equal-error-rate-eer/. </w:t>
      </w:r>
    </w:p>
    <w:p w14:paraId="598CD330" w14:textId="77777777" w:rsidR="001674CF" w:rsidRPr="00E6511A" w:rsidRDefault="00DC280E" w:rsidP="00DC280E">
      <w:pPr>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[13] </w:t>
      </w:r>
      <w:r w:rsidRPr="00E6511A">
        <w:rPr>
          <w:rFonts w:ascii="Baskerville" w:eastAsia="AaJiandaoshitoubu (Non-Commerci" w:hAnsi="Baskerville" w:cs="Times New Roman (Body CS)"/>
        </w:rPr>
        <w:t xml:space="preserve">N. M. Müller, P. </w:t>
      </w:r>
      <w:proofErr w:type="spellStart"/>
      <w:r w:rsidRPr="00E6511A">
        <w:rPr>
          <w:rFonts w:ascii="Baskerville" w:eastAsia="AaJiandaoshitoubu (Non-Commerci" w:hAnsi="Baskerville" w:cs="Times New Roman (Body CS)"/>
        </w:rPr>
        <w:t>Czempin</w:t>
      </w:r>
      <w:proofErr w:type="spellEnd"/>
      <w:r w:rsidRPr="00E6511A">
        <w:rPr>
          <w:rFonts w:ascii="Baskerville" w:eastAsia="AaJiandaoshitoubu (Non-Commerci" w:hAnsi="Baskerville" w:cs="Times New Roman (Body CS)"/>
        </w:rPr>
        <w:t xml:space="preserve">, F. </w:t>
      </w:r>
      <w:proofErr w:type="spellStart"/>
      <w:r w:rsidRPr="00E6511A">
        <w:rPr>
          <w:rFonts w:ascii="Baskerville" w:eastAsia="AaJiandaoshitoubu (Non-Commerci" w:hAnsi="Baskerville" w:cs="Times New Roman (Body CS)"/>
        </w:rPr>
        <w:t>Dieckmann</w:t>
      </w:r>
      <w:proofErr w:type="spellEnd"/>
      <w:r w:rsidRPr="00E6511A">
        <w:rPr>
          <w:rFonts w:ascii="Baskerville" w:eastAsia="AaJiandaoshitoubu (Non-Commerci" w:hAnsi="Baskerville" w:cs="Times New Roman (Body CS)"/>
        </w:rPr>
        <w:t xml:space="preserve">, A. </w:t>
      </w:r>
      <w:proofErr w:type="spellStart"/>
      <w:r w:rsidRPr="00E6511A">
        <w:rPr>
          <w:rFonts w:ascii="Baskerville" w:eastAsia="AaJiandaoshitoubu (Non-Commerci" w:hAnsi="Baskerville" w:cs="Times New Roman (Body CS)"/>
        </w:rPr>
        <w:t>Froghyar</w:t>
      </w:r>
      <w:proofErr w:type="spellEnd"/>
      <w:r w:rsidRPr="00E6511A">
        <w:rPr>
          <w:rFonts w:ascii="Baskerville" w:eastAsia="AaJiandaoshitoubu (Non-Commerci" w:hAnsi="Baskerville" w:cs="Times New Roman (Body CS)"/>
        </w:rPr>
        <w:t xml:space="preserve">, and K. </w:t>
      </w:r>
      <w:proofErr w:type="spellStart"/>
      <w:r w:rsidRPr="00E6511A">
        <w:rPr>
          <w:rFonts w:ascii="Baskerville" w:eastAsia="AaJiandaoshitoubu (Non-Commerci" w:hAnsi="Baskerville" w:cs="Times New Roman (Body CS)"/>
        </w:rPr>
        <w:t>Böttinger</w:t>
      </w:r>
      <w:proofErr w:type="spellEnd"/>
      <w:r w:rsidRPr="00E6511A">
        <w:rPr>
          <w:rFonts w:ascii="Baskerville" w:eastAsia="AaJiandaoshitoubu (Non-Commerci" w:hAnsi="Baskerville" w:cs="Times New Roman (Body CS)"/>
        </w:rPr>
        <w:t xml:space="preserve">, “Does Audio </w:t>
      </w:r>
    </w:p>
    <w:p w14:paraId="2B454DF4" w14:textId="1205635B" w:rsidR="00DC280E" w:rsidRPr="00E6511A" w:rsidRDefault="00DC280E" w:rsidP="004E3283">
      <w:pPr>
        <w:ind w:firstLine="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Deepfake Detection </w:t>
      </w:r>
      <w:proofErr w:type="gramStart"/>
      <w:r w:rsidRPr="00E6511A">
        <w:rPr>
          <w:rFonts w:ascii="Baskerville" w:eastAsia="AaJiandaoshitoubu (Non-Commerci" w:hAnsi="Baskerville" w:cs="Times New Roman (Body CS)"/>
        </w:rPr>
        <w:t>Generalize?,</w:t>
      </w:r>
      <w:proofErr w:type="gramEnd"/>
      <w:r w:rsidRPr="00E6511A">
        <w:rPr>
          <w:rFonts w:ascii="Baskerville" w:eastAsia="AaJiandaoshitoubu (Non-Commerci" w:hAnsi="Baskerville" w:cs="Times New Roman (Body CS)"/>
        </w:rPr>
        <w:t>” 2022.</w:t>
      </w:r>
    </w:p>
    <w:p w14:paraId="72A33975" w14:textId="77777777" w:rsidR="001674CF" w:rsidRPr="00E6511A" w:rsidRDefault="001674CF" w:rsidP="001674CF">
      <w:pPr>
        <w:pStyle w:val="NormalWeb"/>
        <w:ind w:left="567" w:hanging="567"/>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[14] </w:t>
      </w:r>
      <w:r w:rsidRPr="00E6511A">
        <w:rPr>
          <w:rFonts w:ascii="Baskerville" w:eastAsia="AaJiandaoshitoubu (Non-Commerci" w:hAnsi="Baskerville" w:cs="Times New Roman (Body CS)"/>
        </w:rPr>
        <w:t xml:space="preserve">T. </w:t>
      </w:r>
      <w:proofErr w:type="spellStart"/>
      <w:r w:rsidRPr="00E6511A">
        <w:rPr>
          <w:rFonts w:ascii="Baskerville" w:eastAsia="AaJiandaoshitoubu (Non-Commerci" w:hAnsi="Baskerville" w:cs="Times New Roman (Body CS)"/>
        </w:rPr>
        <w:t>Kinnunen</w:t>
      </w:r>
      <w:proofErr w:type="spellEnd"/>
      <w:r w:rsidRPr="00E6511A">
        <w:rPr>
          <w:rFonts w:ascii="Baskerville" w:eastAsia="AaJiandaoshitoubu (Non-Commerci" w:hAnsi="Baskerville" w:cs="Times New Roman (Body CS)"/>
        </w:rPr>
        <w:t xml:space="preserve">, K. A. Lee, H. Delgado, N. Evans, M. Todisco, M. </w:t>
      </w:r>
      <w:proofErr w:type="spellStart"/>
      <w:r w:rsidRPr="00E6511A">
        <w:rPr>
          <w:rFonts w:ascii="Baskerville" w:eastAsia="AaJiandaoshitoubu (Non-Commerci" w:hAnsi="Baskerville" w:cs="Times New Roman (Body CS)"/>
        </w:rPr>
        <w:t>Sahidullah</w:t>
      </w:r>
      <w:proofErr w:type="spellEnd"/>
      <w:r w:rsidRPr="00E6511A">
        <w:rPr>
          <w:rFonts w:ascii="Baskerville" w:eastAsia="AaJiandaoshitoubu (Non-Commerci" w:hAnsi="Baskerville" w:cs="Times New Roman (Body CS)"/>
        </w:rPr>
        <w:t xml:space="preserve">, J. Yamagishi, and D. A. Reynolds, “T-DCF: A detection cost function for the tandem assessment of spoofing countermeasures and automatic speaker verification,” The Speaker and Language Recognition Workshop (Odyssey 2018), 2018. </w:t>
      </w:r>
    </w:p>
    <w:p w14:paraId="7E459ED4" w14:textId="77777777" w:rsidR="004E3283" w:rsidRDefault="002637FF" w:rsidP="00136961">
      <w:pPr>
        <w:rPr>
          <w:rFonts w:ascii="Baskerville" w:eastAsia="AaJiandaoshitoubu (Non-Commerci" w:hAnsi="Baskerville" w:cs="Times New Roman (Body CS)"/>
        </w:rPr>
      </w:pPr>
      <w:r w:rsidRPr="00E6511A">
        <w:rPr>
          <w:rFonts w:ascii="Baskerville" w:eastAsia="AaJiandaoshitoubu (Non-Commerci" w:hAnsi="Baskerville" w:cs="Times New Roman (Body CS)"/>
        </w:rPr>
        <w:t xml:space="preserve">[15] </w:t>
      </w:r>
      <w:r w:rsidR="00136961" w:rsidRPr="00A7336B">
        <w:rPr>
          <w:rFonts w:ascii="Baskerville" w:eastAsia="AaJiandaoshitoubu (Non-Commerci" w:hAnsi="Baskerville" w:cs="Times New Roman (Body CS)"/>
        </w:rPr>
        <w:t xml:space="preserve">I.-C. </w:t>
      </w:r>
      <w:proofErr w:type="spellStart"/>
      <w:r w:rsidR="00136961" w:rsidRPr="00A7336B">
        <w:rPr>
          <w:rFonts w:ascii="Baskerville" w:eastAsia="AaJiandaoshitoubu (Non-Commerci" w:hAnsi="Baskerville" w:cs="Times New Roman (Body CS)"/>
        </w:rPr>
        <w:t>Yoo</w:t>
      </w:r>
      <w:proofErr w:type="spellEnd"/>
      <w:r w:rsidR="00136961" w:rsidRPr="00A7336B">
        <w:rPr>
          <w:rFonts w:ascii="Baskerville" w:eastAsia="AaJiandaoshitoubu (Non-Commerci" w:hAnsi="Baskerville" w:cs="Times New Roman (Body CS)"/>
        </w:rPr>
        <w:t xml:space="preserve">, K. Lee, S. </w:t>
      </w:r>
      <w:proofErr w:type="spellStart"/>
      <w:r w:rsidR="00136961" w:rsidRPr="00A7336B">
        <w:rPr>
          <w:rFonts w:ascii="Baskerville" w:eastAsia="AaJiandaoshitoubu (Non-Commerci" w:hAnsi="Baskerville" w:cs="Times New Roman (Body CS)"/>
        </w:rPr>
        <w:t>Leem</w:t>
      </w:r>
      <w:proofErr w:type="spellEnd"/>
      <w:r w:rsidR="00136961" w:rsidRPr="00A7336B">
        <w:rPr>
          <w:rFonts w:ascii="Baskerville" w:eastAsia="AaJiandaoshitoubu (Non-Commerci" w:hAnsi="Baskerville" w:cs="Times New Roman (Body CS)"/>
        </w:rPr>
        <w:t xml:space="preserve">, H. Oh, B. Ko, and D. </w:t>
      </w:r>
      <w:proofErr w:type="spellStart"/>
      <w:r w:rsidR="00136961" w:rsidRPr="00A7336B">
        <w:rPr>
          <w:rFonts w:ascii="Baskerville" w:eastAsia="AaJiandaoshitoubu (Non-Commerci" w:hAnsi="Baskerville" w:cs="Times New Roman (Body CS)"/>
        </w:rPr>
        <w:t>Yook</w:t>
      </w:r>
      <w:proofErr w:type="spellEnd"/>
      <w:r w:rsidR="00136961" w:rsidRPr="00A7336B">
        <w:rPr>
          <w:rFonts w:ascii="Baskerville" w:eastAsia="AaJiandaoshitoubu (Non-Commerci" w:hAnsi="Baskerville" w:cs="Times New Roman (Body CS)"/>
        </w:rPr>
        <w:t xml:space="preserve">, “Speaker Anonymization for </w:t>
      </w:r>
    </w:p>
    <w:p w14:paraId="4E674100" w14:textId="77777777" w:rsidR="004E3283" w:rsidRDefault="00136961" w:rsidP="004E3283">
      <w:pPr>
        <w:ind w:firstLine="567"/>
        <w:rPr>
          <w:rFonts w:ascii="Baskerville" w:eastAsia="AaJiandaoshitoubu (Non-Commerci" w:hAnsi="Baskerville" w:cs="Times New Roman (Body CS)"/>
        </w:rPr>
      </w:pPr>
      <w:r w:rsidRPr="00A7336B">
        <w:rPr>
          <w:rFonts w:ascii="Baskerville" w:eastAsia="AaJiandaoshitoubu (Non-Commerci" w:hAnsi="Baskerville" w:cs="Times New Roman (Body CS)"/>
        </w:rPr>
        <w:t xml:space="preserve">Personal Information Protection Using Voice Conversion Techniques,” IEEE access, vol. </w:t>
      </w:r>
    </w:p>
    <w:p w14:paraId="1A3EC7CD" w14:textId="6A357AE2" w:rsidR="00DC280E" w:rsidRPr="00A7336B" w:rsidRDefault="00136961" w:rsidP="004E3283">
      <w:pPr>
        <w:ind w:firstLine="567"/>
        <w:rPr>
          <w:rFonts w:ascii="Baskerville" w:eastAsia="AaJiandaoshitoubu (Non-Commerci" w:hAnsi="Baskerville" w:cs="Times New Roman (Body CS)"/>
        </w:rPr>
      </w:pPr>
      <w:r w:rsidRPr="00A7336B">
        <w:rPr>
          <w:rFonts w:ascii="Baskerville" w:eastAsia="AaJiandaoshitoubu (Non-Commerci" w:hAnsi="Baskerville" w:cs="Times New Roman (Body CS)"/>
        </w:rPr>
        <w:t xml:space="preserve">8, pp. 198637–198645, 2020, </w:t>
      </w:r>
      <w:proofErr w:type="spellStart"/>
      <w:r w:rsidRPr="00A7336B">
        <w:rPr>
          <w:rFonts w:ascii="Baskerville" w:eastAsia="AaJiandaoshitoubu (Non-Commerci" w:hAnsi="Baskerville" w:cs="Times New Roman (Body CS)"/>
        </w:rPr>
        <w:t>doi</w:t>
      </w:r>
      <w:proofErr w:type="spellEnd"/>
      <w:r w:rsidRPr="00A7336B">
        <w:rPr>
          <w:rFonts w:ascii="Baskerville" w:eastAsia="AaJiandaoshitoubu (Non-Commerci" w:hAnsi="Baskerville" w:cs="Times New Roman (Body CS)"/>
        </w:rPr>
        <w:t>: 10.1109/ACCESS.2020.3035416.</w:t>
      </w:r>
    </w:p>
    <w:p w14:paraId="3C8FA5B0" w14:textId="77777777" w:rsidR="00204C1E" w:rsidRPr="00A7336B" w:rsidRDefault="00204C1E" w:rsidP="00204C1E">
      <w:pPr>
        <w:ind w:firstLine="567"/>
        <w:rPr>
          <w:rFonts w:ascii="Baskerville" w:eastAsia="AaJiandaoshitoubu (Non-Commerci" w:hAnsi="Baskerville" w:cs="Times New Roman (Body CS)"/>
        </w:rPr>
      </w:pPr>
    </w:p>
    <w:p w14:paraId="60BCCA56" w14:textId="77777777" w:rsidR="00204C1E" w:rsidRPr="00A7336B" w:rsidRDefault="002637FF" w:rsidP="00204C1E">
      <w:pPr>
        <w:rPr>
          <w:rFonts w:ascii="Baskerville" w:eastAsia="AaJiandaoshitoubu (Non-Commerci" w:hAnsi="Baskerville" w:cs="Times New Roman (Body CS)"/>
        </w:rPr>
      </w:pPr>
      <w:r w:rsidRPr="00E6511A">
        <w:rPr>
          <w:rFonts w:ascii="Baskerville" w:eastAsia="AaJiandaoshitoubu (Non-Commerci" w:hAnsi="Baskerville" w:cs="Times New Roman (Body CS)"/>
        </w:rPr>
        <w:t>[16]</w:t>
      </w:r>
      <w:r w:rsidR="00204C1E" w:rsidRPr="00A7336B">
        <w:rPr>
          <w:rFonts w:ascii="Baskerville" w:eastAsia="AaJiandaoshitoubu (Non-Commerci" w:hAnsi="Baskerville" w:cs="Times New Roman (Body CS)"/>
        </w:rPr>
        <w:t xml:space="preserve"> </w:t>
      </w:r>
      <w:r w:rsidR="00204C1E" w:rsidRPr="00A7336B">
        <w:rPr>
          <w:rFonts w:ascii="Baskerville" w:eastAsia="AaJiandaoshitoubu (Non-Commerci" w:hAnsi="Baskerville" w:cs="Times New Roman (Body CS)"/>
        </w:rPr>
        <w:t xml:space="preserve">H. Turner, G. </w:t>
      </w:r>
      <w:proofErr w:type="spellStart"/>
      <w:r w:rsidR="00204C1E" w:rsidRPr="00A7336B">
        <w:rPr>
          <w:rFonts w:ascii="Baskerville" w:eastAsia="AaJiandaoshitoubu (Non-Commerci" w:hAnsi="Baskerville" w:cs="Times New Roman (Body CS)"/>
        </w:rPr>
        <w:t>Lovisotto</w:t>
      </w:r>
      <w:proofErr w:type="spellEnd"/>
      <w:r w:rsidR="00204C1E" w:rsidRPr="00A7336B">
        <w:rPr>
          <w:rFonts w:ascii="Baskerville" w:eastAsia="AaJiandaoshitoubu (Non-Commerci" w:hAnsi="Baskerville" w:cs="Times New Roman (Body CS)"/>
        </w:rPr>
        <w:t xml:space="preserve">, and I. Martinovic, “Generating identities with mixture models for </w:t>
      </w:r>
    </w:p>
    <w:p w14:paraId="56071E6C" w14:textId="77777777" w:rsidR="00204C1E" w:rsidRPr="00A7336B" w:rsidRDefault="00204C1E" w:rsidP="00204C1E">
      <w:pPr>
        <w:ind w:firstLine="567"/>
        <w:rPr>
          <w:rFonts w:ascii="Baskerville" w:eastAsia="AaJiandaoshitoubu (Non-Commerci" w:hAnsi="Baskerville" w:cs="Times New Roman (Body CS)"/>
        </w:rPr>
      </w:pPr>
      <w:r w:rsidRPr="00A7336B">
        <w:rPr>
          <w:rFonts w:ascii="Baskerville" w:eastAsia="AaJiandaoshitoubu (Non-Commerci" w:hAnsi="Baskerville" w:cs="Times New Roman (Body CS)"/>
        </w:rPr>
        <w:t xml:space="preserve">speaker anonymization,” Computer speech &amp; language, vol. 72, p. 101318–, 2022, </w:t>
      </w:r>
      <w:proofErr w:type="spellStart"/>
      <w:r w:rsidRPr="00A7336B">
        <w:rPr>
          <w:rFonts w:ascii="Baskerville" w:eastAsia="AaJiandaoshitoubu (Non-Commerci" w:hAnsi="Baskerville" w:cs="Times New Roman (Body CS)"/>
        </w:rPr>
        <w:t>doi</w:t>
      </w:r>
      <w:proofErr w:type="spellEnd"/>
      <w:r w:rsidRPr="00A7336B">
        <w:rPr>
          <w:rFonts w:ascii="Baskerville" w:eastAsia="AaJiandaoshitoubu (Non-Commerci" w:hAnsi="Baskerville" w:cs="Times New Roman (Body CS)"/>
        </w:rPr>
        <w:t xml:space="preserve">: </w:t>
      </w:r>
    </w:p>
    <w:p w14:paraId="0CF744A6" w14:textId="7A1BFACC" w:rsidR="002637FF" w:rsidRDefault="00204C1E" w:rsidP="00FB226F">
      <w:pPr>
        <w:ind w:firstLine="567"/>
        <w:rPr>
          <w:rFonts w:ascii="Baskerville" w:eastAsia="AaJiandaoshitoubu (Non-Commerci" w:hAnsi="Baskerville" w:cs="Times New Roman (Body CS)"/>
        </w:rPr>
      </w:pPr>
      <w:r w:rsidRPr="00A7336B">
        <w:rPr>
          <w:rFonts w:ascii="Baskerville" w:eastAsia="AaJiandaoshitoubu (Non-Commerci" w:hAnsi="Baskerville" w:cs="Times New Roman (Body CS)"/>
        </w:rPr>
        <w:t>10.1016/j.csl.2021.101318.</w:t>
      </w:r>
    </w:p>
    <w:p w14:paraId="1E715361" w14:textId="77777777" w:rsidR="00FB226F" w:rsidRPr="00E6511A" w:rsidRDefault="00FB226F" w:rsidP="00FB226F">
      <w:pPr>
        <w:ind w:firstLine="567"/>
        <w:rPr>
          <w:rFonts w:ascii="Baskerville" w:eastAsia="AaJiandaoshitoubu (Non-Commerci" w:hAnsi="Baskerville" w:cs="Times New Roman (Body CS)"/>
        </w:rPr>
      </w:pPr>
    </w:p>
    <w:p w14:paraId="20C72E73" w14:textId="77777777" w:rsidR="004E3283" w:rsidRDefault="002637FF" w:rsidP="004E3283">
      <w:pPr>
        <w:rPr>
          <w:rFonts w:ascii="Baskerville" w:eastAsia="AaJiandaoshitoubu (Non-Commerci" w:hAnsi="Baskerville" w:cs="Times New Roman (Body CS)"/>
        </w:rPr>
      </w:pPr>
      <w:r w:rsidRPr="00E6511A">
        <w:rPr>
          <w:rFonts w:ascii="Baskerville" w:eastAsia="AaJiandaoshitoubu (Non-Commerci" w:hAnsi="Baskerville" w:cs="Times New Roman (Body CS)"/>
        </w:rPr>
        <w:t>[17]</w:t>
      </w:r>
      <w:r w:rsidR="00FB226F" w:rsidRPr="004E3283">
        <w:rPr>
          <w:rFonts w:ascii="Baskerville" w:eastAsia="AaJiandaoshitoubu (Non-Commerci" w:hAnsi="Baskerville" w:cs="Times New Roman (Body CS)"/>
        </w:rPr>
        <w:t xml:space="preserve"> </w:t>
      </w:r>
      <w:r w:rsidR="00FB226F" w:rsidRPr="004E3283">
        <w:rPr>
          <w:rFonts w:ascii="Baskerville" w:eastAsia="AaJiandaoshitoubu (Non-Commerci" w:hAnsi="Baskerville" w:cs="Times New Roman (Body CS)"/>
        </w:rPr>
        <w:t>A. Cohen-</w:t>
      </w:r>
      <w:proofErr w:type="spellStart"/>
      <w:r w:rsidR="00FB226F" w:rsidRPr="004E3283">
        <w:rPr>
          <w:rFonts w:ascii="Baskerville" w:eastAsia="AaJiandaoshitoubu (Non-Commerci" w:hAnsi="Baskerville" w:cs="Times New Roman (Body CS)"/>
        </w:rPr>
        <w:t>Hadria</w:t>
      </w:r>
      <w:proofErr w:type="spellEnd"/>
      <w:r w:rsidR="00FB226F" w:rsidRPr="004E3283">
        <w:rPr>
          <w:rFonts w:ascii="Baskerville" w:eastAsia="AaJiandaoshitoubu (Non-Commerci" w:hAnsi="Baskerville" w:cs="Times New Roman (Body CS)"/>
        </w:rPr>
        <w:t xml:space="preserve">, M. Cartwright, B. McFee, and J. P. Bello, “Voice Anonymization in </w:t>
      </w:r>
    </w:p>
    <w:p w14:paraId="02257C27" w14:textId="77777777" w:rsidR="004E3283" w:rsidRDefault="00FB226F" w:rsidP="004E3283">
      <w:pPr>
        <w:ind w:firstLine="720"/>
        <w:rPr>
          <w:rFonts w:ascii="Baskerville" w:eastAsia="AaJiandaoshitoubu (Non-Commerci" w:hAnsi="Baskerville" w:cs="Times New Roman (Body CS)"/>
        </w:rPr>
      </w:pPr>
      <w:r w:rsidRPr="004E3283">
        <w:rPr>
          <w:rFonts w:ascii="Baskerville" w:eastAsia="AaJiandaoshitoubu (Non-Commerci" w:hAnsi="Baskerville" w:cs="Times New Roman (Body CS)"/>
        </w:rPr>
        <w:t xml:space="preserve">Urban Sound Recordings,” in 2019 IEEE 29th International Workshop on Machine </w:t>
      </w:r>
    </w:p>
    <w:p w14:paraId="25F062A7" w14:textId="77777777" w:rsidR="004E3283" w:rsidRDefault="00FB226F" w:rsidP="004E3283">
      <w:pPr>
        <w:ind w:firstLine="720"/>
        <w:rPr>
          <w:rFonts w:ascii="Baskerville" w:eastAsia="AaJiandaoshitoubu (Non-Commerci" w:hAnsi="Baskerville" w:cs="Times New Roman (Body CS)"/>
        </w:rPr>
      </w:pPr>
      <w:r w:rsidRPr="004E3283">
        <w:rPr>
          <w:rFonts w:ascii="Baskerville" w:eastAsia="AaJiandaoshitoubu (Non-Commerci" w:hAnsi="Baskerville" w:cs="Times New Roman (Body CS)"/>
        </w:rPr>
        <w:t>Learning for Signal Processing (MLSP), 2019, pp. 1–6. doi:</w:t>
      </w:r>
    </w:p>
    <w:p w14:paraId="034A4A5B" w14:textId="0EE9445D" w:rsidR="002637FF" w:rsidRDefault="00FB226F" w:rsidP="004E3283">
      <w:pPr>
        <w:ind w:firstLine="720"/>
        <w:rPr>
          <w:rFonts w:ascii="Baskerville" w:eastAsia="AaJiandaoshitoubu (Non-Commerci" w:hAnsi="Baskerville" w:cs="Times New Roman (Body CS)"/>
        </w:rPr>
      </w:pPr>
      <w:r w:rsidRPr="004E3283">
        <w:rPr>
          <w:rFonts w:ascii="Baskerville" w:eastAsia="AaJiandaoshitoubu (Non-Commerci" w:hAnsi="Baskerville" w:cs="Times New Roman (Body CS)"/>
        </w:rPr>
        <w:t>10.1109/MLSP.2019.8918913.</w:t>
      </w:r>
    </w:p>
    <w:p w14:paraId="45F32A78" w14:textId="77777777" w:rsidR="004E3283" w:rsidRPr="00E6511A" w:rsidRDefault="004E3283" w:rsidP="004E3283">
      <w:pPr>
        <w:ind w:firstLine="567"/>
        <w:rPr>
          <w:rFonts w:ascii="Baskerville" w:eastAsia="AaJiandaoshitoubu (Non-Commerci" w:hAnsi="Baskerville" w:cs="Times New Roman (Body CS)"/>
        </w:rPr>
      </w:pPr>
    </w:p>
    <w:p w14:paraId="2300430A" w14:textId="77777777" w:rsidR="004E3283" w:rsidRPr="004E3283" w:rsidRDefault="002637FF" w:rsidP="004E3283">
      <w:pPr>
        <w:rPr>
          <w:rFonts w:ascii="Baskerville" w:eastAsia="AaJiandaoshitoubu (Non-Commerci" w:hAnsi="Baskerville" w:cs="Times New Roman (Body CS)"/>
        </w:rPr>
      </w:pPr>
      <w:r w:rsidRPr="00E6511A">
        <w:rPr>
          <w:rFonts w:ascii="Baskerville" w:eastAsia="AaJiandaoshitoubu (Non-Commerci" w:hAnsi="Baskerville" w:cs="Times New Roman (Body CS)"/>
        </w:rPr>
        <w:t>[18]</w:t>
      </w:r>
      <w:r w:rsidR="004E3283">
        <w:rPr>
          <w:rFonts w:ascii="Baskerville" w:eastAsia="AaJiandaoshitoubu (Non-Commerci" w:hAnsi="Baskerville" w:cs="Times New Roman (Body CS)"/>
        </w:rPr>
        <w:t xml:space="preserve"> </w:t>
      </w:r>
      <w:r w:rsidR="004E3283" w:rsidRPr="004E3283">
        <w:rPr>
          <w:rFonts w:ascii="Baskerville" w:eastAsia="AaJiandaoshitoubu (Non-Commerci" w:hAnsi="Baskerville" w:cs="Times New Roman (Body CS)"/>
        </w:rPr>
        <w:t xml:space="preserve">J. Qian, H. Du, J. Hou, L. Chen, T. Jung, and X.-Y. Li, “Speech Sanitizer: Speech Content </w:t>
      </w:r>
    </w:p>
    <w:p w14:paraId="3531FD70" w14:textId="77777777" w:rsidR="004E3283" w:rsidRPr="004E3283" w:rsidRDefault="004E3283" w:rsidP="004E3283">
      <w:pPr>
        <w:ind w:firstLine="567"/>
        <w:rPr>
          <w:rFonts w:ascii="Baskerville" w:eastAsia="AaJiandaoshitoubu (Non-Commerci" w:hAnsi="Baskerville" w:cs="Times New Roman (Body CS)"/>
        </w:rPr>
      </w:pPr>
      <w:r w:rsidRPr="004E3283">
        <w:rPr>
          <w:rFonts w:ascii="Baskerville" w:eastAsia="AaJiandaoshitoubu (Non-Commerci" w:hAnsi="Baskerville" w:cs="Times New Roman (Body CS)"/>
        </w:rPr>
        <w:t xml:space="preserve">Desensitization and Voice Anonymization,” IEEE transactions on dependable and secure </w:t>
      </w:r>
    </w:p>
    <w:p w14:paraId="053964EF" w14:textId="5C188EFA" w:rsidR="004E3283" w:rsidRPr="004E3283" w:rsidRDefault="004E3283" w:rsidP="004E3283">
      <w:pPr>
        <w:ind w:firstLine="567"/>
        <w:rPr>
          <w:rFonts w:ascii="Baskerville" w:eastAsia="AaJiandaoshitoubu (Non-Commerci" w:hAnsi="Baskerville" w:cs="Times New Roman (Body CS)"/>
        </w:rPr>
      </w:pPr>
      <w:r w:rsidRPr="004E3283">
        <w:rPr>
          <w:rFonts w:ascii="Baskerville" w:eastAsia="AaJiandaoshitoubu (Non-Commerci" w:hAnsi="Baskerville" w:cs="Times New Roman (Body CS)"/>
        </w:rPr>
        <w:t xml:space="preserve">computing, vol. 18, no. 6, pp. 2631–2642, 2021, </w:t>
      </w:r>
      <w:proofErr w:type="spellStart"/>
      <w:r w:rsidRPr="004E3283">
        <w:rPr>
          <w:rFonts w:ascii="Baskerville" w:eastAsia="AaJiandaoshitoubu (Non-Commerci" w:hAnsi="Baskerville" w:cs="Times New Roman (Body CS)"/>
        </w:rPr>
        <w:t>doi</w:t>
      </w:r>
      <w:proofErr w:type="spellEnd"/>
      <w:r w:rsidRPr="004E3283">
        <w:rPr>
          <w:rFonts w:ascii="Baskerville" w:eastAsia="AaJiandaoshitoubu (Non-Commerci" w:hAnsi="Baskerville" w:cs="Times New Roman (Body CS)"/>
        </w:rPr>
        <w:t>: 10.1109/TDSC.2019.2960239.</w:t>
      </w:r>
    </w:p>
    <w:p w14:paraId="6C69B355" w14:textId="77777777" w:rsidR="002637FF" w:rsidRPr="00E6511A" w:rsidRDefault="002637FF" w:rsidP="00777A03">
      <w:pPr>
        <w:pStyle w:val="NormalWeb"/>
        <w:rPr>
          <w:rFonts w:ascii="Baskerville" w:eastAsia="AaJiandaoshitoubu (Non-Commerci" w:hAnsi="Baskerville" w:cs="Times New Roman (Body CS)"/>
        </w:rPr>
      </w:pPr>
    </w:p>
    <w:sectPr w:rsidR="002637FF" w:rsidRPr="00E6511A" w:rsidSect="00942C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altName w:val="Baskerville"/>
    <w:panose1 w:val="02020502070401020303"/>
    <w:charset w:val="00"/>
    <w:family w:val="roman"/>
    <w:pitch w:val="variable"/>
    <w:sig w:usb0="80000067" w:usb1="02000000" w:usb2="00000000" w:usb3="00000000" w:csb0="0000019F" w:csb1="00000000"/>
  </w:font>
  <w:font w:name="AaJiandaoshitoubu (Non-Commerci">
    <w:altName w:val="AaJiandaoshitoubu (Non-Commerci"/>
    <w:panose1 w:val="02010600010101010101"/>
    <w:charset w:val="86"/>
    <w:family w:val="auto"/>
    <w:pitch w:val="variable"/>
    <w:sig w:usb0="00000001" w:usb1="080E0000" w:usb2="00000010" w:usb3="00000000" w:csb0="00040003" w:csb1="00000000"/>
  </w:font>
  <w:font w:name="Times New Roman (Body CS)">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1EA"/>
    <w:multiLevelType w:val="hybridMultilevel"/>
    <w:tmpl w:val="39420FE4"/>
    <w:lvl w:ilvl="0" w:tplc="514075EA">
      <w:start w:val="15"/>
      <w:numFmt w:val="bullet"/>
      <w:lvlText w:val="-"/>
      <w:lvlJc w:val="left"/>
      <w:pPr>
        <w:ind w:left="1080" w:hanging="360"/>
      </w:pPr>
      <w:rPr>
        <w:rFonts w:ascii="Baskerville" w:eastAsia="AaJiandaoshitoubu (Non-Commerci" w:hAnsi="Baskerville" w:cs="Times New Roman (Body CS)" w:hint="default"/>
      </w:rPr>
    </w:lvl>
    <w:lvl w:ilvl="1" w:tplc="EF366EBC">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B3A95"/>
    <w:multiLevelType w:val="hybridMultilevel"/>
    <w:tmpl w:val="6DAE3160"/>
    <w:lvl w:ilvl="0" w:tplc="E974C2B0">
      <w:start w:val="15"/>
      <w:numFmt w:val="bullet"/>
      <w:lvlText w:val="-"/>
      <w:lvlJc w:val="left"/>
      <w:pPr>
        <w:ind w:left="720" w:hanging="360"/>
      </w:pPr>
      <w:rPr>
        <w:rFonts w:ascii="Baskerville" w:eastAsia="AaJiandaoshitoubu (Non-Commerci" w:hAnsi="Baskerville"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00DB9"/>
    <w:multiLevelType w:val="hybridMultilevel"/>
    <w:tmpl w:val="1B3C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11DA5"/>
    <w:multiLevelType w:val="hybridMultilevel"/>
    <w:tmpl w:val="77F2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13C54"/>
    <w:multiLevelType w:val="hybridMultilevel"/>
    <w:tmpl w:val="DCCAF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A54CE"/>
    <w:multiLevelType w:val="hybridMultilevel"/>
    <w:tmpl w:val="99CCC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166EA"/>
    <w:multiLevelType w:val="hybridMultilevel"/>
    <w:tmpl w:val="D42C3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06173"/>
    <w:multiLevelType w:val="hybridMultilevel"/>
    <w:tmpl w:val="C81A1780"/>
    <w:lvl w:ilvl="0" w:tplc="9F5409B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C563C9C"/>
    <w:multiLevelType w:val="hybridMultilevel"/>
    <w:tmpl w:val="F23E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64942"/>
    <w:multiLevelType w:val="hybridMultilevel"/>
    <w:tmpl w:val="EE6098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57672D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60782"/>
    <w:multiLevelType w:val="hybridMultilevel"/>
    <w:tmpl w:val="90CC8952"/>
    <w:lvl w:ilvl="0" w:tplc="514075EA">
      <w:start w:val="15"/>
      <w:numFmt w:val="bullet"/>
      <w:lvlText w:val="-"/>
      <w:lvlJc w:val="left"/>
      <w:pPr>
        <w:ind w:left="720" w:hanging="360"/>
      </w:pPr>
      <w:rPr>
        <w:rFonts w:ascii="Baskerville" w:eastAsia="AaJiandaoshitoubu (Non-Commerci" w:hAnsi="Baskerville" w:cs="Times New Roman (Body C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477C4D"/>
    <w:multiLevelType w:val="multilevel"/>
    <w:tmpl w:val="D41A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66A93"/>
    <w:multiLevelType w:val="hybridMultilevel"/>
    <w:tmpl w:val="D696C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54E9"/>
    <w:multiLevelType w:val="hybridMultilevel"/>
    <w:tmpl w:val="5E289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B7356"/>
    <w:multiLevelType w:val="hybridMultilevel"/>
    <w:tmpl w:val="2330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70574A"/>
    <w:multiLevelType w:val="hybridMultilevel"/>
    <w:tmpl w:val="9378D7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D2983"/>
    <w:multiLevelType w:val="hybridMultilevel"/>
    <w:tmpl w:val="9A1CCDB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3A4627"/>
    <w:multiLevelType w:val="hybridMultilevel"/>
    <w:tmpl w:val="FE10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714E0"/>
    <w:multiLevelType w:val="hybridMultilevel"/>
    <w:tmpl w:val="B40A61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2948E7"/>
    <w:multiLevelType w:val="hybridMultilevel"/>
    <w:tmpl w:val="FAE60BE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466247"/>
    <w:multiLevelType w:val="hybridMultilevel"/>
    <w:tmpl w:val="29F03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1F42B4"/>
    <w:multiLevelType w:val="hybridMultilevel"/>
    <w:tmpl w:val="708E9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E5359F"/>
    <w:multiLevelType w:val="hybridMultilevel"/>
    <w:tmpl w:val="9744A7B4"/>
    <w:lvl w:ilvl="0" w:tplc="514075EA">
      <w:start w:val="15"/>
      <w:numFmt w:val="bullet"/>
      <w:lvlText w:val="-"/>
      <w:lvlJc w:val="left"/>
      <w:pPr>
        <w:ind w:left="720" w:hanging="360"/>
      </w:pPr>
      <w:rPr>
        <w:rFonts w:ascii="Baskerville" w:eastAsia="AaJiandaoshitoubu (Non-Commerci" w:hAnsi="Baskerville" w:cs="Times New Roman (Body C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F27C6C"/>
    <w:multiLevelType w:val="hybridMultilevel"/>
    <w:tmpl w:val="D6F8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90D63"/>
    <w:multiLevelType w:val="hybridMultilevel"/>
    <w:tmpl w:val="A04E5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F2D5F"/>
    <w:multiLevelType w:val="hybridMultilevel"/>
    <w:tmpl w:val="A4169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4B30AB"/>
    <w:multiLevelType w:val="hybridMultilevel"/>
    <w:tmpl w:val="C1FA1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B16C2"/>
    <w:multiLevelType w:val="hybridMultilevel"/>
    <w:tmpl w:val="10B8E4FA"/>
    <w:lvl w:ilvl="0" w:tplc="514075EA">
      <w:start w:val="15"/>
      <w:numFmt w:val="bullet"/>
      <w:lvlText w:val="-"/>
      <w:lvlJc w:val="left"/>
      <w:pPr>
        <w:ind w:left="720" w:hanging="360"/>
      </w:pPr>
      <w:rPr>
        <w:rFonts w:ascii="Baskerville" w:eastAsia="AaJiandaoshitoubu (Non-Commerci" w:hAnsi="Baskerville" w:cs="Times New Roman (Body C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A1108"/>
    <w:multiLevelType w:val="hybridMultilevel"/>
    <w:tmpl w:val="239EE900"/>
    <w:lvl w:ilvl="0" w:tplc="C436EC1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95CB7"/>
    <w:multiLevelType w:val="hybridMultilevel"/>
    <w:tmpl w:val="29F03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3C132B"/>
    <w:multiLevelType w:val="hybridMultilevel"/>
    <w:tmpl w:val="0FDA97F2"/>
    <w:lvl w:ilvl="0" w:tplc="514075EA">
      <w:start w:val="15"/>
      <w:numFmt w:val="bullet"/>
      <w:lvlText w:val="-"/>
      <w:lvlJc w:val="left"/>
      <w:pPr>
        <w:ind w:left="1080" w:hanging="360"/>
      </w:pPr>
      <w:rPr>
        <w:rFonts w:ascii="Baskerville" w:eastAsia="AaJiandaoshitoubu (Non-Commerci" w:hAnsi="Baskerville"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8114C27"/>
    <w:multiLevelType w:val="hybridMultilevel"/>
    <w:tmpl w:val="352C5124"/>
    <w:lvl w:ilvl="0" w:tplc="04090011">
      <w:start w:val="1"/>
      <w:numFmt w:val="decimal"/>
      <w:lvlText w:val="%1)"/>
      <w:lvlJc w:val="left"/>
      <w:pPr>
        <w:ind w:left="783" w:hanging="360"/>
      </w:pPr>
    </w:lvl>
    <w:lvl w:ilvl="1" w:tplc="04090019">
      <w:start w:val="1"/>
      <w:numFmt w:val="lowerLetter"/>
      <w:lvlText w:val="%2."/>
      <w:lvlJc w:val="left"/>
      <w:pPr>
        <w:ind w:left="1503" w:hanging="360"/>
      </w:pPr>
    </w:lvl>
    <w:lvl w:ilvl="2" w:tplc="0409001B">
      <w:start w:val="1"/>
      <w:numFmt w:val="lowerRoman"/>
      <w:lvlText w:val="%3."/>
      <w:lvlJc w:val="right"/>
      <w:pPr>
        <w:ind w:left="2223" w:hanging="180"/>
      </w:pPr>
    </w:lvl>
    <w:lvl w:ilvl="3" w:tplc="65A84B56">
      <w:start w:val="1"/>
      <w:numFmt w:val="upperLetter"/>
      <w:lvlText w:val="%4."/>
      <w:lvlJc w:val="left"/>
      <w:pPr>
        <w:ind w:left="2943" w:hanging="360"/>
      </w:pPr>
      <w:rPr>
        <w:rFonts w:hint="default"/>
      </w:rPr>
    </w:lvl>
    <w:lvl w:ilvl="4" w:tplc="04090019">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2" w15:restartNumberingAfterBreak="0">
    <w:nsid w:val="58F46423"/>
    <w:multiLevelType w:val="hybridMultilevel"/>
    <w:tmpl w:val="A2040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770447"/>
    <w:multiLevelType w:val="hybridMultilevel"/>
    <w:tmpl w:val="AAA62B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3C381C"/>
    <w:multiLevelType w:val="hybridMultilevel"/>
    <w:tmpl w:val="3C6A1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1957A4"/>
    <w:multiLevelType w:val="hybridMultilevel"/>
    <w:tmpl w:val="D0306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8245F7"/>
    <w:multiLevelType w:val="hybridMultilevel"/>
    <w:tmpl w:val="27BE26E0"/>
    <w:lvl w:ilvl="0" w:tplc="007AB952">
      <w:start w:val="17"/>
      <w:numFmt w:val="bullet"/>
      <w:lvlText w:val="-"/>
      <w:lvlJc w:val="left"/>
      <w:pPr>
        <w:ind w:left="720" w:hanging="360"/>
      </w:pPr>
      <w:rPr>
        <w:rFonts w:ascii="Baskerville" w:eastAsia="AaJiandaoshitoubu (Non-Commerci" w:hAnsi="Baskerville" w:cs="Times New Roman (Body C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5E27C8"/>
    <w:multiLevelType w:val="hybridMultilevel"/>
    <w:tmpl w:val="A538F0BC"/>
    <w:lvl w:ilvl="0" w:tplc="514075EA">
      <w:start w:val="15"/>
      <w:numFmt w:val="bullet"/>
      <w:lvlText w:val="-"/>
      <w:lvlJc w:val="left"/>
      <w:pPr>
        <w:ind w:left="1080" w:hanging="360"/>
      </w:pPr>
      <w:rPr>
        <w:rFonts w:ascii="Baskerville" w:eastAsia="AaJiandaoshitoubu (Non-Commerci" w:hAnsi="Baskerville" w:cs="Times New Roman (Body C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4240845"/>
    <w:multiLevelType w:val="hybridMultilevel"/>
    <w:tmpl w:val="19B2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C45620"/>
    <w:multiLevelType w:val="hybridMultilevel"/>
    <w:tmpl w:val="22A69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1A2D91"/>
    <w:multiLevelType w:val="hybridMultilevel"/>
    <w:tmpl w:val="7040C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5503F4"/>
    <w:multiLevelType w:val="hybridMultilevel"/>
    <w:tmpl w:val="DA207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9A1846"/>
    <w:multiLevelType w:val="hybridMultilevel"/>
    <w:tmpl w:val="917A6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9E0197"/>
    <w:multiLevelType w:val="multilevel"/>
    <w:tmpl w:val="4C98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352EB"/>
    <w:multiLevelType w:val="hybridMultilevel"/>
    <w:tmpl w:val="DBC486E4"/>
    <w:lvl w:ilvl="0" w:tplc="9642C5C6">
      <w:start w:val="15"/>
      <w:numFmt w:val="bullet"/>
      <w:lvlText w:val="-"/>
      <w:lvlJc w:val="left"/>
      <w:pPr>
        <w:ind w:left="720" w:hanging="360"/>
      </w:pPr>
      <w:rPr>
        <w:rFonts w:ascii="Baskerville" w:eastAsia="AaJiandaoshitoubu (Non-Commerci" w:hAnsi="Baskerville"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51659C"/>
    <w:multiLevelType w:val="hybridMultilevel"/>
    <w:tmpl w:val="8CE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7"/>
  </w:num>
  <w:num w:numId="3">
    <w:abstractNumId w:val="1"/>
  </w:num>
  <w:num w:numId="4">
    <w:abstractNumId w:val="44"/>
  </w:num>
  <w:num w:numId="5">
    <w:abstractNumId w:val="43"/>
  </w:num>
  <w:num w:numId="6">
    <w:abstractNumId w:val="11"/>
  </w:num>
  <w:num w:numId="7">
    <w:abstractNumId w:val="16"/>
  </w:num>
  <w:num w:numId="8">
    <w:abstractNumId w:val="19"/>
  </w:num>
  <w:num w:numId="9">
    <w:abstractNumId w:val="2"/>
  </w:num>
  <w:num w:numId="10">
    <w:abstractNumId w:val="35"/>
  </w:num>
  <w:num w:numId="11">
    <w:abstractNumId w:val="28"/>
  </w:num>
  <w:num w:numId="12">
    <w:abstractNumId w:val="23"/>
  </w:num>
  <w:num w:numId="13">
    <w:abstractNumId w:val="45"/>
  </w:num>
  <w:num w:numId="14">
    <w:abstractNumId w:val="31"/>
  </w:num>
  <w:num w:numId="15">
    <w:abstractNumId w:val="34"/>
  </w:num>
  <w:num w:numId="16">
    <w:abstractNumId w:val="3"/>
  </w:num>
  <w:num w:numId="17">
    <w:abstractNumId w:val="17"/>
  </w:num>
  <w:num w:numId="18">
    <w:abstractNumId w:val="26"/>
  </w:num>
  <w:num w:numId="19">
    <w:abstractNumId w:val="22"/>
  </w:num>
  <w:num w:numId="20">
    <w:abstractNumId w:val="10"/>
  </w:num>
  <w:num w:numId="21">
    <w:abstractNumId w:val="30"/>
  </w:num>
  <w:num w:numId="22">
    <w:abstractNumId w:val="37"/>
  </w:num>
  <w:num w:numId="23">
    <w:abstractNumId w:val="0"/>
  </w:num>
  <w:num w:numId="24">
    <w:abstractNumId w:val="40"/>
  </w:num>
  <w:num w:numId="25">
    <w:abstractNumId w:val="9"/>
  </w:num>
  <w:num w:numId="26">
    <w:abstractNumId w:val="7"/>
  </w:num>
  <w:num w:numId="27">
    <w:abstractNumId w:val="32"/>
  </w:num>
  <w:num w:numId="28">
    <w:abstractNumId w:val="24"/>
  </w:num>
  <w:num w:numId="29">
    <w:abstractNumId w:val="42"/>
  </w:num>
  <w:num w:numId="30">
    <w:abstractNumId w:val="6"/>
  </w:num>
  <w:num w:numId="31">
    <w:abstractNumId w:val="25"/>
  </w:num>
  <w:num w:numId="32">
    <w:abstractNumId w:val="33"/>
  </w:num>
  <w:num w:numId="33">
    <w:abstractNumId w:val="14"/>
  </w:num>
  <w:num w:numId="34">
    <w:abstractNumId w:val="15"/>
  </w:num>
  <w:num w:numId="35">
    <w:abstractNumId w:val="21"/>
  </w:num>
  <w:num w:numId="36">
    <w:abstractNumId w:val="41"/>
  </w:num>
  <w:num w:numId="37">
    <w:abstractNumId w:val="13"/>
  </w:num>
  <w:num w:numId="38">
    <w:abstractNumId w:val="18"/>
  </w:num>
  <w:num w:numId="39">
    <w:abstractNumId w:val="39"/>
  </w:num>
  <w:num w:numId="40">
    <w:abstractNumId w:val="5"/>
  </w:num>
  <w:num w:numId="41">
    <w:abstractNumId w:val="38"/>
  </w:num>
  <w:num w:numId="42">
    <w:abstractNumId w:val="29"/>
  </w:num>
  <w:num w:numId="43">
    <w:abstractNumId w:val="12"/>
  </w:num>
  <w:num w:numId="44">
    <w:abstractNumId w:val="8"/>
  </w:num>
  <w:num w:numId="45">
    <w:abstractNumId w:val="4"/>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2A"/>
    <w:rsid w:val="0001216D"/>
    <w:rsid w:val="000515A4"/>
    <w:rsid w:val="00092434"/>
    <w:rsid w:val="000D464F"/>
    <w:rsid w:val="000F0D29"/>
    <w:rsid w:val="0012015C"/>
    <w:rsid w:val="00136961"/>
    <w:rsid w:val="00137EC6"/>
    <w:rsid w:val="0015532C"/>
    <w:rsid w:val="00163297"/>
    <w:rsid w:val="001674CF"/>
    <w:rsid w:val="00176E1C"/>
    <w:rsid w:val="00193C48"/>
    <w:rsid w:val="001A372D"/>
    <w:rsid w:val="001C1D9C"/>
    <w:rsid w:val="001D63D7"/>
    <w:rsid w:val="00204C1E"/>
    <w:rsid w:val="0020650A"/>
    <w:rsid w:val="00212B1E"/>
    <w:rsid w:val="00212FDD"/>
    <w:rsid w:val="00220975"/>
    <w:rsid w:val="002310A3"/>
    <w:rsid w:val="00237E4A"/>
    <w:rsid w:val="002637FF"/>
    <w:rsid w:val="00270028"/>
    <w:rsid w:val="00284FBF"/>
    <w:rsid w:val="00297C54"/>
    <w:rsid w:val="002C456A"/>
    <w:rsid w:val="00317B5D"/>
    <w:rsid w:val="00373F67"/>
    <w:rsid w:val="00394A3C"/>
    <w:rsid w:val="003A7791"/>
    <w:rsid w:val="003B4CB1"/>
    <w:rsid w:val="003D4646"/>
    <w:rsid w:val="003F022A"/>
    <w:rsid w:val="00433DE1"/>
    <w:rsid w:val="004671FD"/>
    <w:rsid w:val="0047101B"/>
    <w:rsid w:val="00472A7B"/>
    <w:rsid w:val="00477802"/>
    <w:rsid w:val="0048674B"/>
    <w:rsid w:val="0049210D"/>
    <w:rsid w:val="004B1F8B"/>
    <w:rsid w:val="004D59FD"/>
    <w:rsid w:val="004E3283"/>
    <w:rsid w:val="004E6021"/>
    <w:rsid w:val="004E6305"/>
    <w:rsid w:val="004E7B6D"/>
    <w:rsid w:val="0054221C"/>
    <w:rsid w:val="0055120A"/>
    <w:rsid w:val="00593968"/>
    <w:rsid w:val="005B564B"/>
    <w:rsid w:val="005C2FE7"/>
    <w:rsid w:val="005D5FA1"/>
    <w:rsid w:val="005F5071"/>
    <w:rsid w:val="0061405D"/>
    <w:rsid w:val="00656248"/>
    <w:rsid w:val="006616E7"/>
    <w:rsid w:val="00694166"/>
    <w:rsid w:val="006B0408"/>
    <w:rsid w:val="006E7E1E"/>
    <w:rsid w:val="00721C0B"/>
    <w:rsid w:val="00724CD9"/>
    <w:rsid w:val="00752598"/>
    <w:rsid w:val="00752BB1"/>
    <w:rsid w:val="00762EC5"/>
    <w:rsid w:val="00777A03"/>
    <w:rsid w:val="00792B43"/>
    <w:rsid w:val="007E735D"/>
    <w:rsid w:val="007F4B22"/>
    <w:rsid w:val="007F4EFC"/>
    <w:rsid w:val="00807FF5"/>
    <w:rsid w:val="0081013C"/>
    <w:rsid w:val="0084076D"/>
    <w:rsid w:val="008472A2"/>
    <w:rsid w:val="008517E0"/>
    <w:rsid w:val="008952D5"/>
    <w:rsid w:val="008B16F6"/>
    <w:rsid w:val="008B1A05"/>
    <w:rsid w:val="008F7F32"/>
    <w:rsid w:val="00942C34"/>
    <w:rsid w:val="00966BFC"/>
    <w:rsid w:val="0097047F"/>
    <w:rsid w:val="00977500"/>
    <w:rsid w:val="009C2A8E"/>
    <w:rsid w:val="009E2D3F"/>
    <w:rsid w:val="009F72E0"/>
    <w:rsid w:val="00A7336B"/>
    <w:rsid w:val="00A800E2"/>
    <w:rsid w:val="00A90AAA"/>
    <w:rsid w:val="00AA7427"/>
    <w:rsid w:val="00AC4B9A"/>
    <w:rsid w:val="00AD007A"/>
    <w:rsid w:val="00B07D12"/>
    <w:rsid w:val="00B26953"/>
    <w:rsid w:val="00B32B6D"/>
    <w:rsid w:val="00B62462"/>
    <w:rsid w:val="00BB449B"/>
    <w:rsid w:val="00BB73DB"/>
    <w:rsid w:val="00BD0CB9"/>
    <w:rsid w:val="00C649C2"/>
    <w:rsid w:val="00C9055B"/>
    <w:rsid w:val="00CC5CDA"/>
    <w:rsid w:val="00CE4A65"/>
    <w:rsid w:val="00CF37C1"/>
    <w:rsid w:val="00D16D62"/>
    <w:rsid w:val="00D35C50"/>
    <w:rsid w:val="00D422EA"/>
    <w:rsid w:val="00D8346E"/>
    <w:rsid w:val="00DC280E"/>
    <w:rsid w:val="00E0169E"/>
    <w:rsid w:val="00E137A0"/>
    <w:rsid w:val="00E15B47"/>
    <w:rsid w:val="00E1721A"/>
    <w:rsid w:val="00E606BD"/>
    <w:rsid w:val="00E6511A"/>
    <w:rsid w:val="00E86068"/>
    <w:rsid w:val="00EA3D03"/>
    <w:rsid w:val="00EB2CB3"/>
    <w:rsid w:val="00EC715A"/>
    <w:rsid w:val="00ED1CCA"/>
    <w:rsid w:val="00EE0E9B"/>
    <w:rsid w:val="00EF72B7"/>
    <w:rsid w:val="00F1767A"/>
    <w:rsid w:val="00F20CF8"/>
    <w:rsid w:val="00F46C20"/>
    <w:rsid w:val="00F53A73"/>
    <w:rsid w:val="00FA2B8B"/>
    <w:rsid w:val="00FB226F"/>
    <w:rsid w:val="00FB2C5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BA980"/>
  <w15:chartTrackingRefBased/>
  <w15:docId w15:val="{BCEAB9B2-F726-A547-A6F1-1B13EC5C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skerville" w:eastAsia="AaJiandaoshitoubu (Non-Commerci" w:hAnsi="Baskerville" w:cs="Times New Roman (Body CS)"/>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CF8"/>
    <w:rPr>
      <w:rFonts w:ascii="Times New Roman" w:eastAsia="Times New Roman" w:hAnsi="Times New Roman" w:cs="Times New Roman"/>
    </w:rPr>
  </w:style>
  <w:style w:type="paragraph" w:styleId="Heading1">
    <w:name w:val="heading 1"/>
    <w:basedOn w:val="Normal"/>
    <w:link w:val="Heading1Char"/>
    <w:uiPriority w:val="9"/>
    <w:qFormat/>
    <w:rsid w:val="00DC280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76D"/>
    <w:pPr>
      <w:ind w:left="720"/>
      <w:contextualSpacing/>
    </w:pPr>
  </w:style>
  <w:style w:type="paragraph" w:styleId="NormalWeb">
    <w:name w:val="Normal (Web)"/>
    <w:basedOn w:val="Normal"/>
    <w:uiPriority w:val="99"/>
    <w:unhideWhenUsed/>
    <w:rsid w:val="004E6305"/>
    <w:pPr>
      <w:spacing w:before="100" w:beforeAutospacing="1" w:after="100" w:afterAutospacing="1"/>
    </w:pPr>
  </w:style>
  <w:style w:type="character" w:styleId="Emphasis">
    <w:name w:val="Emphasis"/>
    <w:basedOn w:val="DefaultParagraphFont"/>
    <w:uiPriority w:val="20"/>
    <w:qFormat/>
    <w:rsid w:val="000515A4"/>
    <w:rPr>
      <w:i/>
      <w:iCs/>
    </w:rPr>
  </w:style>
  <w:style w:type="character" w:styleId="Strong">
    <w:name w:val="Strong"/>
    <w:basedOn w:val="DefaultParagraphFont"/>
    <w:uiPriority w:val="22"/>
    <w:qFormat/>
    <w:rsid w:val="00220975"/>
    <w:rPr>
      <w:b/>
      <w:bCs/>
    </w:rPr>
  </w:style>
  <w:style w:type="character" w:styleId="Hyperlink">
    <w:name w:val="Hyperlink"/>
    <w:basedOn w:val="DefaultParagraphFont"/>
    <w:uiPriority w:val="99"/>
    <w:unhideWhenUsed/>
    <w:rsid w:val="00220975"/>
    <w:rPr>
      <w:color w:val="0000FF"/>
      <w:u w:val="single"/>
    </w:rPr>
  </w:style>
  <w:style w:type="character" w:customStyle="1" w:styleId="pre">
    <w:name w:val="pre"/>
    <w:basedOn w:val="DefaultParagraphFont"/>
    <w:rsid w:val="00BB73DB"/>
  </w:style>
  <w:style w:type="character" w:styleId="UnresolvedMention">
    <w:name w:val="Unresolved Mention"/>
    <w:basedOn w:val="DefaultParagraphFont"/>
    <w:uiPriority w:val="99"/>
    <w:semiHidden/>
    <w:unhideWhenUsed/>
    <w:rsid w:val="00092434"/>
    <w:rPr>
      <w:color w:val="605E5C"/>
      <w:shd w:val="clear" w:color="auto" w:fill="E1DFDD"/>
    </w:rPr>
  </w:style>
  <w:style w:type="character" w:customStyle="1" w:styleId="Heading1Char">
    <w:name w:val="Heading 1 Char"/>
    <w:basedOn w:val="DefaultParagraphFont"/>
    <w:link w:val="Heading1"/>
    <w:uiPriority w:val="9"/>
    <w:rsid w:val="00DC280E"/>
    <w:rPr>
      <w:rFonts w:ascii="Times New Roman" w:eastAsia="Times New Roman" w:hAnsi="Times New Roman" w:cs="Times New Roman"/>
      <w:b/>
      <w:bCs/>
      <w:kern w:val="36"/>
      <w:sz w:val="48"/>
      <w:szCs w:val="48"/>
    </w:rPr>
  </w:style>
  <w:style w:type="character" w:styleId="PlaceholderText">
    <w:name w:val="Placeholder Text"/>
    <w:basedOn w:val="DefaultParagraphFont"/>
    <w:uiPriority w:val="99"/>
    <w:semiHidden/>
    <w:rsid w:val="006616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0859">
      <w:bodyDiv w:val="1"/>
      <w:marLeft w:val="0"/>
      <w:marRight w:val="0"/>
      <w:marTop w:val="0"/>
      <w:marBottom w:val="0"/>
      <w:divBdr>
        <w:top w:val="none" w:sz="0" w:space="0" w:color="auto"/>
        <w:left w:val="none" w:sz="0" w:space="0" w:color="auto"/>
        <w:bottom w:val="none" w:sz="0" w:space="0" w:color="auto"/>
        <w:right w:val="none" w:sz="0" w:space="0" w:color="auto"/>
      </w:divBdr>
    </w:div>
    <w:div w:id="69814719">
      <w:bodyDiv w:val="1"/>
      <w:marLeft w:val="0"/>
      <w:marRight w:val="0"/>
      <w:marTop w:val="0"/>
      <w:marBottom w:val="0"/>
      <w:divBdr>
        <w:top w:val="none" w:sz="0" w:space="0" w:color="auto"/>
        <w:left w:val="none" w:sz="0" w:space="0" w:color="auto"/>
        <w:bottom w:val="none" w:sz="0" w:space="0" w:color="auto"/>
        <w:right w:val="none" w:sz="0" w:space="0" w:color="auto"/>
      </w:divBdr>
    </w:div>
    <w:div w:id="71002441">
      <w:bodyDiv w:val="1"/>
      <w:marLeft w:val="0"/>
      <w:marRight w:val="0"/>
      <w:marTop w:val="0"/>
      <w:marBottom w:val="0"/>
      <w:divBdr>
        <w:top w:val="none" w:sz="0" w:space="0" w:color="auto"/>
        <w:left w:val="none" w:sz="0" w:space="0" w:color="auto"/>
        <w:bottom w:val="none" w:sz="0" w:space="0" w:color="auto"/>
        <w:right w:val="none" w:sz="0" w:space="0" w:color="auto"/>
      </w:divBdr>
    </w:div>
    <w:div w:id="78912200">
      <w:bodyDiv w:val="1"/>
      <w:marLeft w:val="0"/>
      <w:marRight w:val="0"/>
      <w:marTop w:val="0"/>
      <w:marBottom w:val="0"/>
      <w:divBdr>
        <w:top w:val="none" w:sz="0" w:space="0" w:color="auto"/>
        <w:left w:val="none" w:sz="0" w:space="0" w:color="auto"/>
        <w:bottom w:val="none" w:sz="0" w:space="0" w:color="auto"/>
        <w:right w:val="none" w:sz="0" w:space="0" w:color="auto"/>
      </w:divBdr>
    </w:div>
    <w:div w:id="135992567">
      <w:bodyDiv w:val="1"/>
      <w:marLeft w:val="0"/>
      <w:marRight w:val="0"/>
      <w:marTop w:val="0"/>
      <w:marBottom w:val="0"/>
      <w:divBdr>
        <w:top w:val="none" w:sz="0" w:space="0" w:color="auto"/>
        <w:left w:val="none" w:sz="0" w:space="0" w:color="auto"/>
        <w:bottom w:val="none" w:sz="0" w:space="0" w:color="auto"/>
        <w:right w:val="none" w:sz="0" w:space="0" w:color="auto"/>
      </w:divBdr>
      <w:divsChild>
        <w:div w:id="665786977">
          <w:marLeft w:val="840"/>
          <w:marRight w:val="96"/>
          <w:marTop w:val="0"/>
          <w:marBottom w:val="0"/>
          <w:divBdr>
            <w:top w:val="none" w:sz="0" w:space="0" w:color="auto"/>
            <w:left w:val="none" w:sz="0" w:space="0" w:color="auto"/>
            <w:bottom w:val="none" w:sz="0" w:space="0" w:color="auto"/>
            <w:right w:val="none" w:sz="0" w:space="0" w:color="auto"/>
          </w:divBdr>
        </w:div>
      </w:divsChild>
    </w:div>
    <w:div w:id="149101684">
      <w:bodyDiv w:val="1"/>
      <w:marLeft w:val="0"/>
      <w:marRight w:val="0"/>
      <w:marTop w:val="0"/>
      <w:marBottom w:val="0"/>
      <w:divBdr>
        <w:top w:val="none" w:sz="0" w:space="0" w:color="auto"/>
        <w:left w:val="none" w:sz="0" w:space="0" w:color="auto"/>
        <w:bottom w:val="none" w:sz="0" w:space="0" w:color="auto"/>
        <w:right w:val="none" w:sz="0" w:space="0" w:color="auto"/>
      </w:divBdr>
    </w:div>
    <w:div w:id="328674805">
      <w:bodyDiv w:val="1"/>
      <w:marLeft w:val="0"/>
      <w:marRight w:val="0"/>
      <w:marTop w:val="0"/>
      <w:marBottom w:val="0"/>
      <w:divBdr>
        <w:top w:val="none" w:sz="0" w:space="0" w:color="auto"/>
        <w:left w:val="none" w:sz="0" w:space="0" w:color="auto"/>
        <w:bottom w:val="none" w:sz="0" w:space="0" w:color="auto"/>
        <w:right w:val="none" w:sz="0" w:space="0" w:color="auto"/>
      </w:divBdr>
    </w:div>
    <w:div w:id="352077678">
      <w:bodyDiv w:val="1"/>
      <w:marLeft w:val="0"/>
      <w:marRight w:val="0"/>
      <w:marTop w:val="0"/>
      <w:marBottom w:val="0"/>
      <w:divBdr>
        <w:top w:val="none" w:sz="0" w:space="0" w:color="auto"/>
        <w:left w:val="none" w:sz="0" w:space="0" w:color="auto"/>
        <w:bottom w:val="none" w:sz="0" w:space="0" w:color="auto"/>
        <w:right w:val="none" w:sz="0" w:space="0" w:color="auto"/>
      </w:divBdr>
    </w:div>
    <w:div w:id="424613940">
      <w:bodyDiv w:val="1"/>
      <w:marLeft w:val="0"/>
      <w:marRight w:val="0"/>
      <w:marTop w:val="0"/>
      <w:marBottom w:val="0"/>
      <w:divBdr>
        <w:top w:val="none" w:sz="0" w:space="0" w:color="auto"/>
        <w:left w:val="none" w:sz="0" w:space="0" w:color="auto"/>
        <w:bottom w:val="none" w:sz="0" w:space="0" w:color="auto"/>
        <w:right w:val="none" w:sz="0" w:space="0" w:color="auto"/>
      </w:divBdr>
    </w:div>
    <w:div w:id="542139828">
      <w:bodyDiv w:val="1"/>
      <w:marLeft w:val="0"/>
      <w:marRight w:val="0"/>
      <w:marTop w:val="0"/>
      <w:marBottom w:val="0"/>
      <w:divBdr>
        <w:top w:val="none" w:sz="0" w:space="0" w:color="auto"/>
        <w:left w:val="none" w:sz="0" w:space="0" w:color="auto"/>
        <w:bottom w:val="none" w:sz="0" w:space="0" w:color="auto"/>
        <w:right w:val="none" w:sz="0" w:space="0" w:color="auto"/>
      </w:divBdr>
    </w:div>
    <w:div w:id="557982914">
      <w:bodyDiv w:val="1"/>
      <w:marLeft w:val="0"/>
      <w:marRight w:val="0"/>
      <w:marTop w:val="0"/>
      <w:marBottom w:val="0"/>
      <w:divBdr>
        <w:top w:val="none" w:sz="0" w:space="0" w:color="auto"/>
        <w:left w:val="none" w:sz="0" w:space="0" w:color="auto"/>
        <w:bottom w:val="none" w:sz="0" w:space="0" w:color="auto"/>
        <w:right w:val="none" w:sz="0" w:space="0" w:color="auto"/>
      </w:divBdr>
    </w:div>
    <w:div w:id="605499919">
      <w:bodyDiv w:val="1"/>
      <w:marLeft w:val="0"/>
      <w:marRight w:val="0"/>
      <w:marTop w:val="0"/>
      <w:marBottom w:val="0"/>
      <w:divBdr>
        <w:top w:val="none" w:sz="0" w:space="0" w:color="auto"/>
        <w:left w:val="none" w:sz="0" w:space="0" w:color="auto"/>
        <w:bottom w:val="none" w:sz="0" w:space="0" w:color="auto"/>
        <w:right w:val="none" w:sz="0" w:space="0" w:color="auto"/>
      </w:divBdr>
    </w:div>
    <w:div w:id="613443640">
      <w:bodyDiv w:val="1"/>
      <w:marLeft w:val="0"/>
      <w:marRight w:val="0"/>
      <w:marTop w:val="0"/>
      <w:marBottom w:val="0"/>
      <w:divBdr>
        <w:top w:val="none" w:sz="0" w:space="0" w:color="auto"/>
        <w:left w:val="none" w:sz="0" w:space="0" w:color="auto"/>
        <w:bottom w:val="none" w:sz="0" w:space="0" w:color="auto"/>
        <w:right w:val="none" w:sz="0" w:space="0" w:color="auto"/>
      </w:divBdr>
    </w:div>
    <w:div w:id="668093221">
      <w:bodyDiv w:val="1"/>
      <w:marLeft w:val="0"/>
      <w:marRight w:val="0"/>
      <w:marTop w:val="0"/>
      <w:marBottom w:val="0"/>
      <w:divBdr>
        <w:top w:val="none" w:sz="0" w:space="0" w:color="auto"/>
        <w:left w:val="none" w:sz="0" w:space="0" w:color="auto"/>
        <w:bottom w:val="none" w:sz="0" w:space="0" w:color="auto"/>
        <w:right w:val="none" w:sz="0" w:space="0" w:color="auto"/>
      </w:divBdr>
    </w:div>
    <w:div w:id="698892557">
      <w:bodyDiv w:val="1"/>
      <w:marLeft w:val="0"/>
      <w:marRight w:val="0"/>
      <w:marTop w:val="0"/>
      <w:marBottom w:val="0"/>
      <w:divBdr>
        <w:top w:val="none" w:sz="0" w:space="0" w:color="auto"/>
        <w:left w:val="none" w:sz="0" w:space="0" w:color="auto"/>
        <w:bottom w:val="none" w:sz="0" w:space="0" w:color="auto"/>
        <w:right w:val="none" w:sz="0" w:space="0" w:color="auto"/>
      </w:divBdr>
    </w:div>
    <w:div w:id="710152907">
      <w:bodyDiv w:val="1"/>
      <w:marLeft w:val="0"/>
      <w:marRight w:val="0"/>
      <w:marTop w:val="0"/>
      <w:marBottom w:val="0"/>
      <w:divBdr>
        <w:top w:val="none" w:sz="0" w:space="0" w:color="auto"/>
        <w:left w:val="none" w:sz="0" w:space="0" w:color="auto"/>
        <w:bottom w:val="none" w:sz="0" w:space="0" w:color="auto"/>
        <w:right w:val="none" w:sz="0" w:space="0" w:color="auto"/>
      </w:divBdr>
      <w:divsChild>
        <w:div w:id="1464301617">
          <w:marLeft w:val="240"/>
          <w:marRight w:val="60"/>
          <w:marTop w:val="240"/>
          <w:marBottom w:val="0"/>
          <w:divBdr>
            <w:top w:val="none" w:sz="0" w:space="0" w:color="auto"/>
            <w:left w:val="none" w:sz="0" w:space="0" w:color="auto"/>
            <w:bottom w:val="none" w:sz="0" w:space="0" w:color="auto"/>
            <w:right w:val="none" w:sz="0" w:space="0" w:color="auto"/>
          </w:divBdr>
        </w:div>
      </w:divsChild>
    </w:div>
    <w:div w:id="762334220">
      <w:bodyDiv w:val="1"/>
      <w:marLeft w:val="0"/>
      <w:marRight w:val="0"/>
      <w:marTop w:val="0"/>
      <w:marBottom w:val="0"/>
      <w:divBdr>
        <w:top w:val="none" w:sz="0" w:space="0" w:color="auto"/>
        <w:left w:val="none" w:sz="0" w:space="0" w:color="auto"/>
        <w:bottom w:val="none" w:sz="0" w:space="0" w:color="auto"/>
        <w:right w:val="none" w:sz="0" w:space="0" w:color="auto"/>
      </w:divBdr>
    </w:div>
    <w:div w:id="861043738">
      <w:bodyDiv w:val="1"/>
      <w:marLeft w:val="0"/>
      <w:marRight w:val="0"/>
      <w:marTop w:val="0"/>
      <w:marBottom w:val="0"/>
      <w:divBdr>
        <w:top w:val="none" w:sz="0" w:space="0" w:color="auto"/>
        <w:left w:val="none" w:sz="0" w:space="0" w:color="auto"/>
        <w:bottom w:val="none" w:sz="0" w:space="0" w:color="auto"/>
        <w:right w:val="none" w:sz="0" w:space="0" w:color="auto"/>
      </w:divBdr>
    </w:div>
    <w:div w:id="869687676">
      <w:bodyDiv w:val="1"/>
      <w:marLeft w:val="0"/>
      <w:marRight w:val="0"/>
      <w:marTop w:val="0"/>
      <w:marBottom w:val="0"/>
      <w:divBdr>
        <w:top w:val="none" w:sz="0" w:space="0" w:color="auto"/>
        <w:left w:val="none" w:sz="0" w:space="0" w:color="auto"/>
        <w:bottom w:val="none" w:sz="0" w:space="0" w:color="auto"/>
        <w:right w:val="none" w:sz="0" w:space="0" w:color="auto"/>
      </w:divBdr>
    </w:div>
    <w:div w:id="869876137">
      <w:bodyDiv w:val="1"/>
      <w:marLeft w:val="0"/>
      <w:marRight w:val="0"/>
      <w:marTop w:val="0"/>
      <w:marBottom w:val="0"/>
      <w:divBdr>
        <w:top w:val="none" w:sz="0" w:space="0" w:color="auto"/>
        <w:left w:val="none" w:sz="0" w:space="0" w:color="auto"/>
        <w:bottom w:val="none" w:sz="0" w:space="0" w:color="auto"/>
        <w:right w:val="none" w:sz="0" w:space="0" w:color="auto"/>
      </w:divBdr>
      <w:divsChild>
        <w:div w:id="608125668">
          <w:marLeft w:val="840"/>
          <w:marRight w:val="96"/>
          <w:marTop w:val="0"/>
          <w:marBottom w:val="0"/>
          <w:divBdr>
            <w:top w:val="none" w:sz="0" w:space="0" w:color="auto"/>
            <w:left w:val="none" w:sz="0" w:space="0" w:color="auto"/>
            <w:bottom w:val="none" w:sz="0" w:space="0" w:color="auto"/>
            <w:right w:val="none" w:sz="0" w:space="0" w:color="auto"/>
          </w:divBdr>
        </w:div>
      </w:divsChild>
    </w:div>
    <w:div w:id="963265698">
      <w:bodyDiv w:val="1"/>
      <w:marLeft w:val="0"/>
      <w:marRight w:val="0"/>
      <w:marTop w:val="0"/>
      <w:marBottom w:val="0"/>
      <w:divBdr>
        <w:top w:val="none" w:sz="0" w:space="0" w:color="auto"/>
        <w:left w:val="none" w:sz="0" w:space="0" w:color="auto"/>
        <w:bottom w:val="none" w:sz="0" w:space="0" w:color="auto"/>
        <w:right w:val="none" w:sz="0" w:space="0" w:color="auto"/>
      </w:divBdr>
    </w:div>
    <w:div w:id="967508467">
      <w:bodyDiv w:val="1"/>
      <w:marLeft w:val="0"/>
      <w:marRight w:val="0"/>
      <w:marTop w:val="0"/>
      <w:marBottom w:val="0"/>
      <w:divBdr>
        <w:top w:val="none" w:sz="0" w:space="0" w:color="auto"/>
        <w:left w:val="none" w:sz="0" w:space="0" w:color="auto"/>
        <w:bottom w:val="none" w:sz="0" w:space="0" w:color="auto"/>
        <w:right w:val="none" w:sz="0" w:space="0" w:color="auto"/>
      </w:divBdr>
    </w:div>
    <w:div w:id="1013218441">
      <w:bodyDiv w:val="1"/>
      <w:marLeft w:val="0"/>
      <w:marRight w:val="0"/>
      <w:marTop w:val="0"/>
      <w:marBottom w:val="0"/>
      <w:divBdr>
        <w:top w:val="none" w:sz="0" w:space="0" w:color="auto"/>
        <w:left w:val="none" w:sz="0" w:space="0" w:color="auto"/>
        <w:bottom w:val="none" w:sz="0" w:space="0" w:color="auto"/>
        <w:right w:val="none" w:sz="0" w:space="0" w:color="auto"/>
      </w:divBdr>
    </w:div>
    <w:div w:id="1030566258">
      <w:bodyDiv w:val="1"/>
      <w:marLeft w:val="0"/>
      <w:marRight w:val="0"/>
      <w:marTop w:val="0"/>
      <w:marBottom w:val="0"/>
      <w:divBdr>
        <w:top w:val="none" w:sz="0" w:space="0" w:color="auto"/>
        <w:left w:val="none" w:sz="0" w:space="0" w:color="auto"/>
        <w:bottom w:val="none" w:sz="0" w:space="0" w:color="auto"/>
        <w:right w:val="none" w:sz="0" w:space="0" w:color="auto"/>
      </w:divBdr>
    </w:div>
    <w:div w:id="1041244814">
      <w:bodyDiv w:val="1"/>
      <w:marLeft w:val="0"/>
      <w:marRight w:val="0"/>
      <w:marTop w:val="0"/>
      <w:marBottom w:val="0"/>
      <w:divBdr>
        <w:top w:val="none" w:sz="0" w:space="0" w:color="auto"/>
        <w:left w:val="none" w:sz="0" w:space="0" w:color="auto"/>
        <w:bottom w:val="none" w:sz="0" w:space="0" w:color="auto"/>
        <w:right w:val="none" w:sz="0" w:space="0" w:color="auto"/>
      </w:divBdr>
    </w:div>
    <w:div w:id="1166022071">
      <w:bodyDiv w:val="1"/>
      <w:marLeft w:val="0"/>
      <w:marRight w:val="0"/>
      <w:marTop w:val="0"/>
      <w:marBottom w:val="0"/>
      <w:divBdr>
        <w:top w:val="none" w:sz="0" w:space="0" w:color="auto"/>
        <w:left w:val="none" w:sz="0" w:space="0" w:color="auto"/>
        <w:bottom w:val="none" w:sz="0" w:space="0" w:color="auto"/>
        <w:right w:val="none" w:sz="0" w:space="0" w:color="auto"/>
      </w:divBdr>
    </w:div>
    <w:div w:id="1240556191">
      <w:bodyDiv w:val="1"/>
      <w:marLeft w:val="0"/>
      <w:marRight w:val="0"/>
      <w:marTop w:val="0"/>
      <w:marBottom w:val="0"/>
      <w:divBdr>
        <w:top w:val="none" w:sz="0" w:space="0" w:color="auto"/>
        <w:left w:val="none" w:sz="0" w:space="0" w:color="auto"/>
        <w:bottom w:val="none" w:sz="0" w:space="0" w:color="auto"/>
        <w:right w:val="none" w:sz="0" w:space="0" w:color="auto"/>
      </w:divBdr>
    </w:div>
    <w:div w:id="1267880584">
      <w:bodyDiv w:val="1"/>
      <w:marLeft w:val="0"/>
      <w:marRight w:val="0"/>
      <w:marTop w:val="0"/>
      <w:marBottom w:val="0"/>
      <w:divBdr>
        <w:top w:val="none" w:sz="0" w:space="0" w:color="auto"/>
        <w:left w:val="none" w:sz="0" w:space="0" w:color="auto"/>
        <w:bottom w:val="none" w:sz="0" w:space="0" w:color="auto"/>
        <w:right w:val="none" w:sz="0" w:space="0" w:color="auto"/>
      </w:divBdr>
    </w:div>
    <w:div w:id="1276401376">
      <w:bodyDiv w:val="1"/>
      <w:marLeft w:val="0"/>
      <w:marRight w:val="0"/>
      <w:marTop w:val="0"/>
      <w:marBottom w:val="0"/>
      <w:divBdr>
        <w:top w:val="none" w:sz="0" w:space="0" w:color="auto"/>
        <w:left w:val="none" w:sz="0" w:space="0" w:color="auto"/>
        <w:bottom w:val="none" w:sz="0" w:space="0" w:color="auto"/>
        <w:right w:val="none" w:sz="0" w:space="0" w:color="auto"/>
      </w:divBdr>
    </w:div>
    <w:div w:id="1313215644">
      <w:bodyDiv w:val="1"/>
      <w:marLeft w:val="0"/>
      <w:marRight w:val="0"/>
      <w:marTop w:val="0"/>
      <w:marBottom w:val="0"/>
      <w:divBdr>
        <w:top w:val="none" w:sz="0" w:space="0" w:color="auto"/>
        <w:left w:val="none" w:sz="0" w:space="0" w:color="auto"/>
        <w:bottom w:val="none" w:sz="0" w:space="0" w:color="auto"/>
        <w:right w:val="none" w:sz="0" w:space="0" w:color="auto"/>
      </w:divBdr>
    </w:div>
    <w:div w:id="1427190053">
      <w:bodyDiv w:val="1"/>
      <w:marLeft w:val="0"/>
      <w:marRight w:val="0"/>
      <w:marTop w:val="0"/>
      <w:marBottom w:val="0"/>
      <w:divBdr>
        <w:top w:val="none" w:sz="0" w:space="0" w:color="auto"/>
        <w:left w:val="none" w:sz="0" w:space="0" w:color="auto"/>
        <w:bottom w:val="none" w:sz="0" w:space="0" w:color="auto"/>
        <w:right w:val="none" w:sz="0" w:space="0" w:color="auto"/>
      </w:divBdr>
    </w:div>
    <w:div w:id="1487431242">
      <w:bodyDiv w:val="1"/>
      <w:marLeft w:val="0"/>
      <w:marRight w:val="0"/>
      <w:marTop w:val="0"/>
      <w:marBottom w:val="0"/>
      <w:divBdr>
        <w:top w:val="none" w:sz="0" w:space="0" w:color="auto"/>
        <w:left w:val="none" w:sz="0" w:space="0" w:color="auto"/>
        <w:bottom w:val="none" w:sz="0" w:space="0" w:color="auto"/>
        <w:right w:val="none" w:sz="0" w:space="0" w:color="auto"/>
      </w:divBdr>
    </w:div>
    <w:div w:id="1591349022">
      <w:bodyDiv w:val="1"/>
      <w:marLeft w:val="0"/>
      <w:marRight w:val="0"/>
      <w:marTop w:val="0"/>
      <w:marBottom w:val="0"/>
      <w:divBdr>
        <w:top w:val="none" w:sz="0" w:space="0" w:color="auto"/>
        <w:left w:val="none" w:sz="0" w:space="0" w:color="auto"/>
        <w:bottom w:val="none" w:sz="0" w:space="0" w:color="auto"/>
        <w:right w:val="none" w:sz="0" w:space="0" w:color="auto"/>
      </w:divBdr>
    </w:div>
    <w:div w:id="1614702563">
      <w:bodyDiv w:val="1"/>
      <w:marLeft w:val="0"/>
      <w:marRight w:val="0"/>
      <w:marTop w:val="0"/>
      <w:marBottom w:val="0"/>
      <w:divBdr>
        <w:top w:val="none" w:sz="0" w:space="0" w:color="auto"/>
        <w:left w:val="none" w:sz="0" w:space="0" w:color="auto"/>
        <w:bottom w:val="none" w:sz="0" w:space="0" w:color="auto"/>
        <w:right w:val="none" w:sz="0" w:space="0" w:color="auto"/>
      </w:divBdr>
    </w:div>
    <w:div w:id="1626230821">
      <w:bodyDiv w:val="1"/>
      <w:marLeft w:val="0"/>
      <w:marRight w:val="0"/>
      <w:marTop w:val="0"/>
      <w:marBottom w:val="0"/>
      <w:divBdr>
        <w:top w:val="none" w:sz="0" w:space="0" w:color="auto"/>
        <w:left w:val="none" w:sz="0" w:space="0" w:color="auto"/>
        <w:bottom w:val="none" w:sz="0" w:space="0" w:color="auto"/>
        <w:right w:val="none" w:sz="0" w:space="0" w:color="auto"/>
      </w:divBdr>
    </w:div>
    <w:div w:id="1640768622">
      <w:bodyDiv w:val="1"/>
      <w:marLeft w:val="0"/>
      <w:marRight w:val="0"/>
      <w:marTop w:val="0"/>
      <w:marBottom w:val="0"/>
      <w:divBdr>
        <w:top w:val="none" w:sz="0" w:space="0" w:color="auto"/>
        <w:left w:val="none" w:sz="0" w:space="0" w:color="auto"/>
        <w:bottom w:val="none" w:sz="0" w:space="0" w:color="auto"/>
        <w:right w:val="none" w:sz="0" w:space="0" w:color="auto"/>
      </w:divBdr>
    </w:div>
    <w:div w:id="1669870783">
      <w:bodyDiv w:val="1"/>
      <w:marLeft w:val="0"/>
      <w:marRight w:val="0"/>
      <w:marTop w:val="0"/>
      <w:marBottom w:val="0"/>
      <w:divBdr>
        <w:top w:val="none" w:sz="0" w:space="0" w:color="auto"/>
        <w:left w:val="none" w:sz="0" w:space="0" w:color="auto"/>
        <w:bottom w:val="none" w:sz="0" w:space="0" w:color="auto"/>
        <w:right w:val="none" w:sz="0" w:space="0" w:color="auto"/>
      </w:divBdr>
    </w:div>
    <w:div w:id="1733042368">
      <w:bodyDiv w:val="1"/>
      <w:marLeft w:val="0"/>
      <w:marRight w:val="0"/>
      <w:marTop w:val="0"/>
      <w:marBottom w:val="0"/>
      <w:divBdr>
        <w:top w:val="none" w:sz="0" w:space="0" w:color="auto"/>
        <w:left w:val="none" w:sz="0" w:space="0" w:color="auto"/>
        <w:bottom w:val="none" w:sz="0" w:space="0" w:color="auto"/>
        <w:right w:val="none" w:sz="0" w:space="0" w:color="auto"/>
      </w:divBdr>
    </w:div>
    <w:div w:id="1923952707">
      <w:bodyDiv w:val="1"/>
      <w:marLeft w:val="0"/>
      <w:marRight w:val="0"/>
      <w:marTop w:val="0"/>
      <w:marBottom w:val="0"/>
      <w:divBdr>
        <w:top w:val="none" w:sz="0" w:space="0" w:color="auto"/>
        <w:left w:val="none" w:sz="0" w:space="0" w:color="auto"/>
        <w:bottom w:val="none" w:sz="0" w:space="0" w:color="auto"/>
        <w:right w:val="none" w:sz="0" w:space="0" w:color="auto"/>
      </w:divBdr>
    </w:div>
    <w:div w:id="1924758557">
      <w:bodyDiv w:val="1"/>
      <w:marLeft w:val="0"/>
      <w:marRight w:val="0"/>
      <w:marTop w:val="0"/>
      <w:marBottom w:val="0"/>
      <w:divBdr>
        <w:top w:val="none" w:sz="0" w:space="0" w:color="auto"/>
        <w:left w:val="none" w:sz="0" w:space="0" w:color="auto"/>
        <w:bottom w:val="none" w:sz="0" w:space="0" w:color="auto"/>
        <w:right w:val="none" w:sz="0" w:space="0" w:color="auto"/>
      </w:divBdr>
    </w:div>
    <w:div w:id="2073699431">
      <w:bodyDiv w:val="1"/>
      <w:marLeft w:val="0"/>
      <w:marRight w:val="0"/>
      <w:marTop w:val="0"/>
      <w:marBottom w:val="0"/>
      <w:divBdr>
        <w:top w:val="none" w:sz="0" w:space="0" w:color="auto"/>
        <w:left w:val="none" w:sz="0" w:space="0" w:color="auto"/>
        <w:bottom w:val="none" w:sz="0" w:space="0" w:color="auto"/>
        <w:right w:val="none" w:sz="0" w:space="0" w:color="auto"/>
      </w:divBdr>
    </w:div>
    <w:div w:id="211347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novatrics.com/glossary/detection-error-tradeoff-det/" TargetMode="External"/><Relationship Id="rId13" Type="http://schemas.openxmlformats.org/officeDocument/2006/relationships/image" Target="media/image4.png"/><Relationship Id="rId18" Type="http://schemas.openxmlformats.org/officeDocument/2006/relationships/hyperlink" Target="https://www.axios.com/deepfake-audio-ai-impersonators-f736a8fc-162e-47f0-a582-e5eb8b8262ff.html"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innovatrics.com/innovatrics-abis/" TargetMode="External"/><Relationship Id="rId24" Type="http://schemas.openxmlformats.org/officeDocument/2006/relationships/image" Target="media/image14.jpeg"/><Relationship Id="rId5" Type="http://schemas.openxmlformats.org/officeDocument/2006/relationships/hyperlink" Target="https://www.blog.google/outreach-initiatives/google-news-initiative/advancing-research-fake-audio-detection/" TargetMode="Externa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www.innovatrics.com/glossary/false-reject-rate-frr/"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innovatrics.com/glossary/false-accept-rate-fa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24</Pages>
  <Words>4669</Words>
  <Characters>26615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Jin</dc:creator>
  <cp:keywords/>
  <dc:description/>
  <cp:lastModifiedBy>Ling Jin</cp:lastModifiedBy>
  <cp:revision>3</cp:revision>
  <dcterms:created xsi:type="dcterms:W3CDTF">2022-08-17T00:27:00Z</dcterms:created>
  <dcterms:modified xsi:type="dcterms:W3CDTF">2022-08-17T18:05:00Z</dcterms:modified>
</cp:coreProperties>
</file>