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Echo 正文页装饰形象设计清单</w:t>
      </w:r>
    </w:p>
    <w:p>
      <w:pPr>
        <w:spacing w:before="40" w:after="200"/>
        <w:pBdr>
          <w:bottom w:val="single" w:sz="14" w:space="1" w:color="DCE8EF"/>
        </w:pBdr>
      </w:pPr>
    </w:p>
    <w:p>
      <w:pPr>
        <w:spacing w:before="80" w:after="20"/>
      </w:pPr>
      <w:r>
        <w:rPr>
          <w:b/>
          <w:color w:val="000000"/>
          <w:sz w:val="26"/>
        </w:rPr>
        <w:t>页面方案</w:t>
      </w:r>
    </w:p>
    <w:p>
      <w:pPr>
        <w:pStyle w:val="Heading1"/>
        <w:keepNext/>
        <w:pBdr>
          <w:bottom w:val="single" w:sz="4" w:space="2" w:color="DCE8EF"/>
        </w:pBdr>
      </w:pPr>
      <w:r>
        <w:rPr>
          <w:color w:val="000000"/>
        </w:rPr>
        <w:t>01｜Description · 项目描述</w:t>
      </w:r>
    </w:p>
    <w:p>
      <w:pPr>
        <w:pStyle w:val="BriefBody"/>
        <w:keepNext/>
        <w:keepLines/>
        <w:ind w:left="173" w:firstLine="0"/>
      </w:pPr>
      <w:r>
        <w:rPr>
          <w:b/>
          <w:color w:val="000000"/>
        </w:rPr>
        <w:t xml:space="preserve">方案 A｜空气侦探  </w:t>
      </w:r>
      <w:r>
        <w:rPr>
          <w:color w:val="000000"/>
        </w:rPr>
        <w:t>Echo 上半身趴在正文框顶沿，双手搭住边缘，一只手拿放大镜，观察旁边漂浮的流感病毒颗粒。下半身藏在框后，头稍微向前探。</w:t>
      </w:r>
    </w:p>
    <w:p>
      <w:pPr>
        <w:pStyle w:val="BriefBody"/>
        <w:keepLines/>
        <w:ind w:left="173" w:firstLine="0"/>
      </w:pPr>
      <w:r>
        <w:rPr>
          <w:b/>
          <w:color w:val="000000"/>
        </w:rPr>
        <w:t xml:space="preserve">方案 B｜采样小卫士  </w:t>
      </w:r>
      <w:r>
        <w:rPr>
          <w:color w:val="000000"/>
        </w:rPr>
        <w:t>Echo 从正文框侧边探出身体，一只手扒住框沿，另一只手托着透明采样瓶。瓶口附近点缀几颗淡蓝色颗粒。</w:t>
      </w:r>
    </w:p>
    <w:p>
      <w:pPr>
        <w:pStyle w:val="Heading1"/>
        <w:keepNext/>
        <w:pBdr>
          <w:bottom w:val="single" w:sz="4" w:space="2" w:color="DCE8EF"/>
        </w:pBdr>
      </w:pPr>
      <w:r>
        <w:rPr>
          <w:color w:val="000000"/>
        </w:rPr>
        <w:t>02｜Design · 设计</w:t>
      </w:r>
    </w:p>
    <w:p>
      <w:pPr>
        <w:pStyle w:val="BriefBody"/>
        <w:keepNext/>
        <w:keepLines/>
        <w:ind w:left="173" w:firstLine="0"/>
      </w:pPr>
      <w:r>
        <w:rPr>
          <w:b/>
          <w:color w:val="000000"/>
        </w:rPr>
        <w:t xml:space="preserve">方案 A｜模块拼装师  </w:t>
      </w:r>
      <w:r>
        <w:rPr>
          <w:color w:val="000000"/>
        </w:rPr>
        <w:t>Echo 趴在正文框顶沿，双手摆弄四块小积木，分别代表底盘细胞、G 蛋白、PAGER 受体和报告系统。</w:t>
      </w:r>
    </w:p>
    <w:p>
      <w:pPr>
        <w:pStyle w:val="BriefBody"/>
        <w:keepLines/>
        <w:ind w:left="173" w:firstLine="0"/>
      </w:pPr>
      <w:r>
        <w:rPr>
          <w:b/>
          <w:color w:val="000000"/>
        </w:rPr>
        <w:t xml:space="preserve">方案 B｜信号开关管理员  </w:t>
      </w:r>
      <w:r>
        <w:rPr>
          <w:color w:val="000000"/>
        </w:rPr>
        <w:t>Echo 半身藏在正文框后，一只手举着代表 HA 抗原的小圆球，另一只手拨动小开关。旁边用一条简洁的信号线连接到发光的小灯。</w:t>
      </w:r>
    </w:p>
    <w:p>
      <w:pPr>
        <w:pStyle w:val="Heading1"/>
        <w:keepNext/>
        <w:pBdr>
          <w:bottom w:val="single" w:sz="4" w:space="2" w:color="DCE8EF"/>
        </w:pBdr>
      </w:pPr>
      <w:r>
        <w:rPr>
          <w:color w:val="000000"/>
        </w:rPr>
        <w:t>03｜Engineering · 工程迭代</w:t>
      </w:r>
    </w:p>
    <w:p>
      <w:pPr>
        <w:pStyle w:val="BriefBody"/>
        <w:keepNext/>
        <w:keepLines/>
        <w:ind w:left="173" w:firstLine="0"/>
      </w:pPr>
      <w:r>
        <w:rPr>
          <w:b/>
          <w:color w:val="000000"/>
        </w:rPr>
        <w:t xml:space="preserve">方案 A｜实验室小工匠  </w:t>
      </w:r>
      <w:r>
        <w:rPr>
          <w:color w:val="000000"/>
        </w:rPr>
        <w:t>Echo 戴着透明护目镜趴在正文框边缘，一手拿迷你移液器，另一手扶着一块正在调整位置的模块积木。</w:t>
      </w:r>
    </w:p>
    <w:p>
      <w:pPr>
        <w:pStyle w:val="BriefBody"/>
        <w:keepLines/>
        <w:ind w:left="173" w:firstLine="0"/>
      </w:pPr>
      <w:r>
        <w:rPr>
          <w:b/>
          <w:color w:val="000000"/>
        </w:rPr>
        <w:t xml:space="preserve">方案 B｜迭代攀爬者  </w:t>
      </w:r>
      <w:r>
        <w:rPr>
          <w:color w:val="000000"/>
        </w:rPr>
        <w:t>Echo 双手抓住由四个节点组成的循环路径，身体侧挂在圆环上，一只脚正迈向下一个节点。节点用简洁图标表示设计、构建、测试和学习。</w:t>
      </w:r>
    </w:p>
    <w:p>
      <w:pPr>
        <w:pStyle w:val="Heading1"/>
        <w:keepNext/>
        <w:pBdr>
          <w:bottom w:val="single" w:sz="4" w:space="2" w:color="DCE8EF"/>
        </w:pBdr>
      </w:pPr>
      <w:r>
        <w:rPr>
          <w:color w:val="000000"/>
        </w:rPr>
        <w:t>04｜Contribution · 贡献</w:t>
      </w:r>
    </w:p>
    <w:p>
      <w:pPr>
        <w:pStyle w:val="BriefBody"/>
        <w:keepNext/>
        <w:keepLines/>
        <w:ind w:left="173" w:firstLine="0"/>
      </w:pPr>
      <w:r>
        <w:rPr>
          <w:b/>
          <w:color w:val="000000"/>
        </w:rPr>
        <w:t xml:space="preserve">方案 A｜成果工具箱  </w:t>
      </w:r>
      <w:r>
        <w:rPr>
          <w:color w:val="000000"/>
        </w:rPr>
        <w:t>Echo 趴在正文框上，把一个打开的小工具箱往框外推。箱内露出实验方案、序列卡片和模块积木。</w:t>
      </w:r>
    </w:p>
    <w:p>
      <w:pPr>
        <w:pStyle w:val="BriefBody"/>
        <w:keepLines/>
        <w:ind w:left="173" w:firstLine="0"/>
      </w:pPr>
      <w:r>
        <w:rPr>
          <w:b/>
          <w:color w:val="000000"/>
        </w:rPr>
        <w:t xml:space="preserve">方案 B｜模块传递者  </w:t>
      </w:r>
      <w:r>
        <w:rPr>
          <w:color w:val="000000"/>
        </w:rPr>
        <w:t>Echo 从正文框后探出上半身，双手把一块生物元件积木递向框外。框外伸进一只简洁的蓝色轮廓小手，接住积木。</w:t>
      </w:r>
    </w:p>
    <w:p>
      <w:pPr>
        <w:pStyle w:val="Heading1"/>
        <w:keepNext/>
        <w:pBdr>
          <w:bottom w:val="single" w:sz="4" w:space="2" w:color="DCE8EF"/>
        </w:pBdr>
      </w:pPr>
      <w:r>
        <w:rPr>
          <w:color w:val="000000"/>
        </w:rPr>
        <w:t>05｜Members · 团队成员</w:t>
      </w:r>
    </w:p>
    <w:p>
      <w:pPr>
        <w:pStyle w:val="BriefBody"/>
        <w:keepNext/>
        <w:keepLines/>
        <w:ind w:left="173" w:firstLine="0"/>
      </w:pPr>
      <w:r>
        <w:rPr>
          <w:b/>
          <w:color w:val="000000"/>
        </w:rPr>
        <w:t xml:space="preserve">方案 A｜欢迎小主持  </w:t>
      </w:r>
      <w:r>
        <w:rPr>
          <w:color w:val="000000"/>
        </w:rPr>
        <w:t>Echo 从正文框中央探出脑袋，一只手撑住框沿，另一只手举起来挥手。周围放几个小头像框，呼应团队成员介绍。</w:t>
      </w:r>
    </w:p>
    <w:p>
      <w:pPr>
        <w:pStyle w:val="BriefBody"/>
        <w:keepLines/>
        <w:ind w:left="173" w:firstLine="0"/>
      </w:pPr>
      <w:r>
        <w:rPr>
          <w:b/>
          <w:color w:val="000000"/>
        </w:rPr>
        <w:t xml:space="preserve">方案 B｜团队相册  </w:t>
      </w:r>
      <w:r>
        <w:rPr>
          <w:color w:val="000000"/>
        </w:rPr>
        <w:t>Echo 坐在正文框顶沿，双脚自然垂下，怀里抱着一本打开的相册。它低头看着相册，书页上露出几张小头像。</w:t>
      </w:r>
    </w:p>
    <w:p>
      <w:pPr>
        <w:pStyle w:val="Heading1"/>
        <w:keepNext/>
        <w:pBdr>
          <w:bottom w:val="single" w:sz="4" w:space="2" w:color="DCE8EF"/>
        </w:pBdr>
      </w:pPr>
      <w:r>
        <w:rPr>
          <w:color w:val="000000"/>
        </w:rPr>
        <w:t>06｜Attributions · 贡献归属</w:t>
      </w:r>
    </w:p>
    <w:p>
      <w:pPr>
        <w:pStyle w:val="BriefBody"/>
        <w:keepNext/>
        <w:keepLines/>
        <w:ind w:left="173" w:firstLine="0"/>
      </w:pPr>
      <w:r>
        <w:rPr>
          <w:b/>
          <w:color w:val="000000"/>
        </w:rPr>
        <w:t xml:space="preserve">方案 A｜实验记录员  </w:t>
      </w:r>
      <w:r>
        <w:rPr>
          <w:color w:val="000000"/>
        </w:rPr>
        <w:t>Echo 横着趴在正文框上，一手握铅笔，一手按住展开的长卷轴。卷轴上用小图标标出湿实验、干实验、HP 和 Wiki 等工作。</w:t>
      </w:r>
    </w:p>
    <w:p>
      <w:pPr>
        <w:pStyle w:val="BriefBody"/>
        <w:keepLines/>
        <w:ind w:left="173" w:firstLine="0"/>
      </w:pPr>
      <w:r>
        <w:rPr>
          <w:b/>
          <w:color w:val="000000"/>
        </w:rPr>
        <w:t xml:space="preserve">方案 B｜分工小导演  </w:t>
      </w:r>
      <w:r>
        <w:rPr>
          <w:color w:val="000000"/>
        </w:rPr>
        <w:t>Echo 蹲在正文框角落，一手拿分工板，一手举着小指挥棒。几条细线从板上连到不同工作类别的图标。</w:t>
      </w:r>
    </w:p>
    <w:p>
      <w:pPr>
        <w:pStyle w:val="Heading1"/>
        <w:keepNext/>
        <w:pBdr>
          <w:bottom w:val="single" w:sz="4" w:space="2" w:color="DCE8EF"/>
        </w:pBdr>
      </w:pPr>
      <w:r>
        <w:rPr>
          <w:color w:val="000000"/>
        </w:rPr>
        <w:t>07｜Model · 数学模型</w:t>
      </w:r>
    </w:p>
    <w:p>
      <w:pPr>
        <w:pStyle w:val="BriefBody"/>
        <w:keepNext/>
        <w:keepLines/>
        <w:ind w:left="173" w:firstLine="0"/>
      </w:pPr>
      <w:r>
        <w:rPr>
          <w:b/>
          <w:color w:val="000000"/>
        </w:rPr>
        <w:t xml:space="preserve">方案 A｜数据观察员  </w:t>
      </w:r>
      <w:r>
        <w:rPr>
          <w:color w:val="000000"/>
        </w:rPr>
        <w:t>Echo 戴着小圆眼镜趴在正文框顶沿，双手扶着迷你笔记本电脑，低头看屏幕上的简洁曲线图。</w:t>
      </w:r>
    </w:p>
    <w:p>
      <w:pPr>
        <w:pStyle w:val="BriefBody"/>
        <w:keepLines/>
        <w:ind w:left="173" w:firstLine="0"/>
      </w:pPr>
      <w:r>
        <w:rPr>
          <w:b/>
          <w:color w:val="000000"/>
        </w:rPr>
        <w:t xml:space="preserve">方案 B｜曲线分析师  </w:t>
      </w:r>
      <w:r>
        <w:rPr>
          <w:color w:val="000000"/>
        </w:rPr>
        <w:t>Echo 坐在正文框顶沿，一手拿放大镜，另一手托着散点图卡片，仔细对照图上的数据点和趋势线。</w:t>
      </w:r>
    </w:p>
    <w:p>
      <w:pPr>
        <w:pStyle w:val="Heading1"/>
        <w:keepNext/>
        <w:pBdr>
          <w:bottom w:val="single" w:sz="4" w:space="2" w:color="DCE8EF"/>
        </w:pBdr>
      </w:pPr>
      <w:r>
        <w:rPr>
          <w:color w:val="000000"/>
        </w:rPr>
        <w:t>08｜Hardware · 硬件</w:t>
      </w:r>
    </w:p>
    <w:p>
      <w:pPr>
        <w:pStyle w:val="BriefBody"/>
        <w:keepNext/>
        <w:keepLines/>
        <w:ind w:left="173" w:firstLine="0"/>
      </w:pPr>
      <w:r>
        <w:rPr>
          <w:b/>
          <w:color w:val="000000"/>
        </w:rPr>
        <w:t xml:space="preserve">方案 A｜检测仪抱抱  </w:t>
      </w:r>
      <w:r>
        <w:rPr>
          <w:color w:val="000000"/>
        </w:rPr>
        <w:t>Echo 从正文框后探出上半身，两只手抱着一台圆角便携式荧光读取仪。设备底部压住框沿，屏幕上显示一个绿色信号点。</w:t>
      </w:r>
    </w:p>
    <w:p>
      <w:pPr>
        <w:pStyle w:val="BriefBody"/>
        <w:keepLines/>
        <w:ind w:left="173" w:firstLine="0"/>
      </w:pPr>
      <w:r>
        <w:rPr>
          <w:b/>
          <w:color w:val="000000"/>
        </w:rPr>
        <w:t xml:space="preserve">方案 B｜采样器小工程师  </w:t>
      </w:r>
      <w:r>
        <w:rPr>
          <w:color w:val="000000"/>
        </w:rPr>
        <w:t>Echo 戴着迷你工程帽，趴在正文框边缘，一手扶住框沿，另一手检查小型空气采样器的接口。设备入口附近画几颗气流颗粒。</w:t>
      </w:r>
    </w:p>
    <w:p>
      <w:pPr>
        <w:pStyle w:val="Heading1"/>
        <w:keepNext/>
        <w:pBdr>
          <w:bottom w:val="single" w:sz="4" w:space="2" w:color="DCE8EF"/>
        </w:pBdr>
      </w:pPr>
      <w:r>
        <w:rPr>
          <w:color w:val="000000"/>
        </w:rPr>
        <w:t>09｜Protocol · 实验方案</w:t>
      </w:r>
    </w:p>
    <w:p>
      <w:pPr>
        <w:pStyle w:val="BriefBody"/>
        <w:keepNext/>
        <w:keepLines/>
        <w:ind w:left="173" w:firstLine="0"/>
      </w:pPr>
      <w:r>
        <w:rPr>
          <w:b/>
          <w:color w:val="000000"/>
        </w:rPr>
        <w:t xml:space="preserve">方案 A｜操作手册  </w:t>
      </w:r>
      <w:r>
        <w:rPr>
          <w:color w:val="000000"/>
        </w:rPr>
        <w:t>Echo 半身藏在正文框后，一手托着打开的实验手册，另一手拿小试管。它低头查看书页，像是在核对操作步骤。</w:t>
      </w:r>
    </w:p>
    <w:p>
      <w:pPr>
        <w:pStyle w:val="BriefBody"/>
        <w:keepLines/>
        <w:ind w:left="173" w:firstLine="0"/>
      </w:pPr>
      <w:r>
        <w:rPr>
          <w:b/>
          <w:color w:val="000000"/>
        </w:rPr>
        <w:t xml:space="preserve">方案 B｜从书里探头  </w:t>
      </w:r>
      <w:r>
        <w:rPr>
          <w:color w:val="000000"/>
        </w:rPr>
        <w:t>一本打开的立体实验手册放在正文框顶沿，Echo 从书页后探出脑袋和双手。一只手压住书页，另一只手举着迷你试管。</w:t>
      </w:r>
    </w:p>
    <w:p>
      <w:pPr>
        <w:pStyle w:val="Heading1"/>
        <w:keepNext/>
        <w:pBdr>
          <w:bottom w:val="single" w:sz="4" w:space="2" w:color="DCE8EF"/>
        </w:pBdr>
      </w:pPr>
      <w:r>
        <w:rPr>
          <w:color w:val="000000"/>
        </w:rPr>
        <w:t>10｜Results · 实验结果</w:t>
      </w:r>
    </w:p>
    <w:p>
      <w:pPr>
        <w:pStyle w:val="BriefBody"/>
        <w:keepNext/>
        <w:keepLines/>
        <w:ind w:left="173" w:firstLine="0"/>
      </w:pPr>
      <w:r>
        <w:rPr>
          <w:b/>
          <w:color w:val="000000"/>
        </w:rPr>
        <w:t xml:space="preserve">方案 A｜扒框看结果  </w:t>
      </w:r>
      <w:r>
        <w:rPr>
          <w:color w:val="000000"/>
        </w:rPr>
        <w:t>Echo 从正文框右侧探出脑袋，两只手扒住边缘，一只手指向旁边的实验曲线或图表，神情专注。</w:t>
      </w:r>
    </w:p>
    <w:p>
      <w:pPr>
        <w:pStyle w:val="BriefBody"/>
        <w:keepLines/>
        <w:ind w:left="173" w:firstLine="0"/>
      </w:pPr>
      <w:r>
        <w:rPr>
          <w:b/>
          <w:color w:val="000000"/>
        </w:rPr>
        <w:t xml:space="preserve">方案 B｜实验结果卡片  </w:t>
      </w:r>
      <w:r>
        <w:rPr>
          <w:color w:val="000000"/>
        </w:rPr>
        <w:t>Echo 坐在正文框顶沿，怀里抱着一叠结果卡片，正把其中一张翻到最前面。卡片用简图表示菌落、曲线或荧光信号。</w:t>
      </w:r>
    </w:p>
    <w:p>
      <w:pPr>
        <w:pStyle w:val="Heading1"/>
        <w:keepNext/>
        <w:pBdr>
          <w:bottom w:val="single" w:sz="4" w:space="2" w:color="DCE8EF"/>
        </w:pBdr>
      </w:pPr>
      <w:r>
        <w:rPr>
          <w:color w:val="000000"/>
        </w:rPr>
        <w:t>11｜Parts · 生物元件</w:t>
      </w:r>
    </w:p>
    <w:p>
      <w:pPr>
        <w:pStyle w:val="BriefBody"/>
        <w:keepNext/>
        <w:keepLines/>
        <w:ind w:left="173" w:firstLine="0"/>
      </w:pPr>
      <w:r>
        <w:rPr>
          <w:b/>
          <w:color w:val="000000"/>
        </w:rPr>
        <w:t xml:space="preserve">方案 A｜元件积木管理员  </w:t>
      </w:r>
      <w:r>
        <w:rPr>
          <w:color w:val="000000"/>
        </w:rPr>
        <w:t>Echo 趴在正文框上，双手整理三块不同形状的积木，分别代表信号识别、信号转导和信号报告模块。</w:t>
      </w:r>
    </w:p>
    <w:p>
      <w:pPr>
        <w:pStyle w:val="BriefBody"/>
        <w:keepLines/>
        <w:ind w:left="173" w:firstLine="0"/>
      </w:pPr>
      <w:r>
        <w:rPr>
          <w:b/>
          <w:color w:val="000000"/>
        </w:rPr>
        <w:t xml:space="preserve">方案 B｜DNA 模块链  </w:t>
      </w:r>
      <w:r>
        <w:rPr>
          <w:color w:val="000000"/>
        </w:rPr>
        <w:t>Echo 坐在正文框顶沿，抱着一小段 DNA 双螺旋，一只手正从链上取下一块彩色模块。DNA 链从它怀里延伸到正文框内。</w:t>
      </w:r>
    </w:p>
    <w:p>
      <w:pPr>
        <w:pStyle w:val="Heading1"/>
        <w:keepNext/>
        <w:pBdr>
          <w:bottom w:val="single" w:sz="4" w:space="2" w:color="DCE8EF"/>
        </w:pBdr>
      </w:pPr>
      <w:r>
        <w:rPr>
          <w:color w:val="000000"/>
        </w:rPr>
        <w:t>12｜Safety and Security · 安全与生物安全</w:t>
      </w:r>
    </w:p>
    <w:p>
      <w:pPr>
        <w:pStyle w:val="BriefBody"/>
        <w:keepNext/>
        <w:keepLines/>
        <w:ind w:left="173" w:firstLine="0"/>
      </w:pPr>
      <w:r>
        <w:rPr>
          <w:b/>
          <w:color w:val="000000"/>
        </w:rPr>
        <w:t xml:space="preserve">方案 A｜防护盾小卫士  </w:t>
      </w:r>
      <w:r>
        <w:rPr>
          <w:color w:val="000000"/>
        </w:rPr>
        <w:t>Echo 戴着简洁的护目镜，从正文框后探出上半身。一只手扶住框沿，另一只手举起半透明蓝色盾牌，盾牌上有一个小对勾。</w:t>
      </w:r>
    </w:p>
    <w:p>
      <w:pPr>
        <w:pStyle w:val="BriefBody"/>
        <w:keepLines/>
        <w:ind w:left="173" w:firstLine="0"/>
      </w:pPr>
      <w:r>
        <w:rPr>
          <w:b/>
          <w:color w:val="000000"/>
        </w:rPr>
        <w:t xml:space="preserve">方案 B｜安全检查员  </w:t>
      </w:r>
      <w:r>
        <w:rPr>
          <w:color w:val="000000"/>
        </w:rPr>
        <w:t>Echo 坐在正文框角落，一手拿检查清单，另一手扣合透明样品盒的锁扣。旁边放一个小试管和废弃物分类图标。</w:t>
      </w:r>
    </w:p>
    <w:p>
      <w:pPr>
        <w:pStyle w:val="Heading1"/>
        <w:keepNext/>
        <w:pBdr>
          <w:bottom w:val="single" w:sz="4" w:space="2" w:color="DCE8EF"/>
        </w:pBdr>
      </w:pPr>
      <w:r>
        <w:rPr>
          <w:color w:val="000000"/>
        </w:rPr>
        <w:t>13｜Notebook · 实验记录</w:t>
      </w:r>
    </w:p>
    <w:p>
      <w:pPr>
        <w:pStyle w:val="BriefBody"/>
        <w:keepNext/>
        <w:keepLines/>
        <w:ind w:left="173" w:firstLine="0"/>
      </w:pPr>
      <w:r>
        <w:rPr>
          <w:b/>
          <w:color w:val="000000"/>
        </w:rPr>
        <w:t xml:space="preserve">方案 A｜趴写实验日记  </w:t>
      </w:r>
      <w:r>
        <w:rPr>
          <w:color w:val="000000"/>
        </w:rPr>
        <w:t>Echo 趴在正文框顶沿，面前放着打开的实验日记。一手握铅笔，另一手按住书页，低头写记录。</w:t>
      </w:r>
    </w:p>
    <w:p>
      <w:pPr>
        <w:pStyle w:val="BriefBody"/>
        <w:keepLines/>
        <w:ind w:left="173" w:firstLine="0"/>
      </w:pPr>
      <w:r>
        <w:rPr>
          <w:b/>
          <w:color w:val="000000"/>
        </w:rPr>
        <w:t xml:space="preserve">方案 B｜时间线攀爬者  </w:t>
      </w:r>
      <w:r>
        <w:rPr>
          <w:color w:val="000000"/>
        </w:rPr>
        <w:t>Echo 横着趴在正文框上，双手抓住一条带有虚线节点的实验时间线，身体向前伸，正爬向下一个实验阶段。</w:t>
      </w:r>
    </w:p>
    <w:p>
      <w:pPr>
        <w:pStyle w:val="Heading1"/>
        <w:keepNext/>
        <w:pBdr>
          <w:bottom w:val="single" w:sz="4" w:space="2" w:color="DCE8EF"/>
        </w:pBdr>
      </w:pPr>
      <w:r>
        <w:rPr>
          <w:color w:val="000000"/>
        </w:rPr>
        <w:t>14｜Human Practices · 人类实践</w:t>
      </w:r>
    </w:p>
    <w:p>
      <w:pPr>
        <w:pStyle w:val="BriefBody"/>
        <w:keepNext/>
        <w:keepLines/>
        <w:ind w:left="173" w:firstLine="0"/>
      </w:pPr>
      <w:r>
        <w:rPr>
          <w:b/>
          <w:color w:val="000000"/>
        </w:rPr>
        <w:t xml:space="preserve">方案 A｜采访小记者  </w:t>
      </w:r>
      <w:r>
        <w:rPr>
          <w:color w:val="000000"/>
        </w:rPr>
        <w:t>Echo 从正文框侧边探出上半身，一手扶住框沿，另一手把迷你话筒伸向框外。话筒上方放一个对话气泡。</w:t>
      </w:r>
    </w:p>
    <w:p>
      <w:pPr>
        <w:pStyle w:val="BriefBody"/>
        <w:keepLines/>
        <w:ind w:left="173" w:firstLine="0"/>
      </w:pPr>
      <w:r>
        <w:rPr>
          <w:b/>
          <w:color w:val="000000"/>
        </w:rPr>
        <w:t xml:space="preserve">方案 B｜反馈连接者  </w:t>
      </w:r>
      <w:r>
        <w:rPr>
          <w:color w:val="000000"/>
        </w:rPr>
        <w:t>Echo 趴在正文框中央，双手拉着一条蓝色丝带。丝带连接公众、研究者和项目设计等小图标，体现意见反馈与设计之间的联系。</w:t>
      </w:r>
    </w:p>
    <w:p>
      <w:pPr>
        <w:pStyle w:val="Heading1"/>
        <w:keepNext/>
        <w:pBdr>
          <w:bottom w:val="single" w:sz="4" w:space="2" w:color="DCE8EF"/>
        </w:pBdr>
      </w:pPr>
      <w:r>
        <w:rPr>
          <w:color w:val="000000"/>
        </w:rPr>
        <w:t>15｜Sustainability · 可持续发展</w:t>
      </w:r>
    </w:p>
    <w:p>
      <w:pPr>
        <w:pStyle w:val="BriefBody"/>
        <w:keepNext/>
        <w:keepLines/>
        <w:ind w:left="173" w:firstLine="0"/>
      </w:pPr>
      <w:r>
        <w:rPr>
          <w:b/>
          <w:color w:val="000000"/>
        </w:rPr>
        <w:t xml:space="preserve">方案 A｜正文框里的小芽  </w:t>
      </w:r>
      <w:r>
        <w:rPr>
          <w:color w:val="000000"/>
        </w:rPr>
        <w:t>Echo 上半身趴在正文框顶沿，下半身藏在框后。一只手压住边缘，另一只手向旁边展开，头顶长出一两片嫩绿色小叶子。框沿可以点缀少量叶片。</w:t>
      </w:r>
    </w:p>
    <w:p>
      <w:pPr>
        <w:pStyle w:val="BriefBody"/>
        <w:keepLines/>
        <w:ind w:left="173" w:firstLine="0"/>
      </w:pPr>
      <w:r>
        <w:rPr>
          <w:b/>
          <w:color w:val="000000"/>
        </w:rPr>
        <w:t xml:space="preserve">方案 B｜循环生长  </w:t>
      </w:r>
      <w:r>
        <w:rPr>
          <w:color w:val="000000"/>
        </w:rPr>
        <w:t>Echo 坐在正文框角落，双手抱着一株小幼苗。身后画一个浅色、未完全闭合的圆环，沿线点缀叶片、模块积木和人物小图标。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81" w:bottom="979" w:left="1181" w:header="432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87985"/>
        <w:sz w:val="16"/>
      </w:rPr>
      <w:t xml:space="preserve">ECHO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87985"/>
        <w:sz w:val="16"/>
      </w:rPr>
      <w:t>SZPU-China 2026  /  Echo 页面装饰设计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1" w:lineRule="auto"/>
    </w:pPr>
    <w:rPr>
      <w:rFonts w:ascii="Noto Sans CJK SC" w:hAnsi="Noto Sans CJK SC" w:eastAsia="Noto Sans CJK SC"/>
      <w:color w:val="2734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A718F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6B9B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4A718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8798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efBody">
    <w:name w:val="Brief Body"/>
    <w:pPr>
      <w:spacing w:after="60" w:line="271" w:lineRule="auto"/>
    </w:pPr>
    <w:rPr>
      <w:rFonts w:ascii="Noto Sans CJK SC" w:hAnsi="Noto Sans CJK SC" w:eastAsia="Noto Sans CJK SC"/>
      <w:color w:val="27343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 正文页装饰形象设计清单</dc:title>
  <dc:subject>SZPU-China 2026 Wiki 正文页 Echo 装饰形象设计 brief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