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1、参数增强。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2、块级作用域（</w:t>
      </w:r>
      <w:r>
        <w:rPr>
          <w:rFonts w:hint="eastAsia"/>
          <w:color w:val="FF0000"/>
          <w:lang w:val="en-US" w:eastAsia="zh-CN"/>
        </w:rPr>
        <w:t>在大括号之间的取余就是块级作用域例如if、else、while、do/while、for在块级作用域下使用let声明的变量都是局部变量，不允许外部访问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①声明的变量不存在变量提升。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②同一作用域下不允许重复声明同一变量。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3、箭头函数。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定义匿名函数：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fn = function(){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匿名函数自调用：(function(){})()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简化了匿名函数，不等价于匿名函数。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arr.sort(function (a, b)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{ return a - b;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arr.sort(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{return a-b})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arr.sort((a,b)=&gt;a-b)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如果箭头函数中只有一行代码而且是return，可以简化为 </w:t>
      </w:r>
      <w:r>
        <w:rPr>
          <w:rFonts w:hint="eastAsia"/>
          <w:color w:val="FF0000"/>
          <w:lang w:val="en-US" w:eastAsia="zh-CN"/>
        </w:rPr>
        <w:t>(a,b)=&gt;a-b</w:t>
      </w:r>
    </w:p>
    <w:p>
      <w:pPr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4、模板字符串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解决了字符串的拼接</w:t>
      </w:r>
    </w:p>
    <w:p>
      <w:pPr>
        <w:jc w:val="left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`` </w:t>
      </w:r>
      <w:r>
        <w:rPr>
          <w:rFonts w:hint="eastAsia"/>
          <w:color w:val="auto"/>
          <w:lang w:val="en-US" w:eastAsia="zh-CN"/>
        </w:rPr>
        <w:t>之间的内容就是模板字符串 ${JS表达式}</w:t>
      </w:r>
    </w:p>
    <w:p>
      <w:pPr>
        <w:jc w:val="left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NodeJS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1、对比Nodejs和JavaScript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①JS运行在客户端浏览器，存在多种解释器，存在代码兼容性问题。NodeJS运行在服务器端，只存在一种解释器，不存在兼容性问题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②两者都有自定义对象、内置对象（ES对象）、不同的宿主对象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③JS用于网页中交互功能开发，NodeJS用于服务器端操作，例如数据库访问，文件的操作，其他服务器的调用。</w:t>
      </w:r>
    </w:p>
    <w:p>
      <w:pPr>
        <w:jc w:val="left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2、node 回车，进入交互模式，退出：ctrl+c 两次</w:t>
      </w:r>
    </w:p>
    <w:p>
      <w:pPr>
        <w:jc w:val="left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全局对象</w:t>
      </w:r>
    </w:p>
    <w:p>
      <w:pPr>
        <w:jc w:val="left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①global对象：</w:t>
      </w:r>
      <w:r>
        <w:rPr>
          <w:rFonts w:hint="eastAsia"/>
          <w:color w:val="auto"/>
          <w:lang w:val="en-US" w:eastAsia="zh-CN"/>
        </w:rPr>
        <w:t>全局对象下，函数是全局函数，变量是全局变量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全局变量和全局函数都是</w:t>
      </w:r>
      <w:r>
        <w:rPr>
          <w:rFonts w:hint="eastAsia"/>
          <w:color w:val="FF0000"/>
          <w:lang w:val="en-US" w:eastAsia="zh-CN"/>
        </w:rPr>
        <w:t>全局对象global</w:t>
      </w:r>
      <w:r>
        <w:rPr>
          <w:rFonts w:hint="eastAsia"/>
          <w:color w:val="auto"/>
          <w:lang w:val="en-US" w:eastAsia="zh-CN"/>
        </w:rPr>
        <w:t>下的，可以通过global访问，在交互模式下所处是全局作用域，可以使用global访问变量和函数，在脚本模式下不是全局作用于，不能使用global访问变量和函数，目的是为了防止全局污染。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JS的全局对象是</w:t>
      </w:r>
      <w:r>
        <w:rPr>
          <w:rFonts w:hint="eastAsia"/>
          <w:color w:val="FF0000"/>
          <w:lang w:val="en-US" w:eastAsia="zh-CN"/>
        </w:rPr>
        <w:t>window</w:t>
      </w:r>
      <w:r>
        <w:rPr>
          <w:rFonts w:hint="eastAsia"/>
          <w:color w:val="auto"/>
          <w:lang w:val="en-US" w:eastAsia="zh-CN"/>
        </w:rPr>
        <w:t>，在JS下脚本文件属于全局作用域，存在全局污染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②console对象：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console.log(1);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//打印日志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console.info(2);</w:t>
      </w:r>
      <w:r>
        <w:rPr>
          <w:rFonts w:hint="eastAsia"/>
          <w:color w:val="auto"/>
          <w:lang w:val="en-US" w:eastAsia="zh-CN"/>
        </w:rPr>
        <w:tab/>
        <w:t>//打印消息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console.warn(3);</w:t>
      </w:r>
      <w:r>
        <w:rPr>
          <w:rFonts w:hint="eastAsia"/>
          <w:color w:val="auto"/>
          <w:lang w:val="en-US" w:eastAsia="zh-CN"/>
        </w:rPr>
        <w:tab/>
        <w:t>//打印警告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console.error(4)</w:t>
      </w:r>
      <w:r>
        <w:rPr>
          <w:rFonts w:hint="eastAsia"/>
          <w:color w:val="auto"/>
          <w:lang w:val="en-US" w:eastAsia="zh-CN"/>
        </w:rPr>
        <w:tab/>
        <w:t>//打印错误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console.time("aa")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//开始计时</w:t>
      </w:r>
      <w:r>
        <w:rPr>
          <w:rFonts w:hint="eastAsia"/>
          <w:color w:val="auto"/>
          <w:lang w:val="en-US" w:eastAsia="zh-CN"/>
        </w:rPr>
        <w:tab/>
        <w:t>两者参数保持一致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console.timeEnd("aa")</w:t>
      </w:r>
      <w:r>
        <w:rPr>
          <w:rFonts w:hint="eastAsia"/>
          <w:color w:val="auto"/>
          <w:lang w:val="en-US" w:eastAsia="zh-CN"/>
        </w:rPr>
        <w:tab/>
        <w:t>//结束计时</w:t>
      </w:r>
      <w:r>
        <w:rPr>
          <w:rFonts w:hint="eastAsia"/>
          <w:color w:val="auto"/>
          <w:lang w:val="en-US" w:eastAsia="zh-CN"/>
        </w:rPr>
        <w:tab/>
        <w:t>两者参数保持一致</w:t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③process对象(进程对象)：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任何应用程序运行都会代表相应的进程。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process.arch</w:t>
      </w:r>
      <w:r>
        <w:rPr>
          <w:rFonts w:hint="eastAsia"/>
          <w:color w:val="auto"/>
          <w:lang w:val="en-US" w:eastAsia="zh-CN"/>
        </w:rPr>
        <w:tab/>
        <w:t>查看当前cpu架构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process.platform</w:t>
      </w:r>
      <w:r>
        <w:rPr>
          <w:rFonts w:hint="eastAsia"/>
          <w:color w:val="auto"/>
          <w:lang w:val="en-US" w:eastAsia="zh-CN"/>
        </w:rPr>
        <w:tab/>
        <w:t>查看当前操作系统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process.version</w:t>
      </w:r>
      <w:r>
        <w:rPr>
          <w:rFonts w:hint="eastAsia"/>
          <w:color w:val="auto"/>
          <w:lang w:val="en-US" w:eastAsia="zh-CN"/>
        </w:rPr>
        <w:tab/>
        <w:t>查看当前nodejs版本号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process.pid 查看当前进程编号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process.kill(进程编号)</w:t>
      </w:r>
      <w:r>
        <w:rPr>
          <w:rFonts w:hint="eastAsia"/>
          <w:color w:val="auto"/>
          <w:lang w:val="en-US" w:eastAsia="zh-CN"/>
        </w:rPr>
        <w:tab/>
        <w:t>结束指定编号的进程</w:t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④Buffer对象：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Buffer缓冲器/缓冲区。Buffer数据，是内存中一块存储的临时数据，常用于存储网络传输时的资源。</w:t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创建Buffer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let buf = </w:t>
      </w:r>
      <w:r>
        <w:rPr>
          <w:rFonts w:hint="default"/>
          <w:color w:val="FF0000"/>
          <w:lang w:val="en-US" w:eastAsia="zh-CN"/>
        </w:rPr>
        <w:t>Buffer.alloc</w:t>
      </w:r>
      <w:r>
        <w:rPr>
          <w:rFonts w:hint="default"/>
          <w:color w:val="auto"/>
          <w:lang w:val="en-US" w:eastAsia="zh-CN"/>
        </w:rPr>
        <w:t>(9,'abc小小')//</w:t>
      </w:r>
      <w:r>
        <w:rPr>
          <w:rFonts w:hint="eastAsia"/>
          <w:color w:val="auto"/>
          <w:lang w:val="en-US" w:eastAsia="zh-CN"/>
        </w:rPr>
        <w:t>(</w:t>
      </w:r>
      <w:r>
        <w:rPr>
          <w:rFonts w:hint="default"/>
          <w:color w:val="auto"/>
          <w:lang w:val="en-US" w:eastAsia="zh-CN"/>
        </w:rPr>
        <w:t>5个字节</w:t>
      </w:r>
      <w:r>
        <w:rPr>
          <w:rFonts w:hint="eastAsia"/>
          <w:color w:val="auto"/>
          <w:lang w:val="en-US" w:eastAsia="zh-CN"/>
        </w:rPr>
        <w:t>，存储的数据)</w:t>
      </w:r>
      <w:r>
        <w:rPr>
          <w:rFonts w:hint="default"/>
          <w:color w:val="auto"/>
          <w:lang w:val="en-US" w:eastAsia="zh-CN"/>
        </w:rPr>
        <w:t xml:space="preserve"> 代表分配5个字节的空间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console.log(buf) //&lt;Buffer 61 62 63 64 65&gt; 16进制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console.log(String(buf))</w:t>
      </w:r>
      <w:r>
        <w:rPr>
          <w:rFonts w:hint="eastAsia"/>
          <w:color w:val="auto"/>
          <w:lang w:val="en-US" w:eastAsia="zh-CN"/>
        </w:rPr>
        <w:tab/>
        <w:t>//buffer数据转字符串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</w:t>
      </w:r>
      <w:r>
        <w:rPr>
          <w:rFonts w:hint="default"/>
          <w:color w:val="FF0000"/>
          <w:lang w:val="en-US" w:eastAsia="zh-CN"/>
        </w:rPr>
        <w:t>buf.toString()</w:t>
      </w:r>
      <w:r>
        <w:rPr>
          <w:rFonts w:hint="default"/>
          <w:color w:val="auto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ab/>
        <w:t>//buffer数据转字符串</w:t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模块系统：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每个模块都是一个独立的功能体。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在NodeJS下，模块分为三大模块，每个文件就是一个模块，创建文件就是创建一个模块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每个文件都是一个模块作用域，里边的变量和函数外部都是无法访问的，</w:t>
      </w: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require() 用于引入其他的模块，得到的是对方导出的对象。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module：当前模块的对象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module.exports 当前模块导出的内容，默认是一个空对象，导出的内容都往这个对象下添加。</w:t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主模块main.js 功能模块circle.js 在功能模块下创建两个函数，传输参数为半径，计算圆的周长面积，在主模块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下引入功能模块，调用函数。传递半径</w:t>
      </w:r>
    </w:p>
    <w:p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自定义模块：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第三方模块：</w:t>
      </w:r>
    </w:p>
    <w:p>
      <w:p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核心模块：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11442"/>
    <w:rsid w:val="50D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2020-09-17T02:16:46Z</dcterms:created>
  <dc:creator>web</dc:creator>
  <cp:lastModifiedBy>web</cp:lastModifiedBy>
  <dcterms:modified xsi:type="dcterms:W3CDTF">2020-09-17T11:43:22Z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