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Expree框架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基于NodeJS平台，快速、开放、极简的web开发框架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中文网址：www.expressjs.com.cn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下载：npm install express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1、创建web服务器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express = require("express")//引入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server = express();//创建web服务器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server.listen(8081) //设置端口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浏览器端发来请求，通过路由来处理特定的请求并作出响应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路由组成：请求的方法、请求的URL、回调函数(作出响应)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response响应对象：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response.send()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设置响应的内容并发送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response.sendFile()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响应文件并发送，需要使用绝对路径__dirname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response.redirect()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响应的重定向，跳转到另一个URL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request请求对象：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request.url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获取请求的URL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request.method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获取请求的方法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request.query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获取以查询字符串传递的数据，格式为对象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3525"/>
        <w:gridCol w:w="3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传递数据方式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查询字符串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keyword=手机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request.query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post传递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URL不可见，通过请求体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以流的方式传递，通过事件获取，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request.on('data',(chunk)=&gt;{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chunk;//格式为buffer，转字符串后为查询字符串，使用querystring.parse()解析为对象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路由传参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http://127.0.0.1:8081/package/add/pc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通过形参来接收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server.get("/package/:add/:pc",(request,response)=&gt;{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request.params;//获取数据，格式为对象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})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 = express.Router();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r.get("/list",(req,res)=&gt;{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//往路由器添加路由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module.exports = r; //导出路由器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web服务器引入并挂载。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app.use(添加的前缀,引入的路由器)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创建商品路由器product.js，添加若干个路由，在服务器下引入并挂载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处于浏览器和路由之间，作用是拦截对路由的请求，最终为路由所服务。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express中间件分为应用级中间件、路由级中间件、内置中间件、第三方中间件、错误处理中间件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①应用级中间件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app.use("要拦截的URL",(req,res,next)=&gt;{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一旦拦截到对url的请求，会自动调用回调函数，中间件的回调函数也有请求对象和响应对象，回调函数中还有第三个参数next，是一个函数，用于往后执行下一个中间件或者路由。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Error can`t set headers after they are sent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路由中有多次send执行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4854575" cy="1106805"/>
            <wp:effectExtent l="0" t="0" r="3175" b="1714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②路由器中间件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35"/>
        </w:tabs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③内置中间件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托管静态资源，当浏览器端请求服务器端静态资源html、css、js、图像，不需要创建路由响应文件，而是让浏览器自动去找所需要的文件。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app.use(express.static('目录的路径'))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④第三方中间件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body-parser</w:t>
      </w:r>
    </w:p>
    <w:p>
      <w:pPr>
        <w:tabs>
          <w:tab w:val="left" w:pos="2335"/>
        </w:tabs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属于第三方模块，需要先下载安装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下载安装 npm install body-parser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通常会和express附带下载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1、引入body-parser模块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const bodyParser = require("body-parser");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2、使用body-parser中间件，可以将所有post请求数据解析为对象。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app.use(bodyParser.urlencoded({extended:false}))//false-&gt;不使用第三方查询字符串模块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3、在路由中获取post请求数据，格式为对象。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request.body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mysql模块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Nodejs专门用于操作mysql数据库的模块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mysql连接：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普通连接：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createConnection()</w:t>
      </w:r>
    </w:p>
    <w:p>
      <w:pPr>
        <w:tabs>
          <w:tab w:val="left" w:pos="2335"/>
        </w:tabs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query("SQL语句",回调函数)</w:t>
      </w:r>
      <w:r>
        <w:rPr>
          <w:rFonts w:hint="eastAsia"/>
          <w:color w:val="auto"/>
          <w:lang w:val="en-US" w:eastAsia="zh-CN"/>
        </w:rPr>
        <w:tab/>
        <w:t>//通过回调函数获取SQL命令的结果</w:t>
      </w:r>
    </w:p>
    <w:p>
      <w:pPr>
        <w:tabs>
          <w:tab w:val="left" w:pos="2335"/>
        </w:tabs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连接池：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createPool()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query("SQL语句",回调函数)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query("select * from emp where sex=0",(err,data)=&gt;{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err;//可能产生的错误</w:t>
      </w:r>
    </w:p>
    <w:p>
      <w:pPr>
        <w:tabs>
          <w:tab w:val="left" w:pos="2335"/>
        </w:tabs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data;//SQL命令的结果</w:t>
      </w:r>
    </w:p>
    <w:p>
      <w:pPr>
        <w:tabs>
          <w:tab w:val="left" w:pos="2335"/>
        </w:tabs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})</w:t>
      </w:r>
    </w:p>
    <w:p>
      <w:pPr>
        <w:tabs>
          <w:tab w:val="left" w:pos="2335"/>
        </w:tabs>
        <w:rPr>
          <w:rFonts w:hint="default"/>
          <w:color w:val="auto"/>
          <w:lang w:val="en-US" w:eastAsia="zh-CN"/>
        </w:rPr>
      </w:pP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SQL注入：在SQL命令中，让用户提供的值里边添加了额外的条件。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解决SQL注入：对用户提供的值进行过滤。</w:t>
      </w:r>
    </w:p>
    <w:p>
      <w:pPr>
        <w:tabs>
          <w:tab w:val="left" w:pos="2335"/>
        </w:tabs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mysql提供了占位符(?)，先对用户提供的值过滤，过滤后在替换占位符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占位符：</w:t>
      </w: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</w:p>
    <w:p>
      <w:pPr>
        <w:tabs>
          <w:tab w:val="left" w:pos="2335"/>
        </w:tabs>
        <w:rPr>
          <w:rFonts w:hint="eastAsia"/>
          <w:color w:val="auto"/>
          <w:lang w:val="en-US" w:eastAsia="zh-CN"/>
        </w:rPr>
      </w:pPr>
    </w:p>
    <w:p>
      <w:pPr>
        <w:tabs>
          <w:tab w:val="left" w:pos="2335"/>
        </w:tabs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for(var i=0;i&lt;3;i++){</w:t>
      </w:r>
      <w:r>
        <w:rPr>
          <w:rFonts w:hint="eastAsia"/>
          <w:color w:val="auto"/>
          <w:lang w:val="en-US" w:eastAsia="zh-CN"/>
        </w:rPr>
        <w:tab/>
        <w:t>//函数自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调用立即执行</w:t>
      </w:r>
    </w:p>
    <w:p>
      <w:pPr>
        <w:tabs>
          <w:tab w:val="left" w:pos="2335"/>
        </w:tabs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setTimeout((function(){</w:t>
      </w:r>
    </w:p>
    <w:p>
      <w:pPr>
        <w:tabs>
          <w:tab w:val="left" w:pos="2335"/>
        </w:tabs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console.log(i);</w:t>
      </w:r>
    </w:p>
    <w:p>
      <w:pPr>
        <w:tabs>
          <w:tab w:val="left" w:pos="2335"/>
        </w:tabs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})(),0);</w:t>
      </w:r>
    </w:p>
    <w:p>
      <w:pPr>
        <w:tabs>
          <w:tab w:val="left" w:pos="2335"/>
        </w:tabs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console.log(i)</w:t>
      </w:r>
    </w:p>
    <w:p>
      <w:pPr>
        <w:tabs>
          <w:tab w:val="left" w:pos="2335"/>
        </w:tabs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sectPr>
      <w:pgSz w:w="11906" w:h="16838"/>
      <w:pgMar w:top="1440" w:right="19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A10CF8"/>
    <w:rsid w:val="7A5E0AF4"/>
    <w:rsid w:val="7C0A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2020-09-21T00:55:00Z</dcterms:created>
  <dc:creator>web</dc:creator>
  <cp:lastModifiedBy>web</cp:lastModifiedBy>
  <dcterms:modified xsi:type="dcterms:W3CDTF">2020-09-22T12:27:24Z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