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token:用户令牌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 xml:space="preserve">ogType:登陆类型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莘宸用户 1 莘宸管理员 2 门店用户 3 商户用户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merchTag:娱乐或博彩标志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userType:用户类型 0 莘宸用户 1 普通商户 2 大客户 3 代理商 4 门店员工 5 门店老板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switchable: 启用切换 0 禁用 1 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switchable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启用切换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4门店员工 5门店老板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switchable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启用切换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3733F9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9C470-B25F-4C6B-93C5-173D108E80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95</Pages>
  <Words>5473</Words>
  <Characters>31201</Characters>
  <Lines>260</Lines>
  <Paragraphs>73</Paragraphs>
  <ScaleCrop>false</ScaleCrop>
  <LinksUpToDate>false</LinksUpToDate>
  <CharactersWithSpaces>36601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2018-04-14T06:54:16Z</dcterms:modified>
  <cp:revision>1166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