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system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小于30字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system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小于30字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小于200字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小于200字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"设置参数失败"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商户负责人openId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"userToken":用户令牌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"logType":登陆类型 1:莘宸管理员 3：商户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2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UnderStores</w:t>
      </w:r>
      <w:bookmarkStart w:id="0" w:name="_GoBack"/>
      <w:bookmarkEnd w:id="0"/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保存门店信息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可选，不超过10字，修改必填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可选，不超过10字，修改必填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29C470-B25F-4C6B-93C5-173D108E80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95</Pages>
  <Words>5473</Words>
  <Characters>31201</Characters>
  <Lines>260</Lines>
  <Paragraphs>73</Paragraphs>
  <TotalTime>0</TotalTime>
  <ScaleCrop>false</ScaleCrop>
  <LinksUpToDate>false</LinksUpToDate>
  <CharactersWithSpaces>36601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2018-04-13T06:10:10Z</dcterms:modified>
  <cp:revision>1166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