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  <w:lang w:eastAsia="zh-CN"/>
        </w:rPr>
        <w:t>促销</w:t>
      </w:r>
      <w:r>
        <w:rPr>
          <w:rFonts w:hint="eastAsia"/>
          <w:b/>
          <w:color w:val="FF0000"/>
        </w:rPr>
        <w:t>管理模块(tokenManage)：</w:t>
      </w:r>
    </w:p>
    <w:p>
      <w:pPr>
        <w:pStyle w:val="4"/>
        <w:numPr>
          <w:numId w:val="0"/>
        </w:numPr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1）优惠套餐设定</w:t>
      </w:r>
    </w:p>
    <w:p>
      <w:pPr>
        <w:pStyle w:val="4"/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 xml:space="preserve">userid : 0 ,pagename :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discountPackageSet </w:t>
      </w:r>
      <w:r>
        <w:rPr>
          <w:rFonts w:ascii="宋体" w:hAnsi="宋体" w:eastAsia="宋体" w:cs="宋体"/>
          <w:kern w:val="0"/>
          <w:szCs w:val="21"/>
        </w:rPr>
        <w:t xml:space="preserve">, processname 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discountPackageSet </w:t>
      </w:r>
      <w:r>
        <w:rPr>
          <w:rFonts w:hint="eastAsia"/>
          <w:szCs w:val="21"/>
        </w:rPr>
        <w:t>）</w:t>
      </w:r>
    </w:p>
    <w:p>
      <w:pPr>
        <w:rPr>
          <w:rFonts w:hint="eastAsia" w:eastAsiaTheme="minorEastAsia"/>
          <w:b/>
          <w:color w:val="FF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[{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"编号"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"number"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套餐名称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packageName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套餐类别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packageKind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充值方式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packageKind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允许第三方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packageKind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是否自动打印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packageAutoPrint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授权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packageAutoPrint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启用时间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packageAutoPrint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},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停用时间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packageAutoPrint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2）投币规则设定</w:t>
      </w:r>
    </w:p>
    <w:p>
      <w:pPr>
        <w:pStyle w:val="4"/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discountCoinOperatedRule</w:t>
      </w:r>
      <w:r>
        <w:rPr>
          <w:rFonts w:ascii="宋体" w:hAnsi="宋体" w:eastAsia="宋体" w:cs="宋体"/>
          <w:kern w:val="0"/>
          <w:szCs w:val="21"/>
        </w:rPr>
        <w:t xml:space="preserve">,processname=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discountCoinOperatedRule </w:t>
      </w:r>
      <w:r>
        <w:rPr>
          <w:rFonts w:hint="eastAsia"/>
          <w:szCs w:val="21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游戏机编号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gameMachineID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游戏机名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gameMachineName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会员级别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vipLevel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week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允许投币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allowCoin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允许退币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allowCoinReturn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允许退币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allowCoinReturn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扣币数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deductMoneySum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优先级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priorityLevel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开始时间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coinStartTime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结束时间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coinEndTime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3）限时送局规则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discountGiveTimes </w:t>
      </w:r>
      <w:r>
        <w:rPr>
          <w:rFonts w:ascii="宋体" w:hAnsi="宋体" w:eastAsia="宋体" w:cs="宋体"/>
          <w:kern w:val="0"/>
          <w:szCs w:val="21"/>
        </w:rPr>
        <w:t xml:space="preserve">,processname=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discountGiveTimes </w:t>
      </w:r>
      <w:r>
        <w:rPr>
          <w:rFonts w:hint="eastAsia"/>
          <w:szCs w:val="21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游戏机编号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gameMachineID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游戏机名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gameMachineName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会员级别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vipLevel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规则类别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ruleLevel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扣币数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deductMoneySum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送币数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giveMoneySum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最小退币数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minCoinReturn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week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开始时间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coinStartTime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结束时间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coinEndTime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电子优惠券</w:t>
      </w:r>
    </w:p>
    <w:p>
      <w:pPr>
        <w:numPr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discountElectronicCoupons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numPr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discountElectronicCoupons </w:t>
      </w:r>
      <w:r>
        <w:rPr>
          <w:rFonts w:hint="eastAsia"/>
          <w:szCs w:val="21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优惠券名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couponsName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价值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couponsPrice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折扣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couponsDiscount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使用阈值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userMaxSum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使用类别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useKind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创建时间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creater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创建人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minCoinReturn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数量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叠加使用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superposition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开始时间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coinStartTime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结束时间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coinEndTime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状态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status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说明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description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抽奖规则设定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discountPrizeRule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discountPrizeRule</w:t>
      </w:r>
      <w:r>
        <w:rPr>
          <w:rFonts w:hint="eastAsia"/>
          <w:szCs w:val="21"/>
        </w:rPr>
        <w:t>）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活动名称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activityName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开始时间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prizeStartTime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结束时间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prizeEndTime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活动说明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activityTips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消费额度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useKind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关注公众号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creater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返还规则设定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userid:0,pagename: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discountRefundRule </w:t>
      </w:r>
      <w:r>
        <w:rPr>
          <w:rFonts w:ascii="宋体" w:hAnsi="宋体" w:eastAsia="宋体" w:cs="宋体"/>
          <w:kern w:val="0"/>
          <w:szCs w:val="21"/>
        </w:rPr>
        <w:t>,</w:t>
      </w: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processname=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discountRefundRule 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会员级别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vipLevel</w:t>
      </w:r>
      <w:r>
        <w:rPr>
          <w:rFonts w:hint="default" w:ascii="宋体" w:hAnsi="宋体" w:eastAsia="宋体" w:cs="宋体"/>
          <w:color w:val="000000"/>
          <w:kern w:val="0"/>
          <w:sz w:val="11"/>
          <w:szCs w:val="1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最小币数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minMoneySum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最大币数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maxMoneySum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返还比例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returnPresent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退卡最小余额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minReturnSum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计算方式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computeWay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累计天数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totalDay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是否扣除返还币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weatherReturn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是否统计当天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weatherStatistics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"id"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"title"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eastAsia="zh-CN"/>
        </w:rPr>
        <w:t>说明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"field"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 xml:space="preserve"> description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"type"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  <w:lang w:val="en-US" w:eastAsia="zh-CN"/>
        </w:rPr>
        <w:t>string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>"</w:t>
      </w:r>
      <w:r>
        <w:rPr>
          <w:rFonts w:hint="eastAsia" w:ascii="宋体" w:hAnsi="宋体" w:eastAsia="宋体" w:cs="宋体"/>
          <w:b/>
          <w:bCs/>
          <w:i/>
          <w:color w:val="660E7A"/>
          <w:kern w:val="0"/>
          <w:sz w:val="11"/>
          <w:szCs w:val="11"/>
        </w:rPr>
        <w:t>iscolume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"issearch"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"width"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1"/>
          <w:szCs w:val="11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1"/>
          <w:szCs w:val="11"/>
        </w:rPr>
        <w:t xml:space="preserve">"list" </w:t>
      </w:r>
      <w:r>
        <w:rPr>
          <w:rFonts w:hint="eastAsia" w:ascii="宋体" w:hAnsi="宋体" w:eastAsia="宋体" w:cs="宋体"/>
          <w:color w:val="000000"/>
          <w:kern w:val="0"/>
          <w:sz w:val="11"/>
          <w:szCs w:val="11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1"/>
          <w:szCs w:val="1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8015"/>
    <w:multiLevelType w:val="singleLevel"/>
    <w:tmpl w:val="59E18015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F3672"/>
    <w:rsid w:val="07B85420"/>
    <w:rsid w:val="257F3672"/>
    <w:rsid w:val="3639767F"/>
    <w:rsid w:val="3B3F330D"/>
    <w:rsid w:val="3E2C5E37"/>
    <w:rsid w:val="41653480"/>
    <w:rsid w:val="7E5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2017-10-14T01:36:00Z</dcterms:created>
  <dc:creator>Administrator</dc:creator>
  <cp:lastModifiedBy>Administrator</cp:lastModifiedBy>
  <dcterms:modified xsi:type="dcterms:W3CDTF">2017-10-14T03:50:52Z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