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203" w:rsidP="00632203">
      <w:pPr>
        <w:rPr>
          <w:rFonts w:hint="eastAsia"/>
        </w:rPr>
      </w:pPr>
      <w:r>
        <w:rPr>
          <w:rFonts w:hint="eastAsia"/>
        </w:rPr>
        <w:t>1.</w:t>
      </w:r>
      <w:r w:rsidR="00DF0B5F">
        <w:rPr>
          <w:rFonts w:hint="eastAsia"/>
        </w:rPr>
        <w:t>volatile</w:t>
      </w:r>
    </w:p>
    <w:p w:rsidR="006E3DCB" w:rsidRDefault="006E3DCB" w:rsidP="006E3DCB">
      <w:pPr>
        <w:pStyle w:val="a6"/>
        <w:shd w:val="clear" w:color="auto" w:fill="FFFFFF"/>
        <w:spacing w:before="0" w:beforeAutospacing="0" w:after="25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当一个共享变量被volatile修饰时，它会保证修改的值会立即被更新到主存，当有其他线程需要读取时，它会去内存中读取新值。而普通的共享变量不能保证可见性，因为普通共享变量被修改之后，什么时候被写入主存是不确定的，当其他线程去读取时，此时内存中可能还是原来的旧值，因此无法保证可见性。</w:t>
      </w:r>
    </w:p>
    <w:p w:rsidR="006E3DCB" w:rsidRDefault="002D21A0" w:rsidP="006E3DCB">
      <w:pPr>
        <w:rPr>
          <w:rFonts w:hint="eastAsia"/>
        </w:rPr>
      </w:pPr>
      <w:r>
        <w:rPr>
          <w:rFonts w:hint="eastAsia"/>
        </w:rPr>
        <w:t xml:space="preserve">2.synchronized  </w:t>
      </w:r>
      <w:r w:rsidR="00407AD4">
        <w:rPr>
          <w:rFonts w:hint="eastAsia"/>
        </w:rPr>
        <w:t>L</w:t>
      </w:r>
      <w:r>
        <w:rPr>
          <w:rFonts w:hint="eastAsia"/>
        </w:rPr>
        <w:t>ock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如果一个代码块被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</w:t>
      </w:r>
      <w:r>
        <w:rPr>
          <w:rFonts w:ascii="Verdana" w:hAnsi="Verdana"/>
          <w:color w:val="000000"/>
          <w:sz w:val="16"/>
          <w:szCs w:val="16"/>
        </w:rPr>
        <w:t>1</w:t>
      </w:r>
      <w:r>
        <w:rPr>
          <w:rFonts w:ascii="Verdana" w:hAnsi="Verdana"/>
          <w:color w:val="000000"/>
          <w:sz w:val="16"/>
          <w:szCs w:val="16"/>
        </w:rPr>
        <w:t>）获取锁的线程执行完了该代码块，然后线程释放对锁的占有；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</w:t>
      </w:r>
      <w:r>
        <w:rPr>
          <w:rFonts w:ascii="Verdana" w:hAnsi="Verdana"/>
          <w:color w:val="000000"/>
          <w:sz w:val="16"/>
          <w:szCs w:val="16"/>
        </w:rPr>
        <w:t>2</w:t>
      </w:r>
      <w:r>
        <w:rPr>
          <w:rFonts w:ascii="Verdana" w:hAnsi="Verdana"/>
          <w:color w:val="000000"/>
          <w:sz w:val="16"/>
          <w:szCs w:val="16"/>
        </w:rPr>
        <w:t>）线程执行发生异常，此时</w:t>
      </w:r>
      <w:r>
        <w:rPr>
          <w:rFonts w:ascii="Verdana" w:hAnsi="Verdana"/>
          <w:color w:val="000000"/>
          <w:sz w:val="16"/>
          <w:szCs w:val="16"/>
        </w:rPr>
        <w:t>JVM</w:t>
      </w:r>
      <w:r>
        <w:rPr>
          <w:rFonts w:ascii="Verdana" w:hAnsi="Verdana"/>
          <w:color w:val="000000"/>
          <w:sz w:val="16"/>
          <w:szCs w:val="16"/>
        </w:rPr>
        <w:t>会让线程自动释放锁。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那么如果这个获取锁的线程由于要等待</w:t>
      </w:r>
      <w:r>
        <w:rPr>
          <w:rFonts w:ascii="Verdana" w:hAnsi="Verdana"/>
          <w:color w:val="000000"/>
          <w:sz w:val="16"/>
          <w:szCs w:val="16"/>
        </w:rPr>
        <w:t>IO</w:t>
      </w:r>
      <w:r>
        <w:rPr>
          <w:rFonts w:ascii="Verdana" w:hAnsi="Verdana"/>
          <w:color w:val="000000"/>
          <w:sz w:val="16"/>
          <w:szCs w:val="16"/>
        </w:rPr>
        <w:t>或者其他原因（比如调用</w:t>
      </w:r>
      <w:r>
        <w:rPr>
          <w:rFonts w:ascii="Verdana" w:hAnsi="Verdana"/>
          <w:color w:val="000000"/>
          <w:sz w:val="16"/>
          <w:szCs w:val="16"/>
        </w:rPr>
        <w:t>sleep</w:t>
      </w:r>
      <w:r>
        <w:rPr>
          <w:rFonts w:ascii="Verdana" w:hAnsi="Verdana"/>
          <w:color w:val="000000"/>
          <w:sz w:val="16"/>
          <w:szCs w:val="16"/>
        </w:rPr>
        <w:t>方法）被阻塞了，但是又没有释放锁，其他线程便只能干巴巴地等待，试想一下，这多么影响程序执行效率。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因此就需要有一种机制可以不让等待的线程一直无期限地等待下去（比如只等待一定的时间或者能够响应中断），通过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就可以办到。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再举个例子：当有多个线程读写文件时，读操作和写操作会发生冲突现象，写操作和写操作会发生冲突现象，但是读操作和读操作不会发生冲突现象。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但是采用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关键字来实现同步的话，就会导致一个问题：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如果多个线程都只是进行读操作，所以当一个线程在进行读操作时，其他线程只能等待无法进行读操作。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因此就需要一种机制来使得多个线程都只是进行读操作时，线程之间不会发生冲突，通过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就可以办到。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另外，通过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可以知道线程有没有成功获取到锁。这个是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无法办到的。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总结一下，也就是说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提供了比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更多的功能。但是要注意以下几点：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</w:t>
      </w:r>
      <w:r>
        <w:rPr>
          <w:rFonts w:ascii="Verdana" w:hAnsi="Verdana"/>
          <w:color w:val="000000"/>
          <w:sz w:val="16"/>
          <w:szCs w:val="16"/>
        </w:rPr>
        <w:t>1</w:t>
      </w:r>
      <w:r>
        <w:rPr>
          <w:rFonts w:ascii="Verdana" w:hAnsi="Verdana"/>
          <w:color w:val="000000"/>
          <w:sz w:val="16"/>
          <w:szCs w:val="16"/>
        </w:rPr>
        <w:t>）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不是</w:t>
      </w:r>
      <w:r>
        <w:rPr>
          <w:rFonts w:ascii="Verdana" w:hAnsi="Verdana"/>
          <w:color w:val="000000"/>
          <w:sz w:val="16"/>
          <w:szCs w:val="16"/>
        </w:rPr>
        <w:t>Java</w:t>
      </w:r>
      <w:r>
        <w:rPr>
          <w:rFonts w:ascii="Verdana" w:hAnsi="Verdana"/>
          <w:color w:val="000000"/>
          <w:sz w:val="16"/>
          <w:szCs w:val="16"/>
        </w:rPr>
        <w:t>语言内置的，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是</w:t>
      </w:r>
      <w:r>
        <w:rPr>
          <w:rFonts w:ascii="Verdana" w:hAnsi="Verdana"/>
          <w:color w:val="000000"/>
          <w:sz w:val="16"/>
          <w:szCs w:val="16"/>
        </w:rPr>
        <w:t>Java</w:t>
      </w:r>
      <w:r>
        <w:rPr>
          <w:rFonts w:ascii="Verdana" w:hAnsi="Verdana"/>
          <w:color w:val="000000"/>
          <w:sz w:val="16"/>
          <w:szCs w:val="16"/>
        </w:rPr>
        <w:t>语言的关键字，因此是内置特性。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是一个类，通过这个类可以实现同步访问；</w:t>
      </w:r>
    </w:p>
    <w:p w:rsidR="002D21A0" w:rsidRDefault="002D21A0" w:rsidP="002D21A0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　　</w:t>
      </w:r>
      <w:r>
        <w:rPr>
          <w:rFonts w:ascii="Verdana" w:hAnsi="Verdana"/>
          <w:color w:val="000000"/>
          <w:sz w:val="16"/>
          <w:szCs w:val="16"/>
        </w:rPr>
        <w:t>2</w:t>
      </w:r>
      <w:r>
        <w:rPr>
          <w:rFonts w:ascii="Verdana" w:hAnsi="Verdana"/>
          <w:color w:val="000000"/>
          <w:sz w:val="16"/>
          <w:szCs w:val="16"/>
        </w:rPr>
        <w:t>）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有一点非常大的不同，采用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不需要用户去手动释放锁，当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方法或者</w:t>
      </w:r>
      <w:r>
        <w:rPr>
          <w:rFonts w:ascii="Verdana" w:hAnsi="Verdana"/>
          <w:color w:val="000000"/>
          <w:sz w:val="16"/>
          <w:szCs w:val="16"/>
        </w:rPr>
        <w:t>synchronized</w:t>
      </w:r>
      <w:r>
        <w:rPr>
          <w:rFonts w:ascii="Verdana" w:hAnsi="Verdana"/>
          <w:color w:val="000000"/>
          <w:sz w:val="16"/>
          <w:szCs w:val="16"/>
        </w:rPr>
        <w:t>代码块执行完之后，系统会自动让线程释放对锁的占用；而</w:t>
      </w:r>
      <w:r>
        <w:rPr>
          <w:rFonts w:ascii="Verdana" w:hAnsi="Verdana"/>
          <w:color w:val="000000"/>
          <w:sz w:val="16"/>
          <w:szCs w:val="16"/>
        </w:rPr>
        <w:t>Lock</w:t>
      </w:r>
      <w:r>
        <w:rPr>
          <w:rFonts w:ascii="Verdana" w:hAnsi="Verdana"/>
          <w:color w:val="000000"/>
          <w:sz w:val="16"/>
          <w:szCs w:val="16"/>
        </w:rPr>
        <w:t>则必须要用户去手动释放锁，如果没有主动释放锁，就有可能导致出现死锁现象。</w:t>
      </w:r>
    </w:p>
    <w:p w:rsidR="006E3DCB" w:rsidRPr="002D21A0" w:rsidRDefault="00D91BC6" w:rsidP="006E3DCB">
      <w:pPr>
        <w:rPr>
          <w:rFonts w:hint="eastAsia"/>
        </w:rPr>
      </w:pPr>
      <w:r>
        <w:rPr>
          <w:rFonts w:hint="eastAsia"/>
        </w:rPr>
        <w:t>3.CAS</w:t>
      </w:r>
    </w:p>
    <w:p w:rsidR="006E3DCB" w:rsidRDefault="006E3DCB" w:rsidP="006E3DCB">
      <w:pPr>
        <w:rPr>
          <w:rFonts w:hint="eastAsia"/>
        </w:rPr>
      </w:pPr>
    </w:p>
    <w:p w:rsidR="006E3DCB" w:rsidRDefault="00345B52" w:rsidP="006E3DCB">
      <w:pPr>
        <w:rPr>
          <w:rFonts w:hint="eastAsia"/>
        </w:rPr>
      </w:pPr>
      <w:r>
        <w:rPr>
          <w:rFonts w:hint="eastAsia"/>
        </w:rPr>
        <w:t>IO</w:t>
      </w:r>
    </w:p>
    <w:p w:rsidR="00E42375" w:rsidRDefault="00E42375" w:rsidP="006E3DCB">
      <w:pPr>
        <w:rPr>
          <w:rFonts w:hint="eastAsia"/>
        </w:rPr>
      </w:pPr>
    </w:p>
    <w:p w:rsidR="00E42375" w:rsidRDefault="00E42375" w:rsidP="006E3DCB">
      <w:pPr>
        <w:rPr>
          <w:rFonts w:hint="eastAsia"/>
        </w:rPr>
      </w:pPr>
      <w:r>
        <w:rPr>
          <w:rFonts w:hint="eastAsia"/>
        </w:rPr>
        <w:t>中文乱码</w:t>
      </w:r>
    </w:p>
    <w:p w:rsidR="00C0603E" w:rsidRDefault="00C0603E" w:rsidP="006E3DCB">
      <w:pPr>
        <w:rPr>
          <w:rFonts w:hint="eastAsia"/>
        </w:rPr>
      </w:pPr>
    </w:p>
    <w:p w:rsidR="00C0603E" w:rsidRDefault="00C0603E" w:rsidP="006E3DCB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执行计划、索引</w:t>
      </w:r>
      <w:r w:rsidR="00C967E0">
        <w:rPr>
          <w:rFonts w:hint="eastAsia"/>
        </w:rPr>
        <w:t>、常用函数</w:t>
      </w:r>
    </w:p>
    <w:p w:rsidR="006E3DCB" w:rsidRDefault="006E3DCB" w:rsidP="006E3DCB">
      <w:pPr>
        <w:rPr>
          <w:rFonts w:hint="eastAsia"/>
        </w:rPr>
      </w:pPr>
    </w:p>
    <w:p w:rsidR="006E3DCB" w:rsidRDefault="006E3DCB" w:rsidP="006E3DCB">
      <w:pPr>
        <w:rPr>
          <w:rFonts w:hint="eastAsia"/>
        </w:rPr>
      </w:pPr>
    </w:p>
    <w:p w:rsidR="006E3DCB" w:rsidRDefault="006E3DCB" w:rsidP="006E3DCB"/>
    <w:sectPr w:rsidR="006E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248" w:rsidRDefault="00C37248" w:rsidP="00DF0B5F">
      <w:r>
        <w:separator/>
      </w:r>
    </w:p>
  </w:endnote>
  <w:endnote w:type="continuationSeparator" w:id="1">
    <w:p w:rsidR="00C37248" w:rsidRDefault="00C37248" w:rsidP="00DF0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248" w:rsidRDefault="00C37248" w:rsidP="00DF0B5F">
      <w:r>
        <w:separator/>
      </w:r>
    </w:p>
  </w:footnote>
  <w:footnote w:type="continuationSeparator" w:id="1">
    <w:p w:rsidR="00C37248" w:rsidRDefault="00C37248" w:rsidP="00DF0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93661"/>
    <w:multiLevelType w:val="hybridMultilevel"/>
    <w:tmpl w:val="5ACA8754"/>
    <w:lvl w:ilvl="0" w:tplc="38B60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B5F"/>
    <w:rsid w:val="002D21A0"/>
    <w:rsid w:val="00345B52"/>
    <w:rsid w:val="00407AD4"/>
    <w:rsid w:val="00632203"/>
    <w:rsid w:val="006E3DCB"/>
    <w:rsid w:val="00C0603E"/>
    <w:rsid w:val="00C37248"/>
    <w:rsid w:val="00C967E0"/>
    <w:rsid w:val="00D42594"/>
    <w:rsid w:val="00D91BC6"/>
    <w:rsid w:val="00DF0B5F"/>
    <w:rsid w:val="00E4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B5F"/>
    <w:rPr>
      <w:sz w:val="18"/>
      <w:szCs w:val="18"/>
    </w:rPr>
  </w:style>
  <w:style w:type="paragraph" w:styleId="a5">
    <w:name w:val="List Paragraph"/>
    <w:basedOn w:val="a"/>
    <w:uiPriority w:val="34"/>
    <w:qFormat/>
    <w:rsid w:val="006E3DC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E3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2018-03-13T12:58:00Z</dcterms:created>
  <dcterms:modified xsi:type="dcterms:W3CDTF">2018-03-13T14:42:00Z</dcterms:modified>
</cp:coreProperties>
</file>