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F5C" w:rsidRDefault="00901F5C" w:rsidP="00901F5C">
      <w:pPr>
        <w:pStyle w:val="a3"/>
        <w:rPr>
          <w:sz w:val="84"/>
          <w:szCs w:val="84"/>
        </w:rPr>
      </w:pPr>
    </w:p>
    <w:p w:rsidR="00901F5C" w:rsidRDefault="00901F5C" w:rsidP="00901F5C">
      <w:pPr>
        <w:pStyle w:val="a3"/>
        <w:rPr>
          <w:sz w:val="84"/>
          <w:szCs w:val="84"/>
        </w:rPr>
      </w:pPr>
    </w:p>
    <w:p w:rsidR="00901F5C" w:rsidRDefault="00901F5C" w:rsidP="00901F5C">
      <w:pPr>
        <w:pStyle w:val="a3"/>
        <w:rPr>
          <w:sz w:val="84"/>
          <w:szCs w:val="84"/>
        </w:rPr>
      </w:pPr>
    </w:p>
    <w:p w:rsidR="00901F5C" w:rsidRDefault="00901F5C" w:rsidP="00901F5C">
      <w:pPr>
        <w:pStyle w:val="a3"/>
        <w:rPr>
          <w:sz w:val="84"/>
          <w:szCs w:val="84"/>
        </w:rPr>
      </w:pPr>
    </w:p>
    <w:p w:rsidR="00901F5C" w:rsidRDefault="00901F5C" w:rsidP="00901F5C">
      <w:pPr>
        <w:pStyle w:val="a3"/>
        <w:rPr>
          <w:sz w:val="84"/>
          <w:szCs w:val="84"/>
        </w:rPr>
      </w:pPr>
      <w:r>
        <w:rPr>
          <w:sz w:val="84"/>
          <w:szCs w:val="84"/>
        </w:rPr>
        <w:t>AMS588  HW#2</w:t>
      </w:r>
    </w:p>
    <w:p w:rsidR="00901F5C" w:rsidRDefault="00901F5C" w:rsidP="00901F5C"/>
    <w:p w:rsidR="00901F5C" w:rsidRDefault="00901F5C" w:rsidP="00901F5C"/>
    <w:p w:rsidR="00901F5C" w:rsidRDefault="00901F5C" w:rsidP="00901F5C"/>
    <w:p w:rsidR="00901F5C" w:rsidRDefault="00901F5C" w:rsidP="00901F5C"/>
    <w:p w:rsidR="00901F5C" w:rsidRDefault="00901F5C" w:rsidP="00901F5C"/>
    <w:p w:rsidR="00901F5C" w:rsidRDefault="00901F5C" w:rsidP="00901F5C"/>
    <w:p w:rsidR="00901F5C" w:rsidRDefault="00901F5C" w:rsidP="00901F5C"/>
    <w:p w:rsidR="00901F5C" w:rsidRDefault="00901F5C" w:rsidP="00901F5C"/>
    <w:p w:rsidR="00901F5C" w:rsidRDefault="00901F5C" w:rsidP="00901F5C"/>
    <w:p w:rsidR="00901F5C" w:rsidRDefault="00901F5C" w:rsidP="00901F5C"/>
    <w:p w:rsidR="00901F5C" w:rsidRDefault="00901F5C" w:rsidP="00901F5C"/>
    <w:p w:rsidR="00901F5C" w:rsidRDefault="00901F5C" w:rsidP="00901F5C"/>
    <w:p w:rsidR="00901F5C" w:rsidRDefault="00901F5C" w:rsidP="00901F5C"/>
    <w:p w:rsidR="00901F5C" w:rsidRDefault="00901F5C" w:rsidP="00901F5C">
      <w:pPr>
        <w:jc w:val="center"/>
        <w:rPr>
          <w:sz w:val="48"/>
          <w:szCs w:val="48"/>
        </w:rPr>
      </w:pPr>
      <w:proofErr w:type="spellStart"/>
      <w:r>
        <w:rPr>
          <w:rFonts w:hint="eastAsia"/>
          <w:sz w:val="48"/>
          <w:szCs w:val="48"/>
        </w:rPr>
        <w:t>Siao</w:t>
      </w:r>
      <w:proofErr w:type="spellEnd"/>
      <w:r>
        <w:rPr>
          <w:sz w:val="48"/>
          <w:szCs w:val="48"/>
        </w:rPr>
        <w:t xml:space="preserve"> Sun</w:t>
      </w:r>
    </w:p>
    <w:p w:rsidR="00901F5C" w:rsidRDefault="00901F5C" w:rsidP="00901F5C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L</w:t>
      </w:r>
      <w:r>
        <w:rPr>
          <w:sz w:val="48"/>
          <w:szCs w:val="48"/>
        </w:rPr>
        <w:t>ulu Deng</w:t>
      </w:r>
    </w:p>
    <w:p w:rsidR="00901F5C" w:rsidRDefault="00901F5C" w:rsidP="00901F5C">
      <w:pPr>
        <w:jc w:val="center"/>
        <w:rPr>
          <w:sz w:val="48"/>
          <w:szCs w:val="48"/>
        </w:rPr>
      </w:pPr>
      <w:r>
        <w:rPr>
          <w:sz w:val="48"/>
          <w:szCs w:val="48"/>
        </w:rPr>
        <w:t>Linna Hu</w:t>
      </w:r>
    </w:p>
    <w:p w:rsidR="00BB0E25" w:rsidRDefault="00901F5C" w:rsidP="00C429F1">
      <w:pPr>
        <w:pStyle w:val="a4"/>
        <w:widowControl/>
        <w:numPr>
          <w:ilvl w:val="0"/>
          <w:numId w:val="5"/>
        </w:numPr>
        <w:ind w:firstLineChars="0"/>
        <w:jc w:val="left"/>
        <w:rPr>
          <w:sz w:val="48"/>
          <w:szCs w:val="48"/>
        </w:rPr>
      </w:pPr>
      <w:r w:rsidRPr="006153B1">
        <w:rPr>
          <w:sz w:val="48"/>
          <w:szCs w:val="48"/>
        </w:rPr>
        <w:br w:type="page"/>
      </w:r>
      <w:r w:rsidR="00C429F1">
        <w:rPr>
          <w:sz w:val="48"/>
          <w:szCs w:val="48"/>
        </w:rPr>
        <w:lastRenderedPageBreak/>
        <w:t xml:space="preserve">The example: LR test and Wald test are </w:t>
      </w:r>
      <w:r w:rsidR="00C429F1"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801370</wp:posOffset>
            </wp:positionV>
            <wp:extent cx="5274310" cy="7032625"/>
            <wp:effectExtent l="0" t="0" r="2540" b="0"/>
            <wp:wrapThrough wrapText="bothSides">
              <wp:wrapPolygon edited="0">
                <wp:start x="0" y="0"/>
                <wp:lineTo x="0" y="21532"/>
                <wp:lineTo x="21532" y="21532"/>
                <wp:lineTo x="21532" y="0"/>
                <wp:lineTo x="0" y="0"/>
              </wp:wrapPolygon>
            </wp:wrapThrough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name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29F1">
        <w:rPr>
          <w:sz w:val="48"/>
          <w:szCs w:val="48"/>
        </w:rPr>
        <w:t>not the same.</w:t>
      </w:r>
    </w:p>
    <w:p w:rsidR="00C429F1" w:rsidRDefault="00C429F1" w:rsidP="00C429F1">
      <w:pPr>
        <w:pStyle w:val="a4"/>
        <w:widowControl/>
        <w:ind w:left="360" w:firstLineChars="0" w:firstLine="0"/>
        <w:jc w:val="left"/>
        <w:rPr>
          <w:rFonts w:hint="eastAsia"/>
          <w:sz w:val="48"/>
          <w:szCs w:val="48"/>
        </w:rPr>
      </w:pPr>
      <w:bookmarkStart w:id="0" w:name="_GoBack"/>
      <w:bookmarkEnd w:id="0"/>
    </w:p>
    <w:p w:rsidR="00BB0E25" w:rsidRPr="00BB0E25" w:rsidRDefault="00BB0E25" w:rsidP="00BB0E25">
      <w:pPr>
        <w:pStyle w:val="a4"/>
        <w:widowControl/>
        <w:numPr>
          <w:ilvl w:val="0"/>
          <w:numId w:val="4"/>
        </w:numPr>
        <w:ind w:firstLineChars="0"/>
        <w:jc w:val="left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S</w:t>
      </w:r>
      <w:r>
        <w:rPr>
          <w:sz w:val="48"/>
          <w:szCs w:val="48"/>
        </w:rPr>
        <w:t>AS</w:t>
      </w:r>
    </w:p>
    <w:p w:rsidR="00901F5C" w:rsidRPr="006153B1" w:rsidRDefault="006153B1" w:rsidP="00BB0E25">
      <w:pPr>
        <w:pStyle w:val="a4"/>
        <w:widowControl/>
        <w:numPr>
          <w:ilvl w:val="0"/>
          <w:numId w:val="3"/>
        </w:numPr>
        <w:ind w:firstLineChars="0"/>
        <w:jc w:val="left"/>
        <w:rPr>
          <w:sz w:val="48"/>
          <w:szCs w:val="48"/>
        </w:rPr>
      </w:pPr>
      <w:r w:rsidRPr="006153B1">
        <w:rPr>
          <w:sz w:val="48"/>
          <w:szCs w:val="48"/>
        </w:rPr>
        <w:t>Dataset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options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VALung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check m;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retain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Therapy Cell;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cards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=column;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length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Check $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SurvTime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'failure or censoring time'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Kps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karnofsky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index'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DiagTime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'months till randomization'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Age=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'age in years'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Prior=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'prior treatment?'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Cell=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'cell type'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Therapy=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'type of treatment'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Treatment=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'treatment indicator'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M=Column;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Check $ @@;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M&gt;Column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Check=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s'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|Check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't'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@M Therapy $ Cell $ ;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@M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SurvTime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Kps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DiagTime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Age Prior @@;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SurvTime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censor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SurvTime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SurvTime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SurvTime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Treatment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Therapy=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'test'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standard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squamous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 72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60  7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69  0   411 70  5 64 10   228 60  3 38  0   126 60  9 63 10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118 70 11 65 10    10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20  5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49  0    82 40 10 69 10   110 80 29 68  0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314 50 18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43  0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-100 70  6 70  0    42 60  4 81  0     8 40 58 63 10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144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30  4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63  0   -25 80  9 52 10    11 70 11 48 10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standard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small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 30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60  3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61  0   384 60  9 42  0     4 40  2 35  0    54 80  4 63 10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 13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60  4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56  0  -123 40  3 55  0   -97 60  5 67  0   153 60 14 63 10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 59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30  2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65  0   117 80  3 46  0    16 30  4 53 10   151 50 12 69  0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 22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60  4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68  0    56 80 12 43 10    21 40  2 55 10    18 20 15 42  0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139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80  2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64  0    20 30  5 65  0    31 75  3 65  0    52 70  2 55  0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287 60 25 66 10    18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30  4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60  0    51 60  1 67  0   122 80 28 53  0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 27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60  8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62  0    54 70  1 67  0     7 50  7 72  0    63 50 11 48  0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392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40  4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68  0    10 40 23 67 10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standard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adeno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  8 20 19 61 10    92 70 10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60  0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 35 40  6 62  0   117 80  2 38  0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lastRenderedPageBreak/>
        <w:t xml:space="preserve">   132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80  5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50  0    12 50  4 63 10   162 80  5 64  0     3 30  3 43  0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 95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80  4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34  0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standard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large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177 50 16 66 10   162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80  5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62  0   216 50 15 52  0   553 70  2 47  0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278 60 12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63  0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 12 40 12 68 10   260 80  5 45  0   200 80 12 41 10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156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70  2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66  0  -182 90  2 62  0   143 90  8 60  0   105 80 11 66  0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103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80  5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38  0   250 70  8 53 10   100 60 13 37 10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test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squamous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999 90 12 54 10   112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80  6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60  0   -87 80  3 48  0  -231 50  8 52 10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242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50  1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70  0   991 70  7 50 10   111 70  3 62  0     1 20 21 65 10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587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60  3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58  0   389 90  2 62  0    33 30  6 64  0    25 20 36 63  0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357 70 13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58  0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467 90  2 64  0   201 80 28 52 10     1 50  7 35  0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 30 70 11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63  0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 44 60 13 70 10   283 90  2 51  0    15 50 13 40 10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test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small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 25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30  2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69  0  -103 70 22 36 10    21 20  4 71  0    13 30  2 62  0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 87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60  2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60  0     2 40 36 44 10    20 30  9 54 10     7 20 11 66  0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 24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60  8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49  0    99 70  3 72  0     8 80  2 68  0    99 85  4 62  0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 61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70  2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71  0    25 70  2 70  0    95 70  1 61  0    80 50 17 71  0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 51 30 87 59 10    29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40  8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67  0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test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adeno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 24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40  2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60  0    18 40  5 69 10   -83 99  3 57  0    31 80  3 39  0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 51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60  5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62  0    90 60 22 50 10    52 60  3 43  0    73 60  3 70  0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  8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50  5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66  0    36 70  8 61  0    48 10  4 81  0     7 40  4 58  0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140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70  3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63  0   186 90  3 60  0    84 80  4 62 10    19 50 10 42  0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 45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40  3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69  0    80 40  4 63  0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test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large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 52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60  4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45  0   164 70 15 68 10    19 30  4 39 10    53 60 12 66  0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 15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30  5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63  0    43 60 11 49 10   340 80 10 64 10   133 75  1 65  0</w:t>
      </w:r>
    </w:p>
    <w:p w:rsidR="006153B1" w:rsidRDefault="006153B1" w:rsidP="00615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  111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60  5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 64  0   231 70 18 67 10   378 80  4 65  0    49 30  3 37  0</w:t>
      </w:r>
    </w:p>
    <w:p w:rsidR="006153B1" w:rsidRPr="006153B1" w:rsidRDefault="006153B1" w:rsidP="006153B1">
      <w:pPr>
        <w:widowControl/>
        <w:jc w:val="left"/>
        <w:rPr>
          <w:sz w:val="48"/>
          <w:szCs w:val="4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;</w:t>
      </w:r>
    </w:p>
    <w:p w:rsidR="006153B1" w:rsidRDefault="006153B1" w:rsidP="006153B1">
      <w:pPr>
        <w:widowControl/>
        <w:jc w:val="left"/>
        <w:rPr>
          <w:sz w:val="48"/>
          <w:szCs w:val="48"/>
        </w:rPr>
      </w:pPr>
    </w:p>
    <w:p w:rsidR="00BB0E25" w:rsidRDefault="00BB0E25" w:rsidP="00BB0E25">
      <w:pPr>
        <w:pStyle w:val="a4"/>
        <w:widowControl/>
        <w:numPr>
          <w:ilvl w:val="0"/>
          <w:numId w:val="3"/>
        </w:numPr>
        <w:ind w:firstLineChars="0"/>
        <w:jc w:val="left"/>
        <w:rPr>
          <w:sz w:val="48"/>
          <w:szCs w:val="48"/>
        </w:rPr>
      </w:pPr>
      <w:r>
        <w:rPr>
          <w:sz w:val="48"/>
          <w:szCs w:val="48"/>
        </w:rPr>
        <w:t xml:space="preserve">Proc </w:t>
      </w:r>
      <w:proofErr w:type="spellStart"/>
      <w:r>
        <w:rPr>
          <w:sz w:val="48"/>
          <w:szCs w:val="48"/>
        </w:rPr>
        <w:t>phreg</w:t>
      </w:r>
      <w:proofErr w:type="spellEnd"/>
    </w:p>
    <w:p w:rsidR="00BB0E25" w:rsidRDefault="00BB0E25" w:rsidP="00BB0E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phreg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VALung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BB0E25" w:rsidRDefault="00BB0E25" w:rsidP="00BB0E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Prior(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'no'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Cell(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'large'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Therapy(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'standard'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:rsidR="00BB0E25" w:rsidRDefault="00BB0E25" w:rsidP="00BB0E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Time*Status(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Kps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Duration Age Cell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Prior|Therapy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 w:rsidRPr="00BB0E25">
        <w:rPr>
          <w:rFonts w:ascii="Courier New" w:hAnsi="Courier New" w:cs="Courier New"/>
          <w:color w:val="0000FF"/>
          <w:kern w:val="0"/>
          <w:sz w:val="20"/>
          <w:szCs w:val="20"/>
          <w:highlight w:val="yellow"/>
          <w:shd w:val="clear" w:color="auto" w:fill="FFFFFF"/>
        </w:rPr>
        <w:t>selection</w:t>
      </w:r>
      <w:r w:rsidRPr="00BB0E25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  <w:t>=backward</w:t>
      </w:r>
    </w:p>
    <w:p w:rsidR="00BB0E25" w:rsidRDefault="00BB0E25" w:rsidP="00BB0E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     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slstay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BB0E25" w:rsidRDefault="00BB0E25" w:rsidP="00BB0E25">
      <w:pPr>
        <w:pStyle w:val="a4"/>
        <w:widowControl/>
        <w:ind w:left="78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BB0E25" w:rsidRDefault="00BB0E25" w:rsidP="00BB0E25">
      <w:pPr>
        <w:pStyle w:val="a4"/>
        <w:widowControl/>
        <w:ind w:left="780" w:firstLineChars="0" w:firstLine="0"/>
        <w:jc w:val="left"/>
        <w:rPr>
          <w:rFonts w:ascii="Courier New" w:hAnsi="Courier New" w:cs="Courier New"/>
          <w:sz w:val="20"/>
          <w:szCs w:val="20"/>
        </w:rPr>
      </w:pPr>
    </w:p>
    <w:p w:rsidR="00BB0E25" w:rsidRDefault="00BB0E25" w:rsidP="00BB0E25">
      <w:pPr>
        <w:pStyle w:val="a4"/>
        <w:widowControl/>
        <w:ind w:left="780" w:firstLineChars="0" w:firstLine="0"/>
        <w:jc w:val="left"/>
        <w:rPr>
          <w:rFonts w:ascii="Courier New" w:hAnsi="Courier New" w:cs="Courier New"/>
          <w:sz w:val="20"/>
          <w:szCs w:val="20"/>
        </w:rPr>
      </w:pPr>
    </w:p>
    <w:p w:rsidR="00BB0E25" w:rsidRPr="00BB0E25" w:rsidRDefault="00BB0E25" w:rsidP="00BB0E25">
      <w:pPr>
        <w:widowControl/>
        <w:jc w:val="left"/>
        <w:rPr>
          <w:rFonts w:cstheme="minorHAnsi" w:hint="eastAsia"/>
          <w:color w:val="000000"/>
          <w:kern w:val="0"/>
          <w:sz w:val="24"/>
          <w:szCs w:val="20"/>
          <w:shd w:val="clear" w:color="auto" w:fill="FFFFFF"/>
        </w:rPr>
      </w:pPr>
      <w:r w:rsidRPr="00BB0E25">
        <w:rPr>
          <w:rFonts w:cstheme="minorHAnsi"/>
          <w:color w:val="000000"/>
          <w:kern w:val="0"/>
          <w:sz w:val="24"/>
          <w:szCs w:val="20"/>
          <w:shd w:val="clear" w:color="auto" w:fill="FFFFFF"/>
        </w:rPr>
        <w:t>The use of the backward elimination process to identify the effects that affect the survivorship of the lung cancer patients.</w:t>
      </w:r>
    </w:p>
    <w:p w:rsidR="00BB0E25" w:rsidRPr="00BB0E25" w:rsidRDefault="00BB0E25" w:rsidP="00BB0E25">
      <w:pPr>
        <w:pStyle w:val="a4"/>
        <w:widowControl/>
        <w:numPr>
          <w:ilvl w:val="0"/>
          <w:numId w:val="3"/>
        </w:numPr>
        <w:ind w:firstLineChars="0"/>
        <w:jc w:val="left"/>
        <w:rPr>
          <w:sz w:val="48"/>
          <w:szCs w:val="48"/>
        </w:rPr>
      </w:pPr>
      <w:r w:rsidRPr="00BB0E25">
        <w:rPr>
          <w:rFonts w:hint="eastAsia"/>
          <w:sz w:val="48"/>
          <w:szCs w:val="48"/>
        </w:rPr>
        <w:lastRenderedPageBreak/>
        <w:t>R</w:t>
      </w:r>
      <w:r w:rsidRPr="00BB0E25">
        <w:rPr>
          <w:sz w:val="48"/>
          <w:szCs w:val="48"/>
        </w:rPr>
        <w:t>esults:</w:t>
      </w:r>
    </w:p>
    <w:p w:rsidR="00BB0E25" w:rsidRDefault="00BB0E25" w:rsidP="00BB0E25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  <w:shd w:val="clear" w:color="auto" w:fill="FFFFFF"/>
        </w:rPr>
        <w:drawing>
          <wp:inline distT="0" distB="0" distL="0" distR="0">
            <wp:extent cx="3876703" cy="3014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703" cy="301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kern w:val="0"/>
          <w:sz w:val="20"/>
          <w:szCs w:val="20"/>
          <w:shd w:val="clear" w:color="auto" w:fill="FFFFFF"/>
        </w:rPr>
        <w:drawing>
          <wp:inline distT="0" distB="0" distL="0" distR="0">
            <wp:extent cx="3767165" cy="3952904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165" cy="395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E25" w:rsidRPr="00BB0E25" w:rsidRDefault="00BB0E25" w:rsidP="00BB0E25">
      <w:pPr>
        <w:widowControl/>
        <w:jc w:val="left"/>
        <w:rPr>
          <w:rFonts w:cstheme="minorHAnsi"/>
          <w:color w:val="000000"/>
          <w:kern w:val="0"/>
          <w:sz w:val="24"/>
          <w:szCs w:val="20"/>
          <w:shd w:val="clear" w:color="auto" w:fill="FFFFFF"/>
        </w:rPr>
      </w:pPr>
      <w:r w:rsidRPr="00BB0E25">
        <w:rPr>
          <w:rFonts w:cstheme="minorHAnsi"/>
          <w:color w:val="000000"/>
          <w:kern w:val="0"/>
          <w:sz w:val="24"/>
          <w:szCs w:val="20"/>
          <w:shd w:val="clear" w:color="auto" w:fill="FFFFFF"/>
        </w:rPr>
        <w:t xml:space="preserve">The variable has a value of 0 for the reference category (Prior=no, Therapy=standard). </w:t>
      </w:r>
    </w:p>
    <w:p w:rsidR="00BB0E25" w:rsidRDefault="00BB0E25" w:rsidP="00BB0E25">
      <w:pPr>
        <w:widowControl/>
        <w:jc w:val="left"/>
        <w:rPr>
          <w:rFonts w:cstheme="minorHAnsi"/>
          <w:color w:val="000000"/>
          <w:kern w:val="0"/>
          <w:sz w:val="20"/>
          <w:szCs w:val="20"/>
          <w:shd w:val="clear" w:color="auto" w:fill="FFFFFF"/>
        </w:rPr>
      </w:pPr>
    </w:p>
    <w:p w:rsidR="00BB0E25" w:rsidRDefault="00BB0E25" w:rsidP="00BB0E25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3433788" cy="45815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788" cy="45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kern w:val="0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4833973" cy="4533933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973" cy="453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kern w:val="0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4633946" cy="46006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946" cy="460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kern w:val="0"/>
          <w:sz w:val="20"/>
          <w:szCs w:val="20"/>
          <w:shd w:val="clear" w:color="auto" w:fill="FFFFFF"/>
        </w:rPr>
        <w:drawing>
          <wp:inline distT="0" distB="0" distL="0" distR="0">
            <wp:extent cx="5274310" cy="22129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E25" w:rsidRDefault="00BB0E25" w:rsidP="00BB0E25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BB0E25" w:rsidRDefault="00BB0E25" w:rsidP="00BB0E25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BB0E25">
        <w:rPr>
          <w:rFonts w:cstheme="minorHAnsi"/>
          <w:color w:val="000000"/>
          <w:kern w:val="0"/>
          <w:sz w:val="24"/>
          <w:szCs w:val="20"/>
          <w:shd w:val="clear" w:color="auto" w:fill="FFFFFF"/>
        </w:rPr>
        <w:t>The effect Duration was eliminated first and was followed by Age.</w:t>
      </w:r>
      <w:r w:rsidRPr="00BB0E2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:rsidR="00BB0E25" w:rsidRDefault="00BB0E25" w:rsidP="00BB0E25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BB0E25" w:rsidRDefault="00BB0E25" w:rsidP="00BB0E25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5274310" cy="31165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E25" w:rsidRDefault="00BB0E25" w:rsidP="00BB0E25">
      <w:pPr>
        <w:widowControl/>
        <w:jc w:val="left"/>
        <w:rPr>
          <w:rFonts w:cstheme="minorHAnsi"/>
          <w:color w:val="000000"/>
          <w:kern w:val="0"/>
          <w:sz w:val="24"/>
          <w:szCs w:val="20"/>
          <w:shd w:val="clear" w:color="auto" w:fill="FFFFFF"/>
        </w:rPr>
      </w:pPr>
      <w:r w:rsidRPr="00BB0E25">
        <w:rPr>
          <w:rFonts w:cstheme="minorHAnsi"/>
          <w:color w:val="000000"/>
          <w:kern w:val="0"/>
          <w:sz w:val="24"/>
          <w:szCs w:val="20"/>
          <w:shd w:val="clear" w:color="auto" w:fill="FFFFFF"/>
        </w:rPr>
        <w:t>Without controlling for Age and Duration, KPS and Cell remain significant, but the Prior*Therapy interaction is less prominent than before (p=0.0871) though still significant at 0.1 level.</w:t>
      </w:r>
    </w:p>
    <w:p w:rsidR="00BB0E25" w:rsidRDefault="00BB0E25" w:rsidP="00BB0E25">
      <w:pPr>
        <w:widowControl/>
        <w:jc w:val="left"/>
        <w:rPr>
          <w:rFonts w:cstheme="minorHAnsi"/>
          <w:color w:val="000000"/>
          <w:kern w:val="0"/>
          <w:sz w:val="24"/>
          <w:szCs w:val="20"/>
          <w:shd w:val="clear" w:color="auto" w:fill="FFFFFF"/>
        </w:rPr>
      </w:pPr>
    </w:p>
    <w:p w:rsidR="00DB7412" w:rsidRDefault="00DB7412" w:rsidP="00BB0E25">
      <w:pPr>
        <w:widowControl/>
        <w:jc w:val="left"/>
        <w:rPr>
          <w:rFonts w:cstheme="minorHAnsi"/>
          <w:color w:val="000000"/>
          <w:kern w:val="0"/>
          <w:sz w:val="24"/>
          <w:szCs w:val="20"/>
          <w:shd w:val="clear" w:color="auto" w:fill="FFFFFF"/>
        </w:rPr>
      </w:pPr>
    </w:p>
    <w:p w:rsidR="00DB7412" w:rsidRDefault="00DB7412" w:rsidP="00BB0E25">
      <w:pPr>
        <w:widowControl/>
        <w:jc w:val="left"/>
        <w:rPr>
          <w:rFonts w:cstheme="minorHAnsi" w:hint="eastAsia"/>
          <w:color w:val="000000"/>
          <w:kern w:val="0"/>
          <w:sz w:val="24"/>
          <w:szCs w:val="20"/>
          <w:shd w:val="clear" w:color="auto" w:fill="FFFFFF"/>
        </w:rPr>
      </w:pPr>
    </w:p>
    <w:p w:rsidR="00BB0E25" w:rsidRDefault="00BB0E25" w:rsidP="00BB0E25">
      <w:pPr>
        <w:widowControl/>
        <w:jc w:val="left"/>
        <w:rPr>
          <w:rFonts w:cstheme="minorHAnsi"/>
          <w:color w:val="000000"/>
          <w:kern w:val="0"/>
          <w:sz w:val="24"/>
          <w:szCs w:val="20"/>
          <w:shd w:val="clear" w:color="auto" w:fill="FFFFFF"/>
        </w:rPr>
      </w:pPr>
    </w:p>
    <w:p w:rsidR="00BB0E25" w:rsidRDefault="00BB0E25" w:rsidP="00BB0E25">
      <w:pPr>
        <w:widowControl/>
        <w:jc w:val="left"/>
        <w:rPr>
          <w:rFonts w:cstheme="minorHAnsi"/>
          <w:color w:val="000000"/>
          <w:kern w:val="0"/>
          <w:sz w:val="24"/>
          <w:szCs w:val="20"/>
          <w:shd w:val="clear" w:color="auto" w:fill="FFFFFF"/>
        </w:rPr>
      </w:pPr>
      <w:r>
        <w:rPr>
          <w:rFonts w:cstheme="minorHAnsi" w:hint="eastAsia"/>
          <w:color w:val="000000"/>
          <w:kern w:val="0"/>
          <w:sz w:val="24"/>
          <w:szCs w:val="20"/>
          <w:shd w:val="clear" w:color="auto" w:fill="FFFFFF"/>
        </w:rPr>
        <w:t>A</w:t>
      </w:r>
      <w:r>
        <w:rPr>
          <w:rFonts w:cstheme="minorHAnsi"/>
          <w:color w:val="000000"/>
          <w:kern w:val="0"/>
          <w:sz w:val="24"/>
          <w:szCs w:val="20"/>
          <w:shd w:val="clear" w:color="auto" w:fill="FFFFFF"/>
        </w:rPr>
        <w:t>lso, we</w:t>
      </w:r>
      <w:r w:rsidRPr="00BB0E25">
        <w:rPr>
          <w:rFonts w:cstheme="minorHAnsi"/>
          <w:color w:val="000000"/>
          <w:kern w:val="0"/>
          <w:sz w:val="24"/>
          <w:szCs w:val="20"/>
          <w:shd w:val="clear" w:color="auto" w:fill="FFFFFF"/>
        </w:rPr>
        <w:t xml:space="preserve"> can use either the HAZARDRATIO statement or the CONTRAST statement to obtain hazard ratios.</w:t>
      </w:r>
    </w:p>
    <w:p w:rsidR="004C0580" w:rsidRDefault="004C0580" w:rsidP="00BB0E25">
      <w:pPr>
        <w:widowControl/>
        <w:jc w:val="left"/>
        <w:rPr>
          <w:rFonts w:cstheme="minorHAnsi"/>
          <w:color w:val="000000"/>
          <w:kern w:val="0"/>
          <w:sz w:val="24"/>
          <w:szCs w:val="20"/>
          <w:shd w:val="clear" w:color="auto" w:fill="FFFFFF"/>
        </w:rPr>
      </w:pPr>
    </w:p>
    <w:p w:rsidR="00DB7412" w:rsidRDefault="00DB7412" w:rsidP="00DB74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phreg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VALung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DB7412" w:rsidRDefault="00DB7412" w:rsidP="00DB74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Prior(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'no'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Cell(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'large'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Therapy(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'standard'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:rsidR="00DB7412" w:rsidRDefault="00DB7412" w:rsidP="00DB74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Time*Status(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Kps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Cell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Prior|Therapy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DB7412" w:rsidRDefault="00DB7412" w:rsidP="00DB74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hazardratio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'H1'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Kps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units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=both;</w:t>
      </w:r>
    </w:p>
    <w:p w:rsidR="00DB7412" w:rsidRDefault="00DB7412" w:rsidP="00DB74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hazardratio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'H2'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Cell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=both;</w:t>
      </w:r>
    </w:p>
    <w:p w:rsidR="00DB7412" w:rsidRDefault="00DB7412" w:rsidP="00DB74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hazardratio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'H3'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Therapy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diff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=both;</w:t>
      </w:r>
    </w:p>
    <w:p w:rsidR="00DB7412" w:rsidRDefault="00DB7412" w:rsidP="00DB74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contrast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Kps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DB7412" w:rsidRDefault="00DB7412" w:rsidP="00DB74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contrast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'C2'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cell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adeno vs large    */</w:t>
      </w:r>
    </w:p>
    <w:p w:rsidR="00DB7412" w:rsidRDefault="00DB7412" w:rsidP="00DB74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cell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adeno vs small    */</w:t>
      </w:r>
    </w:p>
    <w:p w:rsidR="00DB7412" w:rsidRDefault="00DB7412" w:rsidP="00DB74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cell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adeno vs squamous */</w:t>
      </w:r>
    </w:p>
    <w:p w:rsidR="00DB7412" w:rsidRDefault="00DB7412" w:rsidP="00DB74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cell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large vs small    */</w:t>
      </w:r>
    </w:p>
    <w:p w:rsidR="00DB7412" w:rsidRDefault="00DB7412" w:rsidP="00DB74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cell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large vs Squamous */</w:t>
      </w:r>
    </w:p>
    <w:p w:rsidR="00DB7412" w:rsidRDefault="00DB7412" w:rsidP="00DB74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cell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small vs squamous */</w:t>
      </w:r>
    </w:p>
    <w:p w:rsidR="00DB7412" w:rsidRDefault="00DB7412" w:rsidP="00DB74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/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DB7412" w:rsidRDefault="00DB7412" w:rsidP="00DB74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contrast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'C3'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Prior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Therapy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Prior*Therapy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:rsidR="00DB7412" w:rsidRDefault="00DB7412" w:rsidP="00DB74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Prior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Therapy 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Prior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*Therapy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DB7412" w:rsidRDefault="00DB7412" w:rsidP="00DB74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4C0580" w:rsidRDefault="004C0580" w:rsidP="00BB0E25">
      <w:pPr>
        <w:widowControl/>
        <w:jc w:val="left"/>
        <w:rPr>
          <w:rFonts w:cstheme="minorHAnsi" w:hint="eastAsia"/>
          <w:color w:val="000000"/>
          <w:kern w:val="0"/>
          <w:sz w:val="24"/>
          <w:szCs w:val="20"/>
          <w:shd w:val="clear" w:color="auto" w:fill="FFFFFF"/>
        </w:rPr>
      </w:pPr>
    </w:p>
    <w:p w:rsidR="004C0580" w:rsidRDefault="004C0580" w:rsidP="00BB0E25">
      <w:pPr>
        <w:widowControl/>
        <w:jc w:val="left"/>
        <w:rPr>
          <w:rFonts w:cstheme="minorHAnsi"/>
          <w:color w:val="000000"/>
          <w:kern w:val="0"/>
          <w:sz w:val="24"/>
          <w:szCs w:val="20"/>
          <w:shd w:val="clear" w:color="auto" w:fill="FFFFFF"/>
        </w:rPr>
      </w:pPr>
      <w:r>
        <w:rPr>
          <w:rFonts w:cstheme="minorHAnsi"/>
          <w:color w:val="000000"/>
          <w:kern w:val="0"/>
          <w:sz w:val="24"/>
          <w:szCs w:val="20"/>
          <w:shd w:val="clear" w:color="auto" w:fill="FFFFFF"/>
        </w:rPr>
        <w:lastRenderedPageBreak/>
        <w:t>E</w:t>
      </w:r>
      <w:r w:rsidRPr="004C0580">
        <w:rPr>
          <w:rFonts w:cstheme="minorHAnsi"/>
          <w:color w:val="000000"/>
          <w:kern w:val="0"/>
          <w:sz w:val="24"/>
          <w:szCs w:val="20"/>
          <w:shd w:val="clear" w:color="auto" w:fill="FFFFFF"/>
        </w:rPr>
        <w:t xml:space="preserve">ach has the </w:t>
      </w:r>
      <w:r w:rsidRPr="004C0580">
        <w:rPr>
          <w:rFonts w:cstheme="minorHAnsi"/>
          <w:color w:val="000000"/>
          <w:kern w:val="0"/>
          <w:sz w:val="24"/>
          <w:szCs w:val="20"/>
          <w:highlight w:val="yellow"/>
          <w:shd w:val="clear" w:color="auto" w:fill="FFFFFF"/>
        </w:rPr>
        <w:t>CL=BOTH</w:t>
      </w:r>
      <w:r w:rsidRPr="004C0580">
        <w:rPr>
          <w:rFonts w:cstheme="minorHAnsi"/>
          <w:color w:val="000000"/>
          <w:kern w:val="0"/>
          <w:sz w:val="24"/>
          <w:szCs w:val="20"/>
          <w:shd w:val="clear" w:color="auto" w:fill="FFFFFF"/>
        </w:rPr>
        <w:t xml:space="preserve"> option to request both the Wald confidence limits and the profile-likelihood limits.</w:t>
      </w:r>
    </w:p>
    <w:p w:rsidR="00B411AB" w:rsidRDefault="00B411AB" w:rsidP="00BB0E25">
      <w:pPr>
        <w:widowControl/>
        <w:jc w:val="left"/>
        <w:rPr>
          <w:rFonts w:cstheme="minorHAnsi"/>
          <w:color w:val="000000"/>
          <w:kern w:val="0"/>
          <w:sz w:val="24"/>
          <w:szCs w:val="20"/>
          <w:shd w:val="clear" w:color="auto" w:fill="FFFFFF"/>
        </w:rPr>
      </w:pPr>
    </w:p>
    <w:p w:rsidR="00B411AB" w:rsidRDefault="00B411AB" w:rsidP="00BB0E25">
      <w:pPr>
        <w:widowControl/>
        <w:jc w:val="left"/>
        <w:rPr>
          <w:rFonts w:cstheme="minorHAnsi"/>
          <w:color w:val="000000"/>
          <w:kern w:val="0"/>
          <w:sz w:val="24"/>
          <w:szCs w:val="20"/>
          <w:shd w:val="clear" w:color="auto" w:fill="FFFFFF"/>
        </w:rPr>
      </w:pPr>
      <w:r w:rsidRPr="00B411AB">
        <w:rPr>
          <w:rFonts w:cstheme="minorHAnsi"/>
          <w:color w:val="000000"/>
          <w:kern w:val="0"/>
          <w:sz w:val="24"/>
          <w:szCs w:val="20"/>
          <w:shd w:val="clear" w:color="auto" w:fill="FFFFFF"/>
        </w:rPr>
        <w:t xml:space="preserve">The </w:t>
      </w:r>
      <w:r w:rsidRPr="00B411AB">
        <w:rPr>
          <w:rFonts w:cstheme="minorHAnsi"/>
          <w:color w:val="000000"/>
          <w:kern w:val="0"/>
          <w:sz w:val="24"/>
          <w:szCs w:val="20"/>
          <w:highlight w:val="yellow"/>
          <w:shd w:val="clear" w:color="auto" w:fill="FFFFFF"/>
        </w:rPr>
        <w:t>DIFF=REF</w:t>
      </w:r>
      <w:r w:rsidRPr="00B411AB">
        <w:rPr>
          <w:rFonts w:cstheme="minorHAnsi"/>
          <w:color w:val="000000"/>
          <w:kern w:val="0"/>
          <w:sz w:val="24"/>
          <w:szCs w:val="20"/>
          <w:shd w:val="clear" w:color="auto" w:fill="FFFFFF"/>
        </w:rPr>
        <w:t xml:space="preserve"> option specifies that each </w:t>
      </w:r>
      <w:proofErr w:type="spellStart"/>
      <w:r w:rsidRPr="00B411AB">
        <w:rPr>
          <w:rFonts w:cstheme="minorHAnsi"/>
          <w:color w:val="000000"/>
          <w:kern w:val="0"/>
          <w:sz w:val="24"/>
          <w:szCs w:val="20"/>
          <w:shd w:val="clear" w:color="auto" w:fill="FFFFFF"/>
        </w:rPr>
        <w:t>nonreference</w:t>
      </w:r>
      <w:proofErr w:type="spellEnd"/>
      <w:r w:rsidRPr="00B411AB">
        <w:rPr>
          <w:rFonts w:cstheme="minorHAnsi"/>
          <w:color w:val="000000"/>
          <w:kern w:val="0"/>
          <w:sz w:val="24"/>
          <w:szCs w:val="20"/>
          <w:shd w:val="clear" w:color="auto" w:fill="FFFFFF"/>
        </w:rPr>
        <w:t xml:space="preserve"> category is compared to the reference category. The purpose of using DIFF=REF here is to ensure that the hazard ratio is comparing the test therapy to the standard therapy instead of the other way around.</w:t>
      </w:r>
    </w:p>
    <w:p w:rsidR="004C0580" w:rsidRDefault="004C0580" w:rsidP="00BB0E25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5274310" cy="2954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noProof/>
          <w:color w:val="000000"/>
          <w:kern w:val="0"/>
          <w:sz w:val="20"/>
          <w:szCs w:val="20"/>
          <w:shd w:val="clear" w:color="auto" w:fill="FFFFFF"/>
        </w:rPr>
        <w:drawing>
          <wp:inline distT="0" distB="0" distL="0" distR="0">
            <wp:extent cx="5274310" cy="27730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noProof/>
          <w:color w:val="000000"/>
          <w:kern w:val="0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5274310" cy="38004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B1" w:rsidRDefault="00FA2AB1" w:rsidP="00BB0E25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FA2AB1" w:rsidRDefault="00FA2AB1" w:rsidP="00BB0E25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FA2AB1" w:rsidRDefault="00FA2AB1" w:rsidP="00FA2AB1">
      <w:pPr>
        <w:pStyle w:val="a4"/>
        <w:widowControl/>
        <w:numPr>
          <w:ilvl w:val="0"/>
          <w:numId w:val="4"/>
        </w:numPr>
        <w:ind w:firstLineChars="0"/>
        <w:jc w:val="left"/>
        <w:rPr>
          <w:sz w:val="48"/>
          <w:szCs w:val="48"/>
        </w:rPr>
      </w:pPr>
      <w:r w:rsidRPr="00FA2AB1">
        <w:rPr>
          <w:rFonts w:hint="eastAsia"/>
          <w:sz w:val="48"/>
          <w:szCs w:val="48"/>
        </w:rPr>
        <w:t>R</w:t>
      </w:r>
    </w:p>
    <w:p w:rsidR="00FA2AB1" w:rsidRDefault="00FA2AB1" w:rsidP="00FA2AB1">
      <w:pPr>
        <w:pStyle w:val="a4"/>
        <w:widowControl/>
        <w:numPr>
          <w:ilvl w:val="0"/>
          <w:numId w:val="3"/>
        </w:numPr>
        <w:ind w:firstLineChars="0"/>
        <w:jc w:val="left"/>
        <w:rPr>
          <w:sz w:val="48"/>
          <w:szCs w:val="48"/>
        </w:rPr>
      </w:pPr>
      <w:r>
        <w:rPr>
          <w:sz w:val="48"/>
          <w:szCs w:val="48"/>
        </w:rPr>
        <w:t>Code</w:t>
      </w:r>
    </w:p>
    <w:p w:rsidR="00FA2AB1" w:rsidRPr="00FA2AB1" w:rsidRDefault="00FA2AB1" w:rsidP="00FA2AB1">
      <w:pPr>
        <w:widowControl/>
        <w:ind w:firstLineChars="225" w:firstLine="540"/>
        <w:jc w:val="left"/>
        <w:rPr>
          <w:rFonts w:cstheme="minorHAnsi"/>
          <w:color w:val="000000"/>
          <w:kern w:val="0"/>
          <w:sz w:val="24"/>
          <w:szCs w:val="20"/>
          <w:shd w:val="clear" w:color="auto" w:fill="FFFFFF"/>
        </w:rPr>
      </w:pPr>
      <w:proofErr w:type="gramStart"/>
      <w:r w:rsidRPr="00FA2AB1">
        <w:rPr>
          <w:rFonts w:cstheme="minorHAnsi"/>
          <w:color w:val="000000"/>
          <w:kern w:val="0"/>
          <w:sz w:val="24"/>
          <w:szCs w:val="20"/>
          <w:shd w:val="clear" w:color="auto" w:fill="FFFFFF"/>
        </w:rPr>
        <w:t>library(</w:t>
      </w:r>
      <w:proofErr w:type="gramEnd"/>
      <w:r w:rsidRPr="00FA2AB1">
        <w:rPr>
          <w:rFonts w:cstheme="minorHAnsi"/>
          <w:color w:val="000000"/>
          <w:kern w:val="0"/>
          <w:sz w:val="24"/>
          <w:szCs w:val="20"/>
          <w:shd w:val="clear" w:color="auto" w:fill="FFFFFF"/>
        </w:rPr>
        <w:t>survival)</w:t>
      </w:r>
    </w:p>
    <w:p w:rsidR="00FA2AB1" w:rsidRPr="00FA2AB1" w:rsidRDefault="00FA2AB1" w:rsidP="00FA2AB1">
      <w:pPr>
        <w:widowControl/>
        <w:ind w:firstLineChars="250" w:firstLine="600"/>
        <w:jc w:val="left"/>
        <w:rPr>
          <w:rFonts w:cstheme="minorHAnsi"/>
          <w:color w:val="000000"/>
          <w:kern w:val="0"/>
          <w:sz w:val="24"/>
          <w:szCs w:val="20"/>
          <w:shd w:val="clear" w:color="auto" w:fill="FFFFFF"/>
        </w:rPr>
      </w:pPr>
      <w:proofErr w:type="spellStart"/>
      <w:proofErr w:type="gramStart"/>
      <w:r w:rsidRPr="00FA2AB1">
        <w:rPr>
          <w:rFonts w:cstheme="minorHAnsi"/>
          <w:color w:val="000000"/>
          <w:kern w:val="0"/>
          <w:sz w:val="24"/>
          <w:szCs w:val="20"/>
          <w:shd w:val="clear" w:color="auto" w:fill="FFFFFF"/>
        </w:rPr>
        <w:t>valung</w:t>
      </w:r>
      <w:proofErr w:type="spellEnd"/>
      <w:proofErr w:type="gramEnd"/>
      <w:r w:rsidRPr="00FA2AB1">
        <w:rPr>
          <w:rFonts w:cstheme="minorHAnsi"/>
          <w:color w:val="000000"/>
          <w:kern w:val="0"/>
          <w:sz w:val="24"/>
          <w:szCs w:val="20"/>
          <w:shd w:val="clear" w:color="auto" w:fill="FFFFFF"/>
        </w:rPr>
        <w:t xml:space="preserve"> &lt;- read.csv("C:/Users/Linna_hu/Desktop/Valung.csv", header = T)</w:t>
      </w:r>
    </w:p>
    <w:p w:rsidR="00FA2AB1" w:rsidRPr="00FA2AB1" w:rsidRDefault="00FA2AB1" w:rsidP="00FA2AB1">
      <w:pPr>
        <w:widowControl/>
        <w:ind w:firstLineChars="225" w:firstLine="540"/>
        <w:jc w:val="left"/>
        <w:rPr>
          <w:rFonts w:cstheme="minorHAnsi"/>
          <w:color w:val="000000"/>
          <w:kern w:val="0"/>
          <w:sz w:val="24"/>
          <w:szCs w:val="20"/>
          <w:shd w:val="clear" w:color="auto" w:fill="FFFFFF"/>
        </w:rPr>
      </w:pPr>
      <w:proofErr w:type="gramStart"/>
      <w:r w:rsidRPr="00FA2AB1">
        <w:rPr>
          <w:rFonts w:cstheme="minorHAnsi"/>
          <w:color w:val="000000"/>
          <w:kern w:val="0"/>
          <w:sz w:val="24"/>
          <w:szCs w:val="20"/>
          <w:shd w:val="clear" w:color="auto" w:fill="FFFFFF"/>
        </w:rPr>
        <w:t>fit</w:t>
      </w:r>
      <w:proofErr w:type="gramEnd"/>
      <w:r w:rsidRPr="00FA2AB1">
        <w:rPr>
          <w:rFonts w:cstheme="minorHAnsi"/>
          <w:color w:val="000000"/>
          <w:kern w:val="0"/>
          <w:sz w:val="24"/>
          <w:szCs w:val="20"/>
          <w:shd w:val="clear" w:color="auto" w:fill="FFFFFF"/>
        </w:rPr>
        <w:t xml:space="preserve"> &lt;- </w:t>
      </w:r>
      <w:proofErr w:type="spellStart"/>
      <w:r w:rsidRPr="00FA2AB1">
        <w:rPr>
          <w:rFonts w:cstheme="minorHAnsi"/>
          <w:color w:val="000000"/>
          <w:kern w:val="0"/>
          <w:sz w:val="24"/>
          <w:szCs w:val="20"/>
          <w:shd w:val="clear" w:color="auto" w:fill="FFFFFF"/>
        </w:rPr>
        <w:t>coxph</w:t>
      </w:r>
      <w:proofErr w:type="spellEnd"/>
      <w:r w:rsidRPr="00FA2AB1">
        <w:rPr>
          <w:rFonts w:cstheme="minorHAnsi"/>
          <w:color w:val="000000"/>
          <w:kern w:val="0"/>
          <w:sz w:val="24"/>
          <w:szCs w:val="20"/>
          <w:shd w:val="clear" w:color="auto" w:fill="FFFFFF"/>
        </w:rPr>
        <w:t>(</w:t>
      </w:r>
      <w:proofErr w:type="spellStart"/>
      <w:r w:rsidRPr="00FA2AB1">
        <w:rPr>
          <w:rFonts w:cstheme="minorHAnsi"/>
          <w:color w:val="000000"/>
          <w:kern w:val="0"/>
          <w:sz w:val="24"/>
          <w:szCs w:val="20"/>
          <w:shd w:val="clear" w:color="auto" w:fill="FFFFFF"/>
        </w:rPr>
        <w:t>Surv</w:t>
      </w:r>
      <w:proofErr w:type="spellEnd"/>
      <w:r w:rsidRPr="00FA2AB1">
        <w:rPr>
          <w:rFonts w:cstheme="minorHAnsi"/>
          <w:color w:val="000000"/>
          <w:kern w:val="0"/>
          <w:sz w:val="24"/>
          <w:szCs w:val="20"/>
          <w:shd w:val="clear" w:color="auto" w:fill="FFFFFF"/>
        </w:rPr>
        <w:t>(Time, Status)~., data=</w:t>
      </w:r>
      <w:proofErr w:type="spellStart"/>
      <w:r w:rsidRPr="00FA2AB1">
        <w:rPr>
          <w:rFonts w:cstheme="minorHAnsi"/>
          <w:color w:val="000000"/>
          <w:kern w:val="0"/>
          <w:sz w:val="24"/>
          <w:szCs w:val="20"/>
          <w:shd w:val="clear" w:color="auto" w:fill="FFFFFF"/>
        </w:rPr>
        <w:t>valung</w:t>
      </w:r>
      <w:proofErr w:type="spellEnd"/>
      <w:r w:rsidRPr="00FA2AB1">
        <w:rPr>
          <w:rFonts w:cstheme="minorHAnsi"/>
          <w:color w:val="000000"/>
          <w:kern w:val="0"/>
          <w:sz w:val="24"/>
          <w:szCs w:val="20"/>
          <w:shd w:val="clear" w:color="auto" w:fill="FFFFFF"/>
        </w:rPr>
        <w:t>)</w:t>
      </w:r>
    </w:p>
    <w:p w:rsidR="00FA2AB1" w:rsidRDefault="00FA2AB1" w:rsidP="00FA2AB1">
      <w:pPr>
        <w:widowControl/>
        <w:ind w:firstLineChars="250" w:firstLine="600"/>
        <w:jc w:val="left"/>
        <w:rPr>
          <w:rFonts w:cstheme="minorHAnsi"/>
          <w:color w:val="000000"/>
          <w:kern w:val="0"/>
          <w:sz w:val="24"/>
          <w:szCs w:val="20"/>
          <w:shd w:val="clear" w:color="auto" w:fill="FFFFFF"/>
        </w:rPr>
      </w:pPr>
      <w:proofErr w:type="gramStart"/>
      <w:r w:rsidRPr="00FA2AB1">
        <w:rPr>
          <w:rFonts w:cstheme="minorHAnsi"/>
          <w:color w:val="000000"/>
          <w:kern w:val="0"/>
          <w:sz w:val="24"/>
          <w:szCs w:val="20"/>
          <w:shd w:val="clear" w:color="auto" w:fill="FFFFFF"/>
        </w:rPr>
        <w:t>fit</w:t>
      </w:r>
      <w:proofErr w:type="gramEnd"/>
    </w:p>
    <w:p w:rsidR="0001113B" w:rsidRDefault="0001113B" w:rsidP="00FA2AB1">
      <w:pPr>
        <w:widowControl/>
        <w:ind w:firstLineChars="250" w:firstLine="600"/>
        <w:jc w:val="left"/>
        <w:rPr>
          <w:rFonts w:cstheme="minorHAnsi"/>
          <w:color w:val="000000"/>
          <w:kern w:val="0"/>
          <w:sz w:val="24"/>
          <w:szCs w:val="20"/>
          <w:shd w:val="clear" w:color="auto" w:fill="FFFFFF"/>
        </w:rPr>
      </w:pPr>
    </w:p>
    <w:p w:rsidR="0001113B" w:rsidRDefault="0001113B" w:rsidP="0001113B">
      <w:pPr>
        <w:pStyle w:val="a4"/>
        <w:widowControl/>
        <w:numPr>
          <w:ilvl w:val="0"/>
          <w:numId w:val="3"/>
        </w:numPr>
        <w:ind w:firstLineChars="0"/>
        <w:jc w:val="left"/>
        <w:rPr>
          <w:sz w:val="48"/>
          <w:szCs w:val="48"/>
        </w:rPr>
      </w:pPr>
      <w:r>
        <w:rPr>
          <w:sz w:val="48"/>
          <w:szCs w:val="48"/>
        </w:rPr>
        <w:t>Results</w:t>
      </w:r>
    </w:p>
    <w:p w:rsidR="0001113B" w:rsidRDefault="0001113B" w:rsidP="0001113B">
      <w:pPr>
        <w:pStyle w:val="a4"/>
        <w:widowControl/>
        <w:ind w:left="780" w:firstLineChars="0" w:firstLine="0"/>
        <w:jc w:val="left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3271861" cy="1943114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861" cy="194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3B" w:rsidRDefault="0001113B" w:rsidP="0001113B">
      <w:pPr>
        <w:pStyle w:val="a4"/>
        <w:widowControl/>
        <w:ind w:left="780" w:firstLineChars="0" w:firstLine="0"/>
        <w:jc w:val="left"/>
        <w:rPr>
          <w:rFonts w:hint="eastAsia"/>
          <w:sz w:val="48"/>
          <w:szCs w:val="48"/>
        </w:rPr>
      </w:pPr>
      <w:r>
        <w:rPr>
          <w:rFonts w:hint="eastAsia"/>
          <w:noProof/>
          <w:sz w:val="48"/>
          <w:szCs w:val="48"/>
        </w:rPr>
        <w:lastRenderedPageBreak/>
        <w:drawing>
          <wp:inline distT="0" distB="0" distL="0" distR="0">
            <wp:extent cx="4052917" cy="3871941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917" cy="387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3B" w:rsidRPr="00FA2AB1" w:rsidRDefault="0001113B" w:rsidP="00FA2AB1">
      <w:pPr>
        <w:widowControl/>
        <w:ind w:firstLineChars="250" w:firstLine="600"/>
        <w:jc w:val="left"/>
        <w:rPr>
          <w:rFonts w:cstheme="minorHAnsi"/>
          <w:color w:val="000000"/>
          <w:kern w:val="0"/>
          <w:sz w:val="24"/>
          <w:szCs w:val="20"/>
          <w:shd w:val="clear" w:color="auto" w:fill="FFFFFF"/>
        </w:rPr>
      </w:pPr>
    </w:p>
    <w:sectPr w:rsidR="0001113B" w:rsidRPr="00FA2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22340"/>
    <w:multiLevelType w:val="hybridMultilevel"/>
    <w:tmpl w:val="84CAC5A0"/>
    <w:lvl w:ilvl="0" w:tplc="9DF8D09C">
      <w:start w:val="1"/>
      <w:numFmt w:val="decimal"/>
      <w:lvlText w:val="%1."/>
      <w:lvlJc w:val="left"/>
      <w:pPr>
        <w:ind w:left="34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958" w:hanging="420"/>
      </w:pPr>
    </w:lvl>
    <w:lvl w:ilvl="2" w:tplc="0409001B" w:tentative="1">
      <w:start w:val="1"/>
      <w:numFmt w:val="lowerRoman"/>
      <w:lvlText w:val="%3."/>
      <w:lvlJc w:val="right"/>
      <w:pPr>
        <w:ind w:left="4378" w:hanging="420"/>
      </w:pPr>
    </w:lvl>
    <w:lvl w:ilvl="3" w:tplc="0409000F" w:tentative="1">
      <w:start w:val="1"/>
      <w:numFmt w:val="decimal"/>
      <w:lvlText w:val="%4."/>
      <w:lvlJc w:val="left"/>
      <w:pPr>
        <w:ind w:left="4798" w:hanging="420"/>
      </w:pPr>
    </w:lvl>
    <w:lvl w:ilvl="4" w:tplc="04090019" w:tentative="1">
      <w:start w:val="1"/>
      <w:numFmt w:val="lowerLetter"/>
      <w:lvlText w:val="%5)"/>
      <w:lvlJc w:val="left"/>
      <w:pPr>
        <w:ind w:left="5218" w:hanging="420"/>
      </w:pPr>
    </w:lvl>
    <w:lvl w:ilvl="5" w:tplc="0409001B" w:tentative="1">
      <w:start w:val="1"/>
      <w:numFmt w:val="lowerRoman"/>
      <w:lvlText w:val="%6."/>
      <w:lvlJc w:val="right"/>
      <w:pPr>
        <w:ind w:left="5638" w:hanging="420"/>
      </w:pPr>
    </w:lvl>
    <w:lvl w:ilvl="6" w:tplc="0409000F" w:tentative="1">
      <w:start w:val="1"/>
      <w:numFmt w:val="decimal"/>
      <w:lvlText w:val="%7."/>
      <w:lvlJc w:val="left"/>
      <w:pPr>
        <w:ind w:left="6058" w:hanging="420"/>
      </w:pPr>
    </w:lvl>
    <w:lvl w:ilvl="7" w:tplc="04090019" w:tentative="1">
      <w:start w:val="1"/>
      <w:numFmt w:val="lowerLetter"/>
      <w:lvlText w:val="%8)"/>
      <w:lvlJc w:val="left"/>
      <w:pPr>
        <w:ind w:left="6478" w:hanging="420"/>
      </w:pPr>
    </w:lvl>
    <w:lvl w:ilvl="8" w:tplc="0409001B" w:tentative="1">
      <w:start w:val="1"/>
      <w:numFmt w:val="lowerRoman"/>
      <w:lvlText w:val="%9."/>
      <w:lvlJc w:val="right"/>
      <w:pPr>
        <w:ind w:left="6898" w:hanging="420"/>
      </w:pPr>
    </w:lvl>
  </w:abstractNum>
  <w:abstractNum w:abstractNumId="1" w15:restartNumberingAfterBreak="0">
    <w:nsid w:val="22C46961"/>
    <w:multiLevelType w:val="hybridMultilevel"/>
    <w:tmpl w:val="FA9CB4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80968C2"/>
    <w:multiLevelType w:val="hybridMultilevel"/>
    <w:tmpl w:val="8652817A"/>
    <w:lvl w:ilvl="0" w:tplc="716CA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D03977"/>
    <w:multiLevelType w:val="hybridMultilevel"/>
    <w:tmpl w:val="E8EE8680"/>
    <w:lvl w:ilvl="0" w:tplc="F37EA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1C720F"/>
    <w:multiLevelType w:val="hybridMultilevel"/>
    <w:tmpl w:val="F42A8F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175"/>
    <w:rsid w:val="0001113B"/>
    <w:rsid w:val="004C0580"/>
    <w:rsid w:val="006153B1"/>
    <w:rsid w:val="008C55B9"/>
    <w:rsid w:val="00901F5C"/>
    <w:rsid w:val="009A0175"/>
    <w:rsid w:val="00B411AB"/>
    <w:rsid w:val="00BB0E25"/>
    <w:rsid w:val="00C429F1"/>
    <w:rsid w:val="00CC783D"/>
    <w:rsid w:val="00DB7412"/>
    <w:rsid w:val="00FA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DA68E-802A-4C8C-9A99-383644F3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F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01F5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01F5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01F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5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</TotalTime>
  <Pages>13</Pages>
  <Words>863</Words>
  <Characters>4921</Characters>
  <Application>Microsoft Office Word</Application>
  <DocSecurity>0</DocSecurity>
  <Lines>41</Lines>
  <Paragraphs>11</Paragraphs>
  <ScaleCrop>false</ScaleCrop>
  <Company/>
  <LinksUpToDate>false</LinksUpToDate>
  <CharactersWithSpaces>5773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linna</dc:creator>
  <cp:keywords/>
  <dc:description/>
  <cp:lastModifiedBy>Hu linna</cp:lastModifiedBy>
  <cp:revision>17</cp:revision>
  <dcterms:created xsi:type="dcterms:W3CDTF">2018-10-21T19:04:00Z</dcterms:created>
  <dcterms:modified xsi:type="dcterms:W3CDTF">2018-10-23T04:42:00Z</dcterms:modified>
</cp:coreProperties>
</file>