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Date: 19/5 - 17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Chair: Eli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Participants: Linnéa, Eli, Evelina och Paulina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Måste fixa refaktorering!!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2. Reports (15 min) from previous meeting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Paulina har börjat gjort en timer i time log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Evelina tog över att spara aktiviteterna i en textfil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Linnéa är snart klar med settingsvyn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Eli har börjat med att faktorisera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3. Discussion items (35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Skriva rapporten i shareLatex!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Få det att sparas i en textfil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Börja med refaktorering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ska refaktoriera tillsammans, vi försöker på en datorn och så tar vi det därifrån.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Eftersom Eli har kodat en del, får hon huvudansvaret av att refaktorera klasserna ingen arbetar i.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5. Wrap up - Write down unresolved issues for next meeting.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Nästa möte blir antingen måndag (22:e) eller tisdag(23:e) nästa vecka.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