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94FDBE0" w14:textId="77777777" w:rsidR="007B6473" w:rsidRPr="00A92AB2" w:rsidRDefault="00A92AB2" w:rsidP="00A92AB2">
      <w:pPr>
        <w:jc w:val="center"/>
        <w:rPr>
          <w:sz w:val="48"/>
          <w:szCs w:val="48"/>
        </w:rPr>
      </w:pPr>
      <w:r w:rsidRPr="00A92AB2">
        <w:rPr>
          <w:sz w:val="48"/>
          <w:szCs w:val="48"/>
        </w:rPr>
        <w:t>CSC 265 Lab Assignment 2</w:t>
      </w:r>
    </w:p>
    <w:p w14:paraId="27B2E084" w14:textId="073D3FDA" w:rsidR="00A92AB2" w:rsidRDefault="005B6B9F" w:rsidP="00A92AB2">
      <w:pPr>
        <w:jc w:val="center"/>
        <w:rPr>
          <w:color w:val="FF0000"/>
          <w:sz w:val="32"/>
          <w:szCs w:val="32"/>
        </w:rPr>
      </w:pPr>
      <w:r>
        <w:rPr>
          <w:color w:val="FF0000"/>
          <w:sz w:val="32"/>
          <w:szCs w:val="32"/>
        </w:rPr>
        <w:t>Due on 10/15</w:t>
      </w:r>
      <w:r w:rsidR="00A92AB2" w:rsidRPr="00A92AB2">
        <w:rPr>
          <w:color w:val="FF0000"/>
          <w:sz w:val="32"/>
          <w:szCs w:val="32"/>
        </w:rPr>
        <w:t>/2017 11:59 pm</w:t>
      </w:r>
    </w:p>
    <w:p w14:paraId="145BEE04" w14:textId="77777777" w:rsidR="00A92AB2" w:rsidRDefault="00A92AB2" w:rsidP="00A92AB2">
      <w:pPr>
        <w:pStyle w:val="ListParagraph"/>
        <w:numPr>
          <w:ilvl w:val="0"/>
          <w:numId w:val="2"/>
        </w:numPr>
        <w:rPr>
          <w:color w:val="000000" w:themeColor="text1"/>
          <w:sz w:val="32"/>
          <w:szCs w:val="32"/>
        </w:rPr>
      </w:pPr>
      <w:r w:rsidRPr="00A92AB2">
        <w:rPr>
          <w:color w:val="000000" w:themeColor="text1"/>
          <w:sz w:val="32"/>
          <w:szCs w:val="32"/>
        </w:rPr>
        <w:t xml:space="preserve">Capturing </w:t>
      </w:r>
      <w:r>
        <w:rPr>
          <w:color w:val="000000" w:themeColor="text1"/>
          <w:sz w:val="32"/>
          <w:szCs w:val="32"/>
        </w:rPr>
        <w:t>and analyzing Ethernet frames</w:t>
      </w:r>
    </w:p>
    <w:p w14:paraId="72DB142B" w14:textId="6AF94A4E" w:rsidR="00BF267C" w:rsidRDefault="00BF267C" w:rsidP="00BF267C">
      <w:pPr>
        <w:ind w:firstLine="360"/>
      </w:pPr>
      <w:r>
        <w:t>Let’s begin by capturing a set of Ethernet frames to study.  Do the following:</w:t>
      </w:r>
    </w:p>
    <w:p w14:paraId="59A1AD81" w14:textId="77777777" w:rsidR="00BF267C" w:rsidRDefault="00BF267C" w:rsidP="00BF267C"/>
    <w:p w14:paraId="2A8A1FAE" w14:textId="1270F7E5" w:rsidR="00BF267C" w:rsidRDefault="00BF267C" w:rsidP="00BF267C">
      <w:pPr>
        <w:numPr>
          <w:ilvl w:val="0"/>
          <w:numId w:val="3"/>
        </w:numPr>
      </w:pPr>
      <w:r>
        <w:t xml:space="preserve">First, make sure your browser’s cache is empty. To do this under Mozilla  Firefox V3, select </w:t>
      </w:r>
      <w:r>
        <w:rPr>
          <w:i/>
        </w:rPr>
        <w:t>Tools-&gt;Clear Recent History</w:t>
      </w:r>
      <w:r>
        <w:t xml:space="preserve"> and check the box for Cache. For Internet Explorer, select </w:t>
      </w:r>
      <w:r>
        <w:rPr>
          <w:i/>
          <w:iCs/>
        </w:rPr>
        <w:t>Tools-&gt;Internet Options-&gt;</w:t>
      </w:r>
      <w:r>
        <w:rPr>
          <w:i/>
        </w:rPr>
        <w:t xml:space="preserve">Delete Files.   </w:t>
      </w:r>
      <w:r w:rsidRPr="00BF267C">
        <w:t>For</w:t>
      </w:r>
      <w:r>
        <w:t xml:space="preserve"> Safari, </w:t>
      </w:r>
      <w:r w:rsidRPr="00BF267C">
        <w:rPr>
          <w:i/>
        </w:rPr>
        <w:t>select History-&gt;clear history</w:t>
      </w:r>
      <w:r>
        <w:t>.</w:t>
      </w:r>
      <w:r>
        <w:rPr>
          <w:i/>
        </w:rPr>
        <w:t xml:space="preserve"> </w:t>
      </w:r>
      <w:r w:rsidRPr="00BF267C">
        <w:t>For Google Chrome,</w:t>
      </w:r>
      <w:r>
        <w:t xml:space="preserve"> </w:t>
      </w:r>
      <w:r w:rsidRPr="00BF267C">
        <w:rPr>
          <w:i/>
        </w:rPr>
        <w:t>Chrome-&gt; Clear browsing data</w:t>
      </w:r>
      <w:r>
        <w:t>.</w:t>
      </w:r>
      <w:r w:rsidRPr="00BF267C">
        <w:t xml:space="preserve"> </w:t>
      </w:r>
      <w:r>
        <w:t>Start up the Wireshark packet sniffer</w:t>
      </w:r>
    </w:p>
    <w:p w14:paraId="7786AE83" w14:textId="4E6CF2E6" w:rsidR="00BF267C" w:rsidRPr="00BF267C" w:rsidRDefault="00BF267C" w:rsidP="005C34C4">
      <w:pPr>
        <w:numPr>
          <w:ilvl w:val="0"/>
          <w:numId w:val="3"/>
        </w:numPr>
        <w:rPr>
          <w:color w:val="000000" w:themeColor="text1"/>
          <w:sz w:val="32"/>
          <w:szCs w:val="32"/>
        </w:rPr>
      </w:pPr>
      <w:r>
        <w:t>Enter the following URL into your browser</w:t>
      </w:r>
      <w:r>
        <w:br w:type="textWrapping" w:clear="all"/>
      </w:r>
      <w:hyperlink r:id="rId7" w:history="1">
        <w:r w:rsidRPr="00C3754F">
          <w:rPr>
            <w:rStyle w:val="Hyperlink"/>
          </w:rPr>
          <w:t>http://www.southernct.edu</w:t>
        </w:r>
      </w:hyperlink>
    </w:p>
    <w:p w14:paraId="032C1F96" w14:textId="4929184B" w:rsidR="00BF267C" w:rsidRPr="00830393" w:rsidRDefault="00BF267C" w:rsidP="00BF267C">
      <w:pPr>
        <w:pStyle w:val="ListParagraph"/>
        <w:widowControl w:val="0"/>
        <w:numPr>
          <w:ilvl w:val="0"/>
          <w:numId w:val="3"/>
        </w:numPr>
        <w:autoSpaceDE w:val="0"/>
        <w:autoSpaceDN w:val="0"/>
        <w:adjustRightInd w:val="0"/>
        <w:spacing w:after="240" w:line="360" w:lineRule="atLeast"/>
        <w:rPr>
          <w:rFonts w:cs="Times"/>
          <w:color w:val="000000"/>
        </w:rPr>
      </w:pPr>
      <w:r w:rsidRPr="00BF267C">
        <w:rPr>
          <w:rFonts w:cs="Times New Roman"/>
          <w:color w:val="000000"/>
        </w:rPr>
        <w:t xml:space="preserve">Stop Wireshark packet capture. First, find the packet numbers (the leftmost column in the upper Wireshark window) of the HTTP GET message that was sent from your computer to </w:t>
      </w:r>
      <w:r>
        <w:rPr>
          <w:rFonts w:cs="Times New Roman"/>
          <w:color w:val="000000"/>
        </w:rPr>
        <w:t>www.southernct.edu</w:t>
      </w:r>
      <w:r w:rsidRPr="00BF267C">
        <w:rPr>
          <w:rFonts w:cs="Times New Roman"/>
          <w:color w:val="000000"/>
        </w:rPr>
        <w:t xml:space="preserve">, as well as the beginning of the HTTP response message sent to your computer by </w:t>
      </w:r>
      <w:r>
        <w:rPr>
          <w:rFonts w:cs="Times New Roman"/>
          <w:color w:val="000000"/>
        </w:rPr>
        <w:t>www.southernct.edu</w:t>
      </w:r>
      <w:r w:rsidRPr="00BF267C">
        <w:rPr>
          <w:rFonts w:cs="Times New Roman"/>
          <w:color w:val="000000"/>
        </w:rPr>
        <w:t xml:space="preserve">. You should see a screen that looks something like this (where packet 4 in the screen shot below contains the HTTP GET message) </w:t>
      </w:r>
    </w:p>
    <w:p w14:paraId="4C4DFE89" w14:textId="257633E2" w:rsidR="00830393" w:rsidRPr="00C254D5" w:rsidRDefault="0021761B" w:rsidP="00BF267C">
      <w:pPr>
        <w:pStyle w:val="ListParagraph"/>
        <w:widowControl w:val="0"/>
        <w:numPr>
          <w:ilvl w:val="0"/>
          <w:numId w:val="3"/>
        </w:numPr>
        <w:autoSpaceDE w:val="0"/>
        <w:autoSpaceDN w:val="0"/>
        <w:adjustRightInd w:val="0"/>
        <w:spacing w:after="240" w:line="360" w:lineRule="atLeast"/>
        <w:rPr>
          <w:rFonts w:cs="Times"/>
          <w:color w:val="000000"/>
        </w:rPr>
      </w:pPr>
      <w:r w:rsidRPr="0021761B">
        <w:rPr>
          <w:rFonts w:cs="Times"/>
          <w:noProof/>
          <w:color w:val="000000"/>
          <w:lang w:eastAsia="en-US"/>
        </w:rPr>
        <w:drawing>
          <wp:inline distT="0" distB="0" distL="0" distR="0" wp14:anchorId="42B121A5" wp14:editId="3252B72D">
            <wp:extent cx="5943600" cy="39198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919855"/>
                    </a:xfrm>
                    <a:prstGeom prst="rect">
                      <a:avLst/>
                    </a:prstGeom>
                  </pic:spPr>
                </pic:pic>
              </a:graphicData>
            </a:graphic>
          </wp:inline>
        </w:drawing>
      </w:r>
    </w:p>
    <w:p w14:paraId="17B74478" w14:textId="77777777" w:rsidR="001B7647" w:rsidRDefault="001B7647" w:rsidP="001B7647">
      <w:pPr>
        <w:numPr>
          <w:ilvl w:val="0"/>
          <w:numId w:val="3"/>
        </w:numPr>
      </w:pPr>
      <w:r>
        <w:lastRenderedPageBreak/>
        <w:t xml:space="preserve">Since this lab is about Ethernet and ARP, we’re not interested in IP or higher-layer protocols. So let’s change Wireshark’s “listing of captured packets” window so that it shows information only about protocols below IP. To have Wireshark do this, select </w:t>
      </w:r>
      <w:r>
        <w:rPr>
          <w:i/>
        </w:rPr>
        <w:t>Analyze-&gt;Enabled Protocols.</w:t>
      </w:r>
      <w:r>
        <w:t xml:space="preserve">  Then uncheck the IP box and select </w:t>
      </w:r>
      <w:r>
        <w:rPr>
          <w:i/>
        </w:rPr>
        <w:t>OK</w:t>
      </w:r>
      <w:r>
        <w:t>.  You should now see an Wireshark window that looks like:</w:t>
      </w:r>
    </w:p>
    <w:p w14:paraId="2E4FF0B6" w14:textId="363669D7" w:rsidR="00C254D5" w:rsidRPr="00BF267C" w:rsidRDefault="00720FD0" w:rsidP="00720FD0">
      <w:pPr>
        <w:pStyle w:val="ListParagraph"/>
        <w:widowControl w:val="0"/>
        <w:autoSpaceDE w:val="0"/>
        <w:autoSpaceDN w:val="0"/>
        <w:adjustRightInd w:val="0"/>
        <w:spacing w:after="240" w:line="360" w:lineRule="atLeast"/>
        <w:ind w:left="360"/>
        <w:rPr>
          <w:rFonts w:cs="Times"/>
          <w:color w:val="000000"/>
        </w:rPr>
      </w:pPr>
      <w:r w:rsidRPr="00720FD0">
        <w:rPr>
          <w:rFonts w:cs="Times"/>
          <w:noProof/>
          <w:color w:val="000000"/>
          <w:lang w:eastAsia="en-US"/>
        </w:rPr>
        <w:drawing>
          <wp:inline distT="0" distB="0" distL="0" distR="0" wp14:anchorId="60872CD4" wp14:editId="5E41F574">
            <wp:extent cx="5943600" cy="39255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925570"/>
                    </a:xfrm>
                    <a:prstGeom prst="rect">
                      <a:avLst/>
                    </a:prstGeom>
                  </pic:spPr>
                </pic:pic>
              </a:graphicData>
            </a:graphic>
          </wp:inline>
        </w:drawing>
      </w:r>
    </w:p>
    <w:p w14:paraId="3D13269F" w14:textId="77777777" w:rsidR="002957EE" w:rsidRDefault="002957EE" w:rsidP="002957EE">
      <w:r>
        <w:t>In order to answer the following questions, you’ll need to look into the packet details and packet contents windows (the middle and lower display windows in Wireshark).</w:t>
      </w:r>
    </w:p>
    <w:p w14:paraId="22BD893D" w14:textId="77777777" w:rsidR="002957EE" w:rsidRDefault="002957EE" w:rsidP="002957EE"/>
    <w:p w14:paraId="5C46BD14" w14:textId="237242AD" w:rsidR="002957EE" w:rsidRDefault="002957EE" w:rsidP="002957EE">
      <w:r>
        <w:t>Select the Ethernet frame containing the HTTP GET message. Expand the Ethernet II information in the packet details window.  Note that the contents of the Ethernet frame (header as well as payload) are displayed in the packet contents window.</w:t>
      </w:r>
    </w:p>
    <w:p w14:paraId="20D092E4" w14:textId="77777777" w:rsidR="002957EE" w:rsidRDefault="002957EE" w:rsidP="002957EE"/>
    <w:p w14:paraId="7C9FFA82" w14:textId="7174B106" w:rsidR="002957EE" w:rsidRDefault="002957EE" w:rsidP="002957EE">
      <w:r>
        <w:t xml:space="preserve">Answer the following questions, based on the contents of the Ethernet frame containing the HTTP GET message. </w:t>
      </w:r>
    </w:p>
    <w:p w14:paraId="205A4A95" w14:textId="77777777" w:rsidR="002957EE" w:rsidRDefault="002957EE" w:rsidP="002957EE"/>
    <w:p w14:paraId="42EC0B9F" w14:textId="5A19EA4B" w:rsidR="002957EE" w:rsidRDefault="002957EE" w:rsidP="002957EE">
      <w:pPr>
        <w:numPr>
          <w:ilvl w:val="0"/>
          <w:numId w:val="3"/>
        </w:numPr>
      </w:pPr>
      <w:r>
        <w:t>What is the 48-bit Ethernet address of your computer?</w:t>
      </w:r>
      <w:r w:rsidR="00727E70">
        <w:tab/>
      </w:r>
    </w:p>
    <w:p w14:paraId="4CB1CA16" w14:textId="5BA2916C" w:rsidR="00880873" w:rsidRDefault="00880873" w:rsidP="00F9198E">
      <w:pPr>
        <w:ind w:left="1440"/>
      </w:pPr>
      <w:r>
        <w:t>14:94:6e:87:41:e2</w:t>
      </w:r>
    </w:p>
    <w:p w14:paraId="7486B643" w14:textId="0BD116D7" w:rsidR="002957EE" w:rsidRDefault="002957EE" w:rsidP="002957EE">
      <w:pPr>
        <w:numPr>
          <w:ilvl w:val="0"/>
          <w:numId w:val="3"/>
        </w:numPr>
      </w:pPr>
      <w:r>
        <w:t xml:space="preserve">What is the 48-bit destination address in the Ethernet frame?  Is this the Ethernet address of </w:t>
      </w:r>
      <w:r w:rsidR="00720FD0">
        <w:t>www.southernct.edu</w:t>
      </w:r>
      <w:r>
        <w:t xml:space="preserve">? (Hint: the answer is </w:t>
      </w:r>
      <w:r>
        <w:rPr>
          <w:i/>
        </w:rPr>
        <w:t>no</w:t>
      </w:r>
      <w:r>
        <w:t xml:space="preserve">).  What device has this as its Ethernet address? </w:t>
      </w:r>
    </w:p>
    <w:p w14:paraId="2047C152" w14:textId="5D331784" w:rsidR="006064D2" w:rsidRDefault="0010402B" w:rsidP="00F9198E">
      <w:pPr>
        <w:ind w:left="1440"/>
      </w:pPr>
      <w:r>
        <w:t xml:space="preserve">The 48-bit destination address is d0:a6:37:ec:8c:bd. </w:t>
      </w:r>
      <w:r w:rsidR="001F5A01">
        <w:t xml:space="preserve">No the Ethernet address of </w:t>
      </w:r>
      <w:hyperlink r:id="rId10" w:history="1">
        <w:r w:rsidR="001F5A01" w:rsidRPr="009250CE">
          <w:rPr>
            <w:rStyle w:val="Hyperlink"/>
          </w:rPr>
          <w:t>www.southernct.edu</w:t>
        </w:r>
      </w:hyperlink>
      <w:r w:rsidR="002F797A">
        <w:t xml:space="preserve"> is not. The device that the Ethernet address is connect thru the router</w:t>
      </w:r>
      <w:r w:rsidR="00C269BA">
        <w:t xml:space="preserve"> that is connected.</w:t>
      </w:r>
    </w:p>
    <w:p w14:paraId="1B611FC3" w14:textId="77777777" w:rsidR="002957EE" w:rsidRDefault="002957EE" w:rsidP="002957EE">
      <w:pPr>
        <w:numPr>
          <w:ilvl w:val="0"/>
          <w:numId w:val="3"/>
        </w:numPr>
      </w:pPr>
      <w:r>
        <w:t>How many bytes from the very start of the Ethernet frame does the ASCII “G” in “GET” appear in the Ethernet frame?</w:t>
      </w:r>
    </w:p>
    <w:p w14:paraId="0AD140A0" w14:textId="18A8EF40" w:rsidR="005F2FEE" w:rsidRDefault="005F2FEE" w:rsidP="00F9198E">
      <w:pPr>
        <w:ind w:left="1440"/>
      </w:pPr>
      <w:r>
        <w:t>37.</w:t>
      </w:r>
    </w:p>
    <w:p w14:paraId="780C34B5" w14:textId="77777777" w:rsidR="002957EE" w:rsidRDefault="002957EE" w:rsidP="002957EE"/>
    <w:p w14:paraId="074EFECA" w14:textId="77777777" w:rsidR="002957EE" w:rsidRDefault="002957EE" w:rsidP="002957EE"/>
    <w:p w14:paraId="7C9148BF" w14:textId="77777777" w:rsidR="002957EE" w:rsidRDefault="002957EE" w:rsidP="002957EE">
      <w:r>
        <w:t>Next, answer the following questions, based on the contents of the Ethernet frame containing the first byte of the HTTP response message.</w:t>
      </w:r>
    </w:p>
    <w:p w14:paraId="6CA0BE85" w14:textId="7DCA6BC1" w:rsidR="002957EE" w:rsidRDefault="002957EE" w:rsidP="002957EE">
      <w:pPr>
        <w:numPr>
          <w:ilvl w:val="0"/>
          <w:numId w:val="3"/>
        </w:numPr>
      </w:pPr>
      <w:r>
        <w:t xml:space="preserve">What is the value of the Ethernet source address?  Is this the address of your computer, or of </w:t>
      </w:r>
      <w:r w:rsidR="00720FD0">
        <w:t>www.southernct.edu</w:t>
      </w:r>
      <w:r>
        <w:t xml:space="preserve"> (Hint: the answer is </w:t>
      </w:r>
      <w:r>
        <w:rPr>
          <w:i/>
        </w:rPr>
        <w:t>no</w:t>
      </w:r>
      <w:r>
        <w:t>).   What device has this as its Ethernet address?</w:t>
      </w:r>
      <w:r w:rsidR="009C16DF">
        <w:t xml:space="preserve"> </w:t>
      </w:r>
    </w:p>
    <w:p w14:paraId="20C9EE5F" w14:textId="1B68BB45" w:rsidR="009C16DF" w:rsidRDefault="009C16DF" w:rsidP="00377BBA">
      <w:pPr>
        <w:ind w:left="1440"/>
      </w:pPr>
      <w:r>
        <w:t xml:space="preserve">The value of the Ethernet </w:t>
      </w:r>
      <w:r w:rsidR="0036301A">
        <w:t>source</w:t>
      </w:r>
      <w:r w:rsidR="00B64FE5">
        <w:t xml:space="preserve"> address is </w:t>
      </w:r>
      <w:r w:rsidR="00B64FE5">
        <w:t>d0:a6:37:ec:8c:bd</w:t>
      </w:r>
      <w:r w:rsidR="00377BBA">
        <w:t xml:space="preserve"> . Its this the address of my computer not of www.southernct.edu.</w:t>
      </w:r>
      <w:r w:rsidR="00377BBA" w:rsidRPr="00377BBA">
        <w:t xml:space="preserve"> </w:t>
      </w:r>
      <w:r w:rsidR="00377BBA">
        <w:t>The device that the Ethernet address is connect thru the router that is connected.</w:t>
      </w:r>
    </w:p>
    <w:p w14:paraId="1BE4FF2A" w14:textId="77777777" w:rsidR="00377BBA" w:rsidRDefault="00377BBA" w:rsidP="00377BBA">
      <w:pPr>
        <w:ind w:left="1440"/>
      </w:pPr>
    </w:p>
    <w:p w14:paraId="6DB9ED53" w14:textId="77777777" w:rsidR="002957EE" w:rsidRDefault="002957EE" w:rsidP="002957EE">
      <w:pPr>
        <w:numPr>
          <w:ilvl w:val="0"/>
          <w:numId w:val="3"/>
        </w:numPr>
      </w:pPr>
      <w:r>
        <w:t xml:space="preserve">What is the destination address in the Ethernet frame?  Is this the Ethernet address of your computer? </w:t>
      </w:r>
    </w:p>
    <w:p w14:paraId="3B1DB178" w14:textId="39EF0D75" w:rsidR="00377BBA" w:rsidRDefault="00377BBA" w:rsidP="00377BBA">
      <w:pPr>
        <w:ind w:left="720"/>
      </w:pPr>
      <w:r>
        <w:t xml:space="preserve">The </w:t>
      </w:r>
      <w:r>
        <w:t xml:space="preserve">destination </w:t>
      </w:r>
      <w:r>
        <w:t xml:space="preserve">address in the </w:t>
      </w:r>
      <w:r>
        <w:t xml:space="preserve">Ethernet </w:t>
      </w:r>
      <w:r>
        <w:t xml:space="preserve">frame is </w:t>
      </w:r>
      <w:r>
        <w:t>d0:a6:37:ec:8c:bd</w:t>
      </w:r>
      <w:r>
        <w:t>, Yes it is.</w:t>
      </w:r>
    </w:p>
    <w:p w14:paraId="71D6E852" w14:textId="77777777" w:rsidR="00997400" w:rsidRDefault="00997400" w:rsidP="00377BBA">
      <w:pPr>
        <w:ind w:left="720"/>
      </w:pPr>
    </w:p>
    <w:p w14:paraId="7431E4BD" w14:textId="77777777" w:rsidR="002957EE" w:rsidRDefault="002957EE" w:rsidP="002957EE">
      <w:pPr>
        <w:numPr>
          <w:ilvl w:val="0"/>
          <w:numId w:val="3"/>
        </w:numPr>
      </w:pPr>
      <w:r>
        <w:t>How many bytes from the very start of the Ethernet frame does the ASCII “O” in “OK” (i.e., the HTTP response code) appear in the Ethernet frame?</w:t>
      </w:r>
    </w:p>
    <w:p w14:paraId="5C9B81CE" w14:textId="479B6202" w:rsidR="00997400" w:rsidRDefault="00997400" w:rsidP="00997400">
      <w:pPr>
        <w:ind w:left="720"/>
      </w:pPr>
      <w:r>
        <w:t>37 bytes before the “O”.</w:t>
      </w:r>
    </w:p>
    <w:p w14:paraId="66DDDFC9" w14:textId="77777777" w:rsidR="00720FD0" w:rsidRDefault="00720FD0" w:rsidP="00720FD0"/>
    <w:p w14:paraId="68DF04B3" w14:textId="77777777" w:rsidR="00720FD0" w:rsidRDefault="00720FD0" w:rsidP="00720FD0"/>
    <w:p w14:paraId="648D11C1" w14:textId="77777777" w:rsidR="00FC012D" w:rsidRDefault="00FC012D" w:rsidP="00720FD0"/>
    <w:p w14:paraId="12EF02B1" w14:textId="77777777" w:rsidR="00FC012D" w:rsidRDefault="00FC012D" w:rsidP="00720FD0"/>
    <w:p w14:paraId="7646F127" w14:textId="77777777" w:rsidR="00FC012D" w:rsidRDefault="00FC012D" w:rsidP="00720FD0"/>
    <w:p w14:paraId="1A9E4F7E" w14:textId="77777777" w:rsidR="00FC012D" w:rsidRDefault="00FC012D" w:rsidP="00720FD0"/>
    <w:p w14:paraId="465C6506" w14:textId="77777777" w:rsidR="00FC012D" w:rsidRDefault="00FC012D" w:rsidP="00720FD0"/>
    <w:p w14:paraId="619C5F42" w14:textId="77777777" w:rsidR="00FC012D" w:rsidRDefault="00FC012D" w:rsidP="00720FD0"/>
    <w:p w14:paraId="46FF5D23" w14:textId="77777777" w:rsidR="00FC012D" w:rsidRDefault="00FC012D" w:rsidP="00720FD0"/>
    <w:p w14:paraId="4DA4F2B6" w14:textId="77777777" w:rsidR="00FC012D" w:rsidRDefault="00FC012D" w:rsidP="00720FD0"/>
    <w:p w14:paraId="4C0018A4" w14:textId="77777777" w:rsidR="00FC012D" w:rsidRDefault="00FC012D" w:rsidP="00720FD0"/>
    <w:p w14:paraId="3ABE3454" w14:textId="77777777" w:rsidR="00FC012D" w:rsidRDefault="00FC012D" w:rsidP="00720FD0"/>
    <w:p w14:paraId="2DEA51CF" w14:textId="77777777" w:rsidR="00FC012D" w:rsidRDefault="00FC012D" w:rsidP="00720FD0"/>
    <w:p w14:paraId="11513D21" w14:textId="77777777" w:rsidR="00FC012D" w:rsidRDefault="00FC012D" w:rsidP="00720FD0"/>
    <w:p w14:paraId="74A2E70A" w14:textId="77777777" w:rsidR="00FC012D" w:rsidRDefault="00FC012D" w:rsidP="00720FD0"/>
    <w:p w14:paraId="2886527C" w14:textId="77777777" w:rsidR="00FC012D" w:rsidRDefault="00FC012D" w:rsidP="00720FD0"/>
    <w:p w14:paraId="44172F98" w14:textId="77777777" w:rsidR="00FC012D" w:rsidRDefault="00FC012D" w:rsidP="00720FD0"/>
    <w:p w14:paraId="4889BE2C" w14:textId="77777777" w:rsidR="00FC012D" w:rsidRDefault="00FC012D" w:rsidP="00720FD0"/>
    <w:p w14:paraId="675183A9" w14:textId="77777777" w:rsidR="00FC012D" w:rsidRDefault="00FC012D" w:rsidP="00720FD0"/>
    <w:p w14:paraId="3D34D6E4" w14:textId="77777777" w:rsidR="00FC012D" w:rsidRDefault="00FC012D" w:rsidP="00720FD0"/>
    <w:p w14:paraId="2F24C345" w14:textId="77777777" w:rsidR="00FC012D" w:rsidRDefault="00FC012D" w:rsidP="00720FD0"/>
    <w:p w14:paraId="3063EAC2" w14:textId="77777777" w:rsidR="00FC012D" w:rsidRDefault="00FC012D" w:rsidP="00720FD0"/>
    <w:p w14:paraId="0431F344" w14:textId="77777777" w:rsidR="00FC012D" w:rsidRDefault="00FC012D" w:rsidP="00720FD0"/>
    <w:p w14:paraId="1F346EC5" w14:textId="77777777" w:rsidR="00FC012D" w:rsidRDefault="00FC012D" w:rsidP="00720FD0"/>
    <w:p w14:paraId="02B74A1A" w14:textId="77777777" w:rsidR="00AB1454" w:rsidRDefault="00AB1454" w:rsidP="00720FD0"/>
    <w:p w14:paraId="7A56DBF2" w14:textId="29817EE0" w:rsidR="00720FD0" w:rsidRPr="00FC012D" w:rsidRDefault="00720FD0" w:rsidP="00FC012D">
      <w:pPr>
        <w:pStyle w:val="ListParagraph"/>
        <w:numPr>
          <w:ilvl w:val="0"/>
          <w:numId w:val="8"/>
        </w:numPr>
        <w:rPr>
          <w:rFonts w:cs="Arial"/>
          <w:sz w:val="32"/>
          <w:szCs w:val="32"/>
        </w:rPr>
      </w:pPr>
      <w:r w:rsidRPr="00FC012D">
        <w:rPr>
          <w:rFonts w:cs="Arial"/>
          <w:sz w:val="32"/>
          <w:szCs w:val="32"/>
        </w:rPr>
        <w:t>The Address Resolution Protocol</w:t>
      </w:r>
    </w:p>
    <w:p w14:paraId="7140CDDE" w14:textId="77777777" w:rsidR="00720FD0" w:rsidRDefault="00720FD0" w:rsidP="00720FD0"/>
    <w:p w14:paraId="5E26C0B2" w14:textId="5BBBAE21" w:rsidR="00720FD0" w:rsidRDefault="00720FD0" w:rsidP="00720FD0">
      <w:r>
        <w:t xml:space="preserve">In this section, we’ll observe the ARP protocol in action.  </w:t>
      </w:r>
    </w:p>
    <w:p w14:paraId="0FBB6108" w14:textId="77777777" w:rsidR="00720FD0" w:rsidRDefault="00720FD0" w:rsidP="00720FD0"/>
    <w:p w14:paraId="228626C2" w14:textId="77777777" w:rsidR="00720FD0" w:rsidRPr="00FC012D" w:rsidRDefault="00720FD0" w:rsidP="00720FD0">
      <w:pPr>
        <w:rPr>
          <w:rFonts w:cs="Arial"/>
          <w:b/>
        </w:rPr>
      </w:pPr>
      <w:r w:rsidRPr="00FC012D">
        <w:rPr>
          <w:rFonts w:cs="Arial"/>
          <w:b/>
        </w:rPr>
        <w:t>ARP Caching</w:t>
      </w:r>
    </w:p>
    <w:p w14:paraId="0F899275" w14:textId="77777777" w:rsidR="00720FD0" w:rsidRDefault="00720FD0" w:rsidP="00720FD0"/>
    <w:p w14:paraId="2BC44BE7" w14:textId="7C15CEDB" w:rsidR="00720FD0" w:rsidRPr="00FC012D" w:rsidRDefault="00720FD0" w:rsidP="00720FD0">
      <w:r w:rsidRPr="00FC012D">
        <w:t xml:space="preserve">Recall that the ARP protocol typically maintains a cache of IP-to-Ethernet address translation pairs on your computer. The </w:t>
      </w:r>
      <w:r w:rsidRPr="00FC012D">
        <w:rPr>
          <w:i/>
        </w:rPr>
        <w:t>arp</w:t>
      </w:r>
      <w:r w:rsidRPr="00FC012D">
        <w:t xml:space="preserve"> command (in both MSDOS and Linux/Unix) is used to view and manipulate the contents of this cache. Since the </w:t>
      </w:r>
      <w:r w:rsidRPr="00FC012D">
        <w:rPr>
          <w:i/>
        </w:rPr>
        <w:t>arp</w:t>
      </w:r>
      <w:r w:rsidRPr="00FC012D">
        <w:t xml:space="preserve"> command and the ARP protocol have the same name, it’s understandably easy to confuse them. But keep in mind that they are different - the </w:t>
      </w:r>
      <w:r w:rsidRPr="00FC012D">
        <w:rPr>
          <w:i/>
        </w:rPr>
        <w:t>arp</w:t>
      </w:r>
      <w:r w:rsidRPr="00FC012D">
        <w:t xml:space="preserve"> command is used to view and manipulate the ARP cache contents, while the ARP protocol defines the format and meaning of the messages sent and received, and defines the actions taken on message transmission and receipt.</w:t>
      </w:r>
    </w:p>
    <w:p w14:paraId="24A095A4" w14:textId="77777777" w:rsidR="00720FD0" w:rsidRPr="00FC012D" w:rsidRDefault="00720FD0" w:rsidP="00720FD0"/>
    <w:p w14:paraId="3F997B50" w14:textId="77777777" w:rsidR="00720FD0" w:rsidRPr="00FC012D" w:rsidRDefault="00720FD0" w:rsidP="00720FD0">
      <w:r w:rsidRPr="00FC012D">
        <w:t>Let’s take a look at the contents of the ARP cache on your computer:</w:t>
      </w:r>
    </w:p>
    <w:p w14:paraId="7E1C7184" w14:textId="77777777" w:rsidR="00720FD0" w:rsidRPr="00FC012D" w:rsidRDefault="00720FD0" w:rsidP="00720FD0"/>
    <w:p w14:paraId="243BE3C5" w14:textId="77777777" w:rsidR="00720FD0" w:rsidRPr="00FC012D" w:rsidRDefault="00720FD0" w:rsidP="00720FD0">
      <w:pPr>
        <w:numPr>
          <w:ilvl w:val="0"/>
          <w:numId w:val="6"/>
        </w:numPr>
      </w:pPr>
      <w:r w:rsidRPr="00FC012D">
        <w:rPr>
          <w:b/>
        </w:rPr>
        <w:t>MS-DOS.</w:t>
      </w:r>
      <w:r w:rsidRPr="00FC012D">
        <w:t xml:space="preserve">  The </w:t>
      </w:r>
      <w:r w:rsidRPr="00FC012D">
        <w:rPr>
          <w:i/>
        </w:rPr>
        <w:t>arp</w:t>
      </w:r>
      <w:r w:rsidRPr="00FC012D">
        <w:t xml:space="preserve"> command is in c:\windows\system32, so type either “</w:t>
      </w:r>
      <w:r w:rsidRPr="00FC012D">
        <w:rPr>
          <w:i/>
        </w:rPr>
        <w:t>arp</w:t>
      </w:r>
      <w:r w:rsidRPr="00FC012D">
        <w:t>” or “</w:t>
      </w:r>
      <w:r w:rsidRPr="00FC012D">
        <w:rPr>
          <w:i/>
        </w:rPr>
        <w:t>c:\windows\system32\arp</w:t>
      </w:r>
      <w:r w:rsidRPr="00FC012D">
        <w:t>” in the MS-DOS command line (without quotation marks).</w:t>
      </w:r>
    </w:p>
    <w:p w14:paraId="289DB823" w14:textId="01BBC223" w:rsidR="00720FD0" w:rsidRPr="00FC012D" w:rsidRDefault="00720FD0" w:rsidP="00720FD0">
      <w:pPr>
        <w:numPr>
          <w:ilvl w:val="0"/>
          <w:numId w:val="6"/>
        </w:numPr>
      </w:pPr>
      <w:r w:rsidRPr="00FC012D">
        <w:rPr>
          <w:b/>
        </w:rPr>
        <w:t>Linux/Unix/MacOS.</w:t>
      </w:r>
      <w:r w:rsidRPr="00FC012D">
        <w:t xml:space="preserve"> The executable for the </w:t>
      </w:r>
      <w:r w:rsidRPr="00FC012D">
        <w:rPr>
          <w:i/>
        </w:rPr>
        <w:t>arp</w:t>
      </w:r>
      <w:r w:rsidRPr="00FC012D">
        <w:t xml:space="preserve"> command can be in various places.  Popular locations are /sbin/arp (for linux) and /usr/etc/arp (for some Unix variants).</w:t>
      </w:r>
    </w:p>
    <w:p w14:paraId="45ADD9B3" w14:textId="77777777" w:rsidR="00720FD0" w:rsidRPr="00FC012D" w:rsidRDefault="00720FD0" w:rsidP="00720FD0"/>
    <w:p w14:paraId="398590B4" w14:textId="77777777" w:rsidR="00720FD0" w:rsidRPr="00FC012D" w:rsidRDefault="00720FD0" w:rsidP="00720FD0">
      <w:r w:rsidRPr="00FC012D">
        <w:t xml:space="preserve">The Windows  </w:t>
      </w:r>
      <w:r w:rsidRPr="00FC012D">
        <w:rPr>
          <w:i/>
        </w:rPr>
        <w:t>arp</w:t>
      </w:r>
      <w:r w:rsidRPr="00FC012D">
        <w:t xml:space="preserve"> command with no arguments will display the contents of the ARP cache on your computer.  Run the </w:t>
      </w:r>
      <w:r w:rsidRPr="00FC012D">
        <w:rPr>
          <w:i/>
        </w:rPr>
        <w:t>arp</w:t>
      </w:r>
      <w:r w:rsidRPr="00FC012D">
        <w:t xml:space="preserve"> command.</w:t>
      </w:r>
    </w:p>
    <w:p w14:paraId="540D19B6" w14:textId="77777777" w:rsidR="00720FD0" w:rsidRPr="00FC012D" w:rsidRDefault="00720FD0" w:rsidP="00720FD0"/>
    <w:p w14:paraId="15A05088" w14:textId="77777777" w:rsidR="00720FD0" w:rsidRDefault="00720FD0" w:rsidP="00720FD0">
      <w:pPr>
        <w:numPr>
          <w:ilvl w:val="0"/>
          <w:numId w:val="5"/>
        </w:numPr>
      </w:pPr>
      <w:r w:rsidRPr="00FC012D">
        <w:t>Write down the contents of your computer’s ARP cache.  What is the meaning of each column value?</w:t>
      </w:r>
    </w:p>
    <w:tbl>
      <w:tblPr>
        <w:tblStyle w:val="TableGrid"/>
        <w:tblW w:w="0" w:type="auto"/>
        <w:tblInd w:w="720" w:type="dxa"/>
        <w:tblLook w:val="04A0" w:firstRow="1" w:lastRow="0" w:firstColumn="1" w:lastColumn="0" w:noHBand="0" w:noVBand="1"/>
      </w:tblPr>
      <w:tblGrid>
        <w:gridCol w:w="2898"/>
        <w:gridCol w:w="2948"/>
        <w:gridCol w:w="2784"/>
      </w:tblGrid>
      <w:tr w:rsidR="00853800" w14:paraId="5ACC9FB1" w14:textId="77777777" w:rsidTr="00A63DC8">
        <w:trPr>
          <w:trHeight w:val="332"/>
        </w:trPr>
        <w:tc>
          <w:tcPr>
            <w:tcW w:w="3116" w:type="dxa"/>
          </w:tcPr>
          <w:p w14:paraId="515EF522" w14:textId="2B138543" w:rsidR="00853800" w:rsidRDefault="001B012F" w:rsidP="00CF146B">
            <w:r>
              <w:t>Internet Address</w:t>
            </w:r>
          </w:p>
        </w:tc>
        <w:tc>
          <w:tcPr>
            <w:tcW w:w="3117" w:type="dxa"/>
          </w:tcPr>
          <w:p w14:paraId="42EEF870" w14:textId="26EC230D" w:rsidR="00853800" w:rsidRDefault="001B012F" w:rsidP="00CF146B">
            <w:r>
              <w:t>Mac address</w:t>
            </w:r>
          </w:p>
        </w:tc>
        <w:tc>
          <w:tcPr>
            <w:tcW w:w="3117" w:type="dxa"/>
          </w:tcPr>
          <w:p w14:paraId="64BDA76B" w14:textId="6BD9769E" w:rsidR="00853800" w:rsidRDefault="00C338C7" w:rsidP="00CF146B">
            <w:r>
              <w:t>Type</w:t>
            </w:r>
          </w:p>
        </w:tc>
      </w:tr>
      <w:tr w:rsidR="00853800" w14:paraId="66E502B6" w14:textId="77777777" w:rsidTr="00853800">
        <w:tc>
          <w:tcPr>
            <w:tcW w:w="3116" w:type="dxa"/>
          </w:tcPr>
          <w:p w14:paraId="771731BF" w14:textId="447C68EB" w:rsidR="00853800" w:rsidRDefault="00A63DC8" w:rsidP="00A63DC8">
            <w:pPr>
              <w:pStyle w:val="p1"/>
            </w:pPr>
            <w:r>
              <w:rPr>
                <w:rStyle w:val="s1"/>
              </w:rPr>
              <w:t>192.168.1.1</w:t>
            </w:r>
          </w:p>
        </w:tc>
        <w:tc>
          <w:tcPr>
            <w:tcW w:w="3117" w:type="dxa"/>
          </w:tcPr>
          <w:p w14:paraId="4FDC7488" w14:textId="547844C0" w:rsidR="00853800" w:rsidRDefault="00A63DC8" w:rsidP="00A63DC8">
            <w:pPr>
              <w:pStyle w:val="p1"/>
            </w:pPr>
            <w:r>
              <w:rPr>
                <w:rStyle w:val="s1"/>
              </w:rPr>
              <w:t>14:94:6e:87:41:e2</w:t>
            </w:r>
          </w:p>
        </w:tc>
        <w:tc>
          <w:tcPr>
            <w:tcW w:w="3117" w:type="dxa"/>
          </w:tcPr>
          <w:p w14:paraId="576F60E5" w14:textId="6698EA8D" w:rsidR="00853800" w:rsidRDefault="00A63DC8" w:rsidP="00A63DC8">
            <w:pPr>
              <w:pStyle w:val="p1"/>
            </w:pPr>
            <w:r>
              <w:rPr>
                <w:rStyle w:val="s1"/>
              </w:rPr>
              <w:t>ethernet</w:t>
            </w:r>
          </w:p>
        </w:tc>
      </w:tr>
      <w:tr w:rsidR="00A63DC8" w14:paraId="5A8DA873" w14:textId="77777777" w:rsidTr="00853800">
        <w:tc>
          <w:tcPr>
            <w:tcW w:w="3116" w:type="dxa"/>
          </w:tcPr>
          <w:p w14:paraId="38CF7321" w14:textId="7FE18711" w:rsidR="00A63DC8" w:rsidRDefault="00A63DC8" w:rsidP="00A63DC8">
            <w:pPr>
              <w:pStyle w:val="p1"/>
              <w:rPr>
                <w:rStyle w:val="s1"/>
              </w:rPr>
            </w:pPr>
            <w:r>
              <w:rPr>
                <w:rStyle w:val="s1"/>
              </w:rPr>
              <w:t>192.168.1.7</w:t>
            </w:r>
          </w:p>
        </w:tc>
        <w:tc>
          <w:tcPr>
            <w:tcW w:w="3117" w:type="dxa"/>
          </w:tcPr>
          <w:p w14:paraId="0980936E" w14:textId="47021B73" w:rsidR="00A63DC8" w:rsidRDefault="00A63DC8" w:rsidP="00A63DC8">
            <w:pPr>
              <w:pStyle w:val="p1"/>
            </w:pPr>
            <w:r>
              <w:rPr>
                <w:rStyle w:val="s1"/>
              </w:rPr>
              <w:t>b8:78:2e:24:7e:2f</w:t>
            </w:r>
          </w:p>
        </w:tc>
        <w:tc>
          <w:tcPr>
            <w:tcW w:w="3117" w:type="dxa"/>
          </w:tcPr>
          <w:p w14:paraId="24A49FA8" w14:textId="617C05DB" w:rsidR="00A63DC8" w:rsidRDefault="00A63DC8" w:rsidP="00A63DC8">
            <w:pPr>
              <w:pStyle w:val="p1"/>
            </w:pPr>
            <w:r>
              <w:rPr>
                <w:rStyle w:val="s1"/>
              </w:rPr>
              <w:t>ethernet</w:t>
            </w:r>
          </w:p>
        </w:tc>
      </w:tr>
      <w:tr w:rsidR="00A63DC8" w14:paraId="604AB082" w14:textId="77777777" w:rsidTr="00A63DC8">
        <w:trPr>
          <w:trHeight w:val="260"/>
        </w:trPr>
        <w:tc>
          <w:tcPr>
            <w:tcW w:w="3116" w:type="dxa"/>
          </w:tcPr>
          <w:p w14:paraId="4FEC76C7" w14:textId="1127600E" w:rsidR="00A63DC8" w:rsidRDefault="00A63DC8" w:rsidP="00A63DC8">
            <w:pPr>
              <w:pStyle w:val="p1"/>
              <w:rPr>
                <w:rStyle w:val="s1"/>
              </w:rPr>
            </w:pPr>
            <w:r>
              <w:rPr>
                <w:rStyle w:val="s1"/>
              </w:rPr>
              <w:t>192.168.1.10</w:t>
            </w:r>
          </w:p>
        </w:tc>
        <w:tc>
          <w:tcPr>
            <w:tcW w:w="3117" w:type="dxa"/>
          </w:tcPr>
          <w:p w14:paraId="3D958C3B" w14:textId="33DC8519" w:rsidR="00A63DC8" w:rsidRDefault="00A63DC8" w:rsidP="00A63DC8">
            <w:pPr>
              <w:pStyle w:val="p1"/>
            </w:pPr>
            <w:r>
              <w:rPr>
                <w:rStyle w:val="s1"/>
              </w:rPr>
              <w:t>68:64:4b:1a:88:83</w:t>
            </w:r>
          </w:p>
        </w:tc>
        <w:tc>
          <w:tcPr>
            <w:tcW w:w="3117" w:type="dxa"/>
          </w:tcPr>
          <w:p w14:paraId="2D318867" w14:textId="631DDF30" w:rsidR="00A63DC8" w:rsidRDefault="00A63DC8" w:rsidP="00A63DC8">
            <w:pPr>
              <w:pStyle w:val="p1"/>
            </w:pPr>
            <w:r>
              <w:rPr>
                <w:rStyle w:val="s1"/>
              </w:rPr>
              <w:t>ethernet</w:t>
            </w:r>
          </w:p>
        </w:tc>
      </w:tr>
      <w:tr w:rsidR="00A63DC8" w14:paraId="236F4CC9" w14:textId="77777777" w:rsidTr="00A63DC8">
        <w:trPr>
          <w:trHeight w:val="260"/>
        </w:trPr>
        <w:tc>
          <w:tcPr>
            <w:tcW w:w="3116" w:type="dxa"/>
          </w:tcPr>
          <w:p w14:paraId="2BB7422D" w14:textId="3BE9837D" w:rsidR="00A63DC8" w:rsidRDefault="00A63DC8" w:rsidP="00A63DC8">
            <w:pPr>
              <w:pStyle w:val="p1"/>
              <w:rPr>
                <w:rStyle w:val="s1"/>
              </w:rPr>
            </w:pPr>
            <w:r>
              <w:rPr>
                <w:rStyle w:val="s1"/>
              </w:rPr>
              <w:t>192.168.1.12</w:t>
            </w:r>
          </w:p>
        </w:tc>
        <w:tc>
          <w:tcPr>
            <w:tcW w:w="3117" w:type="dxa"/>
          </w:tcPr>
          <w:p w14:paraId="30727ABC" w14:textId="75C3157A" w:rsidR="00A63DC8" w:rsidRDefault="00A63DC8" w:rsidP="00A63DC8">
            <w:pPr>
              <w:pStyle w:val="p1"/>
            </w:pPr>
            <w:r>
              <w:rPr>
                <w:rStyle w:val="s1"/>
              </w:rPr>
              <w:t>b8:a1:75:cb:c5:7b</w:t>
            </w:r>
          </w:p>
        </w:tc>
        <w:tc>
          <w:tcPr>
            <w:tcW w:w="3117" w:type="dxa"/>
          </w:tcPr>
          <w:p w14:paraId="32DB5597" w14:textId="2D3466E9" w:rsidR="00A63DC8" w:rsidRDefault="00A63DC8" w:rsidP="00A63DC8">
            <w:pPr>
              <w:pStyle w:val="p1"/>
            </w:pPr>
            <w:r>
              <w:rPr>
                <w:rStyle w:val="s1"/>
              </w:rPr>
              <w:t>ethernet</w:t>
            </w:r>
          </w:p>
        </w:tc>
      </w:tr>
      <w:tr w:rsidR="00A63DC8" w14:paraId="70E4B30D" w14:textId="77777777" w:rsidTr="00A63DC8">
        <w:trPr>
          <w:trHeight w:val="260"/>
        </w:trPr>
        <w:tc>
          <w:tcPr>
            <w:tcW w:w="3116" w:type="dxa"/>
          </w:tcPr>
          <w:p w14:paraId="57E3E917" w14:textId="4C533A07" w:rsidR="00A63DC8" w:rsidRDefault="00A63DC8" w:rsidP="00A63DC8">
            <w:pPr>
              <w:pStyle w:val="p1"/>
              <w:rPr>
                <w:rStyle w:val="s1"/>
              </w:rPr>
            </w:pPr>
            <w:r>
              <w:rPr>
                <w:rStyle w:val="s1"/>
              </w:rPr>
              <w:t>192.168.1.15</w:t>
            </w:r>
          </w:p>
        </w:tc>
        <w:tc>
          <w:tcPr>
            <w:tcW w:w="3117" w:type="dxa"/>
          </w:tcPr>
          <w:p w14:paraId="5D71F29E" w14:textId="34194346" w:rsidR="00A63DC8" w:rsidRDefault="00A63DC8" w:rsidP="00A63DC8">
            <w:pPr>
              <w:pStyle w:val="p1"/>
            </w:pPr>
            <w:r>
              <w:rPr>
                <w:rStyle w:val="s1"/>
              </w:rPr>
              <w:t>cc:95:d7:ec:2a:1e</w:t>
            </w:r>
          </w:p>
        </w:tc>
        <w:tc>
          <w:tcPr>
            <w:tcW w:w="3117" w:type="dxa"/>
          </w:tcPr>
          <w:p w14:paraId="77757A60" w14:textId="720F5207" w:rsidR="00A63DC8" w:rsidRDefault="00A63DC8" w:rsidP="00A63DC8">
            <w:pPr>
              <w:pStyle w:val="p1"/>
            </w:pPr>
            <w:r>
              <w:rPr>
                <w:rStyle w:val="s1"/>
              </w:rPr>
              <w:t>ethernet</w:t>
            </w:r>
          </w:p>
        </w:tc>
      </w:tr>
      <w:tr w:rsidR="00A63DC8" w14:paraId="6AA68D57" w14:textId="77777777" w:rsidTr="00A63DC8">
        <w:trPr>
          <w:trHeight w:val="332"/>
        </w:trPr>
        <w:tc>
          <w:tcPr>
            <w:tcW w:w="3116" w:type="dxa"/>
          </w:tcPr>
          <w:p w14:paraId="370DB427" w14:textId="1ACAC6B4" w:rsidR="00A63DC8" w:rsidRDefault="00A63DC8" w:rsidP="00A63DC8">
            <w:pPr>
              <w:pStyle w:val="p1"/>
              <w:rPr>
                <w:rStyle w:val="s1"/>
              </w:rPr>
            </w:pPr>
            <w:r>
              <w:rPr>
                <w:rStyle w:val="s1"/>
              </w:rPr>
              <w:t>192.168.1.255</w:t>
            </w:r>
          </w:p>
        </w:tc>
        <w:tc>
          <w:tcPr>
            <w:tcW w:w="3117" w:type="dxa"/>
          </w:tcPr>
          <w:p w14:paraId="23C50394" w14:textId="34336E3F" w:rsidR="00A63DC8" w:rsidRDefault="00A63DC8" w:rsidP="00A63DC8">
            <w:pPr>
              <w:pStyle w:val="p1"/>
            </w:pPr>
            <w:r>
              <w:rPr>
                <w:rStyle w:val="s1"/>
              </w:rPr>
              <w:t>ff:ff:ff:ff:ff:ff</w:t>
            </w:r>
            <w:r>
              <w:rPr>
                <w:rStyle w:val="apple-converted-space"/>
              </w:rPr>
              <w:t> </w:t>
            </w:r>
          </w:p>
        </w:tc>
        <w:tc>
          <w:tcPr>
            <w:tcW w:w="3117" w:type="dxa"/>
          </w:tcPr>
          <w:p w14:paraId="5826FC36" w14:textId="766DDA31" w:rsidR="00A63DC8" w:rsidRDefault="00A63DC8" w:rsidP="00A63DC8">
            <w:pPr>
              <w:pStyle w:val="p1"/>
            </w:pPr>
            <w:r>
              <w:rPr>
                <w:rStyle w:val="s1"/>
              </w:rPr>
              <w:t>ethernet</w:t>
            </w:r>
          </w:p>
        </w:tc>
      </w:tr>
      <w:tr w:rsidR="00A63DC8" w14:paraId="24806288" w14:textId="77777777" w:rsidTr="00A63DC8">
        <w:trPr>
          <w:trHeight w:val="260"/>
        </w:trPr>
        <w:tc>
          <w:tcPr>
            <w:tcW w:w="3116" w:type="dxa"/>
          </w:tcPr>
          <w:p w14:paraId="1DDF6B44" w14:textId="02364656" w:rsidR="00A63DC8" w:rsidRDefault="00A63DC8" w:rsidP="00A63DC8">
            <w:pPr>
              <w:pStyle w:val="p1"/>
              <w:rPr>
                <w:rStyle w:val="s1"/>
              </w:rPr>
            </w:pPr>
            <w:r>
              <w:rPr>
                <w:rStyle w:val="s1"/>
              </w:rPr>
              <w:t>224.0.0.251</w:t>
            </w:r>
          </w:p>
        </w:tc>
        <w:tc>
          <w:tcPr>
            <w:tcW w:w="3117" w:type="dxa"/>
          </w:tcPr>
          <w:p w14:paraId="1F22D085" w14:textId="10A97A88" w:rsidR="00A63DC8" w:rsidRDefault="00A63DC8" w:rsidP="00A63DC8">
            <w:pPr>
              <w:pStyle w:val="p1"/>
            </w:pPr>
            <w:r>
              <w:rPr>
                <w:rStyle w:val="s1"/>
              </w:rPr>
              <w:t>1:0:5e:0:0:fb</w:t>
            </w:r>
          </w:p>
        </w:tc>
        <w:tc>
          <w:tcPr>
            <w:tcW w:w="3117" w:type="dxa"/>
          </w:tcPr>
          <w:p w14:paraId="15A6365E" w14:textId="68F0F762" w:rsidR="00A63DC8" w:rsidRDefault="00A63DC8" w:rsidP="00A63DC8">
            <w:pPr>
              <w:pStyle w:val="p1"/>
            </w:pPr>
            <w:r>
              <w:rPr>
                <w:rStyle w:val="s1"/>
              </w:rPr>
              <w:t>ethernet</w:t>
            </w:r>
          </w:p>
        </w:tc>
      </w:tr>
      <w:tr w:rsidR="00A63DC8" w14:paraId="7E776611" w14:textId="77777777" w:rsidTr="00A63DC8">
        <w:trPr>
          <w:trHeight w:val="251"/>
        </w:trPr>
        <w:tc>
          <w:tcPr>
            <w:tcW w:w="3116" w:type="dxa"/>
          </w:tcPr>
          <w:p w14:paraId="5087FECA" w14:textId="29E5885E" w:rsidR="00A63DC8" w:rsidRDefault="00A63DC8" w:rsidP="00A63DC8">
            <w:pPr>
              <w:pStyle w:val="p1"/>
              <w:rPr>
                <w:rStyle w:val="s1"/>
              </w:rPr>
            </w:pPr>
            <w:r>
              <w:rPr>
                <w:rStyle w:val="s1"/>
              </w:rPr>
              <w:t>239.255.255.250</w:t>
            </w:r>
          </w:p>
        </w:tc>
        <w:tc>
          <w:tcPr>
            <w:tcW w:w="3117" w:type="dxa"/>
          </w:tcPr>
          <w:p w14:paraId="0C466E84" w14:textId="1A0FA231" w:rsidR="00A63DC8" w:rsidRDefault="00A63DC8" w:rsidP="00A63DC8">
            <w:pPr>
              <w:pStyle w:val="p1"/>
            </w:pPr>
            <w:r>
              <w:rPr>
                <w:rStyle w:val="s1"/>
              </w:rPr>
              <w:t>1:0:5e:7f:ff:fa</w:t>
            </w:r>
          </w:p>
        </w:tc>
        <w:tc>
          <w:tcPr>
            <w:tcW w:w="3117" w:type="dxa"/>
          </w:tcPr>
          <w:p w14:paraId="050A7D59" w14:textId="206AE314" w:rsidR="00A63DC8" w:rsidRDefault="00A63DC8" w:rsidP="00A63DC8">
            <w:pPr>
              <w:pStyle w:val="p1"/>
            </w:pPr>
            <w:r>
              <w:rPr>
                <w:rStyle w:val="s1"/>
              </w:rPr>
              <w:t>ethernet</w:t>
            </w:r>
          </w:p>
        </w:tc>
      </w:tr>
      <w:tr w:rsidR="00A63DC8" w14:paraId="4DA92F84" w14:textId="77777777" w:rsidTr="00A63DC8">
        <w:trPr>
          <w:trHeight w:val="260"/>
        </w:trPr>
        <w:tc>
          <w:tcPr>
            <w:tcW w:w="3116" w:type="dxa"/>
          </w:tcPr>
          <w:p w14:paraId="15F7977B" w14:textId="0B5729A6" w:rsidR="00A63DC8" w:rsidRDefault="00A63DC8" w:rsidP="00A63DC8">
            <w:pPr>
              <w:pStyle w:val="p1"/>
              <w:rPr>
                <w:rStyle w:val="s1"/>
              </w:rPr>
            </w:pPr>
            <w:r>
              <w:rPr>
                <w:rStyle w:val="s1"/>
              </w:rPr>
              <w:t>255.255.255.255</w:t>
            </w:r>
          </w:p>
        </w:tc>
        <w:tc>
          <w:tcPr>
            <w:tcW w:w="3117" w:type="dxa"/>
          </w:tcPr>
          <w:p w14:paraId="567AF8BD" w14:textId="28A3C71F" w:rsidR="00A63DC8" w:rsidRDefault="00A63DC8" w:rsidP="00A63DC8">
            <w:pPr>
              <w:pStyle w:val="p1"/>
            </w:pPr>
            <w:r>
              <w:rPr>
                <w:rStyle w:val="s1"/>
              </w:rPr>
              <w:t>ff:ff:ff:ff:ff:f</w:t>
            </w:r>
          </w:p>
        </w:tc>
        <w:tc>
          <w:tcPr>
            <w:tcW w:w="3117" w:type="dxa"/>
          </w:tcPr>
          <w:p w14:paraId="46A54732" w14:textId="08404BB3" w:rsidR="00A63DC8" w:rsidRDefault="00A63DC8" w:rsidP="00A63DC8">
            <w:pPr>
              <w:pStyle w:val="p1"/>
            </w:pPr>
            <w:r>
              <w:rPr>
                <w:rStyle w:val="s1"/>
              </w:rPr>
              <w:t>ethernet</w:t>
            </w:r>
          </w:p>
        </w:tc>
      </w:tr>
    </w:tbl>
    <w:p w14:paraId="027C4F36" w14:textId="77777777" w:rsidR="00CF146B" w:rsidRPr="00FC012D" w:rsidRDefault="00CF146B" w:rsidP="00CF146B">
      <w:pPr>
        <w:ind w:left="720"/>
      </w:pPr>
    </w:p>
    <w:p w14:paraId="423E3D16" w14:textId="77777777" w:rsidR="00720FD0" w:rsidRPr="00FC012D" w:rsidRDefault="00720FD0" w:rsidP="00720FD0"/>
    <w:p w14:paraId="68BA3A00" w14:textId="77777777" w:rsidR="00720FD0" w:rsidRPr="00FC012D" w:rsidRDefault="00720FD0" w:rsidP="00720FD0">
      <w:r w:rsidRPr="00FC012D">
        <w:t>In order to observe your computer sending and receiving ARP messages, we’ll need to clear the ARP cache, since otherwise your computer is likely to find a needed IP-Ethernet address translation pair in its cache and consequently not need to send out an ARP message.</w:t>
      </w:r>
    </w:p>
    <w:p w14:paraId="4B4FF701" w14:textId="77777777" w:rsidR="00720FD0" w:rsidRPr="00FC012D" w:rsidRDefault="00720FD0" w:rsidP="00720FD0"/>
    <w:p w14:paraId="55C3B582" w14:textId="77777777" w:rsidR="00720FD0" w:rsidRPr="00FC012D" w:rsidRDefault="00720FD0" w:rsidP="00720FD0">
      <w:pPr>
        <w:numPr>
          <w:ilvl w:val="0"/>
          <w:numId w:val="6"/>
        </w:numPr>
      </w:pPr>
      <w:r w:rsidRPr="00FC012D">
        <w:rPr>
          <w:b/>
        </w:rPr>
        <w:t>MS-DOS.</w:t>
      </w:r>
      <w:r w:rsidRPr="00FC012D">
        <w:t xml:space="preserve">  The MS-DOS </w:t>
      </w:r>
      <w:r w:rsidRPr="00FC012D">
        <w:rPr>
          <w:i/>
        </w:rPr>
        <w:t>arp –d *</w:t>
      </w:r>
      <w:r w:rsidRPr="00FC012D">
        <w:t xml:space="preserve"> command will clear your ARP cache.  The </w:t>
      </w:r>
      <w:r w:rsidRPr="00FC012D">
        <w:rPr>
          <w:i/>
        </w:rPr>
        <w:t>–d</w:t>
      </w:r>
      <w:r w:rsidRPr="00FC012D">
        <w:t xml:space="preserve"> flag indicates a deletion operation, and the * is the wildcard that says to delete all table entries.</w:t>
      </w:r>
    </w:p>
    <w:p w14:paraId="00480AA1" w14:textId="77777777" w:rsidR="00F025A5" w:rsidRPr="00F025A5" w:rsidRDefault="00720FD0" w:rsidP="00720FD0">
      <w:pPr>
        <w:numPr>
          <w:ilvl w:val="0"/>
          <w:numId w:val="6"/>
        </w:numPr>
      </w:pPr>
      <w:r w:rsidRPr="00FC012D">
        <w:rPr>
          <w:b/>
        </w:rPr>
        <w:t>Linux/Unix/MacOS.</w:t>
      </w:r>
      <w:r w:rsidRPr="00FC012D">
        <w:t xml:space="preserve"> The </w:t>
      </w:r>
      <w:r w:rsidRPr="00FC012D">
        <w:rPr>
          <w:i/>
        </w:rPr>
        <w:t>arp –d *</w:t>
      </w:r>
      <w:r w:rsidR="00FC012D">
        <w:rPr>
          <w:i/>
        </w:rPr>
        <w:t xml:space="preserve"> (arp –d –a for mac os)</w:t>
      </w:r>
      <w:r w:rsidRPr="00FC012D">
        <w:t xml:space="preserve"> will clear your ARP cache.  In order to run this command you’ll need root privileges.  If you don’t have root privileges and can’t run Wireshark on a Windows machine.</w:t>
      </w:r>
    </w:p>
    <w:p w14:paraId="4BC8228F" w14:textId="77777777" w:rsidR="00F025A5" w:rsidRDefault="00F025A5" w:rsidP="00F025A5">
      <w:pPr>
        <w:rPr>
          <w:b/>
        </w:rPr>
      </w:pPr>
    </w:p>
    <w:p w14:paraId="2E74B435" w14:textId="66CC6EEB" w:rsidR="00720FD0" w:rsidRPr="00F025A5" w:rsidRDefault="00720FD0" w:rsidP="00F025A5">
      <w:r w:rsidRPr="00F025A5">
        <w:rPr>
          <w:rFonts w:cs="Arial"/>
          <w:b/>
        </w:rPr>
        <w:t>Observing ARP in action</w:t>
      </w:r>
    </w:p>
    <w:p w14:paraId="4E32201B" w14:textId="77777777" w:rsidR="00720FD0" w:rsidRPr="00FC012D" w:rsidRDefault="00720FD0" w:rsidP="00720FD0"/>
    <w:p w14:paraId="74069741" w14:textId="13A08B8C" w:rsidR="00720FD0" w:rsidRPr="00FC012D" w:rsidRDefault="00720FD0" w:rsidP="00720FD0">
      <w:r w:rsidRPr="00FC012D">
        <w:t>Do the following:</w:t>
      </w:r>
    </w:p>
    <w:p w14:paraId="3BE58496" w14:textId="77777777" w:rsidR="00720FD0" w:rsidRPr="00FC012D" w:rsidRDefault="00720FD0" w:rsidP="00720FD0"/>
    <w:p w14:paraId="6F1C3E97" w14:textId="77777777" w:rsidR="00720FD0" w:rsidRPr="00FC012D" w:rsidRDefault="00720FD0" w:rsidP="00FC012D">
      <w:pPr>
        <w:numPr>
          <w:ilvl w:val="0"/>
          <w:numId w:val="8"/>
        </w:numPr>
      </w:pPr>
      <w:r w:rsidRPr="00FC012D">
        <w:t>Clear your ARP cache, as described above.</w:t>
      </w:r>
    </w:p>
    <w:p w14:paraId="299A075D" w14:textId="77777777" w:rsidR="00720FD0" w:rsidRPr="00FC012D" w:rsidRDefault="00720FD0" w:rsidP="00FC012D">
      <w:pPr>
        <w:numPr>
          <w:ilvl w:val="0"/>
          <w:numId w:val="8"/>
        </w:numPr>
      </w:pPr>
      <w:r w:rsidRPr="00FC012D">
        <w:t xml:space="preserve">Next, make sure your browser’s cache is empty. To do this under Mozilla  Firefox V3, select </w:t>
      </w:r>
      <w:r w:rsidRPr="00FC012D">
        <w:rPr>
          <w:i/>
        </w:rPr>
        <w:t>Tools-&gt;Clear Recent History</w:t>
      </w:r>
      <w:r w:rsidRPr="00FC012D">
        <w:t xml:space="preserve"> and check the box for Cache. For Internet Explorer, select </w:t>
      </w:r>
      <w:r w:rsidRPr="00FC012D">
        <w:rPr>
          <w:i/>
          <w:iCs/>
        </w:rPr>
        <w:t>Tools-&gt;Internet Options-&gt;</w:t>
      </w:r>
      <w:r w:rsidRPr="00FC012D">
        <w:rPr>
          <w:i/>
        </w:rPr>
        <w:t>Delete Files.</w:t>
      </w:r>
    </w:p>
    <w:p w14:paraId="151952D4" w14:textId="77777777" w:rsidR="00720FD0" w:rsidRPr="00FC012D" w:rsidRDefault="00720FD0" w:rsidP="00FC012D">
      <w:pPr>
        <w:numPr>
          <w:ilvl w:val="0"/>
          <w:numId w:val="8"/>
        </w:numPr>
      </w:pPr>
      <w:r w:rsidRPr="00FC012D">
        <w:t>Start up the Wireshark packet sniffer</w:t>
      </w:r>
    </w:p>
    <w:p w14:paraId="078B52E8" w14:textId="778DBD35" w:rsidR="00720FD0" w:rsidRPr="00FC012D" w:rsidRDefault="00720FD0" w:rsidP="00FC012D">
      <w:pPr>
        <w:numPr>
          <w:ilvl w:val="0"/>
          <w:numId w:val="8"/>
        </w:numPr>
      </w:pPr>
      <w:r w:rsidRPr="00FC012D">
        <w:t>Enter the following URL into your browser</w:t>
      </w:r>
      <w:r w:rsidRPr="00FC012D">
        <w:br w:type="textWrapping" w:clear="all"/>
        <w:t>http://www.southernct.edu</w:t>
      </w:r>
    </w:p>
    <w:p w14:paraId="06F83120" w14:textId="77777777" w:rsidR="00720FD0" w:rsidRPr="00FC012D" w:rsidRDefault="00720FD0" w:rsidP="00FC012D">
      <w:pPr>
        <w:numPr>
          <w:ilvl w:val="0"/>
          <w:numId w:val="8"/>
        </w:numPr>
      </w:pPr>
      <w:r w:rsidRPr="00FC012D">
        <w:t xml:space="preserve">Stop Wireshark packet capture. Again, we’re not interested in IP or higher-layer protocols, so change Wireshark’s “listing of captured packets” window so that it shows information only about protocols below IP. To have Wireshark do this, select </w:t>
      </w:r>
      <w:r w:rsidRPr="00FC012D">
        <w:rPr>
          <w:i/>
        </w:rPr>
        <w:t>Analyze-&gt;Enabled Protocols.</w:t>
      </w:r>
      <w:r w:rsidRPr="00FC012D">
        <w:t xml:space="preserve">  Then uncheck the IP box and select </w:t>
      </w:r>
      <w:r w:rsidRPr="00FC012D">
        <w:rPr>
          <w:i/>
        </w:rPr>
        <w:t>OK</w:t>
      </w:r>
      <w:r w:rsidRPr="00FC012D">
        <w:t>.  You should now see an Wireshark window that looks like:</w:t>
      </w:r>
    </w:p>
    <w:p w14:paraId="7A815DDB" w14:textId="77777777" w:rsidR="00720FD0" w:rsidRPr="00FC012D" w:rsidRDefault="00720FD0" w:rsidP="00720FD0"/>
    <w:p w14:paraId="4FFA9477" w14:textId="1BD5572D" w:rsidR="00720FD0" w:rsidRPr="00FC012D" w:rsidRDefault="00FC012D" w:rsidP="00720FD0">
      <w:r w:rsidRPr="00FC012D">
        <w:rPr>
          <w:noProof/>
          <w:lang w:eastAsia="en-US"/>
        </w:rPr>
        <w:drawing>
          <wp:inline distT="0" distB="0" distL="0" distR="0" wp14:anchorId="627E1C7B" wp14:editId="75958027">
            <wp:extent cx="5943600" cy="44869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486910"/>
                    </a:xfrm>
                    <a:prstGeom prst="rect">
                      <a:avLst/>
                    </a:prstGeom>
                  </pic:spPr>
                </pic:pic>
              </a:graphicData>
            </a:graphic>
          </wp:inline>
        </w:drawing>
      </w:r>
    </w:p>
    <w:p w14:paraId="5B1E8773" w14:textId="77777777" w:rsidR="00720FD0" w:rsidRPr="00FC012D" w:rsidRDefault="00720FD0" w:rsidP="00720FD0"/>
    <w:p w14:paraId="3D3F2809" w14:textId="3358149A" w:rsidR="00720FD0" w:rsidRPr="00FC012D" w:rsidRDefault="00720FD0" w:rsidP="00720FD0">
      <w:pPr>
        <w:pStyle w:val="NormalWeb"/>
        <w:rPr>
          <w:rFonts w:asciiTheme="minorHAnsi" w:hAnsiTheme="minorHAnsi"/>
          <w:bCs/>
        </w:rPr>
      </w:pPr>
      <w:r w:rsidRPr="00FC012D">
        <w:rPr>
          <w:rFonts w:asciiTheme="minorHAnsi" w:hAnsiTheme="minorHAnsi"/>
          <w:bCs/>
        </w:rPr>
        <w:t xml:space="preserve">In the example above, the </w:t>
      </w:r>
      <w:r w:rsidR="00FC012D" w:rsidRPr="00FC012D">
        <w:rPr>
          <w:rFonts w:asciiTheme="minorHAnsi" w:hAnsiTheme="minorHAnsi"/>
          <w:bCs/>
        </w:rPr>
        <w:t>9</w:t>
      </w:r>
      <w:r w:rsidR="00FC012D" w:rsidRPr="00FC012D">
        <w:rPr>
          <w:rFonts w:asciiTheme="minorHAnsi" w:hAnsiTheme="minorHAnsi"/>
          <w:bCs/>
          <w:vertAlign w:val="superscript"/>
        </w:rPr>
        <w:t>th</w:t>
      </w:r>
      <w:r w:rsidR="00FC012D" w:rsidRPr="00FC012D">
        <w:rPr>
          <w:rFonts w:asciiTheme="minorHAnsi" w:hAnsiTheme="minorHAnsi"/>
          <w:bCs/>
        </w:rPr>
        <w:t>, 10</w:t>
      </w:r>
      <w:r w:rsidR="00FC012D" w:rsidRPr="00FC012D">
        <w:rPr>
          <w:rFonts w:asciiTheme="minorHAnsi" w:hAnsiTheme="minorHAnsi"/>
          <w:bCs/>
          <w:vertAlign w:val="superscript"/>
        </w:rPr>
        <w:t>th</w:t>
      </w:r>
      <w:r w:rsidR="00FC012D" w:rsidRPr="00FC012D">
        <w:rPr>
          <w:rFonts w:asciiTheme="minorHAnsi" w:hAnsiTheme="minorHAnsi"/>
          <w:bCs/>
        </w:rPr>
        <w:t xml:space="preserve"> and 11</w:t>
      </w:r>
      <w:r w:rsidR="00FC012D" w:rsidRPr="00FC012D">
        <w:rPr>
          <w:rFonts w:asciiTheme="minorHAnsi" w:hAnsiTheme="minorHAnsi"/>
          <w:bCs/>
          <w:vertAlign w:val="superscript"/>
        </w:rPr>
        <w:t>th</w:t>
      </w:r>
      <w:r w:rsidR="00FC012D" w:rsidRPr="00FC012D">
        <w:rPr>
          <w:rFonts w:asciiTheme="minorHAnsi" w:hAnsiTheme="minorHAnsi"/>
          <w:bCs/>
        </w:rPr>
        <w:t xml:space="preserve"> </w:t>
      </w:r>
      <w:r w:rsidRPr="00FC012D">
        <w:rPr>
          <w:rFonts w:asciiTheme="minorHAnsi" w:hAnsiTheme="minorHAnsi"/>
          <w:bCs/>
        </w:rPr>
        <w:t xml:space="preserve"> frames in the trace contain ARP messages</w:t>
      </w:r>
      <w:r w:rsidR="00FC012D" w:rsidRPr="00FC012D">
        <w:rPr>
          <w:rFonts w:asciiTheme="minorHAnsi" w:hAnsiTheme="minorHAnsi"/>
          <w:bCs/>
        </w:rPr>
        <w:t>.</w:t>
      </w:r>
      <w:r w:rsidRPr="00FC012D">
        <w:rPr>
          <w:rFonts w:asciiTheme="minorHAnsi" w:hAnsiTheme="minorHAnsi"/>
          <w:bCs/>
        </w:rPr>
        <w:t xml:space="preserve"> </w:t>
      </w:r>
    </w:p>
    <w:p w14:paraId="3AEFB245" w14:textId="77777777" w:rsidR="00720FD0" w:rsidRPr="00FC012D" w:rsidRDefault="00720FD0" w:rsidP="00720FD0">
      <w:pPr>
        <w:pStyle w:val="NormalWeb"/>
        <w:rPr>
          <w:rFonts w:asciiTheme="minorHAnsi" w:hAnsiTheme="minorHAnsi"/>
          <w:bCs/>
        </w:rPr>
      </w:pPr>
      <w:r w:rsidRPr="00FC012D">
        <w:rPr>
          <w:rFonts w:asciiTheme="minorHAnsi" w:hAnsiTheme="minorHAnsi"/>
          <w:bCs/>
        </w:rPr>
        <w:t>Answer the following questions:</w:t>
      </w:r>
    </w:p>
    <w:p w14:paraId="1896C21B" w14:textId="77777777" w:rsidR="00720FD0" w:rsidRDefault="00720FD0" w:rsidP="00720FD0">
      <w:pPr>
        <w:pStyle w:val="NormalWeb"/>
        <w:numPr>
          <w:ilvl w:val="0"/>
          <w:numId w:val="5"/>
        </w:numPr>
        <w:rPr>
          <w:rFonts w:asciiTheme="minorHAnsi" w:hAnsiTheme="minorHAnsi"/>
          <w:bCs/>
        </w:rPr>
      </w:pPr>
      <w:r w:rsidRPr="00FC012D">
        <w:rPr>
          <w:rFonts w:asciiTheme="minorHAnsi" w:hAnsiTheme="minorHAnsi"/>
          <w:bCs/>
        </w:rPr>
        <w:t>What are the hexadecimal values for the source and destination addresses in the Ethernet frame containing the ARP request message?</w:t>
      </w:r>
    </w:p>
    <w:p w14:paraId="385674A9" w14:textId="4D2FA444" w:rsidR="00D7617A" w:rsidRPr="00FC012D" w:rsidRDefault="003028F3" w:rsidP="00662F18">
      <w:pPr>
        <w:pStyle w:val="NormalWeb"/>
        <w:ind w:left="720"/>
        <w:rPr>
          <w:rFonts w:asciiTheme="minorHAnsi" w:hAnsiTheme="minorHAnsi"/>
          <w:bCs/>
        </w:rPr>
      </w:pPr>
      <w:r>
        <w:rPr>
          <w:rFonts w:asciiTheme="minorHAnsi" w:hAnsiTheme="minorHAnsi"/>
          <w:bCs/>
        </w:rPr>
        <w:t>Source:</w:t>
      </w:r>
      <w:r w:rsidR="003612DB">
        <w:rPr>
          <w:rFonts w:asciiTheme="minorHAnsi" w:hAnsiTheme="minorHAnsi"/>
          <w:bCs/>
        </w:rPr>
        <w:t>d0:a6:37:ec:8c:bd</w:t>
      </w:r>
      <w:r w:rsidR="00BC2D57">
        <w:rPr>
          <w:rFonts w:asciiTheme="minorHAnsi" w:hAnsiTheme="minorHAnsi"/>
          <w:bCs/>
        </w:rPr>
        <w:t xml:space="preserve"> </w:t>
      </w:r>
      <w:r w:rsidR="00662F18">
        <w:rPr>
          <w:rFonts w:asciiTheme="minorHAnsi" w:hAnsiTheme="minorHAnsi"/>
          <w:bCs/>
        </w:rPr>
        <w:t xml:space="preserve"> </w:t>
      </w:r>
      <w:r w:rsidR="00BC2D57">
        <w:rPr>
          <w:rFonts w:asciiTheme="minorHAnsi" w:hAnsiTheme="minorHAnsi"/>
          <w:bCs/>
        </w:rPr>
        <w:t>Destination</w:t>
      </w:r>
      <w:r w:rsidR="00662F18">
        <w:rPr>
          <w:rFonts w:asciiTheme="minorHAnsi" w:hAnsiTheme="minorHAnsi"/>
          <w:bCs/>
        </w:rPr>
        <w:t>: 14:94:6e:87:41:e2</w:t>
      </w:r>
    </w:p>
    <w:p w14:paraId="49F0CB38" w14:textId="77777777" w:rsidR="00720FD0" w:rsidRPr="00FC012D" w:rsidRDefault="00720FD0" w:rsidP="00720FD0">
      <w:pPr>
        <w:numPr>
          <w:ilvl w:val="0"/>
          <w:numId w:val="5"/>
        </w:numPr>
      </w:pPr>
      <w:r w:rsidRPr="00FC012D">
        <w:t>Download the ARP specification from</w:t>
      </w:r>
    </w:p>
    <w:p w14:paraId="35B10F04" w14:textId="77777777" w:rsidR="00720FD0" w:rsidRPr="00FC012D" w:rsidRDefault="00720FD0" w:rsidP="00720FD0">
      <w:pPr>
        <w:ind w:left="720"/>
      </w:pPr>
      <w:r w:rsidRPr="00FC012D">
        <w:t xml:space="preserve"> </w:t>
      </w:r>
      <w:hyperlink r:id="rId12" w:history="1">
        <w:r w:rsidRPr="00FC012D">
          <w:rPr>
            <w:rStyle w:val="Hyperlink"/>
          </w:rPr>
          <w:t>ftp://ftp.</w:t>
        </w:r>
        <w:r w:rsidRPr="00FC012D">
          <w:rPr>
            <w:rStyle w:val="Hyperlink"/>
          </w:rPr>
          <w:t>r</w:t>
        </w:r>
        <w:r w:rsidRPr="00FC012D">
          <w:rPr>
            <w:rStyle w:val="Hyperlink"/>
          </w:rPr>
          <w:t>fc-editor.org/in-notes/std/std37.txt</w:t>
        </w:r>
      </w:hyperlink>
      <w:r w:rsidRPr="00FC012D">
        <w:t xml:space="preserve">. A readable, detailed discussion of ARP is also at </w:t>
      </w:r>
      <w:hyperlink r:id="rId13" w:history="1">
        <w:r w:rsidRPr="00FC012D">
          <w:rPr>
            <w:rStyle w:val="Hyperlink"/>
          </w:rPr>
          <w:t>http://www.erg.abdn.ac.uk/users/gorry/course/inet-pages/arp.html</w:t>
        </w:r>
      </w:hyperlink>
      <w:r w:rsidRPr="00FC012D">
        <w:t xml:space="preserve">. </w:t>
      </w:r>
    </w:p>
    <w:p w14:paraId="6499E6F7" w14:textId="77777777" w:rsidR="00720FD0" w:rsidRDefault="00720FD0" w:rsidP="00720FD0">
      <w:pPr>
        <w:numPr>
          <w:ilvl w:val="1"/>
          <w:numId w:val="5"/>
        </w:numPr>
      </w:pPr>
      <w:r w:rsidRPr="00FC012D">
        <w:t xml:space="preserve">How many bytes from the very beginning of the Ethernet frame does the ARP </w:t>
      </w:r>
      <w:r w:rsidRPr="00FC012D">
        <w:rPr>
          <w:i/>
        </w:rPr>
        <w:t>opcode</w:t>
      </w:r>
      <w:r w:rsidRPr="00FC012D">
        <w:t xml:space="preserve"> field begin?  </w:t>
      </w:r>
    </w:p>
    <w:p w14:paraId="5B587E36" w14:textId="18A82703" w:rsidR="00832B96" w:rsidRPr="00FC012D" w:rsidRDefault="00897B3D" w:rsidP="00832B96">
      <w:pPr>
        <w:ind w:left="1440" w:firstLine="720"/>
      </w:pPr>
      <w:r>
        <w:t>52</w:t>
      </w:r>
      <w:r w:rsidR="0052235E">
        <w:t xml:space="preserve"> bytes</w:t>
      </w:r>
    </w:p>
    <w:p w14:paraId="7F3E7BC0" w14:textId="77777777" w:rsidR="00720FD0" w:rsidRDefault="00720FD0" w:rsidP="00720FD0">
      <w:pPr>
        <w:numPr>
          <w:ilvl w:val="1"/>
          <w:numId w:val="5"/>
        </w:numPr>
      </w:pPr>
      <w:r w:rsidRPr="00FC012D">
        <w:t xml:space="preserve">What is the value of the </w:t>
      </w:r>
      <w:r w:rsidRPr="00FC012D">
        <w:rPr>
          <w:i/>
        </w:rPr>
        <w:t>opcode</w:t>
      </w:r>
      <w:r w:rsidRPr="00FC012D">
        <w:t xml:space="preserve"> field within the ARP-payload part of the Ethernet frame in which an ARP request is made?</w:t>
      </w:r>
    </w:p>
    <w:p w14:paraId="383F51E9" w14:textId="00E5653C" w:rsidR="0052235E" w:rsidRPr="00FC012D" w:rsidRDefault="00897B3D" w:rsidP="0052235E">
      <w:pPr>
        <w:ind w:left="1440"/>
      </w:pPr>
      <w:r>
        <w:t>0x0800</w:t>
      </w:r>
    </w:p>
    <w:p w14:paraId="1B1E75C7" w14:textId="77777777" w:rsidR="00720FD0" w:rsidRDefault="00720FD0" w:rsidP="00720FD0">
      <w:pPr>
        <w:numPr>
          <w:ilvl w:val="1"/>
          <w:numId w:val="5"/>
        </w:numPr>
      </w:pPr>
      <w:r w:rsidRPr="00FC012D">
        <w:t>Does the ARP message contain the IP address of the sender?</w:t>
      </w:r>
    </w:p>
    <w:p w14:paraId="7B6956A8" w14:textId="4CC1F288" w:rsidR="00897B3D" w:rsidRDefault="00897B3D" w:rsidP="00897B3D">
      <w:pPr>
        <w:ind w:left="1440"/>
      </w:pPr>
      <w:r>
        <w:t xml:space="preserve">Yes </w:t>
      </w:r>
      <w:r w:rsidR="00313E2A">
        <w:t>.</w:t>
      </w:r>
    </w:p>
    <w:p w14:paraId="04B5C7E3" w14:textId="77777777" w:rsidR="00313E2A" w:rsidRPr="00FC012D" w:rsidRDefault="00313E2A" w:rsidP="00897B3D">
      <w:pPr>
        <w:ind w:left="1440"/>
      </w:pPr>
    </w:p>
    <w:p w14:paraId="7A992509" w14:textId="77777777" w:rsidR="00720FD0" w:rsidRDefault="00720FD0" w:rsidP="00720FD0">
      <w:pPr>
        <w:numPr>
          <w:ilvl w:val="1"/>
          <w:numId w:val="5"/>
        </w:numPr>
      </w:pPr>
      <w:r w:rsidRPr="00FC012D">
        <w:t>Where in the ARP request does the “question” appear – the Ethernet address of the machine whose corresponding IP address is being queried?</w:t>
      </w:r>
    </w:p>
    <w:p w14:paraId="62385EBE" w14:textId="20D0C8D8" w:rsidR="00EA4E9B" w:rsidRDefault="00EA4E9B" w:rsidP="00EA4E9B">
      <w:pPr>
        <w:ind w:left="1440"/>
      </w:pPr>
      <w:r>
        <w:t>Target IP address</w:t>
      </w:r>
      <w:r w:rsidR="00313E2A">
        <w:t>.</w:t>
      </w:r>
    </w:p>
    <w:p w14:paraId="4782258B" w14:textId="77777777" w:rsidR="00313E2A" w:rsidRPr="00FC012D" w:rsidRDefault="00313E2A" w:rsidP="00EA4E9B">
      <w:pPr>
        <w:ind w:left="1440"/>
      </w:pPr>
    </w:p>
    <w:p w14:paraId="602ED0FD" w14:textId="77777777" w:rsidR="00720FD0" w:rsidRPr="00FC012D" w:rsidRDefault="00720FD0" w:rsidP="00720FD0">
      <w:pPr>
        <w:numPr>
          <w:ilvl w:val="0"/>
          <w:numId w:val="5"/>
        </w:numPr>
      </w:pPr>
      <w:r w:rsidRPr="00FC012D">
        <w:t xml:space="preserve">Now find the ARP reply that was sent in response to the ARP request. </w:t>
      </w:r>
    </w:p>
    <w:p w14:paraId="7F146A86" w14:textId="77777777" w:rsidR="00720FD0" w:rsidRDefault="00720FD0" w:rsidP="00720FD0">
      <w:pPr>
        <w:numPr>
          <w:ilvl w:val="1"/>
          <w:numId w:val="5"/>
        </w:numPr>
      </w:pPr>
      <w:r w:rsidRPr="00FC012D">
        <w:t xml:space="preserve">How many bytes from the very beginning of the Ethernet frame does the ARP </w:t>
      </w:r>
      <w:r w:rsidRPr="00FC012D">
        <w:rPr>
          <w:i/>
        </w:rPr>
        <w:t>opcode</w:t>
      </w:r>
      <w:r w:rsidRPr="00FC012D">
        <w:t xml:space="preserve"> field begin?  </w:t>
      </w:r>
    </w:p>
    <w:p w14:paraId="66E7330A" w14:textId="010C5153" w:rsidR="00313E2A" w:rsidRDefault="00401AA4" w:rsidP="00313E2A">
      <w:pPr>
        <w:ind w:left="1440"/>
      </w:pPr>
      <w:r>
        <w:t>At the very beginning of the Ethernet frame it is 52bytes</w:t>
      </w:r>
    </w:p>
    <w:p w14:paraId="3B608648" w14:textId="77777777" w:rsidR="00401AA4" w:rsidRPr="00FC012D" w:rsidRDefault="00401AA4" w:rsidP="00313E2A">
      <w:pPr>
        <w:ind w:left="1440"/>
      </w:pPr>
    </w:p>
    <w:p w14:paraId="4D47971B" w14:textId="77777777" w:rsidR="00720FD0" w:rsidRDefault="00720FD0" w:rsidP="00720FD0">
      <w:pPr>
        <w:numPr>
          <w:ilvl w:val="1"/>
          <w:numId w:val="5"/>
        </w:numPr>
      </w:pPr>
      <w:r w:rsidRPr="00FC012D">
        <w:t xml:space="preserve">What is the value of the </w:t>
      </w:r>
      <w:r w:rsidRPr="00FC012D">
        <w:rPr>
          <w:i/>
        </w:rPr>
        <w:t>opcode</w:t>
      </w:r>
      <w:r w:rsidRPr="00FC012D">
        <w:t xml:space="preserve"> field within the ARP-payload part of the Ethernet frame in which an ARP response is made?</w:t>
      </w:r>
    </w:p>
    <w:p w14:paraId="50989679" w14:textId="08D17814" w:rsidR="00401AA4" w:rsidRDefault="00401AA4" w:rsidP="00401AA4">
      <w:pPr>
        <w:ind w:left="1440"/>
      </w:pPr>
      <w:r>
        <w:t>0x0880</w:t>
      </w:r>
    </w:p>
    <w:p w14:paraId="1CEF6EA5" w14:textId="77777777" w:rsidR="00313E2A" w:rsidRDefault="00313E2A" w:rsidP="00313E2A"/>
    <w:p w14:paraId="4E9DF5E7" w14:textId="77777777" w:rsidR="00313E2A" w:rsidRPr="00FC012D" w:rsidRDefault="00313E2A" w:rsidP="00313E2A">
      <w:pPr>
        <w:ind w:left="1440"/>
      </w:pPr>
    </w:p>
    <w:p w14:paraId="4E7CCD89" w14:textId="77777777" w:rsidR="00720FD0" w:rsidRDefault="00720FD0" w:rsidP="00720FD0">
      <w:pPr>
        <w:numPr>
          <w:ilvl w:val="1"/>
          <w:numId w:val="5"/>
        </w:numPr>
      </w:pPr>
      <w:r w:rsidRPr="00FC012D">
        <w:t>Where in the ARP message does the “answer” to the earlier ARP request appear – the IP address of the machine having the Ethernet address whose corresponding IP address is being queried?</w:t>
      </w:r>
    </w:p>
    <w:p w14:paraId="28746D9C" w14:textId="5E312874" w:rsidR="00313E2A" w:rsidRPr="00FC012D" w:rsidRDefault="003C40F2" w:rsidP="00313E2A">
      <w:pPr>
        <w:ind w:left="1440"/>
      </w:pPr>
      <w:r>
        <w:t xml:space="preserve">It is in the field </w:t>
      </w:r>
      <w:bookmarkStart w:id="0" w:name="_GoBack"/>
      <w:bookmarkEnd w:id="0"/>
      <w:r w:rsidR="000B1675">
        <w:t>the Target mac Address. The IP address 192.168.1.1</w:t>
      </w:r>
    </w:p>
    <w:p w14:paraId="4EC42955" w14:textId="3B80EBED" w:rsidR="00720FD0" w:rsidRPr="00FC012D" w:rsidRDefault="00720FD0" w:rsidP="00720FD0">
      <w:pPr>
        <w:pStyle w:val="NormalWeb"/>
        <w:numPr>
          <w:ilvl w:val="0"/>
          <w:numId w:val="5"/>
        </w:numPr>
        <w:rPr>
          <w:rFonts w:asciiTheme="minorHAnsi" w:hAnsiTheme="minorHAnsi"/>
          <w:bCs/>
        </w:rPr>
      </w:pPr>
      <w:r w:rsidRPr="00FC012D">
        <w:rPr>
          <w:rFonts w:asciiTheme="minorHAnsi" w:hAnsiTheme="minorHAnsi"/>
          <w:bCs/>
        </w:rPr>
        <w:t>What are the hexadecimal values for the source and destination addresses in the Ethernet frame containing the ARP reply message?</w:t>
      </w:r>
    </w:p>
    <w:p w14:paraId="4EFE37CD" w14:textId="77777777" w:rsidR="00313E2A" w:rsidRPr="00FC012D" w:rsidRDefault="00313E2A" w:rsidP="00313E2A">
      <w:pPr>
        <w:pStyle w:val="NormalWeb"/>
        <w:ind w:left="720"/>
        <w:rPr>
          <w:rFonts w:asciiTheme="minorHAnsi" w:hAnsiTheme="minorHAnsi"/>
          <w:bCs/>
        </w:rPr>
      </w:pPr>
      <w:r>
        <w:rPr>
          <w:rFonts w:asciiTheme="minorHAnsi" w:hAnsiTheme="minorHAnsi"/>
          <w:bCs/>
        </w:rPr>
        <w:t>Source:d0:a6:37:ec:8c:bd  Destination: 14:94:6e:87:41:e2</w:t>
      </w:r>
    </w:p>
    <w:p w14:paraId="2B4802C9" w14:textId="5BE7BEBC" w:rsidR="00BF267C" w:rsidRPr="00BF267C" w:rsidRDefault="00BF267C" w:rsidP="00FC012D">
      <w:pPr>
        <w:ind w:left="720"/>
        <w:rPr>
          <w:color w:val="000000" w:themeColor="text1"/>
          <w:sz w:val="32"/>
          <w:szCs w:val="32"/>
        </w:rPr>
      </w:pPr>
    </w:p>
    <w:sectPr w:rsidR="00BF267C" w:rsidRPr="00BF267C" w:rsidSect="006A526D">
      <w:pgSz w:w="12240" w:h="15840"/>
      <w:pgMar w:top="1440" w:right="1440" w:bottom="1440" w:left="1440" w:header="720" w:footer="720" w:gutter="0"/>
      <w:cols w:space="720"/>
      <w:docGrid w:linePitch="40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66D0E0E" w14:textId="77777777" w:rsidR="001C30DD" w:rsidRDefault="001C30DD" w:rsidP="00BF267C">
      <w:r>
        <w:separator/>
      </w:r>
    </w:p>
  </w:endnote>
  <w:endnote w:type="continuationSeparator" w:id="0">
    <w:p w14:paraId="20D7D5F9" w14:textId="77777777" w:rsidR="001C30DD" w:rsidRDefault="001C30DD" w:rsidP="00BF26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Menlo">
    <w:panose1 w:val="020B0609030804020204"/>
    <w:charset w:val="00"/>
    <w:family w:val="auto"/>
    <w:pitch w:val="variable"/>
    <w:sig w:usb0="E60022FF" w:usb1="D200F9FB" w:usb2="02000028" w:usb3="00000000" w:csb0="000001DF" w:csb1="00000000"/>
  </w:font>
  <w:font w:name="Times">
    <w:panose1 w:val="02000500000000000000"/>
    <w:charset w:val="4D"/>
    <w:family w:val="roman"/>
    <w:notTrueType/>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A7A25A5" w14:textId="77777777" w:rsidR="001C30DD" w:rsidRDefault="001C30DD" w:rsidP="00BF267C">
      <w:r>
        <w:separator/>
      </w:r>
    </w:p>
  </w:footnote>
  <w:footnote w:type="continuationSeparator" w:id="0">
    <w:p w14:paraId="3AE74057" w14:textId="77777777" w:rsidR="001C30DD" w:rsidRDefault="001C30DD" w:rsidP="00BF267C">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D3A5E2E"/>
    <w:multiLevelType w:val="hybridMultilevel"/>
    <w:tmpl w:val="0C162AD2"/>
    <w:lvl w:ilvl="0" w:tplc="0409000F">
      <w:start w:val="1"/>
      <w:numFmt w:val="decimal"/>
      <w:lvlText w:val="%1."/>
      <w:lvlJc w:val="left"/>
      <w:pPr>
        <w:tabs>
          <w:tab w:val="num" w:pos="720"/>
        </w:tabs>
        <w:ind w:left="720" w:hanging="360"/>
      </w:pPr>
      <w:rPr>
        <w:rFonts w:hint="default"/>
      </w:rPr>
    </w:lvl>
    <w:lvl w:ilvl="1" w:tplc="04090017">
      <w:start w:val="1"/>
      <w:numFmt w:val="lowerLetter"/>
      <w:lvlText w:val="%2)"/>
      <w:lvlJc w:val="left"/>
      <w:pPr>
        <w:tabs>
          <w:tab w:val="num" w:pos="1440"/>
        </w:tabs>
        <w:ind w:left="1440" w:hanging="360"/>
      </w:pPr>
      <w:rPr>
        <w:rFont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nsid w:val="2ACF08EE"/>
    <w:multiLevelType w:val="hybridMultilevel"/>
    <w:tmpl w:val="A2343782"/>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311D5BB4"/>
    <w:multiLevelType w:val="hybridMultilevel"/>
    <w:tmpl w:val="907E9F4C"/>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35A40ABE"/>
    <w:multiLevelType w:val="hybridMultilevel"/>
    <w:tmpl w:val="CB0E4F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98905E2"/>
    <w:multiLevelType w:val="hybridMultilevel"/>
    <w:tmpl w:val="A86CE7F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3CEF646C"/>
    <w:multiLevelType w:val="hybridMultilevel"/>
    <w:tmpl w:val="493E5404"/>
    <w:lvl w:ilvl="0" w:tplc="AC96918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9D23937"/>
    <w:multiLevelType w:val="hybridMultilevel"/>
    <w:tmpl w:val="793C5BF0"/>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67EC0DCF"/>
    <w:multiLevelType w:val="hybridMultilevel"/>
    <w:tmpl w:val="18BAE99E"/>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5"/>
  </w:num>
  <w:num w:numId="3">
    <w:abstractNumId w:val="6"/>
  </w:num>
  <w:num w:numId="4">
    <w:abstractNumId w:val="2"/>
  </w:num>
  <w:num w:numId="5">
    <w:abstractNumId w:val="0"/>
  </w:num>
  <w:num w:numId="6">
    <w:abstractNumId w:val="1"/>
  </w:num>
  <w:num w:numId="7">
    <w:abstractNumId w:val="4"/>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2"/>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2AB2"/>
    <w:rsid w:val="000B1675"/>
    <w:rsid w:val="000F6D07"/>
    <w:rsid w:val="0010402B"/>
    <w:rsid w:val="001B012F"/>
    <w:rsid w:val="001B7647"/>
    <w:rsid w:val="001C30DD"/>
    <w:rsid w:val="001F5A01"/>
    <w:rsid w:val="0021761B"/>
    <w:rsid w:val="0022321D"/>
    <w:rsid w:val="002957EE"/>
    <w:rsid w:val="002F797A"/>
    <w:rsid w:val="003028F3"/>
    <w:rsid w:val="00313E2A"/>
    <w:rsid w:val="003612DB"/>
    <w:rsid w:val="0036301A"/>
    <w:rsid w:val="00377BBA"/>
    <w:rsid w:val="003C40F2"/>
    <w:rsid w:val="00401AA4"/>
    <w:rsid w:val="0052235E"/>
    <w:rsid w:val="005B6B9F"/>
    <w:rsid w:val="005F2FEE"/>
    <w:rsid w:val="006064D2"/>
    <w:rsid w:val="006137FA"/>
    <w:rsid w:val="00662F18"/>
    <w:rsid w:val="006A526D"/>
    <w:rsid w:val="006A5761"/>
    <w:rsid w:val="00720FD0"/>
    <w:rsid w:val="00727E70"/>
    <w:rsid w:val="00782ED2"/>
    <w:rsid w:val="007B6280"/>
    <w:rsid w:val="007E1A54"/>
    <w:rsid w:val="00830393"/>
    <w:rsid w:val="00832B96"/>
    <w:rsid w:val="00853800"/>
    <w:rsid w:val="00880873"/>
    <w:rsid w:val="00897B3D"/>
    <w:rsid w:val="008E15F8"/>
    <w:rsid w:val="00997400"/>
    <w:rsid w:val="009C16DF"/>
    <w:rsid w:val="009C2968"/>
    <w:rsid w:val="00A63DC8"/>
    <w:rsid w:val="00A92AB2"/>
    <w:rsid w:val="00AB1454"/>
    <w:rsid w:val="00B64FE5"/>
    <w:rsid w:val="00BC2D57"/>
    <w:rsid w:val="00BF267C"/>
    <w:rsid w:val="00C254D5"/>
    <w:rsid w:val="00C269BA"/>
    <w:rsid w:val="00C338C7"/>
    <w:rsid w:val="00CF146B"/>
    <w:rsid w:val="00D17B81"/>
    <w:rsid w:val="00D7617A"/>
    <w:rsid w:val="00E43710"/>
    <w:rsid w:val="00EA4E9B"/>
    <w:rsid w:val="00F025A5"/>
    <w:rsid w:val="00F0305B"/>
    <w:rsid w:val="00F9198E"/>
    <w:rsid w:val="00FC012D"/>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DA1ACE"/>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92AB2"/>
    <w:pPr>
      <w:ind w:left="720"/>
      <w:contextualSpacing/>
    </w:pPr>
  </w:style>
  <w:style w:type="character" w:styleId="Hyperlink">
    <w:name w:val="Hyperlink"/>
    <w:rsid w:val="00BF267C"/>
    <w:rPr>
      <w:color w:val="0000FF"/>
      <w:u w:val="single"/>
    </w:rPr>
  </w:style>
  <w:style w:type="character" w:styleId="FootnoteReference">
    <w:name w:val="footnote reference"/>
    <w:semiHidden/>
    <w:rsid w:val="00BF267C"/>
    <w:rPr>
      <w:vertAlign w:val="superscript"/>
    </w:rPr>
  </w:style>
  <w:style w:type="paragraph" w:styleId="FootnoteText">
    <w:name w:val="footnote text"/>
    <w:basedOn w:val="Normal"/>
    <w:link w:val="FootnoteTextChar"/>
    <w:semiHidden/>
    <w:rsid w:val="002957EE"/>
    <w:rPr>
      <w:rFonts w:ascii="Times New Roman" w:eastAsia="Times New Roman" w:hAnsi="Times New Roman" w:cs="Times New Roman"/>
      <w:sz w:val="20"/>
      <w:szCs w:val="20"/>
      <w:lang w:eastAsia="en-US"/>
    </w:rPr>
  </w:style>
  <w:style w:type="character" w:customStyle="1" w:styleId="FootnoteTextChar">
    <w:name w:val="Footnote Text Char"/>
    <w:basedOn w:val="DefaultParagraphFont"/>
    <w:link w:val="FootnoteText"/>
    <w:semiHidden/>
    <w:rsid w:val="002957EE"/>
    <w:rPr>
      <w:rFonts w:ascii="Times New Roman" w:eastAsia="Times New Roman" w:hAnsi="Times New Roman" w:cs="Times New Roman"/>
      <w:sz w:val="20"/>
      <w:szCs w:val="20"/>
      <w:lang w:eastAsia="en-US"/>
    </w:rPr>
  </w:style>
  <w:style w:type="paragraph" w:styleId="NormalWeb">
    <w:name w:val="Normal (Web)"/>
    <w:basedOn w:val="Normal"/>
    <w:rsid w:val="00720FD0"/>
    <w:pPr>
      <w:spacing w:before="100" w:beforeAutospacing="1" w:after="100" w:afterAutospacing="1"/>
    </w:pPr>
    <w:rPr>
      <w:rFonts w:ascii="Times New Roman" w:eastAsia="Times New Roman" w:hAnsi="Times New Roman" w:cs="Times New Roman"/>
      <w:lang w:eastAsia="en-US"/>
    </w:rPr>
  </w:style>
  <w:style w:type="character" w:styleId="FollowedHyperlink">
    <w:name w:val="FollowedHyperlink"/>
    <w:basedOn w:val="DefaultParagraphFont"/>
    <w:uiPriority w:val="99"/>
    <w:semiHidden/>
    <w:unhideWhenUsed/>
    <w:rsid w:val="00FC012D"/>
    <w:rPr>
      <w:color w:val="954F72" w:themeColor="followedHyperlink"/>
      <w:u w:val="single"/>
    </w:rPr>
  </w:style>
  <w:style w:type="table" w:styleId="TableGrid">
    <w:name w:val="Table Grid"/>
    <w:basedOn w:val="TableNormal"/>
    <w:uiPriority w:val="39"/>
    <w:rsid w:val="0085380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1">
    <w:name w:val="p1"/>
    <w:basedOn w:val="Normal"/>
    <w:rsid w:val="00A63DC8"/>
    <w:pPr>
      <w:shd w:val="clear" w:color="auto" w:fill="FFFFFF"/>
    </w:pPr>
    <w:rPr>
      <w:rFonts w:ascii="Menlo" w:hAnsi="Menlo" w:cs="Menlo"/>
      <w:color w:val="000000"/>
      <w:sz w:val="17"/>
      <w:szCs w:val="17"/>
      <w:lang w:eastAsia="en-US"/>
    </w:rPr>
  </w:style>
  <w:style w:type="character" w:customStyle="1" w:styleId="s1">
    <w:name w:val="s1"/>
    <w:basedOn w:val="DefaultParagraphFont"/>
    <w:rsid w:val="00A63DC8"/>
  </w:style>
  <w:style w:type="character" w:customStyle="1" w:styleId="apple-converted-space">
    <w:name w:val="apple-converted-space"/>
    <w:basedOn w:val="DefaultParagraphFont"/>
    <w:rsid w:val="00A63DC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8719603">
      <w:bodyDiv w:val="1"/>
      <w:marLeft w:val="0"/>
      <w:marRight w:val="0"/>
      <w:marTop w:val="0"/>
      <w:marBottom w:val="0"/>
      <w:divBdr>
        <w:top w:val="none" w:sz="0" w:space="0" w:color="auto"/>
        <w:left w:val="none" w:sz="0" w:space="0" w:color="auto"/>
        <w:bottom w:val="none" w:sz="0" w:space="0" w:color="auto"/>
        <w:right w:val="none" w:sz="0" w:space="0" w:color="auto"/>
      </w:divBdr>
    </w:div>
    <w:div w:id="175005708">
      <w:bodyDiv w:val="1"/>
      <w:marLeft w:val="0"/>
      <w:marRight w:val="0"/>
      <w:marTop w:val="0"/>
      <w:marBottom w:val="0"/>
      <w:divBdr>
        <w:top w:val="none" w:sz="0" w:space="0" w:color="auto"/>
        <w:left w:val="none" w:sz="0" w:space="0" w:color="auto"/>
        <w:bottom w:val="none" w:sz="0" w:space="0" w:color="auto"/>
        <w:right w:val="none" w:sz="0" w:space="0" w:color="auto"/>
      </w:divBdr>
    </w:div>
    <w:div w:id="244193207">
      <w:bodyDiv w:val="1"/>
      <w:marLeft w:val="0"/>
      <w:marRight w:val="0"/>
      <w:marTop w:val="0"/>
      <w:marBottom w:val="0"/>
      <w:divBdr>
        <w:top w:val="none" w:sz="0" w:space="0" w:color="auto"/>
        <w:left w:val="none" w:sz="0" w:space="0" w:color="auto"/>
        <w:bottom w:val="none" w:sz="0" w:space="0" w:color="auto"/>
        <w:right w:val="none" w:sz="0" w:space="0" w:color="auto"/>
      </w:divBdr>
    </w:div>
    <w:div w:id="380442522">
      <w:bodyDiv w:val="1"/>
      <w:marLeft w:val="0"/>
      <w:marRight w:val="0"/>
      <w:marTop w:val="0"/>
      <w:marBottom w:val="0"/>
      <w:divBdr>
        <w:top w:val="none" w:sz="0" w:space="0" w:color="auto"/>
        <w:left w:val="none" w:sz="0" w:space="0" w:color="auto"/>
        <w:bottom w:val="none" w:sz="0" w:space="0" w:color="auto"/>
        <w:right w:val="none" w:sz="0" w:space="0" w:color="auto"/>
      </w:divBdr>
    </w:div>
    <w:div w:id="470945038">
      <w:bodyDiv w:val="1"/>
      <w:marLeft w:val="0"/>
      <w:marRight w:val="0"/>
      <w:marTop w:val="0"/>
      <w:marBottom w:val="0"/>
      <w:divBdr>
        <w:top w:val="none" w:sz="0" w:space="0" w:color="auto"/>
        <w:left w:val="none" w:sz="0" w:space="0" w:color="auto"/>
        <w:bottom w:val="none" w:sz="0" w:space="0" w:color="auto"/>
        <w:right w:val="none" w:sz="0" w:space="0" w:color="auto"/>
      </w:divBdr>
    </w:div>
    <w:div w:id="489951910">
      <w:bodyDiv w:val="1"/>
      <w:marLeft w:val="0"/>
      <w:marRight w:val="0"/>
      <w:marTop w:val="0"/>
      <w:marBottom w:val="0"/>
      <w:divBdr>
        <w:top w:val="none" w:sz="0" w:space="0" w:color="auto"/>
        <w:left w:val="none" w:sz="0" w:space="0" w:color="auto"/>
        <w:bottom w:val="none" w:sz="0" w:space="0" w:color="auto"/>
        <w:right w:val="none" w:sz="0" w:space="0" w:color="auto"/>
      </w:divBdr>
    </w:div>
    <w:div w:id="499199418">
      <w:bodyDiv w:val="1"/>
      <w:marLeft w:val="0"/>
      <w:marRight w:val="0"/>
      <w:marTop w:val="0"/>
      <w:marBottom w:val="0"/>
      <w:divBdr>
        <w:top w:val="none" w:sz="0" w:space="0" w:color="auto"/>
        <w:left w:val="none" w:sz="0" w:space="0" w:color="auto"/>
        <w:bottom w:val="none" w:sz="0" w:space="0" w:color="auto"/>
        <w:right w:val="none" w:sz="0" w:space="0" w:color="auto"/>
      </w:divBdr>
    </w:div>
    <w:div w:id="579338649">
      <w:bodyDiv w:val="1"/>
      <w:marLeft w:val="0"/>
      <w:marRight w:val="0"/>
      <w:marTop w:val="0"/>
      <w:marBottom w:val="0"/>
      <w:divBdr>
        <w:top w:val="none" w:sz="0" w:space="0" w:color="auto"/>
        <w:left w:val="none" w:sz="0" w:space="0" w:color="auto"/>
        <w:bottom w:val="none" w:sz="0" w:space="0" w:color="auto"/>
        <w:right w:val="none" w:sz="0" w:space="0" w:color="auto"/>
      </w:divBdr>
    </w:div>
    <w:div w:id="591554082">
      <w:bodyDiv w:val="1"/>
      <w:marLeft w:val="0"/>
      <w:marRight w:val="0"/>
      <w:marTop w:val="0"/>
      <w:marBottom w:val="0"/>
      <w:divBdr>
        <w:top w:val="none" w:sz="0" w:space="0" w:color="auto"/>
        <w:left w:val="none" w:sz="0" w:space="0" w:color="auto"/>
        <w:bottom w:val="none" w:sz="0" w:space="0" w:color="auto"/>
        <w:right w:val="none" w:sz="0" w:space="0" w:color="auto"/>
      </w:divBdr>
    </w:div>
    <w:div w:id="649359491">
      <w:bodyDiv w:val="1"/>
      <w:marLeft w:val="0"/>
      <w:marRight w:val="0"/>
      <w:marTop w:val="0"/>
      <w:marBottom w:val="0"/>
      <w:divBdr>
        <w:top w:val="none" w:sz="0" w:space="0" w:color="auto"/>
        <w:left w:val="none" w:sz="0" w:space="0" w:color="auto"/>
        <w:bottom w:val="none" w:sz="0" w:space="0" w:color="auto"/>
        <w:right w:val="none" w:sz="0" w:space="0" w:color="auto"/>
      </w:divBdr>
    </w:div>
    <w:div w:id="825363383">
      <w:bodyDiv w:val="1"/>
      <w:marLeft w:val="0"/>
      <w:marRight w:val="0"/>
      <w:marTop w:val="0"/>
      <w:marBottom w:val="0"/>
      <w:divBdr>
        <w:top w:val="none" w:sz="0" w:space="0" w:color="auto"/>
        <w:left w:val="none" w:sz="0" w:space="0" w:color="auto"/>
        <w:bottom w:val="none" w:sz="0" w:space="0" w:color="auto"/>
        <w:right w:val="none" w:sz="0" w:space="0" w:color="auto"/>
      </w:divBdr>
    </w:div>
    <w:div w:id="878709974">
      <w:bodyDiv w:val="1"/>
      <w:marLeft w:val="0"/>
      <w:marRight w:val="0"/>
      <w:marTop w:val="0"/>
      <w:marBottom w:val="0"/>
      <w:divBdr>
        <w:top w:val="none" w:sz="0" w:space="0" w:color="auto"/>
        <w:left w:val="none" w:sz="0" w:space="0" w:color="auto"/>
        <w:bottom w:val="none" w:sz="0" w:space="0" w:color="auto"/>
        <w:right w:val="none" w:sz="0" w:space="0" w:color="auto"/>
      </w:divBdr>
    </w:div>
    <w:div w:id="902175396">
      <w:bodyDiv w:val="1"/>
      <w:marLeft w:val="0"/>
      <w:marRight w:val="0"/>
      <w:marTop w:val="0"/>
      <w:marBottom w:val="0"/>
      <w:divBdr>
        <w:top w:val="none" w:sz="0" w:space="0" w:color="auto"/>
        <w:left w:val="none" w:sz="0" w:space="0" w:color="auto"/>
        <w:bottom w:val="none" w:sz="0" w:space="0" w:color="auto"/>
        <w:right w:val="none" w:sz="0" w:space="0" w:color="auto"/>
      </w:divBdr>
    </w:div>
    <w:div w:id="1143157147">
      <w:bodyDiv w:val="1"/>
      <w:marLeft w:val="0"/>
      <w:marRight w:val="0"/>
      <w:marTop w:val="0"/>
      <w:marBottom w:val="0"/>
      <w:divBdr>
        <w:top w:val="none" w:sz="0" w:space="0" w:color="auto"/>
        <w:left w:val="none" w:sz="0" w:space="0" w:color="auto"/>
        <w:bottom w:val="none" w:sz="0" w:space="0" w:color="auto"/>
        <w:right w:val="none" w:sz="0" w:space="0" w:color="auto"/>
      </w:divBdr>
    </w:div>
    <w:div w:id="1176920677">
      <w:bodyDiv w:val="1"/>
      <w:marLeft w:val="0"/>
      <w:marRight w:val="0"/>
      <w:marTop w:val="0"/>
      <w:marBottom w:val="0"/>
      <w:divBdr>
        <w:top w:val="none" w:sz="0" w:space="0" w:color="auto"/>
        <w:left w:val="none" w:sz="0" w:space="0" w:color="auto"/>
        <w:bottom w:val="none" w:sz="0" w:space="0" w:color="auto"/>
        <w:right w:val="none" w:sz="0" w:space="0" w:color="auto"/>
      </w:divBdr>
    </w:div>
    <w:div w:id="1256936009">
      <w:bodyDiv w:val="1"/>
      <w:marLeft w:val="0"/>
      <w:marRight w:val="0"/>
      <w:marTop w:val="0"/>
      <w:marBottom w:val="0"/>
      <w:divBdr>
        <w:top w:val="none" w:sz="0" w:space="0" w:color="auto"/>
        <w:left w:val="none" w:sz="0" w:space="0" w:color="auto"/>
        <w:bottom w:val="none" w:sz="0" w:space="0" w:color="auto"/>
        <w:right w:val="none" w:sz="0" w:space="0" w:color="auto"/>
      </w:divBdr>
    </w:div>
    <w:div w:id="1269192253">
      <w:bodyDiv w:val="1"/>
      <w:marLeft w:val="0"/>
      <w:marRight w:val="0"/>
      <w:marTop w:val="0"/>
      <w:marBottom w:val="0"/>
      <w:divBdr>
        <w:top w:val="none" w:sz="0" w:space="0" w:color="auto"/>
        <w:left w:val="none" w:sz="0" w:space="0" w:color="auto"/>
        <w:bottom w:val="none" w:sz="0" w:space="0" w:color="auto"/>
        <w:right w:val="none" w:sz="0" w:space="0" w:color="auto"/>
      </w:divBdr>
    </w:div>
    <w:div w:id="1305164074">
      <w:bodyDiv w:val="1"/>
      <w:marLeft w:val="0"/>
      <w:marRight w:val="0"/>
      <w:marTop w:val="0"/>
      <w:marBottom w:val="0"/>
      <w:divBdr>
        <w:top w:val="none" w:sz="0" w:space="0" w:color="auto"/>
        <w:left w:val="none" w:sz="0" w:space="0" w:color="auto"/>
        <w:bottom w:val="none" w:sz="0" w:space="0" w:color="auto"/>
        <w:right w:val="none" w:sz="0" w:space="0" w:color="auto"/>
      </w:divBdr>
    </w:div>
    <w:div w:id="1321739409">
      <w:bodyDiv w:val="1"/>
      <w:marLeft w:val="0"/>
      <w:marRight w:val="0"/>
      <w:marTop w:val="0"/>
      <w:marBottom w:val="0"/>
      <w:divBdr>
        <w:top w:val="none" w:sz="0" w:space="0" w:color="auto"/>
        <w:left w:val="none" w:sz="0" w:space="0" w:color="auto"/>
        <w:bottom w:val="none" w:sz="0" w:space="0" w:color="auto"/>
        <w:right w:val="none" w:sz="0" w:space="0" w:color="auto"/>
      </w:divBdr>
    </w:div>
    <w:div w:id="1412774613">
      <w:bodyDiv w:val="1"/>
      <w:marLeft w:val="0"/>
      <w:marRight w:val="0"/>
      <w:marTop w:val="0"/>
      <w:marBottom w:val="0"/>
      <w:divBdr>
        <w:top w:val="none" w:sz="0" w:space="0" w:color="auto"/>
        <w:left w:val="none" w:sz="0" w:space="0" w:color="auto"/>
        <w:bottom w:val="none" w:sz="0" w:space="0" w:color="auto"/>
        <w:right w:val="none" w:sz="0" w:space="0" w:color="auto"/>
      </w:divBdr>
    </w:div>
    <w:div w:id="1461653065">
      <w:bodyDiv w:val="1"/>
      <w:marLeft w:val="0"/>
      <w:marRight w:val="0"/>
      <w:marTop w:val="0"/>
      <w:marBottom w:val="0"/>
      <w:divBdr>
        <w:top w:val="none" w:sz="0" w:space="0" w:color="auto"/>
        <w:left w:val="none" w:sz="0" w:space="0" w:color="auto"/>
        <w:bottom w:val="none" w:sz="0" w:space="0" w:color="auto"/>
        <w:right w:val="none" w:sz="0" w:space="0" w:color="auto"/>
      </w:divBdr>
    </w:div>
    <w:div w:id="1514144643">
      <w:bodyDiv w:val="1"/>
      <w:marLeft w:val="0"/>
      <w:marRight w:val="0"/>
      <w:marTop w:val="0"/>
      <w:marBottom w:val="0"/>
      <w:divBdr>
        <w:top w:val="none" w:sz="0" w:space="0" w:color="auto"/>
        <w:left w:val="none" w:sz="0" w:space="0" w:color="auto"/>
        <w:bottom w:val="none" w:sz="0" w:space="0" w:color="auto"/>
        <w:right w:val="none" w:sz="0" w:space="0" w:color="auto"/>
      </w:divBdr>
    </w:div>
    <w:div w:id="1585186982">
      <w:bodyDiv w:val="1"/>
      <w:marLeft w:val="0"/>
      <w:marRight w:val="0"/>
      <w:marTop w:val="0"/>
      <w:marBottom w:val="0"/>
      <w:divBdr>
        <w:top w:val="none" w:sz="0" w:space="0" w:color="auto"/>
        <w:left w:val="none" w:sz="0" w:space="0" w:color="auto"/>
        <w:bottom w:val="none" w:sz="0" w:space="0" w:color="auto"/>
        <w:right w:val="none" w:sz="0" w:space="0" w:color="auto"/>
      </w:divBdr>
    </w:div>
    <w:div w:id="1670719793">
      <w:bodyDiv w:val="1"/>
      <w:marLeft w:val="0"/>
      <w:marRight w:val="0"/>
      <w:marTop w:val="0"/>
      <w:marBottom w:val="0"/>
      <w:divBdr>
        <w:top w:val="none" w:sz="0" w:space="0" w:color="auto"/>
        <w:left w:val="none" w:sz="0" w:space="0" w:color="auto"/>
        <w:bottom w:val="none" w:sz="0" w:space="0" w:color="auto"/>
        <w:right w:val="none" w:sz="0" w:space="0" w:color="auto"/>
      </w:divBdr>
    </w:div>
    <w:div w:id="1715345444">
      <w:bodyDiv w:val="1"/>
      <w:marLeft w:val="0"/>
      <w:marRight w:val="0"/>
      <w:marTop w:val="0"/>
      <w:marBottom w:val="0"/>
      <w:divBdr>
        <w:top w:val="none" w:sz="0" w:space="0" w:color="auto"/>
        <w:left w:val="none" w:sz="0" w:space="0" w:color="auto"/>
        <w:bottom w:val="none" w:sz="0" w:space="0" w:color="auto"/>
        <w:right w:val="none" w:sz="0" w:space="0" w:color="auto"/>
      </w:divBdr>
    </w:div>
    <w:div w:id="1744717258">
      <w:bodyDiv w:val="1"/>
      <w:marLeft w:val="0"/>
      <w:marRight w:val="0"/>
      <w:marTop w:val="0"/>
      <w:marBottom w:val="0"/>
      <w:divBdr>
        <w:top w:val="none" w:sz="0" w:space="0" w:color="auto"/>
        <w:left w:val="none" w:sz="0" w:space="0" w:color="auto"/>
        <w:bottom w:val="none" w:sz="0" w:space="0" w:color="auto"/>
        <w:right w:val="none" w:sz="0" w:space="0" w:color="auto"/>
      </w:divBdr>
    </w:div>
    <w:div w:id="1774201447">
      <w:bodyDiv w:val="1"/>
      <w:marLeft w:val="0"/>
      <w:marRight w:val="0"/>
      <w:marTop w:val="0"/>
      <w:marBottom w:val="0"/>
      <w:divBdr>
        <w:top w:val="none" w:sz="0" w:space="0" w:color="auto"/>
        <w:left w:val="none" w:sz="0" w:space="0" w:color="auto"/>
        <w:bottom w:val="none" w:sz="0" w:space="0" w:color="auto"/>
        <w:right w:val="none" w:sz="0" w:space="0" w:color="auto"/>
      </w:divBdr>
    </w:div>
    <w:div w:id="202166309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hyperlink" Target="ftp://ftp.rfc-editor.org/in-notes/std/std37.txt" TargetMode="External"/><Relationship Id="rId13" Type="http://schemas.openxmlformats.org/officeDocument/2006/relationships/hyperlink" Target="http://www.erg.abdn.ac.uk/users/gorry/course/inet-pages/arp.html" TargetMode="External"/><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yperlink" Target="http://www.southernct.edu" TargetMode="Externa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hyperlink" Target="http://www.southernct.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TotalTime>
  <Pages>7</Pages>
  <Words>1281</Words>
  <Characters>7306</Characters>
  <Application>Microsoft Macintosh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8570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Hao Wu</dc:creator>
  <cp:keywords/>
  <dc:description/>
  <cp:lastModifiedBy>Rivas, Linner N.</cp:lastModifiedBy>
  <cp:revision>3</cp:revision>
  <dcterms:created xsi:type="dcterms:W3CDTF">2017-10-16T04:02:00Z</dcterms:created>
  <dcterms:modified xsi:type="dcterms:W3CDTF">2017-10-16T05:18:00Z</dcterms:modified>
</cp:coreProperties>
</file>