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89FB9E" w14:textId="297CE0A7" w:rsidR="00CD768D" w:rsidRPr="00E97395" w:rsidRDefault="00E97395" w:rsidP="00E97395">
      <w:pPr>
        <w:jc w:val="center"/>
        <w:rPr>
          <w:rFonts w:asciiTheme="minorHAnsi" w:hAnsiTheme="minorHAnsi" w:cs="Arial"/>
          <w:sz w:val="48"/>
          <w:szCs w:val="40"/>
        </w:rPr>
      </w:pPr>
      <w:r w:rsidRPr="00E97395">
        <w:rPr>
          <w:rFonts w:asciiTheme="minorHAnsi" w:hAnsiTheme="minorHAnsi" w:cs="Arial"/>
          <w:sz w:val="48"/>
          <w:szCs w:val="40"/>
        </w:rPr>
        <w:t xml:space="preserve">CSC 265 Lab Assignment </w:t>
      </w:r>
      <w:r w:rsidR="007A5B9F">
        <w:rPr>
          <w:rFonts w:asciiTheme="minorHAnsi" w:hAnsiTheme="minorHAnsi" w:cs="Arial"/>
          <w:sz w:val="48"/>
          <w:szCs w:val="40"/>
        </w:rPr>
        <w:t>4</w:t>
      </w:r>
    </w:p>
    <w:p w14:paraId="677A50C3" w14:textId="59803C19" w:rsidR="00146E98" w:rsidRPr="00C252D5" w:rsidRDefault="00E97395" w:rsidP="00C252D5">
      <w:pPr>
        <w:jc w:val="center"/>
        <w:rPr>
          <w:rFonts w:asciiTheme="minorHAnsi" w:hAnsiTheme="minorHAnsi" w:cs="Arial"/>
          <w:color w:val="FF0000"/>
          <w:sz w:val="32"/>
          <w:szCs w:val="40"/>
        </w:rPr>
      </w:pPr>
      <w:r w:rsidRPr="00E97395">
        <w:rPr>
          <w:rFonts w:asciiTheme="minorHAnsi" w:hAnsiTheme="minorHAnsi" w:cs="Arial"/>
          <w:color w:val="FF0000"/>
          <w:sz w:val="32"/>
          <w:szCs w:val="40"/>
        </w:rPr>
        <w:t>Due on 1</w:t>
      </w:r>
      <w:r w:rsidR="00422696">
        <w:rPr>
          <w:rFonts w:asciiTheme="minorHAnsi" w:hAnsiTheme="minorHAnsi" w:cs="Arial"/>
          <w:color w:val="FF0000"/>
          <w:sz w:val="32"/>
          <w:szCs w:val="40"/>
        </w:rPr>
        <w:t>1</w:t>
      </w:r>
      <w:r w:rsidRPr="00E97395">
        <w:rPr>
          <w:rFonts w:asciiTheme="minorHAnsi" w:hAnsiTheme="minorHAnsi" w:cs="Arial"/>
          <w:color w:val="FF0000"/>
          <w:sz w:val="32"/>
          <w:szCs w:val="40"/>
        </w:rPr>
        <w:t>/</w:t>
      </w:r>
      <w:r w:rsidR="00243415">
        <w:rPr>
          <w:rFonts w:asciiTheme="minorHAnsi" w:hAnsiTheme="minorHAnsi" w:cs="Arial"/>
          <w:color w:val="FF0000"/>
          <w:sz w:val="32"/>
          <w:szCs w:val="40"/>
        </w:rPr>
        <w:t>24</w:t>
      </w:r>
      <w:r w:rsidRPr="00E97395">
        <w:rPr>
          <w:rFonts w:asciiTheme="minorHAnsi" w:hAnsiTheme="minorHAnsi" w:cs="Arial"/>
          <w:color w:val="FF0000"/>
          <w:sz w:val="32"/>
          <w:szCs w:val="40"/>
        </w:rPr>
        <w:t>/2017 11:59pm</w:t>
      </w:r>
    </w:p>
    <w:p w14:paraId="5A7937CF" w14:textId="77777777" w:rsidR="00146E98" w:rsidRDefault="00146E98"/>
    <w:p w14:paraId="775EDA69" w14:textId="1E9CCE12" w:rsidR="00146E98" w:rsidRDefault="00146E98">
      <w:pPr>
        <w:rPr>
          <w:rFonts w:ascii="Arial" w:hAnsi="Arial" w:cs="Arial"/>
          <w:sz w:val="28"/>
          <w:szCs w:val="28"/>
        </w:rPr>
      </w:pPr>
      <w:r>
        <w:rPr>
          <w:rFonts w:ascii="Arial" w:hAnsi="Arial" w:cs="Arial"/>
          <w:sz w:val="28"/>
          <w:szCs w:val="28"/>
        </w:rPr>
        <w:t xml:space="preserve">1. </w:t>
      </w:r>
      <w:r w:rsidR="00C252D5">
        <w:rPr>
          <w:rFonts w:ascii="Arial" w:hAnsi="Arial" w:cs="Arial"/>
          <w:sz w:val="28"/>
          <w:szCs w:val="28"/>
        </w:rPr>
        <w:t>UDP Packages</w:t>
      </w:r>
    </w:p>
    <w:p w14:paraId="0CEDE2A9" w14:textId="77777777" w:rsidR="00146E98" w:rsidRDefault="00146E98"/>
    <w:p w14:paraId="009A4622" w14:textId="1206EE98" w:rsidR="00C252D5" w:rsidRDefault="00C252D5" w:rsidP="00C252D5">
      <w:r>
        <w:t xml:space="preserve">Start capturing packets in Wireshark and then do something that will cause your host to send and receive several UDP packets. (You can run the simple UDP client/server program we did in class). It’s also likely that just by doing nothing (except capturing packets via Wireshark) that some UDP packets sent by others will appear in your trace. </w:t>
      </w:r>
    </w:p>
    <w:p w14:paraId="398145AB" w14:textId="77777777" w:rsidR="00C252D5" w:rsidRDefault="00C252D5" w:rsidP="00C252D5"/>
    <w:p w14:paraId="4AFF094B" w14:textId="2EFBEC5A" w:rsidR="00146E98" w:rsidRDefault="00C252D5" w:rsidP="00C252D5">
      <w:r>
        <w:t xml:space="preserve">After stopping packet capture, set your packet filter so that Wireshark only displays the UDP packets sent and received at your host. Pick one of these UDP packets and expand the UDP fields in the details window.  </w:t>
      </w:r>
    </w:p>
    <w:p w14:paraId="11A6F5D7" w14:textId="77777777" w:rsidR="00C252D5" w:rsidRDefault="00C252D5" w:rsidP="00C252D5"/>
    <w:p w14:paraId="4D31F4F9" w14:textId="4D54AC78" w:rsidR="00C252D5" w:rsidRDefault="00C252D5" w:rsidP="00C252D5">
      <w:pPr>
        <w:rPr>
          <w:color w:val="FF0000"/>
        </w:rPr>
      </w:pPr>
      <w:r>
        <w:t xml:space="preserve">Answering the following questions. </w:t>
      </w:r>
      <w:r w:rsidRPr="00C252D5">
        <w:rPr>
          <w:color w:val="FF0000"/>
        </w:rPr>
        <w:t>NOTE</w:t>
      </w:r>
      <w:r>
        <w:rPr>
          <w:color w:val="FF0000"/>
        </w:rPr>
        <w:t>: YOU NEED TO PROVIDE YOUR SCREENSHOTS</w:t>
      </w:r>
    </w:p>
    <w:p w14:paraId="77C4A0AB" w14:textId="77777777" w:rsidR="00C252D5" w:rsidRDefault="00C252D5" w:rsidP="00C252D5">
      <w:pPr>
        <w:rPr>
          <w:color w:val="FF0000"/>
        </w:rPr>
      </w:pPr>
    </w:p>
    <w:p w14:paraId="3841A20F" w14:textId="77777777" w:rsidR="004D3CBD" w:rsidRDefault="00C252D5" w:rsidP="004D3CBD">
      <w:pPr>
        <w:numPr>
          <w:ilvl w:val="0"/>
          <w:numId w:val="24"/>
        </w:numPr>
      </w:pPr>
      <w:r>
        <w:t xml:space="preserve">Select </w:t>
      </w:r>
      <w:r w:rsidRPr="00294895">
        <w:rPr>
          <w:i/>
        </w:rPr>
        <w:t>one</w:t>
      </w:r>
      <w:r>
        <w:t xml:space="preserve"> UDP packet from your trace. From this packet, determine how many fields there are in the UDP header. (You shouldn’t look in the textbook! Answer these questions directly from what you observe in the packet trace.) Name these fields.</w:t>
      </w:r>
    </w:p>
    <w:p w14:paraId="27FC9721" w14:textId="77777777" w:rsidR="004D3CBD" w:rsidRDefault="004D3CBD" w:rsidP="004D3CBD">
      <w:pPr>
        <w:ind w:left="720"/>
      </w:pPr>
    </w:p>
    <w:p w14:paraId="64544A9F" w14:textId="1DC3EE00" w:rsidR="004D3CBD" w:rsidRDefault="004D3CBD" w:rsidP="004D3CBD">
      <w:pPr>
        <w:ind w:left="720"/>
      </w:pPr>
      <w:r>
        <w:t>The four headers are: source port, destination port, length and checksum.</w:t>
      </w:r>
    </w:p>
    <w:p w14:paraId="1DB4E5D7" w14:textId="00F1FDCA" w:rsidR="00A27757" w:rsidRDefault="008E64D2" w:rsidP="00A27757">
      <w:pPr>
        <w:ind w:left="720"/>
      </w:pPr>
      <w:r>
        <w:rPr>
          <w:noProof/>
        </w:rPr>
        <w:lastRenderedPageBreak/>
        <w:drawing>
          <wp:inline distT="0" distB="0" distL="0" distR="0" wp14:anchorId="5EA1CD54" wp14:editId="004EEA09">
            <wp:extent cx="5478145" cy="4208145"/>
            <wp:effectExtent l="0" t="0" r="8255" b="8255"/>
            <wp:docPr id="2" name="Picture 2" descr="../../../Screen%20Shot%202017-11-25%20at%208.54.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5%20at%208.54.53%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145" cy="4208145"/>
                    </a:xfrm>
                    <a:prstGeom prst="rect">
                      <a:avLst/>
                    </a:prstGeom>
                    <a:noFill/>
                    <a:ln>
                      <a:noFill/>
                    </a:ln>
                  </pic:spPr>
                </pic:pic>
              </a:graphicData>
            </a:graphic>
          </wp:inline>
        </w:drawing>
      </w:r>
    </w:p>
    <w:p w14:paraId="699F7E6F" w14:textId="0D4FD640" w:rsidR="00CA20B8" w:rsidRDefault="00CA20B8" w:rsidP="00A27757">
      <w:pPr>
        <w:ind w:left="720"/>
      </w:pPr>
    </w:p>
    <w:p w14:paraId="008E4534" w14:textId="77777777" w:rsidR="004D3CBD" w:rsidRDefault="004D3CBD" w:rsidP="00A27757">
      <w:pPr>
        <w:ind w:left="720"/>
      </w:pPr>
    </w:p>
    <w:p w14:paraId="257BBCC1" w14:textId="77777777" w:rsidR="00590B17" w:rsidRDefault="00590B17" w:rsidP="00A27757">
      <w:pPr>
        <w:ind w:left="720"/>
      </w:pPr>
    </w:p>
    <w:p w14:paraId="169F2391" w14:textId="5F4DF6F5" w:rsidR="00C252D5" w:rsidRDefault="00C252D5" w:rsidP="00C252D5">
      <w:pPr>
        <w:numPr>
          <w:ilvl w:val="0"/>
          <w:numId w:val="24"/>
        </w:numPr>
      </w:pPr>
      <w:r>
        <w:t>By consulting the displayed information in Wireshark’s packet content field for this packet, determine the length (in bytes) of each of the UDP header fields.</w:t>
      </w:r>
      <w:r w:rsidR="004D3CBD" w:rsidRPr="004D3CBD">
        <w:rPr>
          <w:noProof/>
        </w:rPr>
        <w:t xml:space="preserve"> </w:t>
      </w:r>
    </w:p>
    <w:p w14:paraId="1704ED2A" w14:textId="77777777" w:rsidR="00590B17" w:rsidRDefault="00590B17" w:rsidP="00590B17">
      <w:pPr>
        <w:ind w:left="720"/>
      </w:pPr>
    </w:p>
    <w:p w14:paraId="26C2654E" w14:textId="6E31BE8F" w:rsidR="00CA20B8" w:rsidRDefault="001115A9" w:rsidP="00CA20B8">
      <w:pPr>
        <w:ind w:left="720"/>
      </w:pPr>
      <w:r>
        <w:t xml:space="preserve">The length of each of the UDP </w:t>
      </w:r>
      <w:r w:rsidR="00A318C8">
        <w:t>header fields are 20 bytes long.</w:t>
      </w:r>
    </w:p>
    <w:p w14:paraId="47AD96FD" w14:textId="36BFC90E" w:rsidR="00DB0421" w:rsidRDefault="00DB0421" w:rsidP="00CA20B8">
      <w:pPr>
        <w:ind w:left="720"/>
      </w:pPr>
      <w:r>
        <w:rPr>
          <w:noProof/>
        </w:rPr>
        <w:lastRenderedPageBreak/>
        <w:drawing>
          <wp:inline distT="0" distB="0" distL="0" distR="0" wp14:anchorId="3F0CE0B3" wp14:editId="4BA93E17">
            <wp:extent cx="5486400" cy="4231640"/>
            <wp:effectExtent l="0" t="0" r="0" b="10160"/>
            <wp:docPr id="3" name="Picture 3" descr="../../../Screen%20Shot%202017-11-25%20at%209.12.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5%20at%209.12.08%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0AB53A48" w14:textId="75D6D153" w:rsidR="00CA20B8" w:rsidRDefault="00CA20B8" w:rsidP="00CA20B8">
      <w:pPr>
        <w:ind w:left="720"/>
      </w:pPr>
    </w:p>
    <w:p w14:paraId="722439D4" w14:textId="77777777" w:rsidR="00C252D5" w:rsidRDefault="00C252D5" w:rsidP="00C252D5">
      <w:pPr>
        <w:numPr>
          <w:ilvl w:val="0"/>
          <w:numId w:val="24"/>
        </w:numPr>
      </w:pPr>
      <w:r>
        <w:t xml:space="preserve">The value in the Length field is the length of what? (You can consult the text for this answer). Verify your claim with your captured UDP packet. </w:t>
      </w:r>
    </w:p>
    <w:p w14:paraId="65898092" w14:textId="57897E55" w:rsidR="00CA20B8" w:rsidRDefault="00BB5FF5" w:rsidP="00CA20B8">
      <w:pPr>
        <w:ind w:left="720"/>
      </w:pPr>
      <w:r>
        <w:t xml:space="preserve">The value in the </w:t>
      </w:r>
      <w:r w:rsidR="00F6032A">
        <w:t>length field is the length of 4</w:t>
      </w:r>
      <w:r>
        <w:t xml:space="preserve"> and is the sum of the </w:t>
      </w:r>
      <w:r w:rsidR="005C50A0">
        <w:t>UDP header field.</w:t>
      </w:r>
    </w:p>
    <w:p w14:paraId="330B2ED0" w14:textId="77777777" w:rsidR="00590B17" w:rsidRDefault="00590B17" w:rsidP="00CA20B8">
      <w:pPr>
        <w:ind w:left="720"/>
      </w:pPr>
    </w:p>
    <w:p w14:paraId="1F63A6CA" w14:textId="77777777" w:rsidR="00CA20B8" w:rsidRDefault="00CA20B8" w:rsidP="00CA20B8">
      <w:pPr>
        <w:ind w:left="720"/>
      </w:pPr>
    </w:p>
    <w:p w14:paraId="72CB7725" w14:textId="77777777" w:rsidR="00C252D5" w:rsidRDefault="00C252D5" w:rsidP="00C252D5">
      <w:pPr>
        <w:numPr>
          <w:ilvl w:val="0"/>
          <w:numId w:val="24"/>
        </w:numPr>
      </w:pPr>
      <w:r>
        <w:t>What is the maximum number of bytes that can be included in a UDP payload?  (Hint: the answer to this question can be determined by your answer to 2. above)</w:t>
      </w:r>
    </w:p>
    <w:p w14:paraId="5C75C90B" w14:textId="77777777" w:rsidR="00CA20B8" w:rsidRDefault="00CA20B8" w:rsidP="00CA20B8"/>
    <w:p w14:paraId="67164584" w14:textId="19C09C96" w:rsidR="00CA20B8" w:rsidRDefault="00397E99" w:rsidP="00CA20B8">
      <w:pPr>
        <w:ind w:left="720"/>
      </w:pPr>
      <w:r>
        <w:t xml:space="preserve">The maximum number of bytes that can be included in a UDP payload </w:t>
      </w:r>
      <w:proofErr w:type="gramStart"/>
      <w:r>
        <w:t xml:space="preserve">is  </w:t>
      </w:r>
      <w:r w:rsidR="00F6032A">
        <w:t>65535</w:t>
      </w:r>
      <w:proofErr w:type="gramEnd"/>
      <w:r w:rsidR="00F6032A">
        <w:t xml:space="preserve">  </w:t>
      </w:r>
      <w:r>
        <w:t xml:space="preserve">  minus the header</w:t>
      </w:r>
      <w:r w:rsidR="008E55DE">
        <w:t xml:space="preserve"> bytes. Which</w:t>
      </w:r>
      <w:r w:rsidR="00F6032A">
        <w:t xml:space="preserve"> </w:t>
      </w:r>
      <w:r w:rsidR="008E55DE">
        <w:t>would be</w:t>
      </w:r>
      <w:r w:rsidR="00F6032A">
        <w:t xml:space="preserve"> </w:t>
      </w:r>
      <w:proofErr w:type="gramStart"/>
      <w:r w:rsidR="00F6032A">
        <w:t>65535</w:t>
      </w:r>
      <w:r w:rsidR="008E55DE">
        <w:t xml:space="preserve">  -</w:t>
      </w:r>
      <w:proofErr w:type="gramEnd"/>
      <w:r w:rsidR="00F6032A">
        <w:t xml:space="preserve"> 8 </w:t>
      </w:r>
      <w:r w:rsidR="008E55DE">
        <w:t xml:space="preserve"> =</w:t>
      </w:r>
      <w:r w:rsidR="00F6032A">
        <w:t xml:space="preserve"> 65527 bytes</w:t>
      </w:r>
      <w:r w:rsidR="008E55DE">
        <w:t xml:space="preserve"> .</w:t>
      </w:r>
    </w:p>
    <w:p w14:paraId="4F0FB123" w14:textId="77777777" w:rsidR="00590B17" w:rsidRDefault="00590B17" w:rsidP="00CA20B8">
      <w:pPr>
        <w:ind w:left="720"/>
      </w:pPr>
    </w:p>
    <w:p w14:paraId="02A6AD79" w14:textId="77777777" w:rsidR="00C252D5" w:rsidRDefault="00C252D5" w:rsidP="00C252D5">
      <w:pPr>
        <w:numPr>
          <w:ilvl w:val="0"/>
          <w:numId w:val="24"/>
        </w:numPr>
      </w:pPr>
      <w:r>
        <w:t>What is the largest possible source port number? (Hint: see the hint in 4.)</w:t>
      </w:r>
    </w:p>
    <w:p w14:paraId="6C5CE21A" w14:textId="09834691" w:rsidR="00F2563B" w:rsidRDefault="00F2563B" w:rsidP="00F2563B">
      <w:pPr>
        <w:ind w:left="720"/>
      </w:pPr>
      <w:r>
        <w:t xml:space="preserve">Largest possible source port number </w:t>
      </w:r>
      <w:proofErr w:type="gramStart"/>
      <w:r>
        <w:t xml:space="preserve">is  </w:t>
      </w:r>
      <w:r>
        <w:t>65535</w:t>
      </w:r>
      <w:proofErr w:type="gramEnd"/>
      <w:r>
        <w:t xml:space="preserve"> .</w:t>
      </w:r>
    </w:p>
    <w:p w14:paraId="57B410B9" w14:textId="77777777" w:rsidR="00590B17" w:rsidRDefault="00590B17" w:rsidP="00C252D5"/>
    <w:p w14:paraId="445E7AF8" w14:textId="0181AA6A" w:rsidR="00BF5706" w:rsidRDefault="00BF5706" w:rsidP="00BF5706">
      <w:pPr>
        <w:rPr>
          <w:rFonts w:ascii="Arial" w:hAnsi="Arial" w:cs="Arial"/>
          <w:sz w:val="28"/>
          <w:szCs w:val="28"/>
        </w:rPr>
      </w:pPr>
      <w:r>
        <w:rPr>
          <w:rFonts w:ascii="Arial" w:hAnsi="Arial" w:cs="Arial"/>
          <w:sz w:val="28"/>
          <w:szCs w:val="28"/>
        </w:rPr>
        <w:t>2. TCP Packages</w:t>
      </w:r>
    </w:p>
    <w:p w14:paraId="4F1FC4B7" w14:textId="77777777" w:rsidR="00BF5706" w:rsidRDefault="00BF5706" w:rsidP="00C252D5"/>
    <w:p w14:paraId="61337CD6" w14:textId="0E1520A9" w:rsidR="00BF5706" w:rsidRDefault="00BF5706" w:rsidP="00BF5706">
      <w:r>
        <w:t xml:space="preserve">Start capturing packets in Wireshark. Run the simple TCP client/server program we did in class. Send some messages from your client to server. After stopping packet capture, set your packet filter so that Wireshark only displays the TCP packets sent and received </w:t>
      </w:r>
      <w:r>
        <w:lastRenderedPageBreak/>
        <w:t xml:space="preserve">at your host. Pick one of these TCP packets and expand the TCP fields in the details window.  </w:t>
      </w:r>
    </w:p>
    <w:p w14:paraId="4DB6A191" w14:textId="2E0EE565" w:rsidR="00BF5706" w:rsidRDefault="00BF5706" w:rsidP="00C252D5"/>
    <w:p w14:paraId="4B58F07E" w14:textId="77777777" w:rsidR="00BF5706" w:rsidRDefault="00BF5706" w:rsidP="00C252D5"/>
    <w:p w14:paraId="796F0A87" w14:textId="77777777" w:rsidR="00BF5706" w:rsidRDefault="00BF5706" w:rsidP="00BF5706">
      <w:r>
        <w:t xml:space="preserve">Answer the following questions for the TCP segments: </w:t>
      </w:r>
      <w:hyperlink r:id="rId9" w:history="1">
        <w:r>
          <w:rPr>
            <w:rFonts w:ascii="Times" w:hAnsi="Times" w:cs="Arial"/>
          </w:rPr>
          <w:t xml:space="preserve"> </w:t>
        </w:r>
      </w:hyperlink>
    </w:p>
    <w:p w14:paraId="33F3DEF8" w14:textId="77777777" w:rsidR="00BF5706" w:rsidRDefault="00BF5706" w:rsidP="00BF5706"/>
    <w:p w14:paraId="2DBDA8BC" w14:textId="26FB6074" w:rsidR="00BF5706" w:rsidRDefault="00BF5706" w:rsidP="00BF5706">
      <w:pPr>
        <w:numPr>
          <w:ilvl w:val="0"/>
          <w:numId w:val="10"/>
        </w:numPr>
      </w:pPr>
      <w:r>
        <w:t>What is the sequence number of the TCP SYN segment that is used to initiate the TCP connection between the client and server?  What is it in the segment that identifies the segment as a SYN segment?</w:t>
      </w:r>
    </w:p>
    <w:p w14:paraId="6F472C21" w14:textId="6ED4CD7F" w:rsidR="00CD0843" w:rsidRDefault="00F41D5C" w:rsidP="00CD0843">
      <w:pPr>
        <w:ind w:left="720"/>
      </w:pPr>
      <w:r>
        <w:rPr>
          <w:noProof/>
        </w:rPr>
        <w:drawing>
          <wp:inline distT="0" distB="0" distL="0" distR="0" wp14:anchorId="74DC85AF" wp14:editId="30C76D39">
            <wp:extent cx="5486400" cy="2762885"/>
            <wp:effectExtent l="0" t="0" r="0" b="5715"/>
            <wp:docPr id="4" name="Picture 4" descr="../../../Screen%20Shot%202017-12-04%20at%2011.2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11.22.0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p w14:paraId="2215151B" w14:textId="3365CDA9" w:rsidR="00CD0843" w:rsidRDefault="00CD0843" w:rsidP="007030C9">
      <w:pPr>
        <w:ind w:left="720"/>
      </w:pPr>
      <w:r>
        <w:t xml:space="preserve">The sequence number of the TCP SYN segment that is </w:t>
      </w:r>
      <w:r w:rsidR="007030C9">
        <w:t xml:space="preserve">0. Since the initiate the TCP Connection between the client computer and </w:t>
      </w:r>
      <w:r w:rsidR="00F41D5C" w:rsidRPr="00F41D5C">
        <w:t>www.lensdiscounters.com</w:t>
      </w:r>
      <w:r w:rsidR="00F41D5C">
        <w:t>. The SYN flag is set to be 0 that identifies that the segment as a SYN segment.</w:t>
      </w:r>
    </w:p>
    <w:p w14:paraId="08D631E8" w14:textId="77777777" w:rsidR="007030C9" w:rsidRDefault="007030C9" w:rsidP="007030C9">
      <w:pPr>
        <w:ind w:left="720"/>
      </w:pPr>
    </w:p>
    <w:p w14:paraId="3E0E8BF4" w14:textId="77777777" w:rsidR="00BF5706" w:rsidRDefault="00BF5706" w:rsidP="00BF5706">
      <w:pPr>
        <w:numPr>
          <w:ilvl w:val="0"/>
          <w:numId w:val="10"/>
        </w:numPr>
      </w:pPr>
      <w:r>
        <w:t xml:space="preserve">What is the sequence number of the SYNACK segment sent by server to the client computer in reply to the SYN? </w:t>
      </w:r>
    </w:p>
    <w:p w14:paraId="14B23D11" w14:textId="48C36364" w:rsidR="00647EAF" w:rsidRDefault="00F41D5C" w:rsidP="00702FD2">
      <w:pPr>
        <w:ind w:left="720"/>
      </w:pPr>
      <w:r>
        <w:t xml:space="preserve">The Sequence number of the SYNACK segment sent by </w:t>
      </w:r>
      <w:r w:rsidRPr="00F41D5C">
        <w:t>www.lensdiscounters.com</w:t>
      </w:r>
      <w:r>
        <w:t xml:space="preserve"> to the </w:t>
      </w:r>
      <w:bookmarkStart w:id="0" w:name="_GoBack"/>
      <w:bookmarkEnd w:id="0"/>
      <w:r w:rsidR="009E34F3">
        <w:t>client’s</w:t>
      </w:r>
      <w:r>
        <w:t xml:space="preserve"> computer and the reply to the SYN is 1.</w:t>
      </w:r>
    </w:p>
    <w:p w14:paraId="5EF5BF21" w14:textId="7C9269D3" w:rsidR="00647EAF" w:rsidRDefault="00F41D5C" w:rsidP="00647EAF">
      <w:r>
        <w:rPr>
          <w:noProof/>
        </w:rPr>
        <w:lastRenderedPageBreak/>
        <w:drawing>
          <wp:inline distT="0" distB="0" distL="0" distR="0" wp14:anchorId="17F2CDF9" wp14:editId="509D84C9">
            <wp:extent cx="5486400" cy="2762885"/>
            <wp:effectExtent l="0" t="0" r="0" b="5715"/>
            <wp:docPr id="5" name="Picture 5" descr="../../../Screen%20Shot%202017-12-04%20at%2011.2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11.22.0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p w14:paraId="3ABA02F6" w14:textId="77777777" w:rsidR="00702FD2" w:rsidRDefault="00702FD2" w:rsidP="00647EAF"/>
    <w:p w14:paraId="0D105F9A" w14:textId="77777777" w:rsidR="00702FD2" w:rsidRDefault="00702FD2" w:rsidP="00647EAF"/>
    <w:p w14:paraId="14DD741E" w14:textId="19101E22" w:rsidR="00647EAF" w:rsidRDefault="00BF5706" w:rsidP="00647EAF">
      <w:pPr>
        <w:numPr>
          <w:ilvl w:val="0"/>
          <w:numId w:val="10"/>
        </w:numPr>
      </w:pPr>
      <w:r>
        <w:t xml:space="preserve">What is the value of the Acknowledgement field in the SYNACK segment?  How did server determine that value? </w:t>
      </w:r>
    </w:p>
    <w:p w14:paraId="19FBEF23" w14:textId="7111CC15" w:rsidR="00F41D5C" w:rsidRDefault="00F41D5C" w:rsidP="00647EAF">
      <w:r>
        <w:rPr>
          <w:noProof/>
        </w:rPr>
        <w:drawing>
          <wp:inline distT="0" distB="0" distL="0" distR="0" wp14:anchorId="52CF2E93" wp14:editId="1B4BEAFC">
            <wp:extent cx="5486400" cy="2762885"/>
            <wp:effectExtent l="0" t="0" r="0" b="5715"/>
            <wp:docPr id="7" name="Picture 7" descr="../../../Screen%20Shot%202017-12-04%20at%2011.2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11.22.0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p w14:paraId="1A60B1D4" w14:textId="77777777" w:rsidR="00F41D5C" w:rsidRDefault="00F41D5C" w:rsidP="00647EAF"/>
    <w:p w14:paraId="1551C8C7" w14:textId="61D255A3" w:rsidR="00F41D5C" w:rsidRDefault="00F41D5C" w:rsidP="00647EAF">
      <w:r>
        <w:t>The value of the acknowledgement field is the SYNACK segment is determined by</w:t>
      </w:r>
      <w:r w:rsidRPr="00F41D5C">
        <w:t xml:space="preserve"> </w:t>
      </w:r>
      <w:proofErr w:type="gramStart"/>
      <w:r w:rsidRPr="00F41D5C">
        <w:t>www.lensdiscounters.</w:t>
      </w:r>
      <w:r>
        <w:t>com .</w:t>
      </w:r>
      <w:proofErr w:type="gramEnd"/>
      <w:r>
        <w:t xml:space="preserve"> </w:t>
      </w:r>
    </w:p>
    <w:p w14:paraId="1592DA5D" w14:textId="77777777" w:rsidR="00F41D5C" w:rsidRDefault="00F41D5C" w:rsidP="00647EAF"/>
    <w:p w14:paraId="75A8B105" w14:textId="45C8362A" w:rsidR="00015F62" w:rsidRDefault="00BF5706" w:rsidP="00976B62">
      <w:pPr>
        <w:numPr>
          <w:ilvl w:val="0"/>
          <w:numId w:val="10"/>
        </w:numPr>
      </w:pPr>
      <w:r>
        <w:t>Are there any retransmitted segments in the trace file? What did you check for (in the trace) in order to answer this question?</w:t>
      </w:r>
    </w:p>
    <w:p w14:paraId="2CD2BCF4" w14:textId="435B7C90" w:rsidR="00976B62" w:rsidRDefault="00772508" w:rsidP="00772508">
      <w:r>
        <w:t>There is not retransmitted seg</w:t>
      </w:r>
      <w:r w:rsidR="00976B62">
        <w:t xml:space="preserve">ment in the trace file. The way to verify is to check the sequence of the number in Time-Sequence-Graph </w:t>
      </w:r>
      <w:r>
        <w:t>(</w:t>
      </w:r>
      <w:proofErr w:type="spellStart"/>
      <w:r>
        <w:t>stevens</w:t>
      </w:r>
      <w:proofErr w:type="spellEnd"/>
      <w:r>
        <w:t xml:space="preserve">). A Trace the graph that sequence number from (192.168.1.11) to the destination (172.217.6.238) it increases with the change to time. The retransmitted segment is sequence by the retransmitted segment should get </w:t>
      </w:r>
      <w:proofErr w:type="gramStart"/>
      <w:r>
        <w:t xml:space="preserve">smaller  </w:t>
      </w:r>
      <w:proofErr w:type="spellStart"/>
      <w:r>
        <w:t>then</w:t>
      </w:r>
      <w:proofErr w:type="spellEnd"/>
      <w:proofErr w:type="gramEnd"/>
      <w:r>
        <w:t xml:space="preserve"> any other closest segment.</w:t>
      </w:r>
    </w:p>
    <w:p w14:paraId="0EBC6C8E" w14:textId="165F10EE" w:rsidR="00647EAF" w:rsidRDefault="00193A73" w:rsidP="00647EAF">
      <w:r>
        <w:rPr>
          <w:noProof/>
        </w:rPr>
        <w:lastRenderedPageBreak/>
        <w:drawing>
          <wp:inline distT="0" distB="0" distL="0" distR="0" wp14:anchorId="390803A1" wp14:editId="3F75698D">
            <wp:extent cx="5486400" cy="3005455"/>
            <wp:effectExtent l="0" t="0" r="0" b="0"/>
            <wp:docPr id="11" name="Picture 11" descr="../../../Screen%20Shot%202017-12-05%20at%2012.32.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05%20at%2012.32.01%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05455"/>
                    </a:xfrm>
                    <a:prstGeom prst="rect">
                      <a:avLst/>
                    </a:prstGeom>
                    <a:noFill/>
                    <a:ln>
                      <a:noFill/>
                    </a:ln>
                  </pic:spPr>
                </pic:pic>
              </a:graphicData>
            </a:graphic>
          </wp:inline>
        </w:drawing>
      </w:r>
    </w:p>
    <w:p w14:paraId="5DB5A641" w14:textId="77777777" w:rsidR="00363FF9" w:rsidRDefault="00BF5706" w:rsidP="00BF5706">
      <w:pPr>
        <w:numPr>
          <w:ilvl w:val="0"/>
          <w:numId w:val="10"/>
        </w:numPr>
      </w:pPr>
      <w:r>
        <w:t xml:space="preserve">How much data does the receiver typically acknowledge in an ACK?  Can you identify cases where the receiver is </w:t>
      </w:r>
      <w:proofErr w:type="spellStart"/>
      <w:r>
        <w:t>ACKing</w:t>
      </w:r>
      <w:proofErr w:type="spellEnd"/>
      <w:r>
        <w:t xml:space="preserve"> every other received segment (see Table 3.2 on page 247 in the </w:t>
      </w:r>
      <w:proofErr w:type="gramStart"/>
      <w:r>
        <w:t>text).</w:t>
      </w:r>
      <w:proofErr w:type="gramEnd"/>
    </w:p>
    <w:p w14:paraId="443C4F05" w14:textId="77777777" w:rsidR="00015F62" w:rsidRDefault="00015F62" w:rsidP="00015F62">
      <w:pPr>
        <w:ind w:left="720"/>
      </w:pPr>
    </w:p>
    <w:p w14:paraId="58B0465C" w14:textId="77777777" w:rsidR="00015F62" w:rsidRDefault="00015F62" w:rsidP="00AF5240">
      <w:pPr>
        <w:ind w:left="720"/>
      </w:pPr>
    </w:p>
    <w:p w14:paraId="2A8FA910" w14:textId="1CB7F5DD" w:rsidR="00BF5706" w:rsidRDefault="00363FF9" w:rsidP="007541C4">
      <w:r>
        <w:rPr>
          <w:noProof/>
        </w:rPr>
        <w:drawing>
          <wp:inline distT="0" distB="0" distL="0" distR="0" wp14:anchorId="34469693" wp14:editId="59151595">
            <wp:extent cx="5486400" cy="2587625"/>
            <wp:effectExtent l="0" t="0" r="0" b="3175"/>
            <wp:docPr id="8" name="Picture 8" descr="../../../Screen%20Shot%202017-12-05%20at%2012.04.0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05%20at%2012.04.05%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587625"/>
                    </a:xfrm>
                    <a:prstGeom prst="rect">
                      <a:avLst/>
                    </a:prstGeom>
                    <a:noFill/>
                    <a:ln>
                      <a:noFill/>
                    </a:ln>
                  </pic:spPr>
                </pic:pic>
              </a:graphicData>
            </a:graphic>
          </wp:inline>
        </w:drawing>
      </w:r>
    </w:p>
    <w:p w14:paraId="6B1605F6" w14:textId="77777777" w:rsidR="00015F62" w:rsidRDefault="00015F62" w:rsidP="00015F62">
      <w:pPr>
        <w:ind w:left="720"/>
      </w:pPr>
      <w:r>
        <w:t>The Amount data that the receiver typically acknowledge in an ACK is indicate by the data received by the server betwee</w:t>
      </w:r>
      <w:r>
        <w:softHyphen/>
      </w:r>
      <w:r>
        <w:softHyphen/>
      </w:r>
      <w:r>
        <w:softHyphen/>
        <w:t>n acknowledged sequ</w:t>
      </w:r>
      <w:r w:rsidRPr="0027438F">
        <w:t>ence number and acknowledged data. The way</w:t>
      </w:r>
      <w:r>
        <w:t xml:space="preserve"> to check the amount of acknowledged data by each </w:t>
      </w:r>
      <w:proofErr w:type="gramStart"/>
      <w:r>
        <w:t>ACK’s  is</w:t>
      </w:r>
      <w:proofErr w:type="gramEnd"/>
      <w:r>
        <w:t xml:space="preserve"> to cases where the receiver is ACKs every other segment.</w:t>
      </w:r>
      <w:r>
        <w:softHyphen/>
      </w:r>
    </w:p>
    <w:p w14:paraId="1C3FA0CF" w14:textId="77777777" w:rsidR="007541C4" w:rsidRDefault="007541C4" w:rsidP="007541C4"/>
    <w:p w14:paraId="6CFAAFAE" w14:textId="695EC14A" w:rsidR="00BF5706" w:rsidRDefault="007541C4" w:rsidP="00C252D5">
      <w:r w:rsidRPr="00742E90">
        <w:rPr>
          <w:noProof/>
        </w:rPr>
        <w:lastRenderedPageBreak/>
        <w:drawing>
          <wp:inline distT="0" distB="0" distL="0" distR="0" wp14:anchorId="732A3222" wp14:editId="1227CF12">
            <wp:extent cx="5486400" cy="2762885"/>
            <wp:effectExtent l="0" t="0" r="0" b="5715"/>
            <wp:docPr id="9" name="Picture 9" descr="../../../Screen%20Shot%202017-12-04%20at%2011.22.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4%20at%2011.22.0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62885"/>
                    </a:xfrm>
                    <a:prstGeom prst="rect">
                      <a:avLst/>
                    </a:prstGeom>
                    <a:noFill/>
                    <a:ln>
                      <a:noFill/>
                    </a:ln>
                  </pic:spPr>
                </pic:pic>
              </a:graphicData>
            </a:graphic>
          </wp:inline>
        </w:drawing>
      </w:r>
    </w:p>
    <w:sectPr w:rsidR="00BF570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35281" w14:textId="77777777" w:rsidR="00F35267" w:rsidRDefault="00F35267">
      <w:r>
        <w:separator/>
      </w:r>
    </w:p>
  </w:endnote>
  <w:endnote w:type="continuationSeparator" w:id="0">
    <w:p w14:paraId="0F1414E5" w14:textId="77777777" w:rsidR="00F35267" w:rsidRDefault="00F35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06B62" w14:textId="77777777" w:rsidR="00F35267" w:rsidRDefault="00F35267">
      <w:r>
        <w:separator/>
      </w:r>
    </w:p>
  </w:footnote>
  <w:footnote w:type="continuationSeparator" w:id="0">
    <w:p w14:paraId="6500C191" w14:textId="77777777" w:rsidR="00F35267" w:rsidRDefault="00F3526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00C5E"/>
    <w:multiLevelType w:val="hybridMultilevel"/>
    <w:tmpl w:val="AC9A0C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97159A"/>
    <w:multiLevelType w:val="hybridMultilevel"/>
    <w:tmpl w:val="D7E60E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D3A5E2E"/>
    <w:multiLevelType w:val="hybridMultilevel"/>
    <w:tmpl w:val="C07ABCE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26525BB"/>
    <w:multiLevelType w:val="hybridMultilevel"/>
    <w:tmpl w:val="779C1A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AB633C7"/>
    <w:multiLevelType w:val="hybridMultilevel"/>
    <w:tmpl w:val="234EEF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15664F9"/>
    <w:multiLevelType w:val="hybridMultilevel"/>
    <w:tmpl w:val="CE6A45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606D"/>
    <w:multiLevelType w:val="hybridMultilevel"/>
    <w:tmpl w:val="1EEEF2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DD566AB"/>
    <w:multiLevelType w:val="hybridMultilevel"/>
    <w:tmpl w:val="EAB4AA5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F301A97"/>
    <w:multiLevelType w:val="hybridMultilevel"/>
    <w:tmpl w:val="AD32FC9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4910D5D"/>
    <w:multiLevelType w:val="hybridMultilevel"/>
    <w:tmpl w:val="C0227A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6AD76B4"/>
    <w:multiLevelType w:val="hybridMultilevel"/>
    <w:tmpl w:val="51A80FD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62C564CA"/>
    <w:multiLevelType w:val="hybridMultilevel"/>
    <w:tmpl w:val="C9E62C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4416DEA"/>
    <w:multiLevelType w:val="hybridMultilevel"/>
    <w:tmpl w:val="0EDEB53E"/>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CF00C50"/>
    <w:multiLevelType w:val="hybridMultilevel"/>
    <w:tmpl w:val="F7807D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71C72205"/>
    <w:multiLevelType w:val="multilevel"/>
    <w:tmpl w:val="0EDEB53E"/>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74C9262F"/>
    <w:multiLevelType w:val="hybridMultilevel"/>
    <w:tmpl w:val="33C8F4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71E7E69"/>
    <w:multiLevelType w:val="hybridMultilevel"/>
    <w:tmpl w:val="A65EF7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8506CF3"/>
    <w:multiLevelType w:val="hybridMultilevel"/>
    <w:tmpl w:val="DB142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CD5398E"/>
    <w:multiLevelType w:val="hybridMultilevel"/>
    <w:tmpl w:val="1AD269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E042E5C"/>
    <w:multiLevelType w:val="hybridMultilevel"/>
    <w:tmpl w:val="7B341E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3"/>
  </w:num>
  <w:num w:numId="3">
    <w:abstractNumId w:val="1"/>
  </w:num>
  <w:num w:numId="4">
    <w:abstractNumId w:val="19"/>
  </w:num>
  <w:num w:numId="5">
    <w:abstractNumId w:val="2"/>
  </w:num>
  <w:num w:numId="6">
    <w:abstractNumId w:val="12"/>
  </w:num>
  <w:num w:numId="7">
    <w:abstractNumId w:val="17"/>
  </w:num>
  <w:num w:numId="8">
    <w:abstractNumId w:val="11"/>
  </w:num>
  <w:num w:numId="9">
    <w:abstractNumId w:val="6"/>
  </w:num>
  <w:num w:numId="10">
    <w:abstractNumId w:val="13"/>
  </w:num>
  <w:num w:numId="11">
    <w:abstractNumId w:val="8"/>
  </w:num>
  <w:num w:numId="12">
    <w:abstractNumId w:val="5"/>
  </w:num>
  <w:num w:numId="13">
    <w:abstractNumId w:val="15"/>
  </w:num>
  <w:num w:numId="14">
    <w:abstractNumId w:val="23"/>
  </w:num>
  <w:num w:numId="15">
    <w:abstractNumId w:val="9"/>
  </w:num>
  <w:num w:numId="16">
    <w:abstractNumId w:val="4"/>
  </w:num>
  <w:num w:numId="17">
    <w:abstractNumId w:val="14"/>
  </w:num>
  <w:num w:numId="18">
    <w:abstractNumId w:val="0"/>
  </w:num>
  <w:num w:numId="19">
    <w:abstractNumId w:val="7"/>
  </w:num>
  <w:num w:numId="20">
    <w:abstractNumId w:val="20"/>
  </w:num>
  <w:num w:numId="21">
    <w:abstractNumId w:val="21"/>
  </w:num>
  <w:num w:numId="22">
    <w:abstractNumId w:val="16"/>
  </w:num>
  <w:num w:numId="23">
    <w:abstractNumId w:val="18"/>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1F0"/>
    <w:rsid w:val="00015F62"/>
    <w:rsid w:val="000756F6"/>
    <w:rsid w:val="00085153"/>
    <w:rsid w:val="000E20AB"/>
    <w:rsid w:val="001115A9"/>
    <w:rsid w:val="00125F7A"/>
    <w:rsid w:val="00146E98"/>
    <w:rsid w:val="00193A73"/>
    <w:rsid w:val="001A5ED4"/>
    <w:rsid w:val="00243415"/>
    <w:rsid w:val="0027438F"/>
    <w:rsid w:val="00363FF9"/>
    <w:rsid w:val="00397E99"/>
    <w:rsid w:val="00422696"/>
    <w:rsid w:val="0046191F"/>
    <w:rsid w:val="004C7968"/>
    <w:rsid w:val="004D3CBD"/>
    <w:rsid w:val="004E6C99"/>
    <w:rsid w:val="005261F0"/>
    <w:rsid w:val="00575D14"/>
    <w:rsid w:val="00590B17"/>
    <w:rsid w:val="005C50A0"/>
    <w:rsid w:val="00647EAF"/>
    <w:rsid w:val="00702FD2"/>
    <w:rsid w:val="007030C9"/>
    <w:rsid w:val="00734E38"/>
    <w:rsid w:val="00742E90"/>
    <w:rsid w:val="007541C4"/>
    <w:rsid w:val="00772508"/>
    <w:rsid w:val="007A5B9F"/>
    <w:rsid w:val="007A7311"/>
    <w:rsid w:val="008E55DE"/>
    <w:rsid w:val="008E64D2"/>
    <w:rsid w:val="009730CA"/>
    <w:rsid w:val="00976B62"/>
    <w:rsid w:val="009E34F3"/>
    <w:rsid w:val="009F7E3A"/>
    <w:rsid w:val="00A27757"/>
    <w:rsid w:val="00A318C8"/>
    <w:rsid w:val="00A83B69"/>
    <w:rsid w:val="00AB4125"/>
    <w:rsid w:val="00AD07F0"/>
    <w:rsid w:val="00AF5240"/>
    <w:rsid w:val="00B62133"/>
    <w:rsid w:val="00BB5FF5"/>
    <w:rsid w:val="00BD5BA1"/>
    <w:rsid w:val="00BF5706"/>
    <w:rsid w:val="00C252D5"/>
    <w:rsid w:val="00C667D5"/>
    <w:rsid w:val="00CA20B8"/>
    <w:rsid w:val="00CD0843"/>
    <w:rsid w:val="00CD768D"/>
    <w:rsid w:val="00DB0421"/>
    <w:rsid w:val="00DF014E"/>
    <w:rsid w:val="00DF1487"/>
    <w:rsid w:val="00E95037"/>
    <w:rsid w:val="00E97395"/>
    <w:rsid w:val="00ED087A"/>
    <w:rsid w:val="00F0440C"/>
    <w:rsid w:val="00F2563B"/>
    <w:rsid w:val="00F35267"/>
    <w:rsid w:val="00F41D5C"/>
    <w:rsid w:val="00F6032A"/>
    <w:rsid w:val="00F9164C"/>
    <w:rsid w:val="00FB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3CEE9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FollowedHyperlink">
    <w:name w:val="FollowedHyperlink"/>
    <w:rPr>
      <w:color w:val="800080"/>
      <w:u w:val="single"/>
    </w:rPr>
  </w:style>
  <w:style w:type="character" w:customStyle="1" w:styleId="FootnoteTextChar">
    <w:name w:val="Footnote Text Char"/>
    <w:link w:val="FootnoteText"/>
    <w:semiHidden/>
    <w:rsid w:val="00CD768D"/>
  </w:style>
  <w:style w:type="character" w:customStyle="1" w:styleId="apple-converted-space">
    <w:name w:val="apple-converted-space"/>
    <w:basedOn w:val="DefaultParagraphFont"/>
    <w:rsid w:val="00976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09603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gaia.cs.umass.edu/ethereal-labs/traces/lab3-1-trace"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7</Pages>
  <Words>649</Words>
  <Characters>3701</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Lab2: HTTP</vt:lpstr>
    </vt:vector>
  </TitlesOfParts>
  <Company>Networks - Dept of CmpSci</Company>
  <LinksUpToDate>false</LinksUpToDate>
  <CharactersWithSpaces>4342</CharactersWithSpaces>
  <SharedDoc>false</SharedDoc>
  <HLinks>
    <vt:vector size="42" baseType="variant">
      <vt:variant>
        <vt:i4>7667753</vt:i4>
      </vt:variant>
      <vt:variant>
        <vt:i4>9</vt:i4>
      </vt:variant>
      <vt:variant>
        <vt:i4>0</vt:i4>
      </vt:variant>
      <vt:variant>
        <vt:i4>5</vt:i4>
      </vt:variant>
      <vt:variant>
        <vt:lpwstr>http://gaia.cs.umass.edu/ethereal-labs/ethereal-traces.zip</vt:lpwstr>
      </vt:variant>
      <vt:variant>
        <vt:lpwstr/>
      </vt:variant>
      <vt:variant>
        <vt:i4>2228301</vt:i4>
      </vt:variant>
      <vt:variant>
        <vt:i4>6</vt:i4>
      </vt:variant>
      <vt:variant>
        <vt:i4>0</vt:i4>
      </vt:variant>
      <vt:variant>
        <vt:i4>5</vt:i4>
      </vt:variant>
      <vt:variant>
        <vt:lpwstr>http://www.pingplotter.com/</vt:lpwstr>
      </vt:variant>
      <vt:variant>
        <vt:lpwstr/>
      </vt:variant>
      <vt:variant>
        <vt:i4>1769559</vt:i4>
      </vt:variant>
      <vt:variant>
        <vt:i4>3</vt:i4>
      </vt:variant>
      <vt:variant>
        <vt:i4>0</vt:i4>
      </vt:variant>
      <vt:variant>
        <vt:i4>5</vt:i4>
      </vt:variant>
      <vt:variant>
        <vt:lpwstr>ftp://ftp.rfc-editor.org/in-notes/rfc791.txt</vt:lpwstr>
      </vt:variant>
      <vt:variant>
        <vt:lpwstr/>
      </vt:variant>
      <vt:variant>
        <vt:i4>4980792</vt:i4>
      </vt:variant>
      <vt:variant>
        <vt:i4>0</vt:i4>
      </vt:variant>
      <vt:variant>
        <vt:i4>0</vt:i4>
      </vt:variant>
      <vt:variant>
        <vt:i4>5</vt:i4>
      </vt:variant>
      <vt:variant>
        <vt:lpwstr>ftp://ftp.rfc-editor.org/in-notes/rfc2151.txt</vt:lpwstr>
      </vt:variant>
      <vt:variant>
        <vt:lpwstr/>
      </vt:variant>
      <vt:variant>
        <vt:i4>7667753</vt:i4>
      </vt:variant>
      <vt:variant>
        <vt:i4>3</vt:i4>
      </vt:variant>
      <vt:variant>
        <vt:i4>0</vt:i4>
      </vt:variant>
      <vt:variant>
        <vt:i4>5</vt:i4>
      </vt:variant>
      <vt:variant>
        <vt:lpwstr>http://gaia.cs.umass.edu/ethereal-labs/ethereal-traces.zip</vt:lpwstr>
      </vt:variant>
      <vt:variant>
        <vt:lpwstr/>
      </vt:variant>
      <vt:variant>
        <vt:i4>7667753</vt:i4>
      </vt:variant>
      <vt:variant>
        <vt:i4>0</vt:i4>
      </vt:variant>
      <vt:variant>
        <vt:i4>0</vt:i4>
      </vt:variant>
      <vt:variant>
        <vt:i4>5</vt:i4>
      </vt:variant>
      <vt:variant>
        <vt:lpwstr>http://gaia.cs.umass.edu/ethereal-labs/ethereal-traces.zip</vt:lpwstr>
      </vt:variant>
      <vt:variant>
        <vt:lpwstr/>
      </vt:variant>
      <vt:variant>
        <vt:i4>131171</vt:i4>
      </vt:variant>
      <vt:variant>
        <vt:i4>2320</vt:i4>
      </vt:variant>
      <vt:variant>
        <vt:i4>1025</vt:i4>
      </vt:variant>
      <vt:variant>
        <vt:i4>1</vt:i4>
      </vt:variant>
      <vt:variant>
        <vt:lpwstr>6e_cover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Lab2: HTTP</dc:title>
  <dc:subject/>
  <dc:creator>Jim Kurose</dc:creator>
  <cp:keywords/>
  <dc:description/>
  <cp:lastModifiedBy>Rivas, Linner N.</cp:lastModifiedBy>
  <cp:revision>16</cp:revision>
  <cp:lastPrinted>2004-08-29T15:08:00Z</cp:lastPrinted>
  <dcterms:created xsi:type="dcterms:W3CDTF">2017-10-09T19:57:00Z</dcterms:created>
  <dcterms:modified xsi:type="dcterms:W3CDTF">2017-12-05T05:54:00Z</dcterms:modified>
</cp:coreProperties>
</file>