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EFF2F9"/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vk0sl4j29f4g" w:id="0"/>
      <w:bookmarkEnd w:id="0"/>
      <w:r w:rsidDel="00000000" w:rsidR="00000000" w:rsidRPr="00000000">
        <w:rPr>
          <w:rtl w:val="0"/>
        </w:rPr>
        <w:t xml:space="preserve">LINN JOHANSEN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shd w:fill="5d6d7a" w:val="clear"/>
        </w:rPr>
      </w:pPr>
      <w:r w:rsidDel="00000000" w:rsidR="00000000" w:rsidRPr="00000000">
        <w:rPr>
          <w:rFonts w:ascii="Playfair Display" w:cs="Playfair Display" w:eastAsia="Playfair Display" w:hAnsi="Playfair Display"/>
          <w:sz w:val="34"/>
          <w:szCs w:val="34"/>
          <w:rtl w:val="0"/>
        </w:rPr>
        <w:t xml:space="preserve">Frontend Deve</w:t>
      </w:r>
      <w:r w:rsidDel="00000000" w:rsidR="00000000" w:rsidRPr="00000000">
        <w:rPr>
          <w:sz w:val="34"/>
          <w:szCs w:val="34"/>
          <w:rtl w:val="0"/>
        </w:rPr>
        <w:t xml:space="preserve">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color w:val="6e7f8d"/>
          <w:sz w:val="12"/>
          <w:szCs w:val="12"/>
        </w:rPr>
      </w:pPr>
      <w:r w:rsidDel="00000000" w:rsidR="00000000" w:rsidRPr="00000000">
        <w:rPr>
          <w:rFonts w:ascii="Poppins Light" w:cs="Poppins Light" w:eastAsia="Poppins Light" w:hAnsi="Poppins Light"/>
          <w:color w:val="c09f8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434343"/>
          <w:sz w:val="18"/>
          <w:szCs w:val="18"/>
          <w:rtl w:val="0"/>
        </w:rPr>
        <w:t xml:space="preserve">◺</w:t>
      </w:r>
      <w:r w:rsidDel="00000000" w:rsidR="00000000" w:rsidRPr="00000000">
        <w:rPr>
          <w:rFonts w:ascii="Poppins" w:cs="Poppins" w:eastAsia="Poppins" w:hAnsi="Poppins"/>
          <w:color w:val="999999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434343"/>
          <w:sz w:val="18"/>
          <w:szCs w:val="18"/>
          <w:highlight w:val="white"/>
          <w:rtl w:val="0"/>
        </w:rPr>
        <w:t xml:space="preserve"> +1 (971) 570 2725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ExtraLight" w:cs="Poppins ExtraLight" w:eastAsia="Poppins ExtraLight" w:hAnsi="Poppins ExtraLight"/>
          <w:color w:val="999999"/>
          <w:sz w:val="22"/>
          <w:szCs w:val="22"/>
          <w:rtl w:val="0"/>
        </w:rPr>
        <w:t xml:space="preserve">|</w:t>
      </w:r>
      <w:r w:rsidDel="00000000" w:rsidR="00000000" w:rsidRPr="00000000">
        <w:rPr>
          <w:rFonts w:ascii="Poppins" w:cs="Poppins" w:eastAsia="Poppins" w:hAnsi="Poppins"/>
          <w:color w:val="999999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434343"/>
          <w:sz w:val="18"/>
          <w:szCs w:val="18"/>
          <w:highlight w:val="white"/>
          <w:rtl w:val="0"/>
        </w:rPr>
        <w:t xml:space="preserve"> </w:t>
      </w:r>
      <w:hyperlink r:id="rId6">
        <w:r w:rsidDel="00000000" w:rsidR="00000000" w:rsidRPr="00000000">
          <w:rPr>
            <w:rFonts w:ascii="Poppins" w:cs="Poppins" w:eastAsia="Poppins" w:hAnsi="Poppins"/>
            <w:color w:val="434343"/>
            <w:sz w:val="18"/>
            <w:szCs w:val="18"/>
            <w:highlight w:val="white"/>
            <w:rtl w:val="0"/>
          </w:rPr>
          <w:t xml:space="preserve">linn.es.johansen@gmail.com</w:t>
        </w:r>
      </w:hyperlink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ExtraLight" w:cs="Poppins ExtraLight" w:eastAsia="Poppins ExtraLight" w:hAnsi="Poppins ExtraLight"/>
          <w:color w:val="999999"/>
          <w:sz w:val="22"/>
          <w:szCs w:val="22"/>
          <w:rtl w:val="0"/>
        </w:rPr>
        <w:t xml:space="preserve">|</w:t>
      </w:r>
      <w:r w:rsidDel="00000000" w:rsidR="00000000" w:rsidRPr="00000000">
        <w:rPr>
          <w:rFonts w:ascii="Poppins" w:cs="Poppins" w:eastAsia="Poppins" w:hAnsi="Poppins"/>
          <w:color w:val="999999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434343"/>
          <w:sz w:val="18"/>
          <w:szCs w:val="18"/>
          <w:highlight w:val="white"/>
          <w:rtl w:val="0"/>
        </w:rPr>
        <w:t xml:space="preserve"> linnkognito.com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434343"/>
          <w:sz w:val="18"/>
          <w:szCs w:val="18"/>
          <w:rtl w:val="0"/>
        </w:rPr>
        <w:t xml:space="preserve">⊿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434343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0440.0" w:type="dxa"/>
        <w:jc w:val="left"/>
        <w:tblBorders>
          <w:top w:color="b7b7b7" w:space="0" w:sz="4" w:val="single"/>
          <w:left w:color="b7b7b7" w:space="0" w:sz="4" w:val="single"/>
          <w:bottom w:color="b7b7b7" w:space="0" w:sz="4" w:val="single"/>
          <w:right w:color="b7b7b7" w:space="0" w:sz="4" w:val="single"/>
          <w:insideH w:color="b7b7b7" w:space="0" w:sz="4" w:val="single"/>
          <w:insideV w:color="b7b7b7" w:space="0" w:sz="4" w:val="single"/>
        </w:tblBorders>
        <w:tblLayout w:type="fixed"/>
        <w:tblLook w:val="0600"/>
      </w:tblPr>
      <w:tblGrid>
        <w:gridCol w:w="4050"/>
        <w:gridCol w:w="6390"/>
        <w:tblGridChange w:id="0">
          <w:tblGrid>
            <w:gridCol w:w="4050"/>
            <w:gridCol w:w="6390"/>
          </w:tblGrid>
        </w:tblGridChange>
      </w:tblGrid>
      <w:tr>
        <w:trPr>
          <w:cantSplit w:val="0"/>
          <w:trHeight w:val="3453.220000000000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38"/>
                <w:szCs w:val="38"/>
                <w:highlight w:val="white"/>
              </w:rPr>
            </w:pPr>
            <w:r w:rsidDel="00000000" w:rsidR="00000000" w:rsidRPr="00000000">
              <w:rPr>
                <w:i w:val="1"/>
                <w:color w:val="434343"/>
                <w:sz w:val="34"/>
                <w:szCs w:val="34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38"/>
                <w:szCs w:val="38"/>
                <w:highlight w:val="white"/>
                <w:rtl w:val="0"/>
              </w:rPr>
              <w:t xml:space="preserve">◺</w:t>
            </w:r>
            <w:r w:rsidDel="00000000" w:rsidR="00000000" w:rsidRPr="00000000">
              <w:rPr>
                <w:i w:val="1"/>
                <w:color w:val="434343"/>
                <w:sz w:val="38"/>
                <w:szCs w:val="3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Nova Mono" w:cs="Nova Mono" w:eastAsia="Nova Mono" w:hAnsi="Nova Mono"/>
                <w:color w:val="434343"/>
                <w:sz w:val="38"/>
                <w:szCs w:val="38"/>
                <w:highlight w:val="white"/>
                <w:rtl w:val="0"/>
              </w:rPr>
              <w:t xml:space="preserve">Hello world!         ⊿</w:t>
            </w:r>
          </w:p>
          <w:p w:rsidR="00000000" w:rsidDel="00000000" w:rsidP="00000000" w:rsidRDefault="00000000" w:rsidRPr="00000000" w14:paraId="00000005">
            <w:pPr>
              <w:spacing w:line="276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line="240" w:lineRule="auto"/>
              <w:ind w:left="180" w:right="180" w:firstLine="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I am an inquisitive swede living in Portland, OR with a passion for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coding and creativity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.</w:t>
              <w:br w:type="textWrapping"/>
              <w:br w:type="textWrapping"/>
              <w:t xml:space="preserve">Since March last year, I have been tenaciously working full-time on learning the ins-and-outs of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modern frontend and backend JavaScript development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. My ambition for 2025 is to transform my coding dreams into a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lifelong career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7">
            <w:pPr>
              <w:spacing w:line="240" w:lineRule="auto"/>
              <w:ind w:left="180" w:right="180" w:firstLine="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line="240" w:lineRule="auto"/>
              <w:ind w:left="180" w:right="180" w:firstLine="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Creating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seamless and inclusive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user experiences is my top priority, &amp; I write code with the end-goal of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making life easier for users and developers alike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ind w:left="180" w:right="180" w:firstLine="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br w:type="textWrapping"/>
              <w:t xml:space="preserve">I’m eager to work on a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motivated team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that values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new ideas, strong communication skills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 efficiency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as much as I do.</w:t>
            </w:r>
          </w:p>
          <w:p w:rsidR="00000000" w:rsidDel="00000000" w:rsidP="00000000" w:rsidRDefault="00000000" w:rsidRPr="00000000" w14:paraId="0000000A">
            <w:pPr>
              <w:spacing w:line="240" w:lineRule="auto"/>
              <w:ind w:left="180" w:right="180" w:firstLine="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left"/>
              <w:rPr>
                <w:color w:val="434343"/>
                <w:sz w:val="38"/>
                <w:szCs w:val="38"/>
                <w:highlight w:val="white"/>
              </w:rPr>
            </w:pPr>
            <w:r w:rsidDel="00000000" w:rsidR="00000000" w:rsidRPr="00000000">
              <w:rPr>
                <w:i w:val="1"/>
                <w:color w:val="434343"/>
                <w:sz w:val="34"/>
                <w:szCs w:val="34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38"/>
                <w:szCs w:val="38"/>
                <w:highlight w:val="white"/>
                <w:rtl w:val="0"/>
              </w:rPr>
              <w:t xml:space="preserve">◺</w:t>
            </w:r>
            <w:r w:rsidDel="00000000" w:rsidR="00000000" w:rsidRPr="00000000">
              <w:rPr>
                <w:i w:val="1"/>
                <w:color w:val="434343"/>
                <w:sz w:val="38"/>
                <w:szCs w:val="3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434343"/>
                <w:sz w:val="38"/>
                <w:szCs w:val="38"/>
                <w:highlight w:val="white"/>
                <w:rtl w:val="0"/>
              </w:rPr>
              <w:t xml:space="preserve">Links            </w:t>
            </w:r>
            <w:r w:rsidDel="00000000" w:rsidR="00000000" w:rsidRPr="00000000">
              <w:rPr>
                <w:rFonts w:ascii="Nova Mono" w:cs="Nova Mono" w:eastAsia="Nova Mono" w:hAnsi="Nova Mono"/>
                <w:color w:val="434343"/>
                <w:sz w:val="38"/>
                <w:szCs w:val="38"/>
                <w:highlight w:val="white"/>
                <w:rtl w:val="0"/>
              </w:rPr>
              <w:t xml:space="preserve">         ⊿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line="360" w:lineRule="auto"/>
              <w:ind w:left="180" w:firstLine="0"/>
              <w:jc w:val="left"/>
              <w:rPr>
                <w:rFonts w:ascii="Poppins" w:cs="Poppins" w:eastAsia="Poppins" w:hAnsi="Poppins"/>
                <w:sz w:val="18"/>
                <w:szCs w:val="18"/>
                <w:u w:val="single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sz w:val="20"/>
                <w:szCs w:val="20"/>
                <w:rtl w:val="0"/>
              </w:rPr>
              <w:t xml:space="preserve">»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" w:cs="Poppins" w:eastAsia="Poppins" w:hAnsi="Poppins"/>
                <w:color w:val="434343"/>
                <w:sz w:val="18"/>
                <w:szCs w:val="18"/>
                <w:highlight w:val="white"/>
                <w:rtl w:val="0"/>
              </w:rPr>
              <w:t xml:space="preserve">PORTFOLIO</w:t>
            </w:r>
            <w:r w:rsidDel="00000000" w:rsidR="00000000" w:rsidRPr="00000000">
              <w:rPr>
                <w:rFonts w:ascii="Poppins" w:cs="Poppins" w:eastAsia="Poppins" w:hAnsi="Poppins"/>
                <w:color w:val="434343"/>
                <w:sz w:val="20"/>
                <w:szCs w:val="20"/>
                <w:rtl w:val="0"/>
              </w:rPr>
              <w:t xml:space="preserve">  </w:t>
            </w:r>
            <w:hyperlink r:id="rId7">
              <w:r w:rsidDel="00000000" w:rsidR="00000000" w:rsidRPr="00000000">
                <w:rPr>
                  <w:rFonts w:ascii="Poppins" w:cs="Poppins" w:eastAsia="Poppins" w:hAnsi="Poppins"/>
                  <w:sz w:val="18"/>
                  <w:szCs w:val="18"/>
                  <w:u w:val="single"/>
                  <w:rtl w:val="0"/>
                </w:rPr>
                <w:t xml:space="preserve">linnkognito.com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line="360" w:lineRule="auto"/>
              <w:ind w:left="180" w:firstLine="0"/>
              <w:jc w:val="left"/>
              <w:rPr>
                <w:rFonts w:ascii="Poppins" w:cs="Poppins" w:eastAsia="Poppins" w:hAnsi="Poppins"/>
                <w:sz w:val="18"/>
                <w:szCs w:val="18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sz w:val="20"/>
                <w:szCs w:val="20"/>
                <w:rtl w:val="0"/>
              </w:rPr>
              <w:t xml:space="preserve">»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" w:cs="Poppins" w:eastAsia="Poppins" w:hAnsi="Poppins"/>
                <w:color w:val="434343"/>
                <w:sz w:val="18"/>
                <w:szCs w:val="18"/>
                <w:highlight w:val="white"/>
                <w:rtl w:val="0"/>
              </w:rPr>
              <w:t xml:space="preserve">GITHUB</w:t>
            </w:r>
            <w:r w:rsidDel="00000000" w:rsidR="00000000" w:rsidRPr="00000000">
              <w:rPr>
                <w:rFonts w:ascii="Poppins" w:cs="Poppins" w:eastAsia="Poppins" w:hAnsi="Poppins"/>
                <w:color w:val="434343"/>
                <w:sz w:val="20"/>
                <w:szCs w:val="20"/>
                <w:rtl w:val="0"/>
              </w:rPr>
              <w:t xml:space="preserve">  </w:t>
            </w:r>
            <w:hyperlink r:id="rId8">
              <w:r w:rsidDel="00000000" w:rsidR="00000000" w:rsidRPr="00000000">
                <w:rPr>
                  <w:rFonts w:ascii="Poppins" w:cs="Poppins" w:eastAsia="Poppins" w:hAnsi="Poppins"/>
                  <w:sz w:val="18"/>
                  <w:szCs w:val="18"/>
                  <w:u w:val="single"/>
                  <w:rtl w:val="0"/>
                </w:rPr>
                <w:t xml:space="preserve">linnkognito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line="360" w:lineRule="auto"/>
              <w:ind w:left="180" w:firstLine="0"/>
              <w:jc w:val="left"/>
              <w:rPr>
                <w:rFonts w:ascii="Poppins" w:cs="Poppins" w:eastAsia="Poppins" w:hAnsi="Poppins"/>
                <w:sz w:val="18"/>
                <w:szCs w:val="18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sz w:val="20"/>
                <w:szCs w:val="20"/>
                <w:rtl w:val="0"/>
              </w:rPr>
              <w:t xml:space="preserve">»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" w:cs="Poppins" w:eastAsia="Poppins" w:hAnsi="Poppins"/>
                <w:color w:val="434343"/>
                <w:sz w:val="18"/>
                <w:szCs w:val="18"/>
                <w:highlight w:val="white"/>
                <w:rtl w:val="0"/>
              </w:rPr>
              <w:t xml:space="preserve">LINKEDIN</w:t>
            </w:r>
            <w:r w:rsidDel="00000000" w:rsidR="00000000" w:rsidRPr="00000000">
              <w:rPr>
                <w:rFonts w:ascii="Poppins" w:cs="Poppins" w:eastAsia="Poppins" w:hAnsi="Poppins"/>
                <w:color w:val="434343"/>
                <w:sz w:val="20"/>
                <w:szCs w:val="20"/>
                <w:rtl w:val="0"/>
              </w:rPr>
              <w:t xml:space="preserve">  </w:t>
            </w:r>
            <w:hyperlink r:id="rId9">
              <w:r w:rsidDel="00000000" w:rsidR="00000000" w:rsidRPr="00000000">
                <w:rPr>
                  <w:rFonts w:ascii="Poppins" w:cs="Poppins" w:eastAsia="Poppins" w:hAnsi="Poppins"/>
                  <w:sz w:val="18"/>
                  <w:szCs w:val="18"/>
                  <w:u w:val="single"/>
                  <w:rtl w:val="0"/>
                </w:rPr>
                <w:t xml:space="preserve">linn-es-johansen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line="360" w:lineRule="auto"/>
              <w:ind w:left="180" w:firstLine="0"/>
              <w:rPr>
                <w:rFonts w:ascii="Poppins" w:cs="Poppins" w:eastAsia="Poppins" w:hAnsi="Poppin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line="360" w:lineRule="auto"/>
              <w:ind w:left="180" w:firstLine="0"/>
              <w:jc w:val="left"/>
              <w:rPr>
                <w:rFonts w:ascii="Poppins" w:cs="Poppins" w:eastAsia="Poppins" w:hAnsi="Poppin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line="360" w:lineRule="auto"/>
              <w:ind w:left="180" w:firstLine="0"/>
              <w:jc w:val="left"/>
              <w:rPr>
                <w:rFonts w:ascii="Poppins" w:cs="Poppins" w:eastAsia="Poppins" w:hAnsi="Poppin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line="360" w:lineRule="auto"/>
              <w:ind w:left="0" w:firstLine="0"/>
              <w:jc w:val="left"/>
              <w:rPr>
                <w:rFonts w:ascii="Poppins" w:cs="Poppins" w:eastAsia="Poppins" w:hAnsi="Poppin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right="0"/>
              <w:jc w:val="left"/>
              <w:rPr>
                <w:color w:val="434343"/>
                <w:sz w:val="38"/>
                <w:szCs w:val="38"/>
              </w:rPr>
            </w:pPr>
            <w:r w:rsidDel="00000000" w:rsidR="00000000" w:rsidRPr="00000000">
              <w:rPr>
                <w:i w:val="1"/>
                <w:color w:val="434343"/>
                <w:sz w:val="34"/>
                <w:szCs w:val="34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38"/>
                <w:szCs w:val="38"/>
                <w:highlight w:val="white"/>
                <w:rtl w:val="0"/>
              </w:rPr>
              <w:t xml:space="preserve">◺</w:t>
            </w:r>
            <w:r w:rsidDel="00000000" w:rsidR="00000000" w:rsidRPr="00000000">
              <w:rPr>
                <w:i w:val="1"/>
                <w:color w:val="434343"/>
                <w:sz w:val="38"/>
                <w:szCs w:val="3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Nova Mono" w:cs="Nova Mono" w:eastAsia="Nova Mono" w:hAnsi="Nova Mono"/>
                <w:color w:val="434343"/>
                <w:sz w:val="38"/>
                <w:szCs w:val="38"/>
                <w:highlight w:val="white"/>
                <w:rtl w:val="0"/>
              </w:rPr>
              <w:t xml:space="preserve">Skills                                              ⊿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right="0"/>
              <w:jc w:val="left"/>
              <w:rPr>
                <w:color w:val="434343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60" w:lineRule="auto"/>
              <w:ind w:left="270" w:firstLine="0"/>
              <w:jc w:val="left"/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18"/>
                <w:szCs w:val="18"/>
                <w:rtl w:val="0"/>
              </w:rPr>
              <w:br w:type="textWrapping"/>
              <w:t xml:space="preserve">●○○ </w:t>
            </w:r>
            <w:r w:rsidDel="00000000" w:rsidR="00000000" w:rsidRPr="00000000">
              <w:rPr>
                <w:rFonts w:ascii="Poppins Light" w:cs="Poppins Light" w:eastAsia="Poppins Light" w:hAnsi="Poppins Light"/>
                <w:i w:val="1"/>
                <w:color w:val="8d8d8d"/>
                <w:sz w:val="18"/>
                <w:szCs w:val="18"/>
                <w:rtl w:val="0"/>
              </w:rPr>
              <w:t xml:space="preserve">Beginner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18"/>
                <w:szCs w:val="18"/>
                <w:rtl w:val="0"/>
              </w:rPr>
              <w:t xml:space="preserve">  |  ●●○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8d8d8d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i w:val="1"/>
                <w:color w:val="8d8d8d"/>
                <w:sz w:val="18"/>
                <w:szCs w:val="18"/>
                <w:rtl w:val="0"/>
              </w:rPr>
              <w:t xml:space="preserve">Intermediate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895.0" w:type="dxa"/>
              <w:jc w:val="left"/>
              <w:tblInd w:w="270.0" w:type="dxa"/>
              <w:tblLayout w:type="fixed"/>
              <w:tblLook w:val="0600"/>
            </w:tblPr>
            <w:tblGrid>
              <w:gridCol w:w="1770"/>
              <w:gridCol w:w="1725"/>
              <w:gridCol w:w="2400"/>
              <w:tblGridChange w:id="0">
                <w:tblGrid>
                  <w:gridCol w:w="1770"/>
                  <w:gridCol w:w="1725"/>
                  <w:gridCol w:w="2400"/>
                </w:tblGrid>
              </w:tblGridChange>
            </w:tblGrid>
            <w:tr>
              <w:trPr>
                <w:cantSplit w:val="0"/>
                <w:trHeight w:val="34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spacing w:line="240" w:lineRule="auto"/>
                    <w:jc w:val="left"/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highlight w:val="white"/>
                      <w:rtl w:val="0"/>
                    </w:rPr>
                    <w:t xml:space="preserve">JavaScript</w:t>
                  </w: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rtl w:val="0"/>
                    </w:rPr>
                    <w:t xml:space="preserve">  ●●○</w:t>
                  </w:r>
                </w:p>
              </w:tc>
              <w:tc>
                <w:tcPr>
                  <w:tcBorders>
                    <w:bottom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spacing w:line="240" w:lineRule="auto"/>
                    <w:jc w:val="left"/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highlight w:val="white"/>
                      <w:rtl w:val="0"/>
                    </w:rPr>
                    <w:t xml:space="preserve">React</w:t>
                  </w: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rtl w:val="0"/>
                    </w:rPr>
                    <w:t xml:space="preserve"> ●●○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spacing w:line="240" w:lineRule="auto"/>
                    <w:jc w:val="left"/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highlight w:val="white"/>
                      <w:rtl w:val="0"/>
                    </w:rPr>
                    <w:t xml:space="preserve">CSS</w:t>
                  </w: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rtl w:val="0"/>
                    </w:rPr>
                    <w:t xml:space="preserve"> ●●○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spacing w:line="240" w:lineRule="auto"/>
                    <w:jc w:val="left"/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highlight w:val="white"/>
                      <w:rtl w:val="0"/>
                    </w:rPr>
                    <w:t xml:space="preserve">Node.js</w:t>
                  </w: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rtl w:val="0"/>
                    </w:rPr>
                    <w:t xml:space="preserve"> ●○○</w:t>
                  </w:r>
                </w:p>
              </w:tc>
              <w:tc>
                <w:tcPr>
                  <w:tcBorders>
                    <w:top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spacing w:line="240" w:lineRule="auto"/>
                    <w:jc w:val="left"/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highlight w:val="white"/>
                      <w:rtl w:val="0"/>
                    </w:rPr>
                    <w:t xml:space="preserve">Express</w:t>
                  </w: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rtl w:val="0"/>
                    </w:rPr>
                    <w:t xml:space="preserve"> ●○○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spacing w:line="240" w:lineRule="auto"/>
                    <w:jc w:val="left"/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highlight w:val="white"/>
                      <w:rtl w:val="0"/>
                    </w:rPr>
                    <w:t xml:space="preserve">MongoDB</w:t>
                  </w: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rtl w:val="0"/>
                    </w:rPr>
                    <w:t xml:space="preserve">●○○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spacing w:line="240" w:lineRule="auto"/>
                    <w:jc w:val="left"/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highlight w:val="white"/>
                      <w:rtl w:val="0"/>
                    </w:rPr>
                    <w:t xml:space="preserve">HTML </w:t>
                  </w: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rtl w:val="0"/>
                    </w:rPr>
                    <w:t xml:space="preserve">●●○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spacing w:line="240" w:lineRule="auto"/>
                    <w:jc w:val="left"/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highlight w:val="white"/>
                      <w:rtl w:val="0"/>
                    </w:rPr>
                    <w:t xml:space="preserve">Photoshop </w:t>
                  </w: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rtl w:val="0"/>
                    </w:rPr>
                    <w:t xml:space="preserve">●●○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spacing w:line="240" w:lineRule="auto"/>
                    <w:jc w:val="left"/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highlight w:val="white"/>
                      <w:rtl w:val="0"/>
                    </w:rPr>
                    <w:t xml:space="preserve">Git &amp; GitHub</w:t>
                  </w: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rtl w:val="0"/>
                    </w:rPr>
                    <w:t xml:space="preserve"> ●●○</w:t>
                  </w:r>
                </w:p>
              </w:tc>
            </w:tr>
          </w:tbl>
          <w:p w:rsidR="00000000" w:rsidDel="00000000" w:rsidP="00000000" w:rsidRDefault="00000000" w:rsidRPr="00000000" w14:paraId="00000021">
            <w:pPr>
              <w:spacing w:line="240" w:lineRule="auto"/>
              <w:ind w:left="0" w:right="180" w:firstLine="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line="240" w:lineRule="auto"/>
              <w:ind w:left="0" w:right="60" w:firstLine="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left"/>
              <w:rPr>
                <w:color w:val="434343"/>
                <w:sz w:val="38"/>
                <w:szCs w:val="38"/>
                <w:highlight w:val="white"/>
              </w:rPr>
            </w:pPr>
            <w:r w:rsidDel="00000000" w:rsidR="00000000" w:rsidRPr="00000000">
              <w:rPr>
                <w:i w:val="1"/>
                <w:color w:val="434343"/>
                <w:sz w:val="38"/>
                <w:szCs w:val="38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38"/>
                <w:szCs w:val="38"/>
                <w:highlight w:val="white"/>
                <w:rtl w:val="0"/>
              </w:rPr>
              <w:t xml:space="preserve">◺</w:t>
            </w:r>
            <w:r w:rsidDel="00000000" w:rsidR="00000000" w:rsidRPr="00000000">
              <w:rPr>
                <w:i w:val="1"/>
                <w:color w:val="434343"/>
                <w:sz w:val="38"/>
                <w:szCs w:val="3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Nova Mono" w:cs="Nova Mono" w:eastAsia="Nova Mono" w:hAnsi="Nova Mono"/>
                <w:color w:val="434343"/>
                <w:sz w:val="38"/>
                <w:szCs w:val="38"/>
                <w:highlight w:val="white"/>
                <w:rtl w:val="0"/>
              </w:rPr>
              <w:t xml:space="preserve">Experience                                   ⊿</w:t>
            </w:r>
          </w:p>
          <w:p w:rsidR="00000000" w:rsidDel="00000000" w:rsidP="00000000" w:rsidRDefault="00000000" w:rsidRPr="00000000" w14:paraId="00000024">
            <w:pPr>
              <w:spacing w:line="240" w:lineRule="auto"/>
              <w:ind w:left="0" w:right="6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after="60" w:line="240" w:lineRule="auto"/>
              <w:ind w:left="180" w:firstLine="0"/>
              <w:jc w:val="left"/>
              <w:rPr>
                <w:rFonts w:ascii="Poppins Medium" w:cs="Poppins Medium" w:eastAsia="Poppins Medium" w:hAnsi="Poppins Medium"/>
                <w:color w:val="5d5d5d"/>
                <w:sz w:val="26"/>
                <w:szCs w:val="26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6"/>
                <w:szCs w:val="26"/>
                <w:rtl w:val="0"/>
              </w:rPr>
              <w:t xml:space="preserve">» Web Development (2024 - ongoing)</w:t>
            </w:r>
          </w:p>
          <w:p w:rsidR="00000000" w:rsidDel="00000000" w:rsidP="00000000" w:rsidRDefault="00000000" w:rsidRPr="00000000" w14:paraId="00000026">
            <w:pPr>
              <w:widowControl w:val="0"/>
              <w:spacing w:after="60" w:line="240" w:lineRule="auto"/>
              <w:ind w:left="270" w:right="510" w:firstLine="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I have been studying programming full-time since March 2024, with a primary focus on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modern JavaScript &amp; React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7">
            <w:pPr>
              <w:widowControl w:val="0"/>
              <w:spacing w:after="60" w:line="240" w:lineRule="auto"/>
              <w:ind w:left="270" w:right="510" w:firstLine="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Through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practical &amp; project oriented studies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complemented by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theory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, I’ve developed a solid understanding of the JavaScript language; from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core fundamentals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to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advanced concepts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along with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best practices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8">
            <w:pPr>
              <w:widowControl w:val="0"/>
              <w:spacing w:after="60" w:line="240" w:lineRule="auto"/>
              <w:ind w:left="270" w:right="510" w:firstLine="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I firmly believe that every application should be designed with a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user-first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approach, utilizing code that is both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reusable &amp; scalable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as well as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easy to read &amp; maintain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9">
            <w:pPr>
              <w:widowControl w:val="0"/>
              <w:spacing w:after="60" w:line="240" w:lineRule="auto"/>
              <w:ind w:left="270" w:right="510" w:firstLine="0"/>
              <w:jc w:val="both"/>
              <w:rPr>
                <w:rFonts w:ascii="Poppins Light" w:cs="Poppins Light" w:eastAsia="Poppins Light" w:hAnsi="Poppins Light"/>
                <w:color w:val="434343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after="60" w:line="240" w:lineRule="auto"/>
              <w:ind w:left="270" w:right="510" w:firstLine="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What I find the most stimulating about programming is how it encourages both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logical &amp; creative thinking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, together with the highly motivating notion that I can create the exact application I envision without having to compromise.</w:t>
            </w:r>
          </w:p>
          <w:p w:rsidR="00000000" w:rsidDel="00000000" w:rsidP="00000000" w:rsidRDefault="00000000" w:rsidRPr="00000000" w14:paraId="0000002B">
            <w:pPr>
              <w:widowControl w:val="0"/>
              <w:spacing w:after="240" w:before="240" w:line="240" w:lineRule="auto"/>
              <w:ind w:left="180" w:firstLine="0"/>
              <w:jc w:val="both"/>
              <w:rPr>
                <w:rFonts w:ascii="Poppins" w:cs="Poppins" w:eastAsia="Poppins" w:hAnsi="Poppins"/>
                <w:color w:val="5d5d5d"/>
                <w:sz w:val="22"/>
                <w:szCs w:val="22"/>
                <w:shd w:fill="ffebb1" w:val="clear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2"/>
                <w:szCs w:val="22"/>
                <w:highlight w:val="white"/>
                <w:rtl w:val="0"/>
              </w:rPr>
              <w:t xml:space="preserve">Completed bootcamps: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rtl w:val="0"/>
              </w:rPr>
              <w:t xml:space="preserve">»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rtl w:val="0"/>
              </w:rPr>
              <w:t xml:space="preserve">The Complete JavaScript Course 2024</w:t>
            </w:r>
            <w:r w:rsidDel="00000000" w:rsidR="00000000" w:rsidRPr="00000000">
              <w:rPr>
                <w:rFonts w:ascii="Poppins Light" w:cs="Poppins Light" w:eastAsia="Poppins Light" w:hAnsi="Poppins Light"/>
                <w:i w:val="1"/>
                <w:color w:val="434343"/>
                <w:sz w:val="18"/>
                <w:szCs w:val="18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rtl w:val="0"/>
              </w:rPr>
              <w:t xml:space="preserve">»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rtl w:val="0"/>
              </w:rPr>
              <w:t xml:space="preserve">Node.js, Express, MongoDB &amp; More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rFonts w:ascii="Poppins" w:cs="Poppins" w:eastAsia="Poppins" w:hAnsi="Poppins"/>
                <w:color w:val="5d5d5d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Poppins" w:cs="Poppins" w:eastAsia="Poppins" w:hAnsi="Poppins"/>
                <w:i w:val="1"/>
                <w:color w:val="5d5d5d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i w:val="1"/>
                <w:color w:val="666666"/>
                <w:sz w:val="16"/>
                <w:szCs w:val="16"/>
                <w:rtl w:val="0"/>
              </w:rPr>
              <w:t xml:space="preserve">Instructor: Jonas Schmedtmann.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line="240" w:lineRule="auto"/>
              <w:ind w:right="6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line="240" w:lineRule="auto"/>
              <w:ind w:right="6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line="240" w:lineRule="auto"/>
              <w:ind w:right="6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line="240" w:lineRule="auto"/>
              <w:ind w:right="6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Style w:val="Title"/>
        <w:jc w:val="left"/>
        <w:rPr>
          <w:sz w:val="52"/>
          <w:szCs w:val="52"/>
          <w:shd w:fill="5d6d7a" w:val="clear"/>
        </w:rPr>
      </w:pPr>
      <w:bookmarkStart w:colFirst="0" w:colLast="0" w:name="_cmmv7onswevz" w:id="1"/>
      <w:bookmarkEnd w:id="1"/>
      <w:r w:rsidDel="00000000" w:rsidR="00000000" w:rsidRPr="00000000">
        <w:rPr>
          <w:sz w:val="52"/>
          <w:szCs w:val="52"/>
          <w:rtl w:val="0"/>
        </w:rPr>
        <w:t xml:space="preserve">LINN JOHANSEN </w:t>
      </w:r>
      <w:r w:rsidDel="00000000" w:rsidR="00000000" w:rsidRPr="00000000">
        <w:rPr>
          <w:sz w:val="30"/>
          <w:szCs w:val="30"/>
          <w:rtl w:val="0"/>
        </w:rPr>
        <w:t xml:space="preserve">Frontend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left"/>
        <w:rPr/>
      </w:pPr>
      <w:r w:rsidDel="00000000" w:rsidR="00000000" w:rsidRPr="00000000">
        <w:rPr>
          <w:rFonts w:ascii="Poppins Light" w:cs="Poppins Light" w:eastAsia="Poppins Light" w:hAnsi="Poppins Light"/>
          <w:color w:val="c09f8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434343"/>
          <w:sz w:val="18"/>
          <w:szCs w:val="18"/>
          <w:rtl w:val="0"/>
        </w:rPr>
        <w:t xml:space="preserve">◺</w:t>
      </w:r>
      <w:r w:rsidDel="00000000" w:rsidR="00000000" w:rsidRPr="00000000">
        <w:rPr>
          <w:rFonts w:ascii="Poppins" w:cs="Poppins" w:eastAsia="Poppins" w:hAnsi="Poppins"/>
          <w:color w:val="999999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434343"/>
          <w:sz w:val="18"/>
          <w:szCs w:val="18"/>
          <w:highlight w:val="white"/>
          <w:rtl w:val="0"/>
        </w:rPr>
        <w:t xml:space="preserve"> +1 (971) 570 2725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ExtraLight" w:cs="Poppins ExtraLight" w:eastAsia="Poppins ExtraLight" w:hAnsi="Poppins ExtraLight"/>
          <w:color w:val="999999"/>
          <w:sz w:val="22"/>
          <w:szCs w:val="22"/>
          <w:rtl w:val="0"/>
        </w:rPr>
        <w:t xml:space="preserve">|</w:t>
      </w:r>
      <w:r w:rsidDel="00000000" w:rsidR="00000000" w:rsidRPr="00000000">
        <w:rPr>
          <w:rFonts w:ascii="Poppins" w:cs="Poppins" w:eastAsia="Poppins" w:hAnsi="Poppins"/>
          <w:color w:val="999999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434343"/>
          <w:sz w:val="18"/>
          <w:szCs w:val="18"/>
          <w:highlight w:val="white"/>
          <w:rtl w:val="0"/>
        </w:rPr>
        <w:t xml:space="preserve"> </w:t>
      </w:r>
      <w:hyperlink r:id="rId10">
        <w:r w:rsidDel="00000000" w:rsidR="00000000" w:rsidRPr="00000000">
          <w:rPr>
            <w:rFonts w:ascii="Poppins" w:cs="Poppins" w:eastAsia="Poppins" w:hAnsi="Poppins"/>
            <w:color w:val="434343"/>
            <w:sz w:val="18"/>
            <w:szCs w:val="18"/>
            <w:highlight w:val="white"/>
            <w:rtl w:val="0"/>
          </w:rPr>
          <w:t xml:space="preserve">linn.es.johansen@gmail.com</w:t>
        </w:r>
      </w:hyperlink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ExtraLight" w:cs="Poppins ExtraLight" w:eastAsia="Poppins ExtraLight" w:hAnsi="Poppins ExtraLight"/>
          <w:color w:val="999999"/>
          <w:sz w:val="22"/>
          <w:szCs w:val="22"/>
          <w:rtl w:val="0"/>
        </w:rPr>
        <w:t xml:space="preserve">|</w:t>
      </w:r>
      <w:r w:rsidDel="00000000" w:rsidR="00000000" w:rsidRPr="00000000">
        <w:rPr>
          <w:rFonts w:ascii="Poppins" w:cs="Poppins" w:eastAsia="Poppins" w:hAnsi="Poppins"/>
          <w:color w:val="999999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434343"/>
          <w:sz w:val="18"/>
          <w:szCs w:val="18"/>
          <w:highlight w:val="white"/>
          <w:rtl w:val="0"/>
        </w:rPr>
        <w:t xml:space="preserve"> linnkognito.com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434343"/>
          <w:sz w:val="18"/>
          <w:szCs w:val="18"/>
          <w:rtl w:val="0"/>
        </w:rPr>
        <w:t xml:space="preserve">⊿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240" w:before="240" w:line="240" w:lineRule="auto"/>
        <w:ind w:left="0" w:right="26.66666666666515" w:firstLine="0"/>
        <w:jc w:val="both"/>
        <w:rPr>
          <w:color w:val="5d5d5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Arial Unicode MS" w:cs="Arial Unicode MS" w:eastAsia="Arial Unicode MS" w:hAnsi="Arial Unicode MS"/>
          <w:color w:val="434343"/>
          <w:sz w:val="38"/>
          <w:szCs w:val="38"/>
          <w:highlight w:val="white"/>
          <w:rtl w:val="0"/>
        </w:rPr>
        <w:t xml:space="preserve">◺</w:t>
      </w:r>
      <w:r w:rsidDel="00000000" w:rsidR="00000000" w:rsidRPr="00000000">
        <w:rPr>
          <w:i w:val="1"/>
          <w:color w:val="434343"/>
          <w:sz w:val="38"/>
          <w:szCs w:val="38"/>
          <w:highlight w:val="white"/>
          <w:rtl w:val="0"/>
        </w:rPr>
        <w:t xml:space="preserve">  </w:t>
      </w:r>
      <w:r w:rsidDel="00000000" w:rsidR="00000000" w:rsidRPr="00000000">
        <w:rPr>
          <w:rFonts w:ascii="Nova Mono" w:cs="Nova Mono" w:eastAsia="Nova Mono" w:hAnsi="Nova Mono"/>
          <w:color w:val="434343"/>
          <w:sz w:val="38"/>
          <w:szCs w:val="38"/>
          <w:highlight w:val="white"/>
          <w:rtl w:val="0"/>
        </w:rPr>
        <w:t xml:space="preserve">Work History                                                                              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60" w:line="240" w:lineRule="auto"/>
        <w:ind w:left="179.99999999999997" w:right="296.6666666666659" w:firstLine="0"/>
        <w:jc w:val="left"/>
        <w:rPr>
          <w:rFonts w:ascii="Poppins" w:cs="Poppins" w:eastAsia="Poppins" w:hAnsi="Poppins"/>
          <w:i w:val="1"/>
          <w:color w:val="6e7f8d"/>
          <w:sz w:val="20"/>
          <w:szCs w:val="20"/>
        </w:rPr>
      </w:pPr>
      <w:r w:rsidDel="00000000" w:rsidR="00000000" w:rsidRPr="00000000">
        <w:rPr>
          <w:rFonts w:ascii="Poppins Medium" w:cs="Poppins Medium" w:eastAsia="Poppins Medium" w:hAnsi="Poppins Medium"/>
          <w:color w:val="5d5d5d"/>
          <w:sz w:val="26"/>
          <w:szCs w:val="26"/>
          <w:rtl w:val="0"/>
        </w:rPr>
        <w:t xml:space="preserve">» Visual Merchandiser (2017 - 2024)</w:t>
        <w:br w:type="textWrapping"/>
      </w:r>
      <w:r w:rsidDel="00000000" w:rsidR="00000000" w:rsidRPr="00000000">
        <w:rPr>
          <w:rFonts w:ascii="Poppins" w:cs="Poppins" w:eastAsia="Poppins" w:hAnsi="Poppins"/>
          <w:i w:val="1"/>
          <w:color w:val="6e7f8d"/>
          <w:sz w:val="20"/>
          <w:szCs w:val="20"/>
          <w:rtl w:val="0"/>
        </w:rPr>
        <w:t xml:space="preserve">   H&amp;M, Portland, OR</w:t>
      </w:r>
    </w:p>
    <w:p w:rsidR="00000000" w:rsidDel="00000000" w:rsidP="00000000" w:rsidRDefault="00000000" w:rsidRPr="00000000" w14:paraId="00000035">
      <w:pPr>
        <w:widowControl w:val="0"/>
        <w:spacing w:after="60" w:line="240" w:lineRule="auto"/>
        <w:ind w:left="450" w:right="476.66666666666515" w:firstLine="0"/>
        <w:jc w:val="left"/>
        <w:rPr/>
      </w:pPr>
      <w:r w:rsidDel="00000000" w:rsidR="00000000" w:rsidRPr="00000000">
        <w:rPr>
          <w:rFonts w:ascii="Poppins Light" w:cs="Poppins Light" w:eastAsia="Poppins Light" w:hAnsi="Poppins Light"/>
          <w:color w:val="434343"/>
          <w:sz w:val="20"/>
          <w:szCs w:val="20"/>
          <w:rtl w:val="0"/>
        </w:rPr>
        <w:t xml:space="preserve">As a visual merchandiser, I worked on a creative, close-knit team while independently managing my own departments. </w:t>
        <w:br w:type="textWrapping"/>
        <w:t xml:space="preserve">My responsibilities included styling, project planning, &amp; installations, all of which successfully promoted sales.</w:t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66"/>
        <w:tblGridChange w:id="0">
          <w:tblGrid>
            <w:gridCol w:w="1046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12" w:val="single"/>
              <w:left w:color="ffffff" w:space="0" w:sz="12" w:val="single"/>
              <w:bottom w:color="6e7f8d" w:space="0" w:sz="12" w:val="single"/>
              <w:right w:color="6e7f8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40" w:before="240" w:line="240" w:lineRule="auto"/>
              <w:ind w:left="540.0000000000001" w:right="926.6666666666652" w:firstLine="0"/>
              <w:jc w:val="both"/>
              <w:rPr/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2"/>
                <w:szCs w:val="22"/>
                <w:highlight w:val="white"/>
                <w:rtl w:val="0"/>
              </w:rPr>
              <w:t xml:space="preserve">Take away skills: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rtl w:val="0"/>
              </w:rPr>
              <w:t xml:space="preserve">»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rtl w:val="0"/>
              </w:rPr>
              <w:t xml:space="preserve">Project Planning</w:t>
            </w:r>
            <w:r w:rsidDel="00000000" w:rsidR="00000000" w:rsidRPr="00000000">
              <w:rPr>
                <w:rFonts w:ascii="Poppins Light" w:cs="Poppins Light" w:eastAsia="Poppins Light" w:hAnsi="Poppins Light"/>
                <w:i w:val="1"/>
                <w:color w:val="434343"/>
                <w:sz w:val="18"/>
                <w:szCs w:val="18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rtl w:val="0"/>
              </w:rPr>
              <w:t xml:space="preserve">»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rtl w:val="0"/>
              </w:rPr>
              <w:t xml:space="preserve">Teamwork &amp; Communication</w:t>
              <w:br w:type="textWrapping"/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rtl w:val="0"/>
              </w:rPr>
              <w:t xml:space="preserve">»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rtl w:val="0"/>
              </w:rPr>
              <w:t xml:space="preserve">Time management &amp; Efficiency</w:t>
            </w:r>
            <w:r w:rsidDel="00000000" w:rsidR="00000000" w:rsidRPr="00000000">
              <w:rPr>
                <w:rFonts w:ascii="Poppins Light" w:cs="Poppins Light" w:eastAsia="Poppins Light" w:hAnsi="Poppins Light"/>
                <w:i w:val="1"/>
                <w:color w:val="434343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rtl w:val="0"/>
              </w:rPr>
              <w:t xml:space="preserve">»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rtl w:val="0"/>
              </w:rPr>
              <w:t xml:space="preserve">Merging Creative vision w/ Commercial expectations</w:t>
            </w:r>
            <w:r w:rsidDel="00000000" w:rsidR="00000000" w:rsidRPr="00000000">
              <w:rPr>
                <w:rFonts w:ascii="Poppins Light" w:cs="Poppins Light" w:eastAsia="Poppins Light" w:hAnsi="Poppins Light"/>
                <w:i w:val="1"/>
                <w:color w:val="434343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rtl w:val="0"/>
              </w:rPr>
              <w:t xml:space="preserve">»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rtl w:val="0"/>
              </w:rPr>
              <w:t xml:space="preserve">Paying great attention to details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widowControl w:val="0"/>
        <w:spacing w:after="240" w:before="240" w:line="240" w:lineRule="auto"/>
        <w:ind w:left="179.99999999999997" w:firstLine="0"/>
        <w:jc w:val="both"/>
        <w:rPr>
          <w:rFonts w:ascii="Poppins" w:cs="Poppins" w:eastAsia="Poppins" w:hAnsi="Poppins"/>
          <w:i w:val="1"/>
          <w:color w:val="6e7f8d"/>
          <w:sz w:val="20"/>
          <w:szCs w:val="20"/>
        </w:rPr>
      </w:pPr>
      <w:r w:rsidDel="00000000" w:rsidR="00000000" w:rsidRPr="00000000">
        <w:rPr>
          <w:rFonts w:ascii="Poppins Light" w:cs="Poppins Light" w:eastAsia="Poppins Light" w:hAnsi="Poppins Light"/>
          <w:color w:val="434343"/>
          <w:sz w:val="20"/>
          <w:szCs w:val="20"/>
          <w:rtl w:val="0"/>
        </w:rPr>
        <w:br w:type="textWrapping"/>
      </w:r>
      <w:r w:rsidDel="00000000" w:rsidR="00000000" w:rsidRPr="00000000">
        <w:rPr>
          <w:rFonts w:ascii="Poppins Medium" w:cs="Poppins Medium" w:eastAsia="Poppins Medium" w:hAnsi="Poppins Medium"/>
          <w:color w:val="5d5d5d"/>
          <w:sz w:val="26"/>
          <w:szCs w:val="26"/>
          <w:rtl w:val="0"/>
        </w:rPr>
        <w:t xml:space="preserve">» Supervisor (2015 - 2017)</w:t>
      </w:r>
      <w:r w:rsidDel="00000000" w:rsidR="00000000" w:rsidRPr="00000000">
        <w:rPr>
          <w:rFonts w:ascii="Poppins" w:cs="Poppins" w:eastAsia="Poppins" w:hAnsi="Poppins"/>
          <w:color w:val="5d5d5d"/>
          <w:sz w:val="26"/>
          <w:szCs w:val="26"/>
          <w:rtl w:val="0"/>
        </w:rPr>
        <w:br w:type="textWrapping"/>
      </w:r>
      <w:r w:rsidDel="00000000" w:rsidR="00000000" w:rsidRPr="00000000">
        <w:rPr>
          <w:rFonts w:ascii="Poppins" w:cs="Poppins" w:eastAsia="Poppins" w:hAnsi="Poppins"/>
          <w:i w:val="1"/>
          <w:color w:val="6e7f8d"/>
          <w:sz w:val="20"/>
          <w:szCs w:val="20"/>
          <w:rtl w:val="0"/>
        </w:rPr>
        <w:t xml:space="preserve">   Myrorna Second Hand, Stockholm, Sweden</w:t>
      </w:r>
    </w:p>
    <w:p w:rsidR="00000000" w:rsidDel="00000000" w:rsidP="00000000" w:rsidRDefault="00000000" w:rsidRPr="00000000" w14:paraId="00000038">
      <w:pPr>
        <w:widowControl w:val="0"/>
        <w:spacing w:after="240" w:before="240" w:line="240" w:lineRule="auto"/>
        <w:ind w:left="450" w:right="476.66666666666515" w:firstLine="0"/>
        <w:jc w:val="both"/>
        <w:rPr/>
      </w:pPr>
      <w:r w:rsidDel="00000000" w:rsidR="00000000" w:rsidRPr="00000000">
        <w:rPr>
          <w:rFonts w:ascii="Poppins Light" w:cs="Poppins Light" w:eastAsia="Poppins Light" w:hAnsi="Poppins Light"/>
          <w:color w:val="434343"/>
          <w:sz w:val="20"/>
          <w:szCs w:val="20"/>
          <w:rtl w:val="0"/>
        </w:rPr>
        <w:t xml:space="preserve">At Myrorna, I was required to take on a wide range of responsibilities beyond typical retail duties. </w:t>
        <w:br w:type="textWrapping"/>
        <w:t xml:space="preserve">I supported individuals in getting back on their feet—whether recovering from injuries, managing mental health challenges, or improving language skills.</w:t>
        <w:br w:type="textWrapping"/>
        <w:t xml:space="preserve">I was also responsible for handling deliveries &amp; donations, store operations, as well as product pricing &amp; presentation.</w:t>
      </w:r>
      <w:r w:rsidDel="00000000" w:rsidR="00000000" w:rsidRPr="00000000">
        <w:rPr>
          <w:rtl w:val="0"/>
        </w:rPr>
      </w:r>
    </w:p>
    <w:tbl>
      <w:tblPr>
        <w:tblStyle w:val="Table4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66"/>
        <w:tblGridChange w:id="0">
          <w:tblGrid>
            <w:gridCol w:w="1046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12" w:val="single"/>
              <w:left w:color="ffffff" w:space="0" w:sz="12" w:val="single"/>
              <w:bottom w:color="6e7f8d" w:space="0" w:sz="12" w:val="single"/>
              <w:right w:color="6e7f8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240" w:before="240" w:line="240" w:lineRule="auto"/>
              <w:ind w:left="180" w:firstLine="0"/>
              <w:jc w:val="both"/>
              <w:rPr/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2"/>
                <w:szCs w:val="22"/>
                <w:highlight w:val="white"/>
                <w:rtl w:val="0"/>
              </w:rPr>
              <w:t xml:space="preserve">Take away skills: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rtl w:val="0"/>
              </w:rPr>
              <w:t xml:space="preserve">»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rtl w:val="0"/>
              </w:rPr>
              <w:t xml:space="preserve">Adaptability</w:t>
            </w:r>
            <w:r w:rsidDel="00000000" w:rsidR="00000000" w:rsidRPr="00000000">
              <w:rPr>
                <w:rFonts w:ascii="Poppins Light" w:cs="Poppins Light" w:eastAsia="Poppins Light" w:hAnsi="Poppins Light"/>
                <w:i w:val="1"/>
                <w:color w:val="434343"/>
                <w:sz w:val="18"/>
                <w:szCs w:val="18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rtl w:val="0"/>
              </w:rPr>
              <w:t xml:space="preserve">»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rtl w:val="0"/>
              </w:rPr>
              <w:t xml:space="preserve">Empathetic mentoring</w:t>
              <w:br w:type="textWrapping"/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rtl w:val="0"/>
              </w:rPr>
              <w:t xml:space="preserve">»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rtl w:val="0"/>
              </w:rPr>
              <w:t xml:space="preserve">Tailored Communication &amp; Conflict resolution</w:t>
            </w:r>
            <w:r w:rsidDel="00000000" w:rsidR="00000000" w:rsidRPr="00000000">
              <w:rPr>
                <w:rFonts w:ascii="Poppins Light" w:cs="Poppins Light" w:eastAsia="Poppins Light" w:hAnsi="Poppins Light"/>
                <w:i w:val="1"/>
                <w:color w:val="434343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rtl w:val="0"/>
              </w:rPr>
              <w:t xml:space="preserve">»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rtl w:val="0"/>
              </w:rPr>
              <w:t xml:space="preserve">Operational management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oppins Light" w:cs="Poppins Light" w:eastAsia="Poppins Light" w:hAnsi="Poppins Light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240" w:before="240" w:line="240" w:lineRule="auto"/>
        <w:ind w:right="26.66666666666515"/>
        <w:jc w:val="both"/>
        <w:rPr>
          <w:rFonts w:ascii="Poppins Light" w:cs="Poppins Light" w:eastAsia="Poppins Light" w:hAnsi="Poppins Light"/>
          <w:color w:val="4343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240" w:before="240" w:line="240" w:lineRule="auto"/>
        <w:ind w:right="26.66666666666515"/>
        <w:jc w:val="both"/>
        <w:rPr>
          <w:rFonts w:ascii="Poppins Light" w:cs="Poppins Light" w:eastAsia="Poppins Light" w:hAnsi="Poppins Light"/>
          <w:color w:val="4343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after="240" w:before="240" w:line="240" w:lineRule="auto"/>
        <w:ind w:right="26.66666666666515"/>
        <w:jc w:val="both"/>
        <w:rPr>
          <w:rFonts w:ascii="Poppins Light" w:cs="Poppins Light" w:eastAsia="Poppins Light" w:hAnsi="Poppins Light"/>
          <w:color w:val="4343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after="240" w:before="240" w:line="240" w:lineRule="auto"/>
        <w:ind w:right="26.66666666666515"/>
        <w:jc w:val="both"/>
        <w:rPr>
          <w:color w:val="5d5d5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Arial Unicode MS" w:cs="Arial Unicode MS" w:eastAsia="Arial Unicode MS" w:hAnsi="Arial Unicode MS"/>
          <w:color w:val="434343"/>
          <w:sz w:val="38"/>
          <w:szCs w:val="38"/>
          <w:highlight w:val="white"/>
          <w:rtl w:val="0"/>
        </w:rPr>
        <w:t xml:space="preserve">◺</w:t>
      </w:r>
      <w:r w:rsidDel="00000000" w:rsidR="00000000" w:rsidRPr="00000000">
        <w:rPr>
          <w:i w:val="1"/>
          <w:color w:val="434343"/>
          <w:sz w:val="38"/>
          <w:szCs w:val="38"/>
          <w:highlight w:val="white"/>
          <w:rtl w:val="0"/>
        </w:rPr>
        <w:t xml:space="preserve">  </w:t>
      </w:r>
      <w:r w:rsidDel="00000000" w:rsidR="00000000" w:rsidRPr="00000000">
        <w:rPr>
          <w:color w:val="434343"/>
          <w:sz w:val="38"/>
          <w:szCs w:val="38"/>
          <w:highlight w:val="white"/>
          <w:rtl w:val="0"/>
        </w:rPr>
        <w:t xml:space="preserve">Education     </w:t>
      </w:r>
      <w:r w:rsidDel="00000000" w:rsidR="00000000" w:rsidRPr="00000000">
        <w:rPr>
          <w:rFonts w:ascii="Nova Mono" w:cs="Nova Mono" w:eastAsia="Nova Mono" w:hAnsi="Nova Mono"/>
          <w:color w:val="434343"/>
          <w:sz w:val="38"/>
          <w:szCs w:val="38"/>
          <w:highlight w:val="white"/>
          <w:rtl w:val="0"/>
        </w:rPr>
        <w:t xml:space="preserve">                                                                              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240" w:before="240" w:line="240" w:lineRule="auto"/>
        <w:ind w:left="179.99999999999997" w:firstLine="0"/>
        <w:jc w:val="both"/>
        <w:rPr>
          <w:rFonts w:ascii="Poppins Medium" w:cs="Poppins Medium" w:eastAsia="Poppins Medium" w:hAnsi="Poppins Medium"/>
          <w:color w:val="5d5d5d"/>
          <w:sz w:val="26"/>
          <w:szCs w:val="26"/>
        </w:rPr>
      </w:pPr>
      <w:r w:rsidDel="00000000" w:rsidR="00000000" w:rsidRPr="00000000">
        <w:rPr>
          <w:rFonts w:ascii="Poppins Medium" w:cs="Poppins Medium" w:eastAsia="Poppins Medium" w:hAnsi="Poppins Medium"/>
          <w:color w:val="5d5d5d"/>
          <w:sz w:val="26"/>
          <w:szCs w:val="26"/>
          <w:rtl w:val="0"/>
        </w:rPr>
        <w:t xml:space="preserve">» Art History (2009 - 2010)</w:t>
      </w:r>
      <w:r w:rsidDel="00000000" w:rsidR="00000000" w:rsidRPr="00000000">
        <w:rPr>
          <w:rFonts w:ascii="Poppins" w:cs="Poppins" w:eastAsia="Poppins" w:hAnsi="Poppins"/>
          <w:color w:val="5d5d5d"/>
          <w:sz w:val="26"/>
          <w:szCs w:val="26"/>
          <w:rtl w:val="0"/>
        </w:rPr>
        <w:br w:type="textWrapping"/>
      </w:r>
      <w:r w:rsidDel="00000000" w:rsidR="00000000" w:rsidRPr="00000000">
        <w:rPr>
          <w:rFonts w:ascii="Poppins" w:cs="Poppins" w:eastAsia="Poppins" w:hAnsi="Poppins"/>
          <w:i w:val="1"/>
          <w:color w:val="6e7f8d"/>
          <w:sz w:val="20"/>
          <w:szCs w:val="20"/>
          <w:rtl w:val="0"/>
        </w:rPr>
        <w:t xml:space="preserve">   Stockholm &amp; Linköping University, Sweden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after="240" w:before="240" w:line="240" w:lineRule="auto"/>
        <w:ind w:left="179.99999999999997" w:firstLine="0"/>
        <w:jc w:val="both"/>
        <w:rPr>
          <w:rFonts w:ascii="Poppins" w:cs="Poppins" w:eastAsia="Poppins" w:hAnsi="Poppins"/>
          <w:i w:val="1"/>
          <w:color w:val="6e7f8d"/>
          <w:sz w:val="20"/>
          <w:szCs w:val="20"/>
        </w:rPr>
      </w:pPr>
      <w:r w:rsidDel="00000000" w:rsidR="00000000" w:rsidRPr="00000000">
        <w:rPr>
          <w:rFonts w:ascii="Poppins Medium" w:cs="Poppins Medium" w:eastAsia="Poppins Medium" w:hAnsi="Poppins Medium"/>
          <w:color w:val="5d5d5d"/>
          <w:sz w:val="26"/>
          <w:szCs w:val="26"/>
          <w:rtl w:val="0"/>
        </w:rPr>
        <w:t xml:space="preserve">» Digital Design (2007 - 2008)</w:t>
      </w:r>
      <w:r w:rsidDel="00000000" w:rsidR="00000000" w:rsidRPr="00000000">
        <w:rPr>
          <w:rFonts w:ascii="Poppins" w:cs="Poppins" w:eastAsia="Poppins" w:hAnsi="Poppins"/>
          <w:color w:val="5d5d5d"/>
          <w:sz w:val="26"/>
          <w:szCs w:val="26"/>
          <w:rtl w:val="0"/>
        </w:rPr>
        <w:br w:type="textWrapping"/>
      </w:r>
      <w:r w:rsidDel="00000000" w:rsidR="00000000" w:rsidRPr="00000000">
        <w:rPr>
          <w:rFonts w:ascii="Poppins" w:cs="Poppins" w:eastAsia="Poppins" w:hAnsi="Poppins"/>
          <w:i w:val="1"/>
          <w:color w:val="6e7f8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Poppins" w:cs="Poppins" w:eastAsia="Poppins" w:hAnsi="Poppins"/>
          <w:i w:val="1"/>
          <w:color w:val="6e7f8d"/>
          <w:sz w:val="20"/>
          <w:szCs w:val="20"/>
          <w:rtl w:val="0"/>
        </w:rPr>
        <w:t xml:space="preserve">Medieskolan</w:t>
      </w:r>
      <w:r w:rsidDel="00000000" w:rsidR="00000000" w:rsidRPr="00000000">
        <w:rPr>
          <w:rFonts w:ascii="Poppins" w:cs="Poppins" w:eastAsia="Poppins" w:hAnsi="Poppins"/>
          <w:i w:val="1"/>
          <w:color w:val="6e7f8d"/>
          <w:sz w:val="20"/>
          <w:szCs w:val="20"/>
          <w:rtl w:val="0"/>
        </w:rPr>
        <w:t xml:space="preserve">, Stockholm, Sweden</w:t>
      </w:r>
    </w:p>
    <w:p w:rsidR="00000000" w:rsidDel="00000000" w:rsidP="00000000" w:rsidRDefault="00000000" w:rsidRPr="00000000" w14:paraId="00000042">
      <w:pPr>
        <w:widowControl w:val="0"/>
        <w:spacing w:after="240" w:before="240" w:line="240" w:lineRule="auto"/>
        <w:ind w:left="179.99999999999997" w:firstLine="0"/>
        <w:jc w:val="both"/>
        <w:rPr>
          <w:rFonts w:ascii="Poppins" w:cs="Poppins" w:eastAsia="Poppins" w:hAnsi="Poppins"/>
          <w:i w:val="1"/>
          <w:color w:val="6e7f8d"/>
          <w:sz w:val="20"/>
          <w:szCs w:val="20"/>
        </w:rPr>
      </w:pPr>
      <w:r w:rsidDel="00000000" w:rsidR="00000000" w:rsidRPr="00000000">
        <w:rPr>
          <w:rFonts w:ascii="Poppins Medium" w:cs="Poppins Medium" w:eastAsia="Poppins Medium" w:hAnsi="Poppins Medium"/>
          <w:color w:val="5d5d5d"/>
          <w:sz w:val="26"/>
          <w:szCs w:val="26"/>
          <w:rtl w:val="0"/>
        </w:rPr>
        <w:t xml:space="preserve">» High School (2004 - 2007)</w:t>
      </w:r>
      <w:r w:rsidDel="00000000" w:rsidR="00000000" w:rsidRPr="00000000">
        <w:rPr>
          <w:rFonts w:ascii="Poppins" w:cs="Poppins" w:eastAsia="Poppins" w:hAnsi="Poppins"/>
          <w:color w:val="5d5d5d"/>
          <w:sz w:val="26"/>
          <w:szCs w:val="26"/>
          <w:rtl w:val="0"/>
        </w:rPr>
        <w:br w:type="textWrapping"/>
      </w:r>
      <w:r w:rsidDel="00000000" w:rsidR="00000000" w:rsidRPr="00000000">
        <w:rPr>
          <w:rFonts w:ascii="Poppins" w:cs="Poppins" w:eastAsia="Poppins" w:hAnsi="Poppins"/>
          <w:i w:val="1"/>
          <w:color w:val="6e7f8d"/>
          <w:sz w:val="20"/>
          <w:szCs w:val="20"/>
          <w:rtl w:val="0"/>
        </w:rPr>
        <w:t xml:space="preserve">   Kulturama, Stockholm, Sweden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ind w:right="60"/>
        <w:jc w:val="both"/>
        <w:rPr>
          <w:rFonts w:ascii="Poppins Light" w:cs="Poppins Light" w:eastAsia="Poppins Light" w:hAnsi="Poppins Light"/>
          <w:color w:val="434343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jc w:val="left"/>
        <w:rPr>
          <w:color w:val="434343"/>
          <w:sz w:val="38"/>
          <w:szCs w:val="38"/>
          <w:highlight w:val="white"/>
        </w:rPr>
      </w:pPr>
      <w:r w:rsidDel="00000000" w:rsidR="00000000" w:rsidRPr="00000000">
        <w:rPr>
          <w:i w:val="1"/>
          <w:color w:val="434343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434343"/>
          <w:sz w:val="38"/>
          <w:szCs w:val="38"/>
          <w:highlight w:val="white"/>
          <w:rtl w:val="0"/>
        </w:rPr>
        <w:t xml:space="preserve">◺</w:t>
      </w:r>
      <w:r w:rsidDel="00000000" w:rsidR="00000000" w:rsidRPr="00000000">
        <w:rPr>
          <w:i w:val="1"/>
          <w:color w:val="434343"/>
          <w:sz w:val="38"/>
          <w:szCs w:val="38"/>
          <w:highlight w:val="white"/>
          <w:rtl w:val="0"/>
        </w:rPr>
        <w:t xml:space="preserve">  </w:t>
      </w:r>
      <w:r w:rsidDel="00000000" w:rsidR="00000000" w:rsidRPr="00000000">
        <w:rPr>
          <w:color w:val="434343"/>
          <w:sz w:val="38"/>
          <w:szCs w:val="38"/>
          <w:highlight w:val="white"/>
          <w:rtl w:val="0"/>
        </w:rPr>
        <w:t xml:space="preserve">References                                             </w:t>
      </w:r>
      <w:r w:rsidDel="00000000" w:rsidR="00000000" w:rsidRPr="00000000">
        <w:rPr>
          <w:rFonts w:ascii="Nova Mono" w:cs="Nova Mono" w:eastAsia="Nova Mono" w:hAnsi="Nova Mono"/>
          <w:color w:val="434343"/>
          <w:sz w:val="38"/>
          <w:szCs w:val="38"/>
          <w:highlight w:val="white"/>
          <w:rtl w:val="0"/>
        </w:rPr>
        <w:t xml:space="preserve">                                   ⊿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79.99999999999997" w:firstLine="0"/>
        <w:rPr>
          <w:rFonts w:ascii="Poppins" w:cs="Poppins" w:eastAsia="Poppins" w:hAnsi="Poppins"/>
          <w:color w:val="5d5d5d"/>
          <w:sz w:val="26"/>
          <w:szCs w:val="26"/>
        </w:rPr>
      </w:pPr>
      <w:r w:rsidDel="00000000" w:rsidR="00000000" w:rsidRPr="00000000">
        <w:rPr>
          <w:rFonts w:ascii="Poppins Light" w:cs="Poppins Light" w:eastAsia="Poppins Light" w:hAnsi="Poppins Light"/>
          <w:color w:val="5d5d5d"/>
          <w:sz w:val="22"/>
          <w:szCs w:val="22"/>
          <w:rtl w:val="0"/>
        </w:rPr>
        <w:t xml:space="preserve">Will be given upon request.</w:t>
      </w:r>
      <w:r w:rsidDel="00000000" w:rsidR="00000000" w:rsidRPr="00000000">
        <w:rPr>
          <w:rFonts w:ascii="Poppins" w:cs="Poppins" w:eastAsia="Poppins" w:hAnsi="Poppins"/>
          <w:color w:val="5d5d5d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49">
      <w:pPr>
        <w:ind w:left="179.99999999999997" w:firstLine="0"/>
        <w:rPr>
          <w:rFonts w:ascii="Poppins" w:cs="Poppins" w:eastAsia="Poppins" w:hAnsi="Poppins"/>
          <w:color w:val="5d5d5d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288" w:top="431.99999999999994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oppins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Poppins ExtraLight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Nova Mono">
    <w:embedRegular w:fontKey="{00000000-0000-0000-0000-000000000000}" r:id="rId2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layfair Display" w:cs="Playfair Display" w:eastAsia="Playfair Display" w:hAnsi="Playfair Display"/>
        <w:color w:val="5d6d7a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i w:val="1"/>
      <w:sz w:val="32"/>
      <w:szCs w:val="32"/>
      <w:highlight w:val="white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i w:val="1"/>
      <w:sz w:val="28"/>
      <w:szCs w:val="28"/>
      <w:shd w:fill="d0e0e3" w:val="clear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i w:val="1"/>
      <w:sz w:val="26"/>
      <w:szCs w:val="26"/>
      <w:shd w:fill="cfe2f3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color w:val="434343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hyperlink" Target="mailto:linn.es.johansen@gmail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in/linn-es-johansen/" TargetMode="External"/><Relationship Id="rId5" Type="http://schemas.openxmlformats.org/officeDocument/2006/relationships/styles" Target="styles.xml"/><Relationship Id="rId6" Type="http://schemas.openxmlformats.org/officeDocument/2006/relationships/hyperlink" Target="mailto:linn.es.johansen@gmail.com" TargetMode="External"/><Relationship Id="rId7" Type="http://schemas.openxmlformats.org/officeDocument/2006/relationships/hyperlink" Target="https://linnkognito.com" TargetMode="External"/><Relationship Id="rId8" Type="http://schemas.openxmlformats.org/officeDocument/2006/relationships/hyperlink" Target="https://github.com/linnkognito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PoppinsExtraLight-boldItalic.ttf"/><Relationship Id="rId11" Type="http://schemas.openxmlformats.org/officeDocument/2006/relationships/font" Target="fonts/PoppinsLight-italic.ttf"/><Relationship Id="rId10" Type="http://schemas.openxmlformats.org/officeDocument/2006/relationships/font" Target="fonts/PoppinsLight-bold.ttf"/><Relationship Id="rId21" Type="http://schemas.openxmlformats.org/officeDocument/2006/relationships/font" Target="fonts/NovaMono-regular.ttf"/><Relationship Id="rId13" Type="http://schemas.openxmlformats.org/officeDocument/2006/relationships/font" Target="fonts/PoppinsMedium-regular.ttf"/><Relationship Id="rId12" Type="http://schemas.openxmlformats.org/officeDocument/2006/relationships/font" Target="fonts/PoppinsLight-boldItalic.ttf"/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9" Type="http://schemas.openxmlformats.org/officeDocument/2006/relationships/font" Target="fonts/PoppinsLight-regular.ttf"/><Relationship Id="rId15" Type="http://schemas.openxmlformats.org/officeDocument/2006/relationships/font" Target="fonts/PoppinsMedium-italic.ttf"/><Relationship Id="rId14" Type="http://schemas.openxmlformats.org/officeDocument/2006/relationships/font" Target="fonts/PoppinsMedium-bold.ttf"/><Relationship Id="rId17" Type="http://schemas.openxmlformats.org/officeDocument/2006/relationships/font" Target="fonts/PoppinsExtraLight-regular.ttf"/><Relationship Id="rId16" Type="http://schemas.openxmlformats.org/officeDocument/2006/relationships/font" Target="fonts/PoppinsMedium-boldItalic.ttf"/><Relationship Id="rId5" Type="http://schemas.openxmlformats.org/officeDocument/2006/relationships/font" Target="fonts/Poppins-regular.ttf"/><Relationship Id="rId19" Type="http://schemas.openxmlformats.org/officeDocument/2006/relationships/font" Target="fonts/PoppinsExtraLight-italic.ttf"/><Relationship Id="rId6" Type="http://schemas.openxmlformats.org/officeDocument/2006/relationships/font" Target="fonts/Poppins-bold.ttf"/><Relationship Id="rId18" Type="http://schemas.openxmlformats.org/officeDocument/2006/relationships/font" Target="fonts/PoppinsExtraLight-bold.ttf"/><Relationship Id="rId7" Type="http://schemas.openxmlformats.org/officeDocument/2006/relationships/font" Target="fonts/Poppins-italic.ttf"/><Relationship Id="rId8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