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ind w:left="90.00000000000009" w:firstLine="0"/>
        <w:rPr/>
      </w:pPr>
      <w:bookmarkStart w:colFirst="0" w:colLast="0" w:name="_19xkivzaei2s" w:id="0"/>
      <w:bookmarkEnd w:id="0"/>
      <w:r w:rsidDel="00000000" w:rsidR="00000000" w:rsidRPr="00000000">
        <w:rPr>
          <w:rFonts w:ascii="Poppins" w:cs="Poppins" w:eastAsia="Poppins" w:hAnsi="Poppins"/>
          <w:sz w:val="48"/>
          <w:szCs w:val="48"/>
          <w:rtl w:val="0"/>
        </w:rPr>
        <w:t xml:space="preserve">Linn Johansen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5b7fc5"/>
          <w:sz w:val="30"/>
          <w:szCs w:val="30"/>
          <w:rtl w:val="0"/>
        </w:rPr>
        <w:t xml:space="preserve">Frontend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33.333333333332" w:type="dxa"/>
        <w:jc w:val="left"/>
        <w:tblLayout w:type="fixed"/>
        <w:tblLook w:val="0600"/>
      </w:tblPr>
      <w:tblGrid>
        <w:gridCol w:w="10833.333333333332"/>
        <w:tblGridChange w:id="0">
          <w:tblGrid>
            <w:gridCol w:w="10833.333333333332"/>
          </w:tblGrid>
        </w:tblGridChange>
      </w:tblGrid>
      <w:tr>
        <w:trPr>
          <w:cantSplit w:val="0"/>
          <w:tblHeader w:val="0"/>
        </w:trPr>
        <w:tc>
          <w:tcPr>
            <w:shd w:fill="fd8d30" w:val="clear"/>
            <w:tcMar>
              <w:top w:w="-620.64" w:type="dxa"/>
              <w:left w:w="-620.64" w:type="dxa"/>
              <w:bottom w:w="-620.64" w:type="dxa"/>
              <w:right w:w="-620.64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spacing w:line="240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80"/>
        <w:gridCol w:w="105"/>
        <w:gridCol w:w="3585"/>
        <w:tblGridChange w:id="0">
          <w:tblGrid>
            <w:gridCol w:w="7080"/>
            <w:gridCol w:w="105"/>
            <w:gridCol w:w="3585"/>
          </w:tblGrid>
        </w:tblGridChange>
      </w:tblGrid>
      <w:tr>
        <w:trPr>
          <w:cantSplit w:val="0"/>
          <w:trHeight w:val="12433.500000000002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87cefa" w:space="0" w:sz="8" w:val="single"/>
            </w:tcBorders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6848.333333333334" w:type="dxa"/>
              <w:jc w:val="left"/>
              <w:tblBorders>
                <w:top w:color="e6f6ff" w:space="0" w:sz="8" w:val="single"/>
                <w:left w:color="e6f6ff" w:space="0" w:sz="8" w:val="single"/>
                <w:bottom w:color="e6f6ff" w:space="0" w:sz="8" w:val="single"/>
                <w:right w:color="e6f6ff" w:space="0" w:sz="8" w:val="single"/>
                <w:insideH w:color="e6f6ff" w:space="0" w:sz="8" w:val="single"/>
                <w:insideV w:color="e6f6ff" w:space="0" w:sz="8" w:val="single"/>
              </w:tblBorders>
              <w:tblLayout w:type="fixed"/>
              <w:tblLook w:val="0600"/>
            </w:tblPr>
            <w:tblGrid>
              <w:gridCol w:w="6848.333333333334"/>
              <w:tblGridChange w:id="0">
                <w:tblGrid>
                  <w:gridCol w:w="6848.333333333334"/>
                </w:tblGrid>
              </w:tblGridChange>
            </w:tblGrid>
            <w:tr>
              <w:trPr>
                <w:cantSplit w:val="0"/>
                <w:trHeight w:val="3450" w:hRule="atLeast"/>
                <w:tblHeader w:val="0"/>
              </w:trPr>
              <w:tc>
                <w:tcPr>
                  <w:shd w:fill="e6f6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6">
                  <w:pPr>
                    <w:pStyle w:val="Heading1"/>
                    <w:rPr>
                      <w:rFonts w:ascii="Poppins Medium" w:cs="Poppins Medium" w:eastAsia="Poppins Medium" w:hAnsi="Poppins Medium"/>
                      <w:sz w:val="30"/>
                      <w:szCs w:val="30"/>
                    </w:rPr>
                  </w:pPr>
                  <w:bookmarkStart w:colFirst="0" w:colLast="0" w:name="_yk6xml6vzhec" w:id="1"/>
                  <w:bookmarkEnd w:id="1"/>
                  <w:r w:rsidDel="00000000" w:rsidR="00000000" w:rsidRPr="00000000">
                    <w:rPr>
                      <w:rFonts w:ascii="Poppins" w:cs="Poppins" w:eastAsia="Poppins" w:hAnsi="Poppins"/>
                      <w:b w:val="1"/>
                      <w:color w:val="fd8d30"/>
                      <w:sz w:val="30"/>
                      <w:szCs w:val="30"/>
                      <w:rtl w:val="0"/>
                    </w:rPr>
                    <w:t xml:space="preserve">  |</w:t>
                  </w:r>
                  <w:r w:rsidDel="00000000" w:rsidR="00000000" w:rsidRPr="00000000">
                    <w:rPr>
                      <w:sz w:val="30"/>
                      <w:szCs w:val="3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Poppins Medium" w:cs="Poppins Medium" w:eastAsia="Poppins Medium" w:hAnsi="Poppins Medium"/>
                      <w:sz w:val="30"/>
                      <w:szCs w:val="30"/>
                      <w:rtl w:val="0"/>
                    </w:rPr>
                    <w:t xml:space="preserve">Profile</w:t>
                  </w:r>
                </w:p>
                <w:tbl>
                  <w:tblPr>
                    <w:tblStyle w:val="Table4"/>
                    <w:tblW w:w="6471.666666666668" w:type="dxa"/>
                    <w:jc w:val="left"/>
                    <w:tblInd w:w="83.33333333333336" w:type="dxa"/>
                    <w:tblBorders>
                      <w:top w:color="ffffff" w:space="0" w:sz="8" w:val="single"/>
                      <w:left w:color="ffffff" w:space="0" w:sz="8" w:val="single"/>
                      <w:bottom w:color="ffffff" w:space="0" w:sz="8" w:val="single"/>
                      <w:right w:color="ffffff" w:space="0" w:sz="8" w:val="single"/>
                      <w:insideH w:color="ffffff" w:space="0" w:sz="8" w:val="single"/>
                      <w:insideV w:color="ffffff" w:space="0" w:sz="8" w:val="single"/>
                    </w:tblBorders>
                    <w:tblLayout w:type="fixed"/>
                    <w:tblLook w:val="0600"/>
                  </w:tblPr>
                  <w:tblGrid>
                    <w:gridCol w:w="6471.666666666668"/>
                    <w:tblGridChange w:id="0">
                      <w:tblGrid>
                        <w:gridCol w:w="6471.666666666668"/>
                      </w:tblGrid>
                    </w:tblGridChange>
                  </w:tblGrid>
                  <w:tr>
                    <w:trPr>
                      <w:cantSplit w:val="0"/>
                      <w:trHeight w:val="2152.5" w:hRule="atLeast"/>
                      <w:tblHeader w:val="0"/>
                    </w:trPr>
                    <w:tc>
                      <w:tcPr>
                        <w:shd w:fill="ffffff" w:val="clear"/>
                        <w:tcMar>
                          <w:top w:w="99.36" w:type="dxa"/>
                          <w:left w:w="99.36" w:type="dxa"/>
                          <w:bottom w:w="99.36" w:type="dxa"/>
                          <w:right w:w="99.36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07">
                        <w:pPr>
                          <w:ind w:left="90" w:firstLine="0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Creative, tenacious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frontend developer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with a passion for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JavaScript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&amp; web design looking for a career change after almost 10 years as a visual merchandiser.</w:t>
                        </w:r>
                      </w:p>
                      <w:p w:rsidR="00000000" w:rsidDel="00000000" w:rsidP="00000000" w:rsidRDefault="00000000" w:rsidRPr="00000000" w14:paraId="00000008">
                        <w:pPr>
                          <w:ind w:left="90" w:firstLine="0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Naturally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detail oriented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, I have spent the past year building a strong foundation in JavaScript &amp;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modern web development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technologies through both project based &amp; theoretical studies.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09">
                        <w:pPr>
                          <w:spacing w:line="252.00000000000003" w:lineRule="auto"/>
                          <w:ind w:left="90" w:right="120" w:firstLine="0"/>
                          <w:jc w:val="both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I thrive when contributing to a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motivated team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that values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efficiency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,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 creativity 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&amp;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 open communication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, which I think is key to any team’s success.</w:t>
                        </w:r>
                      </w:p>
                      <w:p w:rsidR="00000000" w:rsidDel="00000000" w:rsidP="00000000" w:rsidRDefault="00000000" w:rsidRPr="00000000" w14:paraId="0000000A">
                        <w:pPr>
                          <w:spacing w:line="252.00000000000003" w:lineRule="auto"/>
                          <w:ind w:left="90" w:right="120" w:firstLine="0"/>
                          <w:jc w:val="both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My ultimate goal is to write </w:t>
                        </w:r>
                        <w:r w:rsidDel="00000000" w:rsidR="00000000" w:rsidRPr="00000000">
                          <w:rPr>
                            <w:rFonts w:ascii="Poppins SemiBold" w:cs="Poppins SemiBold" w:eastAsia="Poppins SemiBold" w:hAnsi="Poppins SemiBold"/>
                            <w:color w:val="5b7fc5"/>
                            <w:rtl w:val="0"/>
                          </w:rPr>
                          <w:t xml:space="preserve">inclusive, scaleable &amp; clean code</w:t>
                        </w:r>
                        <w:r w:rsidDel="00000000" w:rsidR="00000000" w:rsidRPr="00000000">
                          <w:rPr>
                            <w:rtl w:val="0"/>
                          </w:rPr>
                          <w:t xml:space="preserve"> benefitting users &amp; fellow developers alike.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0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spacing w:line="276" w:lineRule="auto"/>
              <w:ind w:right="-30"/>
              <w:rPr>
                <w:sz w:val="28"/>
                <w:szCs w:val="28"/>
              </w:rPr>
            </w:pPr>
            <w:bookmarkStart w:colFirst="0" w:colLast="0" w:name="_wbe4fw4075k8" w:id="2"/>
            <w:bookmarkEnd w:id="2"/>
            <w:r w:rsidDel="00000000" w:rsidR="00000000" w:rsidRPr="00000000">
              <w:rPr>
                <w:rFonts w:ascii="Poppins" w:cs="Poppins" w:eastAsia="Poppins" w:hAnsi="Poppins"/>
                <w:b w:val="1"/>
                <w:color w:val="fd8d30"/>
                <w:sz w:val="28"/>
                <w:szCs w:val="28"/>
                <w:rtl w:val="0"/>
              </w:rPr>
              <w:t xml:space="preserve">|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Course Work</w:t>
            </w:r>
          </w:p>
          <w:p w:rsidR="00000000" w:rsidDel="00000000" w:rsidP="00000000" w:rsidRDefault="00000000" w:rsidRPr="00000000" w14:paraId="0000000E">
            <w:pPr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Forkify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right="210"/>
              <w:rPr/>
            </w:pPr>
            <w:r w:rsidDel="00000000" w:rsidR="00000000" w:rsidRPr="00000000">
              <w:rPr>
                <w:rtl w:val="0"/>
              </w:rPr>
              <w:t xml:space="preserve">A recipe web app built using the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MVC architecture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ES6+ classes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1">
            <w:pPr>
              <w:ind w:right="210"/>
              <w:rPr>
                <w:u w:val="single"/>
                <w:shd w:fill="e6f6ff" w:val="clear"/>
              </w:rPr>
            </w:pPr>
            <w:r w:rsidDel="00000000" w:rsidR="00000000" w:rsidRPr="00000000">
              <w:rPr>
                <w:rtl w:val="0"/>
              </w:rPr>
              <w:t xml:space="preserve">Features asynchronous data fetching, search functionality, bookmarking &amp; pagination.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7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right="210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right="210"/>
              <w:rPr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Natours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Node.js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  <w:t xml:space="preserve"> focused app featuring JWT based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authentication</w:t>
            </w:r>
            <w:r w:rsidDel="00000000" w:rsidR="00000000" w:rsidRPr="00000000">
              <w:rPr>
                <w:rtl w:val="0"/>
              </w:rPr>
              <w:t xml:space="preserve">, user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, protected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routes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error handling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data modeling</w:t>
            </w:r>
            <w:r w:rsidDel="00000000" w:rsidR="00000000" w:rsidRPr="00000000">
              <w:rPr>
                <w:rtl w:val="0"/>
              </w:rPr>
              <w:t xml:space="preserve">, a simulated payment system &amp; more.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8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9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right="21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spacing w:line="276" w:lineRule="auto"/>
              <w:ind w:right="-30"/>
              <w:rPr>
                <w:sz w:val="28"/>
                <w:szCs w:val="28"/>
              </w:rPr>
            </w:pPr>
            <w:bookmarkStart w:colFirst="0" w:colLast="0" w:name="_h5te6eevck38" w:id="3"/>
            <w:bookmarkEnd w:id="3"/>
            <w:r w:rsidDel="00000000" w:rsidR="00000000" w:rsidRPr="00000000">
              <w:rPr>
                <w:rFonts w:ascii="Poppins" w:cs="Poppins" w:eastAsia="Poppins" w:hAnsi="Poppins"/>
                <w:b w:val="1"/>
                <w:color w:val="fd8d30"/>
                <w:sz w:val="28"/>
                <w:szCs w:val="28"/>
                <w:rtl w:val="0"/>
              </w:rPr>
              <w:t xml:space="preserve">|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Projects</w:t>
            </w:r>
          </w:p>
          <w:p w:rsidR="00000000" w:rsidDel="00000000" w:rsidP="00000000" w:rsidRDefault="00000000" w:rsidRPr="00000000" w14:paraId="00000017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Portfolio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right="210"/>
              <w:rPr>
                <w:color w:val="5b7fc5"/>
                <w:u w:val="single"/>
                <w:shd w:fill="e6f6ff" w:val="clear"/>
              </w:rPr>
            </w:pPr>
            <w:r w:rsidDel="00000000" w:rsidR="00000000" w:rsidRPr="00000000">
              <w:rPr>
                <w:rtl w:val="0"/>
              </w:rPr>
              <w:t xml:space="preserve">Built with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React </w:t>
            </w:r>
            <w:r w:rsidDel="00000000" w:rsidR="00000000" w:rsidRPr="00000000">
              <w:rPr>
                <w:rtl w:val="0"/>
              </w:rPr>
              <w:t xml:space="preserve">&amp;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 Tailwind CSS.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</w:t>
            </w:r>
            <w:r w:rsidDel="00000000" w:rsidR="00000000" w:rsidRPr="00000000">
              <w:rPr>
                <w:b w:val="1"/>
                <w:color w:val="5b7fc5"/>
                <w:sz w:val="18"/>
                <w:szCs w:val="18"/>
                <w:shd w:fill="e6f6ff" w:val="clear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1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right="210"/>
              <w:jc w:val="both"/>
              <w:rPr>
                <w:sz w:val="10"/>
                <w:szCs w:val="10"/>
                <w:u w:val="single"/>
                <w:shd w:fill="e6f6f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Array Workout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right="210"/>
              <w:rPr/>
            </w:pPr>
            <w:r w:rsidDel="00000000" w:rsidR="00000000" w:rsidRPr="00000000">
              <w:rPr>
                <w:rtl w:val="0"/>
              </w:rPr>
              <w:t xml:space="preserve">Small React app for JS beginners that want to practice their array skills in a fun way.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2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3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right="210"/>
              <w:jc w:val="both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right="210"/>
              <w:rPr>
                <w:rFonts w:ascii="Poppins Medium" w:cs="Poppins Medium" w:eastAsia="Poppins Medium" w:hAnsi="Poppins Medium"/>
                <w:color w:val="5b7fc5"/>
                <w:sz w:val="18"/>
                <w:szCs w:val="18"/>
                <w:u w:val="single"/>
                <w:shd w:fill="e6f6ff" w:val="clear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sz w:val="22"/>
                <w:szCs w:val="22"/>
                <w:rtl w:val="0"/>
              </w:rPr>
              <w:t xml:space="preserve">Morningstar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fd8d30"/>
                <w:sz w:val="18"/>
                <w:szCs w:val="18"/>
                <w:rtl w:val="0"/>
              </w:rPr>
              <w:t xml:space="preserve">React (Ongoing)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right="210"/>
              <w:rPr/>
            </w:pPr>
            <w:r w:rsidDel="00000000" w:rsidR="00000000" w:rsidRPr="00000000">
              <w:rPr>
                <w:rtl w:val="0"/>
              </w:rPr>
              <w:t xml:space="preserve">Web app for a fake online clothing store. Uses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Redux Toolkit</w:t>
            </w:r>
            <w:r w:rsidDel="00000000" w:rsidR="00000000" w:rsidRPr="00000000">
              <w:rPr>
                <w:rtl w:val="0"/>
              </w:rPr>
              <w:t xml:space="preserve"> &amp; a small API built with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Express</w:t>
            </w:r>
            <w:r w:rsidDel="00000000" w:rsidR="00000000" w:rsidRPr="00000000">
              <w:rPr>
                <w:rtl w:val="0"/>
              </w:rPr>
              <w:t xml:space="preserve"> &amp; 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MongoDB Atlas</w:t>
            </w:r>
            <w:r w:rsidDel="00000000" w:rsidR="00000000" w:rsidRPr="00000000">
              <w:rPr>
                <w:rtl w:val="0"/>
              </w:rPr>
              <w:t xml:space="preserve">. </w:t>
              <w:br w:type="textWrapping"/>
              <w:t xml:space="preserve">🔨Currently under construction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4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5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Code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d8d30"/>
                <w:sz w:val="18"/>
                <w:szCs w:val="18"/>
                <w:shd w:fill="e6f6ff" w:val="clear"/>
                <w:rtl w:val="0"/>
              </w:rPr>
              <w:t xml:space="preserve">» </w:t>
            </w:r>
            <w:hyperlink r:id="rId16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sz w:val="18"/>
                  <w:szCs w:val="18"/>
                  <w:u w:val="single"/>
                  <w:shd w:fill="e6f6ff" w:val="clear"/>
                  <w:rtl w:val="0"/>
                </w:rPr>
                <w:t xml:space="preserve">Backend code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ind w:right="21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87cefa" w:space="0" w:sz="8" w:val="single"/>
              <w:bottom w:color="ffffff" w:space="0" w:sz="8" w:val="single"/>
              <w:right w:color="87cefa" w:space="0" w:sz="8" w:val="single"/>
            </w:tcBorders>
            <w:shd w:fill="87cefa" w:val="clear"/>
            <w:tcMar>
              <w:top w:w="-764.64" w:type="dxa"/>
              <w:left w:w="-764.64" w:type="dxa"/>
              <w:bottom w:w="-764.64" w:type="dxa"/>
              <w:right w:w="-764.64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1"/>
              <w:spacing w:line="360" w:lineRule="auto"/>
              <w:rPr>
                <w:color w:val="5b7fc5"/>
              </w:rPr>
            </w:pPr>
            <w:bookmarkStart w:colFirst="0" w:colLast="0" w:name="_cdw0gtfh59zz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87cefa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2"/>
              <w:ind w:left="180" w:firstLine="0"/>
              <w:rPr>
                <w:rFonts w:ascii="Playfair Display Medium" w:cs="Playfair Display Medium" w:eastAsia="Playfair Display Medium" w:hAnsi="Playfair Display Medium"/>
                <w:sz w:val="26"/>
                <w:szCs w:val="26"/>
              </w:rPr>
            </w:pPr>
            <w:bookmarkStart w:colFirst="0" w:colLast="0" w:name="_265xbuoxplph" w:id="5"/>
            <w:bookmarkEnd w:id="5"/>
            <w:r w:rsidDel="00000000" w:rsidR="00000000" w:rsidRPr="00000000">
              <w:rPr>
                <w:sz w:val="26"/>
                <w:szCs w:val="26"/>
                <w:rtl w:val="0"/>
              </w:rPr>
              <w:t xml:space="preserve">Details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76" w:lineRule="auto"/>
              <w:ind w:left="180" w:firstLine="0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Portland, Oregon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ind w:left="180" w:firstLine="0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United States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ind w:left="180" w:firstLine="0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(971) 570-2725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ind w:left="180" w:firstLine="0"/>
              <w:rPr>
                <w:color w:val="5b7fc5"/>
              </w:rPr>
            </w:pPr>
            <w:hyperlink r:id="rId17">
              <w:r w:rsidDel="00000000" w:rsidR="00000000" w:rsidRPr="00000000">
                <w:rPr>
                  <w:color w:val="5b7fc5"/>
                  <w:rtl w:val="0"/>
                </w:rPr>
                <w:t xml:space="preserve">linn.es.johansen@gmail.com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0" w:firstLine="0"/>
              <w:rPr>
                <w:color w:val="f4613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rFonts w:ascii="Playfair Display Medium" w:cs="Playfair Display Medium" w:eastAsia="Playfair Display Medium" w:hAnsi="Playfair Display Medium"/>
              </w:rPr>
            </w:pPr>
            <w:bookmarkStart w:colFirst="0" w:colLast="0" w:name="_af58ezso5j7d" w:id="6"/>
            <w:bookmarkEnd w:id="6"/>
            <w:r w:rsidDel="00000000" w:rsidR="00000000" w:rsidRPr="00000000">
              <w:rPr>
                <w:rtl w:val="0"/>
              </w:rPr>
              <w:t xml:space="preserve">Links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Poppins Medium" w:cs="Poppins Medium" w:eastAsia="Poppins Medium" w:hAnsi="Poppins Medium"/>
              </w:rPr>
            </w:pPr>
            <w:hyperlink r:id="rId18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u w:val="single"/>
                  <w:shd w:fill="e6f6ff" w:val="clear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Poppins Medium" w:cs="Poppins Medium" w:eastAsia="Poppins Medium" w:hAnsi="Poppins Medium"/>
              </w:rPr>
            </w:pPr>
            <w:hyperlink r:id="rId19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u w:val="single"/>
                  <w:shd w:fill="e6f6ff" w:val="clear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Poppins Medium" w:cs="Poppins Medium" w:eastAsia="Poppins Medium" w:hAnsi="Poppins Medium"/>
              </w:rPr>
            </w:pPr>
            <w:hyperlink r:id="rId20">
              <w:r w:rsidDel="00000000" w:rsidR="00000000" w:rsidRPr="00000000">
                <w:rPr>
                  <w:rFonts w:ascii="Poppins Medium" w:cs="Poppins Medium" w:eastAsia="Poppins Medium" w:hAnsi="Poppins Medium"/>
                  <w:color w:val="5b7fc5"/>
                  <w:u w:val="single"/>
                  <w:shd w:fill="e6f6ff" w:val="clear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2"/>
              <w:spacing w:line="240" w:lineRule="auto"/>
              <w:rPr>
                <w:i w:val="1"/>
                <w:color w:val="666666"/>
              </w:rPr>
            </w:pPr>
            <w:bookmarkStart w:colFirst="0" w:colLast="0" w:name="_23bw2c81cr3a" w:id="7"/>
            <w:bookmarkEnd w:id="7"/>
            <w:r w:rsidDel="00000000" w:rsidR="00000000" w:rsidRPr="00000000">
              <w:rPr>
                <w:rtl w:val="0"/>
              </w:rPr>
              <w:t xml:space="preserve">Key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ind w:left="179.99999999999926" w:firstLine="0"/>
              <w:rPr>
                <w:i w:val="1"/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360" w:lineRule="auto"/>
              <w:ind w:left="180" w:firstLine="0"/>
              <w:rPr>
                <w:i w:val="1"/>
                <w:color w:val="666666"/>
                <w:sz w:val="8"/>
                <w:szCs w:val="8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JavaScript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360" w:lineRule="auto"/>
              <w:ind w:left="180" w:firstLine="0"/>
              <w:rPr>
                <w:sz w:val="10"/>
                <w:szCs w:val="10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360" w:lineRule="auto"/>
              <w:ind w:left="180" w:firstLine="0"/>
              <w:rPr>
                <w:sz w:val="8"/>
                <w:szCs w:val="8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CSS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360" w:lineRule="auto"/>
              <w:ind w:left="180" w:firstLine="0"/>
              <w:rPr/>
            </w:pPr>
            <w:r w:rsidDel="00000000" w:rsidR="00000000" w:rsidRPr="00000000">
              <w:rPr>
                <w:shd w:fill="e6f6ff" w:val="clear"/>
                <w:rtl w:val="0"/>
              </w:rPr>
              <w:t xml:space="preserve">HTML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360" w:lineRule="auto"/>
              <w:ind w:left="180" w:firstLine="0"/>
              <w:rPr>
                <w:rFonts w:ascii="Poppins Medium" w:cs="Poppins Medium" w:eastAsia="Poppins Medium" w:hAnsi="Poppins Medium"/>
                <w:i w:val="1"/>
                <w:sz w:val="18"/>
                <w:szCs w:val="18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Node.js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Familiar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360" w:lineRule="auto"/>
              <w:ind w:left="180" w:firstLine="0"/>
              <w:rPr/>
            </w:pPr>
            <w:r w:rsidDel="00000000" w:rsidR="00000000" w:rsidRPr="00000000">
              <w:rPr>
                <w:shd w:fill="e6f6ff" w:val="clear"/>
                <w:rtl w:val="0"/>
              </w:rPr>
              <w:t xml:space="preserve">Photoshop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360" w:lineRule="auto"/>
              <w:ind w:left="180" w:firstLine="0"/>
              <w:rPr/>
            </w:pPr>
            <w:r w:rsidDel="00000000" w:rsidR="00000000" w:rsidRPr="00000000">
              <w:rPr>
                <w:shd w:fill="e6f6ff" w:val="clear"/>
                <w:rtl w:val="0"/>
              </w:rPr>
              <w:t xml:space="preserve">Git &amp; GitHub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Familiar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2"/>
              <w:rPr>
                <w:rFonts w:ascii="Playfair Display Medium" w:cs="Playfair Display Medium" w:eastAsia="Playfair Display Medium" w:hAnsi="Playfair Display Medium"/>
              </w:rPr>
            </w:pPr>
            <w:bookmarkStart w:colFirst="0" w:colLast="0" w:name="_edl1vernfnm6" w:id="8"/>
            <w:bookmarkEnd w:id="8"/>
            <w:r w:rsidDel="00000000" w:rsidR="00000000" w:rsidRPr="00000000">
              <w:rPr>
                <w:rtl w:val="0"/>
              </w:rPr>
              <w:t xml:space="preserve">Bootcamps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76" w:lineRule="auto"/>
              <w:ind w:left="180" w:firstLine="0"/>
              <w:rPr>
                <w:sz w:val="4"/>
                <w:szCs w:val="4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The complete JavaScript Course 2024 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76" w:lineRule="auto"/>
              <w:ind w:left="180" w:firstLine="0"/>
              <w:rPr>
                <w:shd w:fill="e6f6ff" w:val="clear"/>
              </w:rPr>
            </w:pPr>
            <w:r w:rsidDel="00000000" w:rsidR="00000000" w:rsidRPr="00000000">
              <w:rPr>
                <w:shd w:fill="e6f6ff" w:val="clear"/>
                <w:rtl w:val="0"/>
              </w:rPr>
              <w:t xml:space="preserve">Node.js, Express, MongoDB &amp; More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085.0" w:type="dxa"/>
        <w:jc w:val="left"/>
        <w:tblInd w:w="-4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65"/>
        <w:gridCol w:w="4920"/>
        <w:tblGridChange w:id="0">
          <w:tblGrid>
            <w:gridCol w:w="6165"/>
            <w:gridCol w:w="4920"/>
          </w:tblGrid>
        </w:tblGridChange>
      </w:tblGrid>
      <w:tr>
        <w:trPr>
          <w:cantSplit w:val="0"/>
          <w:trHeight w:val="1243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5b7fc5" w:space="0" w:sz="12" w:val="single"/>
            </w:tcBorders>
            <w:shd w:fill="auto" w:val="clear"/>
            <w:tcMar>
              <w:top w:w="-44.64" w:type="dxa"/>
              <w:left w:w="-44.64" w:type="dxa"/>
              <w:bottom w:w="-44.64" w:type="dxa"/>
              <w:right w:w="-44.64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1"/>
              <w:ind w:left="180" w:right="315" w:firstLine="0"/>
              <w:jc w:val="both"/>
              <w:rPr/>
            </w:pPr>
            <w:bookmarkStart w:colFirst="0" w:colLast="0" w:name="_ed3diyh3bep8" w:id="9"/>
            <w:bookmarkEnd w:id="9"/>
            <w:r w:rsidDel="00000000" w:rsidR="00000000" w:rsidRPr="00000000">
              <w:rPr>
                <w:rFonts w:ascii="Poppins" w:cs="Poppins" w:eastAsia="Poppins" w:hAnsi="Poppins"/>
                <w:b w:val="1"/>
                <w:color w:val="fd8d30"/>
                <w:rtl w:val="0"/>
              </w:rPr>
              <w:t xml:space="preserve">|</w:t>
            </w:r>
            <w:r w:rsidDel="00000000" w:rsidR="00000000" w:rsidRPr="00000000">
              <w:rPr>
                <w:rtl w:val="0"/>
              </w:rPr>
              <w:t xml:space="preserve"> Employment History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Style w:val="Heading3"/>
              <w:ind w:left="180" w:right="315" w:firstLine="0"/>
              <w:jc w:val="both"/>
              <w:rPr>
                <w:color w:val="434343"/>
              </w:rPr>
            </w:pPr>
            <w:bookmarkStart w:colFirst="0" w:colLast="0" w:name="_ryfcse24vb60" w:id="10"/>
            <w:bookmarkEnd w:id="10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rtl w:val="0"/>
              </w:rPr>
              <w:t xml:space="preserve">Visual Merchandiser</w:t>
            </w:r>
            <w:r w:rsidDel="00000000" w:rsidR="00000000" w:rsidRPr="00000000">
              <w:rPr>
                <w:color w:val="434343"/>
                <w:rtl w:val="0"/>
              </w:rPr>
              <w:t xml:space="preserve"> for H&amp;M</w:t>
            </w:r>
          </w:p>
          <w:p w:rsidR="00000000" w:rsidDel="00000000" w:rsidP="00000000" w:rsidRDefault="00000000" w:rsidRPr="00000000" w14:paraId="0000003C">
            <w:pPr>
              <w:ind w:left="180" w:right="315" w:firstLine="0"/>
              <w:jc w:val="both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09/2017 - 02/2024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 | Portland, OR</w:t>
            </w:r>
          </w:p>
          <w:p w:rsidR="00000000" w:rsidDel="00000000" w:rsidP="00000000" w:rsidRDefault="00000000" w:rsidRPr="00000000" w14:paraId="0000003D">
            <w:pPr>
              <w:ind w:left="180" w:right="315" w:firstLine="0"/>
              <w:jc w:val="both"/>
              <w:rPr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ind w:left="180" w:right="315" w:firstLine="0"/>
              <w:jc w:val="both"/>
              <w:rPr>
                <w:sz w:val="10"/>
                <w:szCs w:val="10"/>
              </w:rPr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Responsibilities:</w:t>
            </w:r>
            <w:r w:rsidDel="00000000" w:rsidR="00000000" w:rsidRPr="00000000">
              <w:rPr>
                <w:rtl w:val="0"/>
              </w:rPr>
              <w:t xml:space="preserve"> Methodical </w:t>
            </w: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planning &amp; execution</w:t>
            </w: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of time sensitive projects, executed either collaboratively or independently, with a strong emphasis on details.</w:t>
            </w:r>
            <w:r w:rsidDel="00000000" w:rsidR="00000000" w:rsidRPr="00000000">
              <w:rPr>
                <w:sz w:val="10"/>
                <w:szCs w:val="1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Maintaining my own departments to meet business goals, which I often exceeded.</w:t>
            </w:r>
          </w:p>
          <w:p w:rsidR="00000000" w:rsidDel="00000000" w:rsidP="00000000" w:rsidRDefault="00000000" w:rsidRPr="00000000" w14:paraId="00000040">
            <w:pPr>
              <w:ind w:left="180" w:right="315" w:firstLine="0"/>
              <w:jc w:val="both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Successes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Finding balance between my own </w:t>
            </w:r>
            <w:r w:rsidDel="00000000" w:rsidR="00000000" w:rsidRPr="00000000">
              <w:rPr>
                <w:rFonts w:ascii="Poppins SemiBold" w:cs="Poppins SemiBold" w:eastAsia="Poppins SemiBold" w:hAnsi="Poppins SemiBold"/>
                <w:rtl w:val="0"/>
              </w:rPr>
              <w:t xml:space="preserve">creative vision &amp; business expectations</w:t>
            </w:r>
            <w:r w:rsidDel="00000000" w:rsidR="00000000" w:rsidRPr="00000000">
              <w:rPr>
                <w:rtl w:val="0"/>
              </w:rPr>
              <w:t xml:space="preserve">. Developed &amp; ensured promotions for several employees &amp; welcomed feedback to ensure my own growth.</w:t>
            </w:r>
          </w:p>
          <w:p w:rsidR="00000000" w:rsidDel="00000000" w:rsidP="00000000" w:rsidRDefault="00000000" w:rsidRPr="00000000" w14:paraId="00000042">
            <w:pPr>
              <w:ind w:left="180" w:right="315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3"/>
              <w:ind w:left="180" w:right="315" w:firstLine="0"/>
              <w:jc w:val="both"/>
              <w:rPr>
                <w:color w:val="434343"/>
                <w:sz w:val="26"/>
                <w:szCs w:val="26"/>
              </w:rPr>
            </w:pPr>
            <w:bookmarkStart w:colFirst="0" w:colLast="0" w:name="_xl2b9vbj1qlx" w:id="11"/>
            <w:bookmarkEnd w:id="11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6"/>
                <w:szCs w:val="26"/>
                <w:rtl w:val="0"/>
              </w:rPr>
              <w:t xml:space="preserve">Supervisor &amp; Visual Merchandiser</w:t>
            </w:r>
            <w:r w:rsidDel="00000000" w:rsidR="00000000" w:rsidRPr="00000000">
              <w:rPr>
                <w:color w:val="434343"/>
                <w:sz w:val="26"/>
                <w:szCs w:val="26"/>
                <w:rtl w:val="0"/>
              </w:rPr>
              <w:t xml:space="preserve"> for Myrorna Second Hand</w:t>
            </w:r>
          </w:p>
          <w:p w:rsidR="00000000" w:rsidDel="00000000" w:rsidP="00000000" w:rsidRDefault="00000000" w:rsidRPr="00000000" w14:paraId="00000044">
            <w:pPr>
              <w:ind w:left="180" w:right="315" w:firstLine="0"/>
              <w:jc w:val="both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05/2015 - 08/2017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 | Stockholm, Sweden</w:t>
            </w:r>
          </w:p>
          <w:p w:rsidR="00000000" w:rsidDel="00000000" w:rsidP="00000000" w:rsidRDefault="00000000" w:rsidRPr="00000000" w14:paraId="00000045">
            <w:pPr>
              <w:ind w:left="180" w:right="315" w:firstLine="0"/>
              <w:jc w:val="both"/>
              <w:rPr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Responsibilities:</w:t>
            </w:r>
            <w:r w:rsidDel="00000000" w:rsidR="00000000" w:rsidRPr="00000000">
              <w:rPr>
                <w:rtl w:val="0"/>
              </w:rPr>
              <w:t xml:space="preserve"> Managing my own departments, overseeing deliveries &amp; donations, store operations. Handling product pricing &amp; presentation which improved sales &amp; store reputation alike.</w:t>
            </w:r>
          </w:p>
          <w:p w:rsidR="00000000" w:rsidDel="00000000" w:rsidP="00000000" w:rsidRDefault="00000000" w:rsidRPr="00000000" w14:paraId="00000047">
            <w:pPr>
              <w:ind w:left="180" w:right="315" w:firstLine="0"/>
              <w:jc w:val="both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Successes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Supporting individuals getting back on their feet after physical or mental struggles by tailoring my leadership &amp; mentoring approach to them.</w:t>
            </w:r>
          </w:p>
          <w:p w:rsidR="00000000" w:rsidDel="00000000" w:rsidP="00000000" w:rsidRDefault="00000000" w:rsidRPr="00000000" w14:paraId="00000049">
            <w:pPr>
              <w:ind w:left="180" w:right="315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3"/>
              <w:ind w:left="180" w:right="315" w:firstLine="0"/>
              <w:jc w:val="both"/>
              <w:rPr>
                <w:color w:val="434343"/>
                <w:sz w:val="26"/>
                <w:szCs w:val="26"/>
              </w:rPr>
            </w:pPr>
            <w:bookmarkStart w:colFirst="0" w:colLast="0" w:name="_klqhpoce7nuf" w:id="12"/>
            <w:bookmarkEnd w:id="12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6"/>
                <w:szCs w:val="26"/>
                <w:rtl w:val="0"/>
              </w:rPr>
              <w:t xml:space="preserve">Receptionist</w:t>
            </w:r>
            <w:r w:rsidDel="00000000" w:rsidR="00000000" w:rsidRPr="00000000">
              <w:rPr>
                <w:color w:val="434343"/>
                <w:sz w:val="26"/>
                <w:szCs w:val="26"/>
                <w:rtl w:val="0"/>
              </w:rPr>
              <w:t xml:space="preserve"> for Quality Hotel</w:t>
            </w:r>
          </w:p>
          <w:p w:rsidR="00000000" w:rsidDel="00000000" w:rsidP="00000000" w:rsidRDefault="00000000" w:rsidRPr="00000000" w14:paraId="0000004B">
            <w:pPr>
              <w:ind w:left="180" w:right="315" w:firstLine="0"/>
              <w:jc w:val="both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06/2014 - 05/2015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 | Hudiksvall, Sweden</w:t>
            </w:r>
          </w:p>
          <w:p w:rsidR="00000000" w:rsidDel="00000000" w:rsidP="00000000" w:rsidRDefault="00000000" w:rsidRPr="00000000" w14:paraId="0000004C">
            <w:pPr>
              <w:ind w:left="180" w:right="315" w:firstLine="0"/>
              <w:jc w:val="both"/>
              <w:rPr>
                <w:color w:val="666666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180" w:right="315" w:firstLine="0"/>
              <w:jc w:val="both"/>
              <w:rPr/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Responsibilities:</w:t>
            </w:r>
            <w:r w:rsidDel="00000000" w:rsidR="00000000" w:rsidRPr="00000000">
              <w:rPr>
                <w:rtl w:val="0"/>
              </w:rPr>
              <w:t xml:space="preserve"> Independently handling paperwork &amp; audits while ensuring the comfort of our guests, contributing structure &amp; creative solutions to ensure that the business was running smoothly.</w:t>
            </w:r>
          </w:p>
          <w:p w:rsidR="00000000" w:rsidDel="00000000" w:rsidP="00000000" w:rsidRDefault="00000000" w:rsidRPr="00000000" w14:paraId="0000004E">
            <w:pPr>
              <w:ind w:left="180" w:right="315" w:firstLine="0"/>
              <w:jc w:val="both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ind w:left="180" w:right="315" w:firstLine="0"/>
              <w:jc w:val="both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d8d30"/>
                <w:shd w:fill="e6f6ff" w:val="clear"/>
                <w:rtl w:val="0"/>
              </w:rPr>
              <w:t xml:space="preserve">|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fd8d30"/>
                <w:shd w:fill="e6f6f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Successes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b7fc5"/>
                <w:shd w:fill="e6f6ff" w:val="clear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Taking initiative &amp; creatively solving situational problems on the spot.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5b7fc5" w:space="0" w:sz="12" w:val="single"/>
              <w:bottom w:color="000000" w:space="0" w:sz="0" w:val="nil"/>
              <w:right w:color="000000" w:space="0" w:sz="0" w:val="nil"/>
            </w:tcBorders>
            <w:shd w:fill="e6f6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1"/>
              <w:ind w:left="180" w:firstLine="0"/>
              <w:rPr/>
            </w:pPr>
            <w:bookmarkStart w:colFirst="0" w:colLast="0" w:name="_rlsviwms2sm1" w:id="13"/>
            <w:bookmarkEnd w:id="13"/>
            <w:r w:rsidDel="00000000" w:rsidR="00000000" w:rsidRPr="00000000">
              <w:rPr>
                <w:rFonts w:ascii="Poppins" w:cs="Poppins" w:eastAsia="Poppins" w:hAnsi="Poppins"/>
                <w:b w:val="1"/>
                <w:color w:val="fd8d30"/>
                <w:rtl w:val="0"/>
              </w:rPr>
              <w:t xml:space="preserve">|</w:t>
            </w:r>
            <w:r w:rsidDel="00000000" w:rsidR="00000000" w:rsidRPr="00000000">
              <w:rPr>
                <w:rtl w:val="0"/>
              </w:rPr>
              <w:t xml:space="preserve"> Education</w:t>
            </w:r>
          </w:p>
          <w:p w:rsidR="00000000" w:rsidDel="00000000" w:rsidP="00000000" w:rsidRDefault="00000000" w:rsidRPr="00000000" w14:paraId="00000052">
            <w:pPr>
              <w:pStyle w:val="Heading3"/>
              <w:ind w:left="270" w:right="300" w:firstLine="0"/>
              <w:rPr>
                <w:color w:val="434343"/>
                <w:sz w:val="22"/>
                <w:szCs w:val="22"/>
                <w:shd w:fill="e6f6ff" w:val="clear"/>
              </w:rPr>
            </w:pPr>
            <w:bookmarkStart w:colFirst="0" w:colLast="0" w:name="_z1rc9zdxyadq" w:id="14"/>
            <w:bookmarkEnd w:id="14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2"/>
                <w:szCs w:val="22"/>
                <w:shd w:fill="e6f6ff" w:val="clear"/>
                <w:rtl w:val="0"/>
              </w:rPr>
              <w:t xml:space="preserve">Coursework</w:t>
            </w:r>
            <w:r w:rsidDel="00000000" w:rsidR="00000000" w:rsidRPr="00000000">
              <w:rPr>
                <w:color w:val="434343"/>
                <w:sz w:val="22"/>
                <w:szCs w:val="22"/>
                <w:shd w:fill="e6f6ff" w:val="clear"/>
                <w:rtl w:val="0"/>
              </w:rPr>
              <w:t xml:space="preserve"> at Stockholm University</w:t>
            </w:r>
          </w:p>
          <w:p w:rsidR="00000000" w:rsidDel="00000000" w:rsidP="00000000" w:rsidRDefault="00000000" w:rsidRPr="00000000" w14:paraId="00000053">
            <w:pPr>
              <w:ind w:left="270" w:right="300" w:firstLine="0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666666"/>
                <w:sz w:val="18"/>
                <w:szCs w:val="18"/>
                <w:rtl w:val="0"/>
              </w:rPr>
              <w:t xml:space="preserve">01/2012 - 06/2014 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| Stockholm, Sweden</w:t>
            </w:r>
          </w:p>
          <w:p w:rsidR="00000000" w:rsidDel="00000000" w:rsidP="00000000" w:rsidRDefault="00000000" w:rsidRPr="00000000" w14:paraId="00000054">
            <w:pPr>
              <w:ind w:left="270" w:right="300" w:firstLine="0"/>
              <w:rPr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ind w:left="270" w:right="300" w:firstLine="0"/>
              <w:rPr/>
            </w:pPr>
            <w:r w:rsidDel="00000000" w:rsidR="00000000" w:rsidRPr="00000000">
              <w:rPr>
                <w:rtl w:val="0"/>
              </w:rPr>
              <w:t xml:space="preserve">Art History, Museums &amp; Cultural Heritage, Ethnology</w:t>
            </w:r>
          </w:p>
          <w:p w:rsidR="00000000" w:rsidDel="00000000" w:rsidP="00000000" w:rsidRDefault="00000000" w:rsidRPr="00000000" w14:paraId="00000056">
            <w:pPr>
              <w:ind w:left="270" w:right="30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Style w:val="Heading3"/>
              <w:ind w:left="270" w:right="300" w:firstLine="0"/>
              <w:rPr>
                <w:color w:val="434343"/>
                <w:sz w:val="22"/>
                <w:szCs w:val="22"/>
                <w:shd w:fill="e6f6ff" w:val="clear"/>
              </w:rPr>
            </w:pPr>
            <w:bookmarkStart w:colFirst="0" w:colLast="0" w:name="_p7hozs5vy9uw" w:id="15"/>
            <w:bookmarkEnd w:id="15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2"/>
                <w:szCs w:val="22"/>
                <w:shd w:fill="e6f6ff" w:val="clear"/>
                <w:rtl w:val="0"/>
              </w:rPr>
              <w:t xml:space="preserve">Digital Design</w:t>
            </w:r>
            <w:r w:rsidDel="00000000" w:rsidR="00000000" w:rsidRPr="00000000">
              <w:rPr>
                <w:color w:val="434343"/>
                <w:sz w:val="22"/>
                <w:szCs w:val="22"/>
                <w:shd w:fill="e6f6ff" w:val="clear"/>
                <w:rtl w:val="0"/>
              </w:rPr>
              <w:t xml:space="preserve"> at </w:t>
            </w:r>
            <w:r w:rsidDel="00000000" w:rsidR="00000000" w:rsidRPr="00000000">
              <w:rPr>
                <w:color w:val="434343"/>
                <w:sz w:val="22"/>
                <w:szCs w:val="22"/>
                <w:shd w:fill="e6f6ff" w:val="clear"/>
                <w:rtl w:val="0"/>
              </w:rPr>
              <w:t xml:space="preserve">Medieskolan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ind w:left="270" w:right="300" w:firstLine="0"/>
              <w:rPr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1 year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Certificate Program</w:t>
            </w: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 | Stockholm, Sweden</w:t>
            </w:r>
          </w:p>
          <w:p w:rsidR="00000000" w:rsidDel="00000000" w:rsidP="00000000" w:rsidRDefault="00000000" w:rsidRPr="00000000" w14:paraId="00000059">
            <w:pPr>
              <w:ind w:left="270" w:right="300" w:firstLine="0"/>
              <w:rPr>
                <w:color w:val="666666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ind w:left="270" w:right="300" w:firstLine="0"/>
              <w:rPr/>
            </w:pPr>
            <w:r w:rsidDel="00000000" w:rsidR="00000000" w:rsidRPr="00000000">
              <w:rPr>
                <w:rtl w:val="0"/>
              </w:rPr>
              <w:t xml:space="preserve">UI/UX &amp; visual communication for the web: HTML, CSS &amp; Adobe Photoshop &amp; Illustrator.</w:t>
            </w:r>
          </w:p>
          <w:p w:rsidR="00000000" w:rsidDel="00000000" w:rsidP="00000000" w:rsidRDefault="00000000" w:rsidRPr="00000000" w14:paraId="0000005B">
            <w:pPr>
              <w:ind w:left="270" w:right="30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Style w:val="Heading3"/>
              <w:ind w:left="270" w:right="300" w:firstLine="0"/>
              <w:rPr>
                <w:color w:val="434343"/>
                <w:sz w:val="22"/>
                <w:szCs w:val="22"/>
                <w:shd w:fill="e6f6ff" w:val="clear"/>
              </w:rPr>
            </w:pPr>
            <w:bookmarkStart w:colFirst="0" w:colLast="0" w:name="_a7d54vsczddq" w:id="16"/>
            <w:bookmarkEnd w:id="16"/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2"/>
                <w:szCs w:val="22"/>
                <w:shd w:fill="e6f6ff" w:val="clear"/>
                <w:rtl w:val="0"/>
              </w:rPr>
              <w:t xml:space="preserve">High School</w:t>
            </w:r>
            <w:r w:rsidDel="00000000" w:rsidR="00000000" w:rsidRPr="00000000">
              <w:rPr>
                <w:color w:val="434343"/>
                <w:sz w:val="22"/>
                <w:szCs w:val="22"/>
                <w:shd w:fill="e6f6ff" w:val="clear"/>
                <w:rtl w:val="0"/>
              </w:rPr>
              <w:t xml:space="preserve"> at Kulturama</w:t>
            </w:r>
          </w:p>
          <w:p w:rsidR="00000000" w:rsidDel="00000000" w:rsidP="00000000" w:rsidRDefault="00000000" w:rsidRPr="00000000" w14:paraId="0000005D">
            <w:pPr>
              <w:ind w:left="270" w:right="300" w:firstLine="0"/>
              <w:rPr/>
            </w:pPr>
            <w:r w:rsidDel="00000000" w:rsidR="00000000" w:rsidRPr="00000000">
              <w:rPr>
                <w:color w:val="666666"/>
                <w:sz w:val="18"/>
                <w:szCs w:val="18"/>
                <w:rtl w:val="0"/>
              </w:rPr>
              <w:t xml:space="preserve">High School Diploma | Stockholm, Sweden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08" w:top="720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Playfair Display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color w:val="f4613e"/>
        <w:u w:val="none"/>
        <w:shd w:fill="auto" w:val="clear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oppins" w:cs="Poppins" w:eastAsia="Poppins" w:hAnsi="Poppins"/>
        <w:color w:val="434343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Poppins Medium" w:cs="Poppins Medium" w:eastAsia="Poppins Medium" w:hAnsi="Poppins Medium"/>
      <w:color w:val="5b7fc5"/>
      <w:sz w:val="32"/>
      <w:szCs w:val="32"/>
      <w:shd w:fill="e6f6ff" w:val="clear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left="180" w:firstLine="0"/>
    </w:pPr>
    <w:rPr>
      <w:rFonts w:ascii="Poppins Medium" w:cs="Poppins Medium" w:eastAsia="Poppins Medium" w:hAnsi="Poppins Medium"/>
      <w:color w:val="5b7fc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ind w:left="179.99999999999997" w:right="996.6666666666658" w:firstLine="0"/>
    </w:pPr>
    <w:rPr>
      <w:color w:val="f4613e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shd w:fill="e6f6ff" w:val="clear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Playfair Display" w:cs="Playfair Display" w:eastAsia="Playfair Display" w:hAnsi="Playfair Display"/>
      <w:color w:val="5d5d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Playfair Display" w:cs="Playfair Display" w:eastAsia="Playfair Display" w:hAnsi="Playfair Display"/>
      <w:color w:val="5d5d5d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linkedin.com/in/linn-es-johansen/" TargetMode="External"/><Relationship Id="rId11" Type="http://schemas.openxmlformats.org/officeDocument/2006/relationships/hyperlink" Target="https://github.com/linnkognito/Portfolio" TargetMode="External"/><Relationship Id="rId10" Type="http://schemas.openxmlformats.org/officeDocument/2006/relationships/hyperlink" Target="https://linnkognito.com/" TargetMode="External"/><Relationship Id="rId13" Type="http://schemas.openxmlformats.org/officeDocument/2006/relationships/hyperlink" Target="https://github.com/linnkognito/Forkify" TargetMode="External"/><Relationship Id="rId12" Type="http://schemas.openxmlformats.org/officeDocument/2006/relationships/hyperlink" Target="https://jscourse-forkify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linnkognito/Natours" TargetMode="External"/><Relationship Id="rId15" Type="http://schemas.openxmlformats.org/officeDocument/2006/relationships/hyperlink" Target="https://github.com/linnkognito/Morningstar" TargetMode="External"/><Relationship Id="rId14" Type="http://schemas.openxmlformats.org/officeDocument/2006/relationships/hyperlink" Target="https://shop-morningstar.netlify.app/" TargetMode="External"/><Relationship Id="rId17" Type="http://schemas.openxmlformats.org/officeDocument/2006/relationships/hyperlink" Target="mailto:linn.es.johansen@gmail.com" TargetMode="External"/><Relationship Id="rId16" Type="http://schemas.openxmlformats.org/officeDocument/2006/relationships/hyperlink" Target="https://github.com/linnkognito/Morningstar-Backend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linnkognito?tab=repositories" TargetMode="External"/><Relationship Id="rId6" Type="http://schemas.openxmlformats.org/officeDocument/2006/relationships/hyperlink" Target="https://jscourse-forkify.netlify.app/" TargetMode="External"/><Relationship Id="rId18" Type="http://schemas.openxmlformats.org/officeDocument/2006/relationships/hyperlink" Target="https://linnkognito.com/" TargetMode="External"/><Relationship Id="rId7" Type="http://schemas.openxmlformats.org/officeDocument/2006/relationships/hyperlink" Target="https://github.com/linnkognito/Forkify" TargetMode="External"/><Relationship Id="rId8" Type="http://schemas.openxmlformats.org/officeDocument/2006/relationships/hyperlink" Target="https://natours-314n.onrender.com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SemiBold-boldItalic.ttf"/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PoppinsMedium-regular.ttf"/><Relationship Id="rId12" Type="http://schemas.openxmlformats.org/officeDocument/2006/relationships/font" Target="fonts/Poppins-boldItalic.ttf"/><Relationship Id="rId1" Type="http://schemas.openxmlformats.org/officeDocument/2006/relationships/font" Target="fonts/PlayfairDisplayMedium-regular.ttf"/><Relationship Id="rId2" Type="http://schemas.openxmlformats.org/officeDocument/2006/relationships/font" Target="fonts/PlayfairDisplayMedium-bold.ttf"/><Relationship Id="rId3" Type="http://schemas.openxmlformats.org/officeDocument/2006/relationships/font" Target="fonts/PlayfairDisplayMedium-italic.ttf"/><Relationship Id="rId4" Type="http://schemas.openxmlformats.org/officeDocument/2006/relationships/font" Target="fonts/PlayfairDisplayMedium-boldItalic.ttf"/><Relationship Id="rId9" Type="http://schemas.openxmlformats.org/officeDocument/2006/relationships/font" Target="fonts/Poppins-regular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7" Type="http://schemas.openxmlformats.org/officeDocument/2006/relationships/font" Target="fonts/PoppinsSemiBold-regular.ttf"/><Relationship Id="rId16" Type="http://schemas.openxmlformats.org/officeDocument/2006/relationships/font" Target="fonts/PoppinsMedium-boldItalic.ttf"/><Relationship Id="rId5" Type="http://schemas.openxmlformats.org/officeDocument/2006/relationships/font" Target="fonts/PlayfairDisplay-regular.ttf"/><Relationship Id="rId19" Type="http://schemas.openxmlformats.org/officeDocument/2006/relationships/font" Target="fonts/PoppinsSemiBold-italic.ttf"/><Relationship Id="rId6" Type="http://schemas.openxmlformats.org/officeDocument/2006/relationships/font" Target="fonts/PlayfairDisplay-bold.ttf"/><Relationship Id="rId18" Type="http://schemas.openxmlformats.org/officeDocument/2006/relationships/font" Target="fonts/PoppinsSemiBold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