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A99AA" w14:textId="77777777" w:rsidR="00C80727" w:rsidRDefault="00897713">
      <w:pPr>
        <w:pStyle w:val="Standaard"/>
        <w:spacing w:after="240"/>
        <w:rPr>
          <w:rFonts w:ascii="Times" w:eastAsia="Times" w:hAnsi="Times" w:cs="Times"/>
          <w:sz w:val="30"/>
          <w:szCs w:val="30"/>
        </w:rPr>
      </w:pPr>
      <w:bookmarkStart w:id="0" w:name="_GoBack"/>
      <w:r>
        <w:rPr>
          <w:rFonts w:ascii="Times" w:eastAsia="Times" w:hAnsi="Times" w:cs="Times"/>
          <w:noProof/>
          <w:sz w:val="30"/>
          <w:szCs w:val="30"/>
          <w:lang w:val="en-US"/>
        </w:rPr>
        <w:drawing>
          <wp:anchor distT="152400" distB="152400" distL="152400" distR="152400" simplePos="0" relativeHeight="251659264" behindDoc="0" locked="0" layoutInCell="1" allowOverlap="1" wp14:anchorId="455CAEA1" wp14:editId="0FA42BE9">
            <wp:simplePos x="0" y="0"/>
            <wp:positionH relativeFrom="margin">
              <wp:posOffset>1485900</wp:posOffset>
            </wp:positionH>
            <wp:positionV relativeFrom="page">
              <wp:posOffset>148590</wp:posOffset>
            </wp:positionV>
            <wp:extent cx="2813685" cy="3246755"/>
            <wp:effectExtent l="0" t="0" r="5715" b="4445"/>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nimals_face.jpg"/>
                    <pic:cNvPicPr/>
                  </pic:nvPicPr>
                  <pic:blipFill>
                    <a:blip r:embed="rId7">
                      <a:extLst/>
                    </a:blip>
                    <a:stretch>
                      <a:fillRect/>
                    </a:stretch>
                  </pic:blipFill>
                  <pic:spPr>
                    <a:xfrm>
                      <a:off x="0" y="0"/>
                      <a:ext cx="2813685" cy="3246755"/>
                    </a:xfrm>
                    <a:prstGeom prst="rect">
                      <a:avLst/>
                    </a:prstGeom>
                    <a:ln w="12700" cap="flat">
                      <a:noFill/>
                      <a:miter lim="400000"/>
                    </a:ln>
                    <a:effectLst/>
                  </pic:spPr>
                </pic:pic>
              </a:graphicData>
            </a:graphic>
          </wp:anchor>
        </w:drawing>
      </w:r>
      <w:bookmarkEnd w:id="0"/>
      <w:r>
        <w:rPr>
          <w:rFonts w:ascii="Times"/>
          <w:sz w:val="30"/>
          <w:szCs w:val="30"/>
        </w:rPr>
        <w:t xml:space="preserve">Voor deze opdracht heb ik gekozen voor het </w:t>
      </w:r>
      <w:r>
        <w:rPr>
          <w:rFonts w:hAnsi="Times"/>
          <w:sz w:val="30"/>
          <w:szCs w:val="30"/>
        </w:rPr>
        <w:t>‘</w:t>
      </w:r>
      <w:r>
        <w:rPr>
          <w:rFonts w:ascii="Times"/>
          <w:sz w:val="30"/>
          <w:szCs w:val="30"/>
        </w:rPr>
        <w:t>Zoo Gezicht</w:t>
      </w:r>
      <w:r>
        <w:rPr>
          <w:rFonts w:hAnsi="Times"/>
          <w:sz w:val="30"/>
          <w:szCs w:val="30"/>
        </w:rPr>
        <w:t>’</w:t>
      </w:r>
      <w:r>
        <w:rPr>
          <w:rFonts w:ascii="Times"/>
          <w:sz w:val="30"/>
          <w:szCs w:val="30"/>
        </w:rPr>
        <w:t xml:space="preserve">. In deze afbeelding is het hoofd van een man weergegeven dat is opgebouwd uit allerlei dieren uit de zoo. In deze opdracht ga ik aan de hand van deze afbeelding beschrijven hoe het </w:t>
      </w:r>
      <w:proofErr w:type="spellStart"/>
      <w:r>
        <w:rPr>
          <w:rFonts w:ascii="Times"/>
          <w:sz w:val="30"/>
          <w:szCs w:val="30"/>
        </w:rPr>
        <w:t>bottom</w:t>
      </w:r>
      <w:proofErr w:type="spellEnd"/>
      <w:r>
        <w:rPr>
          <w:rFonts w:ascii="Times"/>
          <w:sz w:val="30"/>
          <w:szCs w:val="30"/>
        </w:rPr>
        <w:t xml:space="preserve"> up proces </w:t>
      </w:r>
      <w:r>
        <w:rPr>
          <w:rFonts w:ascii="Times"/>
          <w:sz w:val="30"/>
          <w:szCs w:val="30"/>
        </w:rPr>
        <w:t>be</w:t>
      </w:r>
      <w:r>
        <w:rPr>
          <w:rFonts w:hAnsi="Times"/>
          <w:sz w:val="30"/>
          <w:szCs w:val="30"/>
        </w:rPr>
        <w:t>ï</w:t>
      </w:r>
      <w:r>
        <w:rPr>
          <w:rFonts w:ascii="Times"/>
          <w:sz w:val="30"/>
          <w:szCs w:val="30"/>
        </w:rPr>
        <w:t xml:space="preserve">nvloed is door het top down proces, wat leidt tot een verkeerde interpretatie van de realiteit. Allereerst, wat is het verschil tussen het </w:t>
      </w:r>
      <w:proofErr w:type="spellStart"/>
      <w:r>
        <w:rPr>
          <w:rFonts w:ascii="Times"/>
          <w:sz w:val="30"/>
          <w:szCs w:val="30"/>
        </w:rPr>
        <w:t>bottom</w:t>
      </w:r>
      <w:proofErr w:type="spellEnd"/>
      <w:r>
        <w:rPr>
          <w:rFonts w:ascii="Times"/>
          <w:sz w:val="30"/>
          <w:szCs w:val="30"/>
        </w:rPr>
        <w:t xml:space="preserve"> up proces en het top down proces? Het </w:t>
      </w:r>
      <w:proofErr w:type="spellStart"/>
      <w:r>
        <w:rPr>
          <w:rFonts w:ascii="Times"/>
          <w:sz w:val="30"/>
          <w:szCs w:val="30"/>
        </w:rPr>
        <w:t>bottom</w:t>
      </w:r>
      <w:proofErr w:type="spellEnd"/>
      <w:r>
        <w:rPr>
          <w:rFonts w:ascii="Times"/>
          <w:sz w:val="30"/>
          <w:szCs w:val="30"/>
        </w:rPr>
        <w:t xml:space="preserve"> up proces is gedreven door het licht of het beeld dat op het r</w:t>
      </w:r>
      <w:r>
        <w:rPr>
          <w:rFonts w:ascii="Times"/>
          <w:sz w:val="30"/>
          <w:szCs w:val="30"/>
        </w:rPr>
        <w:t>etina valt en een bepaalde weergave geeft aan de desbetreffende persoon. Het top down proces werkt zoals vanzelfsprekend andersom en is als het ware kijken met voorbedachte rade. Het kijken is dan gedreven door aandacht die ergens aan gegeven wordt die bep</w:t>
      </w:r>
      <w:r>
        <w:rPr>
          <w:rFonts w:ascii="Times"/>
          <w:sz w:val="30"/>
          <w:szCs w:val="30"/>
        </w:rPr>
        <w:t>aald worden door de behoefte om een doel te bereiken.</w:t>
      </w:r>
    </w:p>
    <w:p w14:paraId="0AD60AB1" w14:textId="77777777" w:rsidR="00C80727" w:rsidRDefault="00897713">
      <w:pPr>
        <w:pStyle w:val="Standaard"/>
        <w:spacing w:after="240"/>
        <w:rPr>
          <w:rFonts w:ascii="Times" w:eastAsia="Times" w:hAnsi="Times" w:cs="Times"/>
          <w:sz w:val="30"/>
          <w:szCs w:val="30"/>
        </w:rPr>
      </w:pPr>
      <w:r>
        <w:rPr>
          <w:rFonts w:ascii="Times"/>
          <w:sz w:val="30"/>
          <w:szCs w:val="30"/>
        </w:rPr>
        <w:t xml:space="preserve">Bij een eerste blik op de bovenstaande afbeelding wordt als eerste de associatie met het hoofd van een man gemaakt. Allereerst voert het brein dus een </w:t>
      </w:r>
      <w:proofErr w:type="spellStart"/>
      <w:r>
        <w:rPr>
          <w:rFonts w:ascii="Times"/>
          <w:sz w:val="30"/>
          <w:szCs w:val="30"/>
        </w:rPr>
        <w:t>bottom</w:t>
      </w:r>
      <w:proofErr w:type="spellEnd"/>
      <w:r>
        <w:rPr>
          <w:rFonts w:ascii="Times"/>
          <w:sz w:val="30"/>
          <w:szCs w:val="30"/>
        </w:rPr>
        <w:t xml:space="preserve"> up proces uit, waarbij het licht van de afbe</w:t>
      </w:r>
      <w:r>
        <w:rPr>
          <w:rFonts w:ascii="Times"/>
          <w:sz w:val="30"/>
          <w:szCs w:val="30"/>
        </w:rPr>
        <w:t>elding op het retina valt en er door associaties een eerste beeld wordt gevormd. In het midden van deze volgorde van de hi</w:t>
      </w:r>
      <w:r>
        <w:rPr>
          <w:rFonts w:hAnsi="Times"/>
          <w:sz w:val="30"/>
          <w:szCs w:val="30"/>
        </w:rPr>
        <w:t>ë</w:t>
      </w:r>
      <w:r>
        <w:rPr>
          <w:rFonts w:ascii="Times"/>
          <w:sz w:val="30"/>
          <w:szCs w:val="30"/>
        </w:rPr>
        <w:t>rarchie worden de patronen (dieren) in de afbeelding geassocieerd met de onderdelen van een mannelijk gezicht. Deze eerste volgorde z</w:t>
      </w:r>
      <w:r>
        <w:rPr>
          <w:rFonts w:ascii="Times"/>
          <w:sz w:val="30"/>
          <w:szCs w:val="30"/>
        </w:rPr>
        <w:t xml:space="preserve">orgt ervoor dat men deze afbeelding in eerste instantie alleen met een mannelijk gezicht </w:t>
      </w:r>
      <w:proofErr w:type="spellStart"/>
      <w:r>
        <w:rPr>
          <w:rFonts w:ascii="Times"/>
          <w:sz w:val="30"/>
          <w:szCs w:val="30"/>
        </w:rPr>
        <w:t>associeren</w:t>
      </w:r>
      <w:proofErr w:type="spellEnd"/>
      <w:r>
        <w:rPr>
          <w:rFonts w:ascii="Times"/>
          <w:sz w:val="30"/>
          <w:szCs w:val="30"/>
        </w:rPr>
        <w:t xml:space="preserve"> en dit als de realiteit beschouwt.</w:t>
      </w:r>
    </w:p>
    <w:p w14:paraId="5064EC8F" w14:textId="77777777" w:rsidR="00C80727" w:rsidRDefault="00897713">
      <w:pPr>
        <w:pStyle w:val="Standaard"/>
        <w:spacing w:after="240"/>
        <w:rPr>
          <w:rFonts w:ascii="Times" w:eastAsia="Times" w:hAnsi="Times" w:cs="Times"/>
          <w:sz w:val="30"/>
          <w:szCs w:val="30"/>
        </w:rPr>
      </w:pPr>
      <w:r>
        <w:rPr>
          <w:rFonts w:ascii="Times"/>
          <w:sz w:val="30"/>
          <w:szCs w:val="30"/>
        </w:rPr>
        <w:t>Na langer naar de afbeelding te hebben gekeken, gaat men er met een andere blik naar kijken. De top down hi</w:t>
      </w:r>
      <w:r>
        <w:rPr>
          <w:rFonts w:hAnsi="Times"/>
          <w:sz w:val="30"/>
          <w:szCs w:val="30"/>
        </w:rPr>
        <w:t>ë</w:t>
      </w:r>
      <w:r>
        <w:rPr>
          <w:rFonts w:ascii="Times"/>
          <w:sz w:val="30"/>
          <w:szCs w:val="30"/>
        </w:rPr>
        <w:t>rarchie. In d</w:t>
      </w:r>
      <w:r>
        <w:rPr>
          <w:rFonts w:ascii="Times"/>
          <w:sz w:val="30"/>
          <w:szCs w:val="30"/>
        </w:rPr>
        <w:t>eze volgorde gaat men met een bias in het achterhoofd waarnemen. Men gaat namelijk opzoek naar wat er nog meer aan de hand is in deze afbeelding. Ondanks dat men in eerste instantie een hoofd van een man herkent, valt namelijk op dat het niet zo maar een h</w:t>
      </w:r>
      <w:r>
        <w:rPr>
          <w:rFonts w:ascii="Times"/>
          <w:sz w:val="30"/>
          <w:szCs w:val="30"/>
        </w:rPr>
        <w:t xml:space="preserve">oofd is. Bij nader </w:t>
      </w:r>
      <w:proofErr w:type="spellStart"/>
      <w:r>
        <w:rPr>
          <w:rFonts w:ascii="Times"/>
          <w:sz w:val="30"/>
          <w:szCs w:val="30"/>
        </w:rPr>
        <w:t>inziens</w:t>
      </w:r>
      <w:proofErr w:type="spellEnd"/>
      <w:r>
        <w:rPr>
          <w:rFonts w:ascii="Times"/>
          <w:sz w:val="30"/>
          <w:szCs w:val="30"/>
        </w:rPr>
        <w:t xml:space="preserve"> en als het ware met een bias in het achterhoofd neemt men de dieren waar.</w:t>
      </w:r>
    </w:p>
    <w:p w14:paraId="4AD415FF" w14:textId="77777777" w:rsidR="00C80727" w:rsidRDefault="00897713">
      <w:pPr>
        <w:pStyle w:val="Standaard"/>
        <w:spacing w:after="240"/>
      </w:pPr>
      <w:r>
        <w:rPr>
          <w:rFonts w:ascii="Times"/>
          <w:sz w:val="30"/>
          <w:szCs w:val="30"/>
        </w:rPr>
        <w:lastRenderedPageBreak/>
        <w:t xml:space="preserve">De kijker heeft in eerste instantie dus geen juist beeld van de realiteit. Het </w:t>
      </w:r>
      <w:proofErr w:type="spellStart"/>
      <w:r>
        <w:rPr>
          <w:rFonts w:ascii="Times"/>
          <w:sz w:val="30"/>
          <w:szCs w:val="30"/>
        </w:rPr>
        <w:t>bottom</w:t>
      </w:r>
      <w:proofErr w:type="spellEnd"/>
      <w:r>
        <w:rPr>
          <w:rFonts w:ascii="Times"/>
          <w:sz w:val="30"/>
          <w:szCs w:val="30"/>
        </w:rPr>
        <w:t xml:space="preserve"> up proces zorgt ervoor dat men in eerste instantie een associatie leg</w:t>
      </w:r>
      <w:r>
        <w:rPr>
          <w:rFonts w:ascii="Times"/>
          <w:sz w:val="30"/>
          <w:szCs w:val="30"/>
        </w:rPr>
        <w:t>t met een mannenhoofd. Enkel een combinatie van de twee volgordes van hi</w:t>
      </w:r>
      <w:r>
        <w:rPr>
          <w:rFonts w:hAnsi="Times"/>
          <w:sz w:val="30"/>
          <w:szCs w:val="30"/>
        </w:rPr>
        <w:t>ë</w:t>
      </w:r>
      <w:r>
        <w:rPr>
          <w:rFonts w:ascii="Times"/>
          <w:sz w:val="30"/>
          <w:szCs w:val="30"/>
        </w:rPr>
        <w:t>rarchie</w:t>
      </w:r>
      <w:r>
        <w:rPr>
          <w:rFonts w:hAnsi="Times"/>
          <w:sz w:val="30"/>
          <w:szCs w:val="30"/>
        </w:rPr>
        <w:t>ë</w:t>
      </w:r>
      <w:r>
        <w:rPr>
          <w:rFonts w:ascii="Times"/>
          <w:sz w:val="30"/>
          <w:szCs w:val="30"/>
        </w:rPr>
        <w:t>n zorgt voor een juist beeld van de realiteit.</w:t>
      </w:r>
    </w:p>
    <w:sectPr w:rsidR="00C80727">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F74A" w14:textId="77777777" w:rsidR="00000000" w:rsidRDefault="00897713">
      <w:r>
        <w:separator/>
      </w:r>
    </w:p>
  </w:endnote>
  <w:endnote w:type="continuationSeparator" w:id="0">
    <w:p w14:paraId="1EB54CD7" w14:textId="77777777" w:rsidR="00000000" w:rsidRDefault="0089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0940E" w14:textId="77777777" w:rsidR="00C80727" w:rsidRDefault="00C807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53FD2" w14:textId="77777777" w:rsidR="00000000" w:rsidRDefault="00897713">
      <w:r>
        <w:separator/>
      </w:r>
    </w:p>
  </w:footnote>
  <w:footnote w:type="continuationSeparator" w:id="0">
    <w:p w14:paraId="6CC95146" w14:textId="77777777" w:rsidR="00000000" w:rsidRDefault="008977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0AA13" w14:textId="77777777" w:rsidR="00C80727" w:rsidRDefault="00C807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0727"/>
    <w:rsid w:val="00897713"/>
    <w:rsid w:val="00C80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6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tandaard">
    <w:name w:val="Standaard"/>
    <w:rPr>
      <w:rFonts w:ascii="Helvetica" w:hAnsi="Arial Unicode MS" w:cs="Arial Unicode MS"/>
      <w:color w:val="000000"/>
      <w:sz w:val="22"/>
      <w:szCs w:val="22"/>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tandaard">
    <w:name w:val="Standaard"/>
    <w:rPr>
      <w:rFonts w:ascii="Helvetica" w:hAnsi="Arial Unicode MS" w:cs="Arial Unicode MS"/>
      <w:color w:val="000000"/>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1852</Characters>
  <Application>Microsoft Macintosh Word</Application>
  <DocSecurity>0</DocSecurity>
  <Lines>15</Lines>
  <Paragraphs>4</Paragraphs>
  <ScaleCrop>false</ScaleCrop>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Lino</cp:lastModifiedBy>
  <cp:revision>2</cp:revision>
  <dcterms:created xsi:type="dcterms:W3CDTF">2015-11-10T15:14:00Z</dcterms:created>
  <dcterms:modified xsi:type="dcterms:W3CDTF">2015-11-10T15:15:00Z</dcterms:modified>
</cp:coreProperties>
</file>