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rFonts w:ascii="Times New Roman" w:cs="Times New Roman" w:hAnsi="Times New Roman" w:eastAsia="Times New Roman"/>
          <w:sz w:val="36"/>
          <w:szCs w:val="36"/>
          <w:lang w:val="zh-TW" w:eastAsia="zh-TW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目录</w:t>
      </w:r>
    </w:p>
    <w:p>
      <w:pPr>
        <w:pStyle w:val="目录1"/>
      </w:pPr>
      <w:r>
        <w:rPr>
          <w:rFonts w:ascii="黑体" w:cs="黑体" w:hAnsi="黑体" w:eastAsia="黑体"/>
          <w:rtl w:val="0"/>
          <w:lang w:val="zh-TW" w:eastAsia="zh-TW"/>
        </w:rPr>
        <w:t>第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 xml:space="preserve">章  </w:t>
      </w:r>
      <w:r>
        <w:rPr>
          <w:rtl w:val="0"/>
          <w:lang w:val="zh-TW" w:eastAsia="zh-TW"/>
        </w:rPr>
        <w:t>从知识工程到知识图谱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1.</w:t>
      </w:r>
      <w:r>
        <w:rPr>
          <w:rFonts w:ascii="Times New Roman" w:hAnsi="Times New Roman"/>
          <w:rtl w:val="0"/>
          <w:lang w:val="zh-TW" w:eastAsia="zh-TW"/>
        </w:rPr>
        <w:t xml:space="preserve">1  </w:t>
      </w:r>
      <w:r>
        <w:rPr>
          <w:rFonts w:ascii="宋体" w:cs="宋体" w:hAnsi="宋体" w:eastAsia="宋体"/>
          <w:rtl w:val="0"/>
          <w:lang w:val="zh-TW" w:eastAsia="zh-TW"/>
        </w:rPr>
        <w:t>哲学家编辑概念，工程师提取实体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1.2  </w:t>
      </w:r>
      <w:r>
        <w:rPr>
          <w:rFonts w:ascii="宋体" w:cs="宋体" w:hAnsi="宋体" w:eastAsia="宋体"/>
          <w:rtl w:val="0"/>
          <w:lang w:val="zh-TW" w:eastAsia="zh-TW"/>
        </w:rPr>
        <w:t>柏拉图与本体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1.3  MYCIN </w:t>
      </w:r>
      <w:r>
        <w:rPr>
          <w:rFonts w:ascii="宋体" w:cs="宋体" w:hAnsi="宋体" w:eastAsia="宋体"/>
          <w:rtl w:val="0"/>
          <w:lang w:val="zh-TW" w:eastAsia="zh-TW"/>
        </w:rPr>
        <w:t xml:space="preserve">医疗诊断专家系统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Fonts w:ascii="宋体" w:cs="宋体" w:hAnsi="宋体" w:eastAsia="宋体"/>
          <w:rtl w:val="0"/>
          <w:lang w:val="zh-TW" w:eastAsia="zh-TW"/>
        </w:rPr>
        <w:t>人工智能自动看病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1.</w:t>
      </w:r>
      <w:r>
        <w:rPr>
          <w:rFonts w:ascii="Times New Roman" w:hAnsi="Times New Roman"/>
          <w:rtl w:val="0"/>
          <w:lang w:val="zh-TW" w:eastAsia="zh-TW"/>
        </w:rPr>
        <w:t>4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 xml:space="preserve"> RSS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Fonts w:ascii="宋体" w:cs="宋体" w:hAnsi="宋体" w:eastAsia="宋体"/>
          <w:rtl w:val="0"/>
          <w:lang w:val="zh-TW" w:eastAsia="zh-TW"/>
        </w:rPr>
        <w:t xml:space="preserve">如何用 </w:t>
      </w:r>
      <w:r>
        <w:rPr>
          <w:rFonts w:ascii="宋体" w:cs="宋体" w:hAnsi="宋体" w:eastAsia="宋体"/>
          <w:rtl w:val="0"/>
          <w:lang w:val="zh-TW" w:eastAsia="zh-TW"/>
        </w:rPr>
        <w:t xml:space="preserve">Kindle </w:t>
      </w:r>
      <w:r>
        <w:rPr>
          <w:rFonts w:ascii="宋体" w:cs="宋体" w:hAnsi="宋体" w:eastAsia="宋体"/>
          <w:rtl w:val="0"/>
          <w:lang w:val="zh-TW" w:eastAsia="zh-TW"/>
        </w:rPr>
        <w:t>看《知乎周刊》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1.5  </w:t>
      </w:r>
      <w:r>
        <w:rPr>
          <w:rFonts w:ascii="宋体" w:cs="宋体" w:hAnsi="宋体" w:eastAsia="宋体"/>
          <w:rtl w:val="0"/>
          <w:lang w:val="zh-TW" w:eastAsia="zh-TW"/>
        </w:rPr>
        <w:t>谷歌知识图谱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1.</w:t>
      </w:r>
      <w:r>
        <w:rPr>
          <w:rFonts w:ascii="Times New Roman" w:hAnsi="Times New Roman"/>
          <w:rtl w:val="0"/>
          <w:lang w:val="zh-TW" w:eastAsia="zh-TW"/>
        </w:rPr>
        <w:t>6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小结</w:t>
      </w:r>
    </w:p>
    <w:p>
      <w:pPr>
        <w:pStyle w:val="目录1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第</w:t>
      </w:r>
      <w:r>
        <w:rPr>
          <w:rFonts w:ascii="Times New Roman" w:hAnsi="Times New Roman"/>
          <w:rtl w:val="0"/>
          <w:lang w:val="zh-TW" w:eastAsia="zh-TW"/>
        </w:rPr>
        <w:t>2</w:t>
      </w:r>
      <w:r>
        <w:rPr>
          <w:rFonts w:ascii="黑体" w:cs="黑体" w:hAnsi="黑体" w:eastAsia="黑体"/>
          <w:rtl w:val="0"/>
          <w:lang w:val="zh-TW" w:eastAsia="zh-TW"/>
        </w:rPr>
        <w:t xml:space="preserve">章  </w:t>
      </w:r>
      <w:r>
        <w:rPr>
          <w:rtl w:val="0"/>
          <w:lang w:val="zh-TW" w:eastAsia="zh-TW"/>
        </w:rPr>
        <w:t>知识提取</w:t>
      </w:r>
    </w:p>
    <w:p>
      <w:pPr>
        <w:pStyle w:val="目录2"/>
        <w:ind w:left="420" w:firstLine="0"/>
      </w:pPr>
      <w:r>
        <w:rPr>
          <w:rFonts w:ascii="Times New Roman" w:hAnsi="Times New Roman"/>
          <w:rtl w:val="0"/>
          <w:lang w:val="en-US"/>
        </w:rPr>
        <w:t xml:space="preserve">3.1  </w:t>
      </w:r>
      <w:r>
        <w:rPr>
          <w:rtl w:val="0"/>
          <w:lang w:val="zh-TW" w:eastAsia="zh-TW"/>
        </w:rPr>
        <w:t>正则表达式</w:t>
      </w:r>
      <w:r>
        <w:rPr>
          <w:rtl w:val="0"/>
          <w:lang w:val="zh-TW" w:eastAsia="zh-TW"/>
        </w:rPr>
        <w:t xml:space="preserve"> ——  </w:t>
      </w:r>
      <w:r>
        <w:rPr>
          <w:rtl w:val="0"/>
          <w:lang w:val="zh-TW" w:eastAsia="zh-TW"/>
        </w:rPr>
        <w:t>快速提取邮件签名档</w:t>
      </w:r>
    </w:p>
    <w:p>
      <w:pPr>
        <w:pStyle w:val="目录2"/>
        <w:ind w:left="420" w:firstLine="0"/>
      </w:pPr>
      <w:r>
        <w:rPr>
          <w:rFonts w:ascii="Times New Roman" w:hAnsi="Times New Roman"/>
          <w:rtl w:val="0"/>
          <w:lang w:val="en-US"/>
        </w:rPr>
        <w:t xml:space="preserve">3.2  </w:t>
      </w:r>
      <w:r>
        <w:rPr>
          <w:rtl w:val="0"/>
          <w:lang w:val="zh-TW" w:eastAsia="zh-TW"/>
        </w:rPr>
        <w:t>词法分析</w:t>
      </w:r>
      <w:r>
        <w:rPr>
          <w:rtl w:val="0"/>
          <w:lang w:val="zh-TW" w:eastAsia="zh-TW"/>
        </w:rPr>
        <w:t xml:space="preserve"> —— </w:t>
      </w:r>
      <w:r>
        <w:rPr>
          <w:rtl w:val="0"/>
          <w:lang w:val="zh-TW" w:eastAsia="zh-TW"/>
        </w:rPr>
        <w:t>把提取代码精简三分之一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3.2.1  </w:t>
      </w:r>
      <w:r>
        <w:rPr>
          <w:rFonts w:eastAsia="Arial Unicode MS" w:hint="eastAsia"/>
          <w:rtl w:val="0"/>
          <w:lang w:val="zh-TW" w:eastAsia="zh-TW"/>
        </w:rPr>
        <w:t>利用词性</w:t>
      </w:r>
    </w:p>
    <w:p>
      <w:pPr>
        <w:pStyle w:val="目录3"/>
        <w:ind w:left="945" w:firstLine="0"/>
      </w:pPr>
      <w:r>
        <w:rPr>
          <w:rtl w:val="0"/>
          <w:lang w:val="en-US"/>
        </w:rPr>
        <w:t>3.2.</w:t>
      </w:r>
      <w:r>
        <w:rPr>
          <w:rtl w:val="0"/>
          <w:lang w:val="zh-TW" w:eastAsia="zh-TW"/>
        </w:rPr>
        <w:t>2</w:t>
      </w:r>
      <w:r>
        <w:rPr>
          <w:rtl w:val="0"/>
          <w:lang w:val="en-US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中文分词与词性标注原理</w:t>
      </w:r>
    </w:p>
    <w:p>
      <w:pPr>
        <w:pStyle w:val="正文 A"/>
        <w:ind w:firstLine="420"/>
        <w:rPr>
          <w:lang w:val="zh-TW" w:eastAsia="zh-TW"/>
        </w:rPr>
      </w:pPr>
      <w:r>
        <w:rPr>
          <w:rtl w:val="0"/>
          <w:lang w:val="zh-TW" w:eastAsia="zh-TW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 xml:space="preserve">.3  </w:t>
      </w:r>
      <w:r>
        <w:rPr>
          <w:rFonts w:ascii="宋体" w:cs="宋体" w:hAnsi="宋体" w:eastAsia="宋体"/>
          <w:rtl w:val="0"/>
          <w:lang w:val="zh-TW" w:eastAsia="zh-TW"/>
        </w:rPr>
        <w:t xml:space="preserve">命名实体识别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tl w:val="0"/>
          <w:lang w:val="zh-TW" w:eastAsia="zh-TW"/>
        </w:rPr>
        <w:t>自动给新闻加标签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tl w:val="0"/>
          <w:lang w:val="zh-TW" w:eastAsia="zh-TW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 xml:space="preserve">.4  </w:t>
      </w:r>
      <w:r>
        <w:rPr>
          <w:rFonts w:ascii="宋体" w:cs="宋体" w:hAnsi="宋体" w:eastAsia="宋体"/>
          <w:rtl w:val="0"/>
          <w:lang w:val="zh-TW" w:eastAsia="zh-TW"/>
        </w:rPr>
        <w:t xml:space="preserve">关系提取 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Fonts w:ascii="宋体" w:cs="宋体" w:hAnsi="宋体" w:eastAsia="宋体"/>
          <w:rtl w:val="0"/>
          <w:lang w:val="zh-TW" w:eastAsia="zh-TW"/>
        </w:rPr>
        <w:t>把日记变成可检索的数据库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3.4.1  </w:t>
      </w:r>
      <w:r>
        <w:rPr>
          <w:rFonts w:ascii="宋体" w:cs="宋体" w:hAnsi="宋体" w:eastAsia="宋体"/>
          <w:rtl w:val="0"/>
          <w:lang w:val="zh-TW" w:eastAsia="zh-TW"/>
        </w:rPr>
        <w:t>用正则表达式处理简单文本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3.4.2  </w:t>
      </w:r>
      <w:r>
        <w:rPr>
          <w:rFonts w:ascii="宋体" w:cs="宋体" w:hAnsi="宋体" w:eastAsia="宋体"/>
          <w:rtl w:val="0"/>
          <w:lang w:val="zh-TW" w:eastAsia="zh-TW"/>
        </w:rPr>
        <w:t>成分分析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3.4.3  </w:t>
      </w:r>
      <w:r>
        <w:rPr>
          <w:rFonts w:ascii="宋体" w:cs="宋体" w:hAnsi="宋体" w:eastAsia="宋体"/>
          <w:rtl w:val="0"/>
          <w:lang w:val="zh-TW" w:eastAsia="zh-TW"/>
        </w:rPr>
        <w:t>依存文法分析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3.6  </w:t>
      </w:r>
      <w:r>
        <w:rPr>
          <w:rFonts w:ascii="宋体" w:cs="宋体" w:hAnsi="宋体" w:eastAsia="宋体"/>
          <w:rtl w:val="0"/>
          <w:lang w:val="zh-TW" w:eastAsia="zh-TW"/>
        </w:rPr>
        <w:t xml:space="preserve">本体编辑器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Fonts w:ascii="宋体" w:cs="宋体" w:hAnsi="宋体" w:eastAsia="宋体"/>
          <w:rtl w:val="0"/>
          <w:lang w:val="zh-TW" w:eastAsia="zh-TW"/>
        </w:rPr>
        <w:t>处理垂直领域的数据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3.7  </w:t>
      </w:r>
      <w:r>
        <w:rPr>
          <w:rFonts w:ascii="宋体" w:cs="宋体" w:hAnsi="宋体" w:eastAsia="宋体"/>
          <w:rtl w:val="0"/>
          <w:lang w:val="zh-TW" w:eastAsia="zh-TW"/>
        </w:rPr>
        <w:t>小结</w:t>
      </w:r>
    </w:p>
    <w:p>
      <w:pPr>
        <w:pStyle w:val="目录1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第</w:t>
      </w:r>
      <w:r>
        <w:rPr>
          <w:rFonts w:ascii="Times New Roman" w:hAnsi="Times New Roman"/>
          <w:rtl w:val="0"/>
          <w:lang w:val="zh-TW" w:eastAsia="zh-TW"/>
        </w:rPr>
        <w:t>3</w:t>
      </w:r>
      <w:r>
        <w:rPr>
          <w:rFonts w:ascii="黑体" w:cs="黑体" w:hAnsi="黑体" w:eastAsia="黑体"/>
          <w:rtl w:val="0"/>
          <w:lang w:val="zh-TW" w:eastAsia="zh-TW"/>
        </w:rPr>
        <w:t>章  知识表示</w:t>
      </w:r>
    </w:p>
    <w:p>
      <w:pPr>
        <w:pStyle w:val="目录2"/>
        <w:ind w:left="420" w:firstLine="0"/>
      </w:pPr>
      <w:r>
        <w:rPr>
          <w:rFonts w:ascii="黑体" w:cs="黑体" w:hAnsi="黑体" w:eastAsia="黑体"/>
          <w:rtl w:val="0"/>
          <w:lang w:val="zh-TW" w:eastAsia="zh-TW"/>
        </w:rPr>
        <w:t>4</w:t>
      </w:r>
      <w:r>
        <w:rPr>
          <w:rFonts w:ascii="Times New Roman" w:hAnsi="Times New Roman"/>
          <w:rtl w:val="0"/>
          <w:lang w:val="en-US"/>
        </w:rPr>
        <w:t xml:space="preserve">.1  </w:t>
      </w:r>
      <w:r>
        <w:rPr>
          <w:rtl w:val="0"/>
          <w:lang w:val="zh-TW" w:eastAsia="zh-TW"/>
        </w:rPr>
        <w:t>W3C</w:t>
      </w:r>
      <w:r>
        <w:rPr>
          <w:rtl w:val="0"/>
          <w:lang w:val="zh-TW" w:eastAsia="zh-TW"/>
        </w:rPr>
        <w:t>技术栈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4.</w:t>
      </w:r>
      <w:r>
        <w:rPr>
          <w:rFonts w:ascii="Times New Roman" w:hAnsi="Times New Roman"/>
          <w:rtl w:val="0"/>
          <w:lang w:val="zh-TW" w:eastAsia="zh-TW"/>
        </w:rPr>
        <w:t>2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 xml:space="preserve">RDF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Fonts w:ascii="宋体" w:cs="宋体" w:hAnsi="宋体" w:eastAsia="宋体"/>
          <w:rtl w:val="0"/>
          <w:lang w:val="zh-TW" w:eastAsia="zh-TW"/>
        </w:rPr>
        <w:t>在互联网上</w:t>
      </w:r>
      <w:r>
        <w:rPr>
          <w:rFonts w:ascii="宋体" w:cs="宋体" w:hAnsi="宋体" w:eastAsia="宋体"/>
          <w:rtl w:val="0"/>
          <w:lang w:val="zh-CN" w:eastAsia="zh-CN"/>
        </w:rPr>
        <w:t>建设</w:t>
      </w:r>
      <w:r>
        <w:rPr>
          <w:rFonts w:ascii="宋体" w:cs="宋体" w:hAnsi="宋体" w:eastAsia="宋体"/>
          <w:rtl w:val="0"/>
          <w:lang w:val="zh-CN" w:eastAsia="zh-CN"/>
        </w:rPr>
        <w:t>去中心化交易所</w:t>
      </w:r>
    </w:p>
    <w:p>
      <w:pPr>
        <w:pStyle w:val="目录3"/>
        <w:ind w:left="945" w:firstLine="0"/>
        <w:rPr>
          <w:rFonts w:ascii="Arial Unicode MS" w:cs="Arial Unicode MS" w:hAnsi="Arial Unicode MS" w:eastAsia="Arial Unicode MS"/>
        </w:rPr>
      </w:pP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tl w:val="0"/>
          <w:lang w:val="en-US"/>
        </w:rPr>
        <w:t>.</w:t>
      </w:r>
      <w:r>
        <w:rPr>
          <w:rtl w:val="0"/>
          <w:lang w:val="zh-TW" w:eastAsia="zh-TW"/>
        </w:rPr>
        <w:t>1</w:t>
      </w:r>
      <w:r>
        <w:rPr>
          <w:rtl w:val="0"/>
          <w:lang w:val="en-US"/>
        </w:rPr>
        <w:t xml:space="preserve">.1  </w:t>
      </w:r>
      <w:r>
        <w:rPr>
          <w:rFonts w:ascii="Arial Unicode MS" w:hAnsi="Arial Unicode MS"/>
          <w:rtl w:val="0"/>
          <w:lang w:val="zh-TW" w:eastAsia="zh-TW"/>
        </w:rPr>
        <w:t>XML</w:t>
      </w:r>
      <w:r>
        <w:rPr>
          <w:rFonts w:eastAsia="Arial Unicode MS" w:hint="eastAsia"/>
          <w:rtl w:val="0"/>
          <w:lang w:val="zh-TW" w:eastAsia="zh-TW"/>
        </w:rPr>
        <w:t>语法</w:t>
      </w:r>
    </w:p>
    <w:p>
      <w:pPr>
        <w:pStyle w:val="目录3"/>
        <w:ind w:left="945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tl w:val="0"/>
          <w:lang w:val="en-US"/>
        </w:rPr>
        <w:t>.</w:t>
      </w:r>
      <w:r>
        <w:rPr>
          <w:rtl w:val="0"/>
          <w:lang w:val="zh-TW" w:eastAsia="zh-TW"/>
        </w:rPr>
        <w:t>1</w:t>
      </w:r>
      <w:r>
        <w:rPr>
          <w:rtl w:val="0"/>
          <w:lang w:val="en-US"/>
        </w:rPr>
        <w:t>.</w:t>
      </w:r>
      <w:r>
        <w:rPr>
          <w:rtl w:val="0"/>
          <w:lang w:val="zh-TW" w:eastAsia="zh-TW"/>
        </w:rPr>
        <w:t>2</w:t>
      </w:r>
      <w:r>
        <w:rPr>
          <w:rtl w:val="0"/>
          <w:lang w:val="en-US"/>
        </w:rPr>
        <w:t xml:space="preserve">  </w:t>
      </w:r>
      <w:r>
        <w:rPr>
          <w:rFonts w:ascii="Arial Unicode MS" w:hAnsi="Arial Unicode MS"/>
          <w:rtl w:val="0"/>
          <w:lang w:val="zh-TW" w:eastAsia="zh-TW"/>
        </w:rPr>
        <w:t>turtle</w:t>
      </w:r>
      <w:r>
        <w:rPr>
          <w:rFonts w:ascii="宋体" w:cs="宋体" w:hAnsi="宋体" w:eastAsia="宋体"/>
          <w:rtl w:val="0"/>
          <w:lang w:val="zh-TW" w:eastAsia="zh-TW"/>
        </w:rPr>
        <w:t>语法</w:t>
      </w:r>
    </w:p>
    <w:p>
      <w:pPr>
        <w:pStyle w:val="目录3"/>
        <w:ind w:left="945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tl w:val="0"/>
          <w:lang w:val="en-US"/>
        </w:rPr>
        <w:t>.</w:t>
      </w:r>
      <w:r>
        <w:rPr>
          <w:rtl w:val="0"/>
          <w:lang w:val="zh-TW" w:eastAsia="zh-TW"/>
        </w:rPr>
        <w:t>1</w:t>
      </w:r>
      <w:r>
        <w:rPr>
          <w:rtl w:val="0"/>
          <w:lang w:val="en-US"/>
        </w:rPr>
        <w:t>.</w:t>
      </w: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OWL</w:t>
      </w:r>
    </w:p>
    <w:p>
      <w:pPr>
        <w:pStyle w:val="正文 A"/>
        <w:ind w:firstLine="420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 </w:t>
      </w:r>
      <w:r>
        <w:rPr>
          <w:rFonts w:ascii="Times New Roman" w:hAnsi="Times New Roman"/>
          <w:rtl w:val="0"/>
          <w:lang w:val="en-US"/>
        </w:rPr>
        <w:t>4.</w:t>
      </w:r>
      <w:r>
        <w:rPr>
          <w:rFonts w:ascii="Times New Roman" w:hAnsi="Times New Roman"/>
          <w:rtl w:val="0"/>
          <w:lang w:val="zh-TW" w:eastAsia="zh-TW"/>
        </w:rPr>
        <w:t>1.4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zh-TW" w:eastAsia="zh-TW"/>
        </w:rPr>
        <w:t>JSON-LD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4.</w:t>
      </w:r>
      <w:r>
        <w:rPr>
          <w:rFonts w:ascii="Times New Roman" w:hAnsi="Times New Roman"/>
          <w:rtl w:val="0"/>
          <w:lang w:val="zh-TW" w:eastAsia="zh-TW"/>
        </w:rPr>
        <w:t>4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tl w:val="0"/>
          <w:lang w:val="zh-TW" w:eastAsia="zh-TW"/>
        </w:rPr>
        <w:t>用例：</w:t>
      </w:r>
      <w:r>
        <w:rPr>
          <w:rFonts w:ascii="宋体" w:cs="宋体" w:hAnsi="宋体" w:eastAsia="宋体"/>
          <w:rtl w:val="0"/>
          <w:lang w:val="zh-TW" w:eastAsia="zh-TW"/>
        </w:rPr>
        <w:t xml:space="preserve">RIF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tl w:val="0"/>
          <w:lang w:val="zh-CN" w:eastAsia="zh-CN"/>
        </w:rPr>
        <w:t>做一个物联网自动预警系统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4.</w:t>
      </w:r>
      <w:r>
        <w:rPr>
          <w:rFonts w:ascii="Times New Roman" w:hAnsi="Times New Roman"/>
          <w:rtl w:val="0"/>
          <w:lang w:val="zh-TW" w:eastAsia="zh-TW"/>
        </w:rPr>
        <w:t>5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tl w:val="0"/>
          <w:lang w:val="zh-TW" w:eastAsia="zh-TW"/>
        </w:rPr>
        <w:t>用例：</w:t>
      </w:r>
      <w:r>
        <w:rPr>
          <w:rFonts w:ascii="宋体" w:cs="宋体" w:hAnsi="宋体" w:eastAsia="宋体"/>
          <w:rtl w:val="0"/>
          <w:lang w:val="zh-TW" w:eastAsia="zh-TW"/>
        </w:rPr>
        <w:t xml:space="preserve">WebACL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Fonts w:ascii="宋体" w:cs="宋体" w:hAnsi="宋体" w:eastAsia="宋体"/>
          <w:rtl w:val="0"/>
          <w:lang w:val="zh-CN" w:eastAsia="zh-CN"/>
        </w:rPr>
        <w:t>快速开发企业网盘的权限系统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4.6  </w:t>
      </w:r>
      <w:r>
        <w:rPr>
          <w:rtl w:val="0"/>
          <w:lang w:val="zh-TW" w:eastAsia="zh-TW"/>
        </w:rPr>
        <w:t>用例：</w:t>
      </w:r>
      <w:r>
        <w:rPr>
          <w:rtl w:val="0"/>
          <w:lang w:val="zh-TW" w:eastAsia="zh-TW"/>
        </w:rPr>
        <w:t xml:space="preserve">FOAF </w:t>
      </w:r>
      <w:r>
        <w:rPr>
          <w:rtl w:val="0"/>
          <w:lang w:val="zh-TW" w:eastAsia="zh-TW"/>
        </w:rPr>
        <w:t xml:space="preserve">—— </w:t>
      </w:r>
      <w:r>
        <w:rPr>
          <w:rtl w:val="0"/>
          <w:lang w:val="zh-TW" w:eastAsia="zh-TW"/>
        </w:rPr>
        <w:t>如果有一天把微信和微博打通</w:t>
      </w:r>
    </w:p>
    <w:p>
      <w:pPr>
        <w:pStyle w:val="正文 A"/>
        <w:ind w:firstLine="4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  <w:lang w:val="en-US"/>
        </w:rPr>
        <w:t>4.</w:t>
      </w:r>
      <w:r>
        <w:rPr>
          <w:rFonts w:ascii="Times New Roman" w:hAnsi="Times New Roman"/>
          <w:rtl w:val="0"/>
          <w:lang w:val="zh-TW" w:eastAsia="zh-TW"/>
        </w:rPr>
        <w:t>7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小结</w:t>
      </w:r>
    </w:p>
    <w:p>
      <w:pPr>
        <w:pStyle w:val="目录1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第</w:t>
      </w:r>
      <w:r>
        <w:rPr>
          <w:rFonts w:ascii="Times New Roman" w:hAnsi="Times New Roman"/>
          <w:rtl w:val="0"/>
          <w:lang w:val="zh-TW" w:eastAsia="zh-TW"/>
        </w:rPr>
        <w:t>4</w:t>
      </w:r>
      <w:r>
        <w:rPr>
          <w:rFonts w:ascii="黑体" w:cs="黑体" w:hAnsi="黑体" w:eastAsia="黑体"/>
          <w:rtl w:val="0"/>
          <w:lang w:val="zh-TW" w:eastAsia="zh-TW"/>
        </w:rPr>
        <w:t xml:space="preserve">章  </w:t>
      </w:r>
      <w:r>
        <w:rPr>
          <w:rtl w:val="0"/>
          <w:lang w:val="zh-TW" w:eastAsia="zh-TW"/>
        </w:rPr>
        <w:t>知识存储与检索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5.</w:t>
      </w:r>
      <w:r>
        <w:rPr>
          <w:rFonts w:ascii="Times New Roman" w:hAnsi="Times New Roman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字符串、外键、</w:t>
      </w:r>
      <w:r>
        <w:rPr>
          <w:rFonts w:ascii="宋体" w:cs="宋体" w:hAnsi="宋体" w:eastAsia="宋体"/>
          <w:rtl w:val="0"/>
          <w:lang w:val="zh-TW" w:eastAsia="zh-TW"/>
        </w:rPr>
        <w:t xml:space="preserve">URI </w:t>
      </w:r>
      <w:r>
        <w:rPr>
          <w:rFonts w:ascii="宋体" w:cs="宋体" w:hAnsi="宋体" w:eastAsia="宋体"/>
          <w:rtl w:val="0"/>
          <w:lang w:val="zh-TW" w:eastAsia="zh-TW"/>
        </w:rPr>
        <w:t xml:space="preserve">—— </w:t>
      </w:r>
      <w:r>
        <w:rPr>
          <w:rFonts w:ascii="宋体" w:cs="宋体" w:hAnsi="宋体" w:eastAsia="宋体"/>
          <w:rtl w:val="0"/>
          <w:lang w:val="zh-TW" w:eastAsia="zh-TW"/>
        </w:rPr>
        <w:t>如何回忆你的知识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5.2  </w:t>
      </w:r>
      <w:r>
        <w:rPr>
          <w:rtl w:val="0"/>
          <w:lang w:val="zh-TW" w:eastAsia="zh-TW"/>
        </w:rPr>
        <w:t>用</w:t>
      </w:r>
      <w:r>
        <w:rPr>
          <w:rtl w:val="0"/>
          <w:lang w:val="zh-TW" w:eastAsia="zh-TW"/>
        </w:rPr>
        <w:t>SQL</w:t>
      </w:r>
      <w:r>
        <w:rPr>
          <w:rtl w:val="0"/>
          <w:lang w:val="zh-TW" w:eastAsia="zh-TW"/>
        </w:rPr>
        <w:t xml:space="preserve">数据库存储垂直领域知识 </w:t>
      </w:r>
      <w:r>
        <w:rPr>
          <w:rtl w:val="0"/>
          <w:lang w:val="zh-TW" w:eastAsia="zh-TW"/>
        </w:rPr>
        <w:t xml:space="preserve">—— </w:t>
      </w:r>
      <w:r>
        <w:rPr>
          <w:rtl w:val="0"/>
          <w:lang w:val="zh-TW" w:eastAsia="zh-TW"/>
        </w:rPr>
        <w:t>金融自动报告生成器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tl w:val="0"/>
          <w:lang w:val="zh-TW" w:eastAsia="zh-TW"/>
        </w:rPr>
        <w:t>5.2</w:t>
      </w:r>
      <w:r>
        <w:rPr>
          <w:rFonts w:ascii="宋体" w:cs="宋体" w:hAnsi="宋体" w:eastAsia="宋体"/>
          <w:rtl w:val="0"/>
          <w:lang w:val="zh-TW" w:eastAsia="zh-TW"/>
        </w:rPr>
        <w:t xml:space="preserve">.1  </w:t>
      </w:r>
      <w:r>
        <w:rPr>
          <w:rFonts w:ascii="宋体" w:cs="宋体" w:hAnsi="宋体" w:eastAsia="宋体"/>
          <w:rtl w:val="0"/>
          <w:lang w:val="zh-TW" w:eastAsia="zh-TW"/>
        </w:rPr>
        <w:t xml:space="preserve">用 </w:t>
      </w:r>
      <w:r>
        <w:rPr>
          <w:rFonts w:ascii="宋体" w:cs="宋体" w:hAnsi="宋体" w:eastAsia="宋体"/>
          <w:rtl w:val="0"/>
          <w:lang w:val="zh-TW" w:eastAsia="zh-TW"/>
        </w:rPr>
        <w:t xml:space="preserve">POSTGRESQL </w:t>
      </w:r>
      <w:r>
        <w:rPr>
          <w:rFonts w:ascii="宋体" w:cs="宋体" w:hAnsi="宋体" w:eastAsia="宋体"/>
          <w:rtl w:val="0"/>
          <w:lang w:val="zh-TW" w:eastAsia="zh-TW"/>
        </w:rPr>
        <w:t>存储知识图谱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tl w:val="0"/>
          <w:lang w:val="zh-TW" w:eastAsia="zh-TW"/>
        </w:rPr>
        <w:t>5.2</w:t>
      </w:r>
      <w:r>
        <w:rPr>
          <w:rFonts w:ascii="宋体" w:cs="宋体" w:hAnsi="宋体" w:eastAsia="宋体"/>
          <w:rtl w:val="0"/>
          <w:lang w:val="zh-TW" w:eastAsia="zh-TW"/>
        </w:rPr>
        <w:t xml:space="preserve">.2  </w:t>
      </w:r>
      <w:r>
        <w:rPr>
          <w:rFonts w:ascii="宋体" w:cs="宋体" w:hAnsi="宋体" w:eastAsia="宋体"/>
          <w:rtl w:val="0"/>
          <w:lang w:val="zh-TW" w:eastAsia="zh-TW"/>
        </w:rPr>
        <w:t xml:space="preserve">用 </w:t>
      </w:r>
      <w:r>
        <w:rPr>
          <w:rFonts w:ascii="宋体" w:cs="宋体" w:hAnsi="宋体" w:eastAsia="宋体"/>
          <w:rtl w:val="0"/>
          <w:lang w:val="zh-TW" w:eastAsia="zh-TW"/>
        </w:rPr>
        <w:t xml:space="preserve">JSON-LD </w:t>
      </w:r>
      <w:r>
        <w:rPr>
          <w:rFonts w:ascii="宋体" w:cs="宋体" w:hAnsi="宋体" w:eastAsia="宋体"/>
          <w:rtl w:val="0"/>
          <w:lang w:val="zh-TW" w:eastAsia="zh-TW"/>
        </w:rPr>
        <w:t>存储规则</w:t>
      </w:r>
    </w:p>
    <w:p>
      <w:pPr>
        <w:pStyle w:val="目录3"/>
        <w:ind w:left="945" w:firstLine="0"/>
        <w:rPr>
          <w:rFonts w:ascii="Arial Unicode MS" w:cs="Arial Unicode MS" w:hAnsi="Arial Unicode MS" w:eastAsia="Arial Unicode MS"/>
          <w:lang w:val="zh-TW" w:eastAsia="zh-TW"/>
        </w:rPr>
      </w:pPr>
      <w:r>
        <w:rPr>
          <w:rtl w:val="0"/>
          <w:lang w:val="zh-TW" w:eastAsia="zh-TW"/>
        </w:rPr>
        <w:t>5.2</w:t>
      </w:r>
      <w:r>
        <w:rPr>
          <w:rFonts w:ascii="宋体" w:cs="宋体" w:hAnsi="宋体" w:eastAsia="宋体"/>
          <w:rtl w:val="0"/>
          <w:lang w:val="zh-TW" w:eastAsia="zh-TW"/>
        </w:rPr>
        <w:t xml:space="preserve">.3  </w:t>
      </w:r>
      <w:r>
        <w:rPr>
          <w:rFonts w:ascii="宋体" w:cs="宋体" w:hAnsi="宋体" w:eastAsia="宋体"/>
          <w:rtl w:val="0"/>
          <w:lang w:val="zh-TW" w:eastAsia="zh-TW"/>
        </w:rPr>
        <w:t>数据</w:t>
      </w:r>
      <w:r>
        <w:rPr>
          <w:rFonts w:eastAsia="Arial Unicode MS" w:hint="eastAsia"/>
          <w:rtl w:val="0"/>
          <w:lang w:val="zh-TW" w:eastAsia="zh-TW"/>
        </w:rPr>
        <w:t>检索和拼装</w:t>
      </w:r>
    </w:p>
    <w:p>
      <w:pPr>
        <w:pStyle w:val="正文 A"/>
        <w:ind w:firstLine="420"/>
      </w:pPr>
      <w:r>
        <w:rPr>
          <w:rtl w:val="0"/>
          <w:lang w:val="zh-TW" w:eastAsia="zh-TW"/>
        </w:rPr>
        <w:t xml:space="preserve">5.3  </w:t>
      </w:r>
      <w:r>
        <w:rPr>
          <w:rtl w:val="0"/>
          <w:lang w:val="zh-TW" w:eastAsia="zh-TW"/>
        </w:rPr>
        <w:t>ElasticSearch</w:t>
      </w:r>
      <w:r>
        <w:rPr>
          <w:rtl w:val="0"/>
          <w:lang w:val="zh-TW" w:eastAsia="zh-TW"/>
        </w:rPr>
        <w:t xml:space="preserve"> —— </w:t>
      </w:r>
      <w:r>
        <w:rPr>
          <w:rtl w:val="0"/>
          <w:lang w:val="zh-TW" w:eastAsia="zh-TW"/>
        </w:rPr>
        <w:t>做一个分面浏览器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tl w:val="0"/>
          <w:lang w:val="zh-TW" w:eastAsia="zh-TW"/>
        </w:rPr>
        <w:t>5.3</w:t>
      </w:r>
      <w:r>
        <w:rPr>
          <w:rFonts w:ascii="宋体" w:cs="宋体" w:hAnsi="宋体" w:eastAsia="宋体"/>
          <w:rtl w:val="0"/>
          <w:lang w:val="zh-TW" w:eastAsia="zh-TW"/>
        </w:rPr>
        <w:t>.1  JSON</w:t>
      </w:r>
      <w:r>
        <w:rPr>
          <w:rFonts w:ascii="宋体" w:cs="宋体" w:hAnsi="宋体" w:eastAsia="宋体"/>
          <w:rtl w:val="0"/>
          <w:lang w:val="zh-TW" w:eastAsia="zh-TW"/>
        </w:rPr>
        <w:t>扩展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tl w:val="0"/>
          <w:lang w:val="zh-TW" w:eastAsia="zh-TW"/>
        </w:rPr>
        <w:t>5.3</w:t>
      </w:r>
      <w:r>
        <w:rPr>
          <w:rFonts w:ascii="宋体" w:cs="宋体" w:hAnsi="宋体" w:eastAsia="宋体"/>
          <w:rtl w:val="0"/>
          <w:lang w:val="zh-TW" w:eastAsia="zh-TW"/>
        </w:rPr>
        <w:t>.2  SearchKit</w:t>
      </w:r>
    </w:p>
    <w:p>
      <w:pPr>
        <w:pStyle w:val="目录3"/>
        <w:ind w:left="945" w:firstLine="0"/>
        <w:rPr>
          <w:lang w:val="zh-TW" w:eastAsia="zh-TW"/>
        </w:rPr>
      </w:pPr>
      <w:r>
        <w:rPr>
          <w:rtl w:val="0"/>
          <w:lang w:val="zh-TW" w:eastAsia="zh-TW"/>
        </w:rPr>
        <w:t>5.3</w:t>
      </w:r>
      <w:r>
        <w:rPr>
          <w:rFonts w:ascii="宋体" w:cs="宋体" w:hAnsi="宋体" w:eastAsia="宋体"/>
          <w:rtl w:val="0"/>
          <w:lang w:val="zh-TW" w:eastAsia="zh-TW"/>
        </w:rPr>
        <w:t xml:space="preserve">.3  </w:t>
      </w:r>
      <w:r>
        <w:rPr>
          <w:rFonts w:ascii="宋体" w:cs="宋体" w:hAnsi="宋体" w:eastAsia="宋体"/>
          <w:rtl w:val="0"/>
          <w:lang w:val="zh-TW" w:eastAsia="zh-TW"/>
        </w:rPr>
        <w:t>原理：</w:t>
      </w:r>
      <w:r>
        <w:rPr>
          <w:rFonts w:ascii="宋体" w:cs="宋体" w:hAnsi="宋体" w:eastAsia="宋体"/>
          <w:rtl w:val="0"/>
          <w:lang w:val="zh-TW" w:eastAsia="zh-TW"/>
        </w:rPr>
        <w:t>TF-</w:t>
      </w:r>
      <w:r>
        <w:rPr>
          <w:rtl w:val="0"/>
          <w:lang w:val="zh-TW" w:eastAsia="zh-TW"/>
        </w:rPr>
        <w:t>IDF</w:t>
      </w:r>
    </w:p>
    <w:p>
      <w:pPr>
        <w:pStyle w:val="正文 A"/>
        <w:ind w:firstLine="420"/>
      </w:pPr>
      <w:r>
        <w:rPr>
          <w:rtl w:val="0"/>
          <w:lang w:val="zh-TW" w:eastAsia="zh-TW"/>
        </w:rPr>
        <w:t xml:space="preserve">5.4  </w:t>
      </w:r>
      <w:r>
        <w:rPr>
          <w:rtl w:val="0"/>
          <w:lang w:val="zh-TW" w:eastAsia="zh-TW"/>
        </w:rPr>
        <w:t>Neo4J</w:t>
      </w:r>
      <w:r>
        <w:rPr>
          <w:rtl w:val="0"/>
          <w:lang w:val="zh-TW" w:eastAsia="zh-TW"/>
        </w:rPr>
        <w:t xml:space="preserve"> —— </w:t>
      </w:r>
      <w:r>
        <w:rPr>
          <w:rtl w:val="0"/>
          <w:lang w:val="zh-TW" w:eastAsia="zh-TW"/>
        </w:rPr>
        <w:t>发现</w:t>
      </w:r>
      <w:r>
        <w:rPr>
          <w:rtl w:val="0"/>
          <w:lang w:val="zh-TW" w:eastAsia="zh-TW"/>
        </w:rPr>
        <w:t>EOS</w:t>
      </w:r>
      <w:r>
        <w:rPr>
          <w:rtl w:val="0"/>
          <w:lang w:val="zh-TW" w:eastAsia="zh-TW"/>
        </w:rPr>
        <w:t>中的热点应用</w:t>
      </w:r>
    </w:p>
    <w:p>
      <w:pPr>
        <w:pStyle w:val="目录3"/>
        <w:ind w:left="945" w:firstLine="0"/>
        <w:rPr>
          <w:rFonts w:ascii="宋体" w:cs="宋体" w:hAnsi="宋体" w:eastAsia="宋体"/>
        </w:rPr>
      </w:pPr>
      <w:r>
        <w:rPr>
          <w:rtl w:val="0"/>
          <w:lang w:val="zh-TW" w:eastAsia="zh-TW"/>
        </w:rPr>
        <w:t>5.4</w:t>
      </w:r>
      <w:r>
        <w:rPr>
          <w:rFonts w:ascii="宋体" w:cs="宋体" w:hAnsi="宋体" w:eastAsia="宋体"/>
          <w:rtl w:val="0"/>
          <w:lang w:val="zh-TW" w:eastAsia="zh-TW"/>
        </w:rPr>
        <w:t xml:space="preserve">.1  </w:t>
      </w:r>
      <w:r>
        <w:rPr>
          <w:rFonts w:ascii="宋体" w:cs="宋体" w:hAnsi="宋体" w:eastAsia="宋体"/>
          <w:rtl w:val="0"/>
          <w:lang w:val="zh-TW" w:eastAsia="zh-TW"/>
        </w:rPr>
        <w:t>社区挖掘</w:t>
      </w:r>
    </w:p>
    <w:p>
      <w:pPr>
        <w:pStyle w:val="目录3"/>
        <w:ind w:left="945" w:firstLine="0"/>
        <w:rPr>
          <w:rFonts w:ascii="宋体" w:cs="宋体" w:hAnsi="宋体" w:eastAsia="宋体"/>
        </w:rPr>
      </w:pPr>
      <w:r>
        <w:rPr>
          <w:rtl w:val="0"/>
          <w:lang w:val="zh-TW" w:eastAsia="zh-TW"/>
        </w:rPr>
        <w:t>5.4</w:t>
      </w:r>
      <w:r>
        <w:rPr>
          <w:rFonts w:ascii="宋体" w:cs="宋体" w:hAnsi="宋体" w:eastAsia="宋体"/>
          <w:rtl w:val="0"/>
          <w:lang w:val="zh-TW" w:eastAsia="zh-TW"/>
        </w:rPr>
        <w:t xml:space="preserve">.2  </w:t>
      </w:r>
      <w:r>
        <w:rPr>
          <w:rFonts w:ascii="宋体" w:cs="宋体" w:hAnsi="宋体" w:eastAsia="宋体"/>
          <w:rtl w:val="0"/>
          <w:lang w:val="zh-TW" w:eastAsia="zh-TW"/>
        </w:rPr>
        <w:t>领域特定规则</w:t>
      </w:r>
    </w:p>
    <w:p>
      <w:pPr>
        <w:pStyle w:val="目录3"/>
        <w:ind w:left="945" w:firstLine="0"/>
        <w:rPr>
          <w:rFonts w:ascii="Arial Unicode MS" w:cs="Arial Unicode MS" w:hAnsi="Arial Unicode MS" w:eastAsia="Arial Unicode MS"/>
        </w:rPr>
      </w:pPr>
      <w:r>
        <w:rPr>
          <w:rtl w:val="0"/>
          <w:lang w:val="zh-TW" w:eastAsia="zh-TW"/>
        </w:rPr>
        <w:t>5.4</w:t>
      </w:r>
      <w:r>
        <w:rPr>
          <w:rFonts w:ascii="宋体" w:cs="宋体" w:hAnsi="宋体" w:eastAsia="宋体"/>
          <w:rtl w:val="0"/>
          <w:lang w:val="zh-TW" w:eastAsia="zh-TW"/>
        </w:rPr>
        <w:t xml:space="preserve">.3  </w:t>
      </w:r>
      <w:r>
        <w:rPr>
          <w:rFonts w:ascii="宋体" w:cs="宋体" w:hAnsi="宋体" w:eastAsia="宋体"/>
          <w:rtl w:val="0"/>
          <w:lang w:val="zh-TW" w:eastAsia="zh-TW"/>
        </w:rPr>
        <w:t>图</w:t>
      </w:r>
      <w:r>
        <w:rPr>
          <w:rFonts w:eastAsia="Arial Unicode MS" w:hint="eastAsia"/>
          <w:rtl w:val="0"/>
          <w:lang w:val="zh-TW" w:eastAsia="zh-TW"/>
        </w:rPr>
        <w:t>的可视化</w:t>
      </w:r>
    </w:p>
    <w:p>
      <w:pPr>
        <w:pStyle w:val="正文 A"/>
        <w:ind w:firstLine="420"/>
      </w:pPr>
      <w:r>
        <w:rPr>
          <w:rtl w:val="0"/>
          <w:lang w:val="zh-TW" w:eastAsia="zh-TW"/>
        </w:rPr>
        <w:t>5.</w:t>
      </w:r>
      <w:r>
        <w:rPr>
          <w:rtl w:val="0"/>
          <w:lang w:val="zh-TW" w:eastAsia="zh-TW"/>
        </w:rPr>
        <w:t>5</w:t>
      </w:r>
      <w:r>
        <w:rPr>
          <w:rtl w:val="0"/>
          <w:lang w:val="zh-TW" w:eastAsia="zh-TW"/>
        </w:rPr>
        <w:t xml:space="preserve">  SoLiD POD </w:t>
      </w:r>
      <w:r>
        <w:rPr>
          <w:rtl w:val="0"/>
          <w:lang w:val="zh-TW" w:eastAsia="zh-TW"/>
        </w:rPr>
        <w:t xml:space="preserve">—— </w:t>
      </w:r>
      <w:r>
        <w:rPr>
          <w:rtl w:val="0"/>
          <w:lang w:val="zh-TW" w:eastAsia="zh-TW"/>
        </w:rPr>
        <w:t>基于</w:t>
      </w:r>
      <w:r>
        <w:rPr>
          <w:rtl w:val="0"/>
          <w:lang w:val="zh-TW" w:eastAsia="zh-TW"/>
        </w:rPr>
        <w:t>Web</w:t>
      </w:r>
      <w:r>
        <w:rPr>
          <w:rtl w:val="0"/>
          <w:lang w:val="zh-TW" w:eastAsia="zh-TW"/>
        </w:rPr>
        <w:t>前端的问答机器人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tl w:val="0"/>
          <w:lang w:val="zh-TW" w:eastAsia="zh-TW"/>
        </w:rPr>
        <w:t>5.4</w:t>
      </w:r>
      <w:r>
        <w:rPr>
          <w:rFonts w:ascii="宋体" w:cs="宋体" w:hAnsi="宋体" w:eastAsia="宋体"/>
          <w:rtl w:val="0"/>
          <w:lang w:val="zh-TW" w:eastAsia="zh-TW"/>
        </w:rPr>
        <w:t xml:space="preserve">.1  </w:t>
      </w:r>
      <w:r>
        <w:rPr>
          <w:rFonts w:ascii="宋体" w:cs="宋体" w:hAnsi="宋体" w:eastAsia="宋体"/>
          <w:rtl w:val="0"/>
          <w:lang w:val="zh-TW" w:eastAsia="zh-TW"/>
        </w:rPr>
        <w:t>意图识别</w:t>
      </w:r>
    </w:p>
    <w:p>
      <w:pPr>
        <w:pStyle w:val="目录3"/>
        <w:ind w:left="945" w:firstLine="0"/>
        <w:rPr>
          <w:rFonts w:ascii="宋体" w:cs="宋体" w:hAnsi="宋体" w:eastAsia="宋体"/>
          <w:lang w:val="zh-TW" w:eastAsia="zh-TW"/>
        </w:rPr>
      </w:pPr>
      <w:r>
        <w:rPr>
          <w:rtl w:val="0"/>
          <w:lang w:val="zh-TW" w:eastAsia="zh-TW"/>
        </w:rPr>
        <w:t>5.4</w:t>
      </w:r>
      <w:r>
        <w:rPr>
          <w:rFonts w:ascii="宋体" w:cs="宋体" w:hAnsi="宋体" w:eastAsia="宋体"/>
          <w:rtl w:val="0"/>
          <w:lang w:val="zh-TW" w:eastAsia="zh-TW"/>
        </w:rPr>
        <w:t>.2  SPARQL</w:t>
      </w:r>
    </w:p>
    <w:p>
      <w:pPr>
        <w:pStyle w:val="目录3"/>
        <w:ind w:left="945" w:firstLine="0"/>
        <w:rPr>
          <w:rFonts w:ascii="Arial Unicode MS" w:cs="Arial Unicode MS" w:hAnsi="Arial Unicode MS" w:eastAsia="Arial Unicode MS"/>
          <w:lang w:val="zh-TW" w:eastAsia="zh-TW"/>
        </w:rPr>
      </w:pPr>
      <w:r>
        <w:rPr>
          <w:rtl w:val="0"/>
          <w:lang w:val="zh-TW" w:eastAsia="zh-TW"/>
        </w:rPr>
        <w:t>5.4</w:t>
      </w:r>
      <w:r>
        <w:rPr>
          <w:rFonts w:ascii="宋体" w:cs="宋体" w:hAnsi="宋体" w:eastAsia="宋体"/>
          <w:rtl w:val="0"/>
          <w:lang w:val="zh-TW" w:eastAsia="zh-TW"/>
        </w:rPr>
        <w:t xml:space="preserve">.3  </w:t>
      </w:r>
      <w:r>
        <w:rPr>
          <w:rFonts w:ascii="宋体" w:cs="宋体" w:hAnsi="宋体" w:eastAsia="宋体"/>
          <w:rtl w:val="0"/>
          <w:lang w:val="zh-TW" w:eastAsia="zh-TW"/>
        </w:rPr>
        <w:t>问答模板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5.</w:t>
      </w:r>
      <w:r>
        <w:rPr>
          <w:rFonts w:ascii="Times New Roman" w:hAnsi="Times New Roman"/>
          <w:rtl w:val="0"/>
          <w:lang w:val="zh-TW" w:eastAsia="zh-TW"/>
        </w:rPr>
        <w:t>6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小结</w:t>
      </w:r>
    </w:p>
    <w:p>
      <w:pPr>
        <w:pStyle w:val="目录1"/>
        <w:rPr>
          <w:lang w:val="zh-TW" w:eastAsia="zh-TW"/>
        </w:rPr>
      </w:pPr>
      <w:r>
        <w:rPr>
          <w:rFonts w:ascii="黑体" w:cs="黑体" w:hAnsi="黑体" w:eastAsia="黑体"/>
          <w:kern w:val="44"/>
          <w:sz w:val="30"/>
          <w:szCs w:val="30"/>
          <w:rtl w:val="0"/>
          <w:lang w:val="zh-TW" w:eastAsia="zh-TW"/>
        </w:rPr>
        <w:t>第</w:t>
      </w:r>
      <w:r>
        <w:rPr>
          <w:rFonts w:ascii="Times New Roman" w:hAnsi="Times New Roman"/>
          <w:kern w:val="44"/>
          <w:sz w:val="30"/>
          <w:szCs w:val="30"/>
          <w:rtl w:val="0"/>
          <w:lang w:val="zh-TW" w:eastAsia="zh-TW"/>
        </w:rPr>
        <w:t>5</w:t>
      </w:r>
      <w:r>
        <w:rPr>
          <w:rFonts w:ascii="黑体" w:cs="黑体" w:hAnsi="黑体" w:eastAsia="黑体"/>
          <w:kern w:val="44"/>
          <w:sz w:val="30"/>
          <w:szCs w:val="30"/>
          <w:rtl w:val="0"/>
          <w:lang w:val="zh-TW" w:eastAsia="zh-TW"/>
        </w:rPr>
        <w:t>章</w:t>
        <w:tab/>
      </w:r>
      <w:r>
        <w:rPr>
          <w:rtl w:val="0"/>
          <w:lang w:val="zh-TW" w:eastAsia="zh-TW"/>
        </w:rPr>
        <w:t>未来展望：语义网</w:t>
      </w:r>
    </w:p>
    <w:p>
      <w:pPr>
        <w:pStyle w:val="目录2"/>
        <w:ind w:left="420" w:firstLine="0"/>
      </w:pPr>
      <w:r>
        <w:rPr>
          <w:rFonts w:ascii="Times New Roman" w:hAnsi="Times New Roman"/>
          <w:rtl w:val="0"/>
          <w:lang w:val="en-US"/>
        </w:rPr>
        <w:t xml:space="preserve">7.1  </w:t>
      </w:r>
      <w:r>
        <w:rPr>
          <w:rtl w:val="0"/>
          <w:lang w:val="zh-TW" w:eastAsia="zh-TW"/>
        </w:rPr>
        <w:t>语义网愿景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7.1.1 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7.1.2 </w:t>
      </w:r>
      <w:r>
        <w:rPr>
          <w:rtl w:val="0"/>
          <w:lang w:val="zh-TW" w:eastAsia="zh-TW"/>
        </w:rPr>
        <w:t xml:space="preserve"> </w:t>
      </w:r>
    </w:p>
    <w:p>
      <w:pPr>
        <w:pStyle w:val="目录2"/>
        <w:ind w:left="420" w:firstLine="0"/>
      </w:pPr>
      <w:r>
        <w:rPr>
          <w:rFonts w:ascii="Times New Roman" w:hAnsi="Times New Roman"/>
          <w:rtl w:val="0"/>
          <w:lang w:val="en-US"/>
        </w:rPr>
        <w:t xml:space="preserve">7.2  </w:t>
      </w:r>
      <w:r>
        <w:rPr>
          <w:rtl w:val="0"/>
          <w:lang w:val="zh-TW" w:eastAsia="zh-TW"/>
        </w:rPr>
        <w:t>语义网进展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7.2.1 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7.2.2 </w:t>
      </w:r>
      <w:r>
        <w:rPr>
          <w:rtl w:val="0"/>
          <w:lang w:val="zh-TW" w:eastAsia="zh-TW"/>
        </w:rPr>
        <w:t xml:space="preserve"> 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7.2.3  </w:t>
      </w:r>
    </w:p>
    <w:p>
      <w:pPr>
        <w:pStyle w:val="目录2"/>
        <w:ind w:left="420" w:firstLine="0"/>
      </w:pPr>
      <w:r>
        <w:rPr>
          <w:rFonts w:ascii="Times New Roman" w:hAnsi="Times New Roman"/>
          <w:rtl w:val="0"/>
          <w:lang w:val="en-US"/>
        </w:rPr>
        <w:t xml:space="preserve">7.3  </w:t>
      </w:r>
      <w:r>
        <w:rPr>
          <w:rtl w:val="0"/>
          <w:lang w:val="zh-TW" w:eastAsia="zh-TW"/>
        </w:rPr>
        <w:t>去中心化语义网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7.3.1 </w:t>
      </w:r>
      <w:r>
        <w:rPr>
          <w:rtl w:val="0"/>
          <w:lang w:val="zh-TW" w:eastAsia="zh-TW"/>
        </w:rPr>
        <w:t xml:space="preserve"> </w:t>
      </w:r>
    </w:p>
    <w:p>
      <w:pPr>
        <w:pStyle w:val="目录3"/>
        <w:ind w:left="945" w:firstLine="0"/>
      </w:pPr>
      <w:r>
        <w:rPr>
          <w:rtl w:val="0"/>
          <w:lang w:val="en-US"/>
        </w:rPr>
        <w:t xml:space="preserve">7.3.2 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目录2"/>
        <w:ind w:left="420" w:firstLine="0"/>
      </w:pPr>
      <w:r>
        <w:rPr>
          <w:rFonts w:ascii="Times New Roman" w:hAnsi="Times New Roman"/>
          <w:rtl w:val="0"/>
          <w:lang w:val="en-US"/>
        </w:rPr>
        <w:t xml:space="preserve">7.7  </w:t>
      </w:r>
      <w:r>
        <w:rPr>
          <w:rFonts w:ascii="宋体" w:cs="宋体" w:hAnsi="宋体" w:eastAsia="宋体"/>
          <w:rtl w:val="0"/>
          <w:lang w:val="zh-TW" w:eastAsia="zh-TW"/>
        </w:rPr>
        <w:t>小结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目录1">
    <w:name w:val="目录1"/>
    <w:next w:val="目录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目录2">
    <w:name w:val="目录2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目录3">
    <w:name w:val="目录3"/>
    <w:next w:val="目录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5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