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9A7" w:rsidRDefault="00A609A7" w:rsidP="00A609A7">
      <w:pPr>
        <w:rPr>
          <w:lang w:val="es-MX"/>
        </w:rPr>
      </w:pPr>
      <w:r>
        <w:rPr>
          <w:lang w:val="es-MX"/>
        </w:rPr>
        <w:t>República Bolivariana de Venezuela</w:t>
      </w:r>
    </w:p>
    <w:p w:rsidR="00A609A7" w:rsidRPr="006A494F" w:rsidRDefault="00A609A7" w:rsidP="00A609A7">
      <w:pPr>
        <w:rPr>
          <w:u w:val="single"/>
          <w:lang w:val="es-MX"/>
        </w:rPr>
      </w:pPr>
      <w:r>
        <w:rPr>
          <w:lang w:val="es-MX"/>
        </w:rPr>
        <w:t>Gracosoft</w:t>
      </w:r>
    </w:p>
    <w:p w:rsidR="00A609A7" w:rsidRDefault="00A609A7" w:rsidP="00A609A7">
      <w:pPr>
        <w:rPr>
          <w:lang w:val="es-MX"/>
        </w:rPr>
      </w:pPr>
      <w:r>
        <w:rPr>
          <w:lang w:val="es-MX"/>
        </w:rPr>
        <w:t>Barquisimeto, Edo Lara</w:t>
      </w:r>
    </w:p>
    <w:p w:rsidR="00A609A7" w:rsidRDefault="00A609A7" w:rsidP="00A609A7">
      <w:pPr>
        <w:rPr>
          <w:lang w:val="es-MX"/>
        </w:rPr>
      </w:pPr>
    </w:p>
    <w:p w:rsidR="00A609A7" w:rsidRDefault="00A609A7" w:rsidP="00A609A7">
      <w:pPr>
        <w:rPr>
          <w:lang w:val="es-MX"/>
        </w:rPr>
      </w:pPr>
    </w:p>
    <w:p w:rsidR="00A609A7" w:rsidRDefault="00A609A7" w:rsidP="00A609A7">
      <w:pPr>
        <w:rPr>
          <w:lang w:val="es-MX"/>
        </w:rPr>
      </w:pPr>
    </w:p>
    <w:p w:rsidR="00A609A7" w:rsidRDefault="00A609A7" w:rsidP="00A609A7">
      <w:pPr>
        <w:rPr>
          <w:lang w:val="es-MX"/>
        </w:rPr>
      </w:pPr>
    </w:p>
    <w:p w:rsidR="00A609A7" w:rsidRDefault="00A609A7" w:rsidP="00A609A7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246802" wp14:editId="49B6B8D7">
                <wp:simplePos x="0" y="0"/>
                <wp:positionH relativeFrom="column">
                  <wp:posOffset>78105</wp:posOffset>
                </wp:positionH>
                <wp:positionV relativeFrom="paragraph">
                  <wp:posOffset>98710</wp:posOffset>
                </wp:positionV>
                <wp:extent cx="5612130" cy="208089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2080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09A7" w:rsidRPr="003A66F6" w:rsidRDefault="00A609A7" w:rsidP="00A609A7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609A7" w:rsidRPr="003A66F6" w:rsidRDefault="00A609A7" w:rsidP="00A609A7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66F6">
                              <w:rPr>
                                <w:color w:val="4472C4" w:themeColor="accent1"/>
                                <w:sz w:val="72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Informe del proyecto de</w:t>
                            </w: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Predacons Appointment Management</w:t>
                            </w:r>
                            <w:r w:rsidRPr="003A66F6">
                              <w:rPr>
                                <w:color w:val="4472C4" w:themeColor="accent1"/>
                                <w:sz w:val="72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246802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6.15pt;margin-top:7.75pt;width:441.9pt;height:163.8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" filled="f" stroked="f">
                <v:textbox style="mso-fit-shape-to-text:t">
                  <w:txbxContent>
                    <w:p w:rsidR="00A609A7" w:rsidRPr="003A66F6" w:rsidRDefault="00A609A7" w:rsidP="00A609A7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609A7" w:rsidRPr="003A66F6" w:rsidRDefault="00A609A7" w:rsidP="00A609A7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66F6">
                        <w:rPr>
                          <w:color w:val="4472C4" w:themeColor="accent1"/>
                          <w:sz w:val="72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Informe del proyecto de</w:t>
                      </w:r>
                      <w:r>
                        <w:rPr>
                          <w:color w:val="4472C4" w:themeColor="accent1"/>
                          <w:sz w:val="72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Predacons Appointment Management</w:t>
                      </w:r>
                      <w:r w:rsidRPr="003A66F6">
                        <w:rPr>
                          <w:color w:val="4472C4" w:themeColor="accent1"/>
                          <w:sz w:val="72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609A7" w:rsidRDefault="00A609A7" w:rsidP="00A609A7">
      <w:pPr>
        <w:jc w:val="center"/>
        <w:rPr>
          <w:lang w:val="es-MX"/>
        </w:rPr>
      </w:pPr>
    </w:p>
    <w:p w:rsidR="00A609A7" w:rsidRDefault="00A609A7" w:rsidP="00A609A7">
      <w:pPr>
        <w:jc w:val="center"/>
        <w:rPr>
          <w:b/>
          <w:sz w:val="32"/>
          <w:szCs w:val="32"/>
          <w:u w:val="single"/>
          <w:lang w:val="es-MX"/>
        </w:rPr>
      </w:pPr>
    </w:p>
    <w:p w:rsidR="00A609A7" w:rsidRDefault="00A609A7" w:rsidP="00A609A7">
      <w:pPr>
        <w:rPr>
          <w:b/>
          <w:sz w:val="32"/>
          <w:szCs w:val="32"/>
          <w:u w:val="single"/>
          <w:lang w:val="es-MX"/>
        </w:rPr>
      </w:pPr>
    </w:p>
    <w:p w:rsidR="00A609A7" w:rsidRDefault="00A609A7" w:rsidP="00A609A7">
      <w:pPr>
        <w:rPr>
          <w:b/>
          <w:sz w:val="32"/>
          <w:szCs w:val="32"/>
          <w:u w:val="single"/>
          <w:lang w:val="es-MX"/>
        </w:rPr>
      </w:pPr>
    </w:p>
    <w:p w:rsidR="00A609A7" w:rsidRDefault="00A609A7" w:rsidP="00A609A7">
      <w:pPr>
        <w:rPr>
          <w:b/>
          <w:sz w:val="32"/>
          <w:szCs w:val="32"/>
          <w:u w:val="single"/>
          <w:lang w:val="es-MX"/>
        </w:rPr>
      </w:pPr>
    </w:p>
    <w:p w:rsidR="00A609A7" w:rsidRDefault="00A609A7" w:rsidP="00A609A7">
      <w:pPr>
        <w:rPr>
          <w:b/>
          <w:sz w:val="32"/>
          <w:szCs w:val="32"/>
          <w:u w:val="single"/>
          <w:lang w:val="es-MX"/>
        </w:rPr>
      </w:pPr>
    </w:p>
    <w:p w:rsidR="00A609A7" w:rsidRPr="00071FB3" w:rsidRDefault="00A609A7" w:rsidP="00A609A7">
      <w:pPr>
        <w:rPr>
          <w:b/>
          <w:sz w:val="32"/>
          <w:szCs w:val="32"/>
          <w:lang w:val="es-MX"/>
        </w:rPr>
      </w:pPr>
    </w:p>
    <w:p w:rsidR="00A609A7" w:rsidRDefault="00A609A7" w:rsidP="00A609A7">
      <w:pPr>
        <w:rPr>
          <w:b/>
          <w:sz w:val="32"/>
          <w:szCs w:val="32"/>
          <w:u w:val="single"/>
          <w:lang w:val="es-MX"/>
        </w:rPr>
      </w:pPr>
    </w:p>
    <w:p w:rsidR="00A609A7" w:rsidRDefault="00A609A7" w:rsidP="00A609A7">
      <w:pPr>
        <w:rPr>
          <w:b/>
          <w:sz w:val="32"/>
          <w:szCs w:val="32"/>
          <w:u w:val="single"/>
          <w:lang w:val="es-MX"/>
        </w:rPr>
      </w:pPr>
    </w:p>
    <w:p w:rsidR="00A609A7" w:rsidRDefault="00A609A7" w:rsidP="00A609A7">
      <w:pPr>
        <w:rPr>
          <w:b/>
          <w:sz w:val="32"/>
          <w:szCs w:val="32"/>
          <w:u w:val="single"/>
          <w:lang w:val="es-MX"/>
        </w:rPr>
      </w:pPr>
    </w:p>
    <w:p w:rsidR="00A609A7" w:rsidRDefault="00A609A7" w:rsidP="00A609A7">
      <w:pPr>
        <w:rPr>
          <w:b/>
          <w:sz w:val="32"/>
          <w:szCs w:val="32"/>
          <w:u w:val="single"/>
          <w:lang w:val="es-MX"/>
        </w:rPr>
      </w:pPr>
    </w:p>
    <w:p w:rsidR="00A609A7" w:rsidRPr="003A66F6" w:rsidRDefault="00A609A7" w:rsidP="00A609A7">
      <w:pPr>
        <w:rPr>
          <w:lang w:val="es-MX"/>
        </w:rPr>
      </w:pPr>
      <w:r w:rsidRPr="003A66F6">
        <w:rPr>
          <w:lang w:val="es-MX"/>
        </w:rPr>
        <w:t xml:space="preserve">Realizado por:                </w:t>
      </w:r>
      <w:r>
        <w:rPr>
          <w:lang w:val="es-MX"/>
        </w:rPr>
        <w:t xml:space="preserve">                                                                                            Profesor:</w:t>
      </w:r>
    </w:p>
    <w:p w:rsidR="00A609A7" w:rsidRPr="003A66F6" w:rsidRDefault="00A609A7" w:rsidP="00A609A7">
      <w:pPr>
        <w:rPr>
          <w:u w:val="single"/>
          <w:lang w:val="es-MX"/>
        </w:rPr>
      </w:pPr>
      <w:r w:rsidRPr="003A66F6">
        <w:rPr>
          <w:lang w:val="es-MX"/>
        </w:rPr>
        <w:t>Lino Benavides</w:t>
      </w:r>
      <w:r>
        <w:rPr>
          <w:lang w:val="es-MX"/>
        </w:rPr>
        <w:t xml:space="preserve">                                                                                                            Carmelo Yonso.</w:t>
      </w:r>
    </w:p>
    <w:p w:rsidR="00A609A7" w:rsidRDefault="00A609A7" w:rsidP="00A609A7">
      <w:pPr>
        <w:rPr>
          <w:lang w:val="es-MX"/>
        </w:rPr>
      </w:pPr>
      <w:r w:rsidRPr="003A66F6">
        <w:rPr>
          <w:lang w:val="es-MX"/>
        </w:rPr>
        <w:t>Cohorte III.</w:t>
      </w:r>
      <w:r>
        <w:rPr>
          <w:lang w:val="es-MX"/>
        </w:rPr>
        <w:t xml:space="preserve"> </w:t>
      </w:r>
    </w:p>
    <w:p w:rsidR="00A609A7" w:rsidRDefault="00A609A7" w:rsidP="00A609A7">
      <w:pPr>
        <w:rPr>
          <w:lang w:val="es-MX"/>
        </w:rPr>
      </w:pPr>
    </w:p>
    <w:p w:rsidR="00A609A7" w:rsidRDefault="00A609A7" w:rsidP="00A609A7">
      <w:pPr>
        <w:rPr>
          <w:lang w:val="es-MX"/>
        </w:rPr>
      </w:pPr>
    </w:p>
    <w:p w:rsidR="00A609A7" w:rsidRPr="00A609A7" w:rsidRDefault="00A609A7" w:rsidP="00A609A7">
      <w:pPr>
        <w:rPr>
          <w:u w:val="single"/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Barquisimeto, abril de 2023.</w:t>
      </w:r>
    </w:p>
    <w:p w:rsidR="00A609A7" w:rsidRPr="00071FB3" w:rsidRDefault="00A609A7" w:rsidP="00A609A7">
      <w:pPr>
        <w:rPr>
          <w:b/>
          <w:sz w:val="32"/>
          <w:szCs w:val="32"/>
          <w:lang w:val="es-MX"/>
        </w:rPr>
      </w:pPr>
    </w:p>
    <w:p w:rsidR="000200C9" w:rsidRPr="00127D27" w:rsidRDefault="00127D27">
      <w:pPr>
        <w:rPr>
          <w:b/>
          <w:noProof/>
          <w:sz w:val="28"/>
          <w:szCs w:val="28"/>
        </w:rPr>
      </w:pPr>
      <w:r w:rsidRPr="00127D27">
        <w:rPr>
          <w:b/>
          <w:noProof/>
          <w:sz w:val="28"/>
          <w:szCs w:val="28"/>
        </w:rPr>
        <w:lastRenderedPageBreak/>
        <w:t>Diagrama de casos de uso</w:t>
      </w:r>
    </w:p>
    <w:p w:rsidR="00127D27" w:rsidRDefault="00127D27"/>
    <w:p w:rsidR="00127D27" w:rsidRDefault="00127D27">
      <w:r>
        <w:rPr>
          <w:noProof/>
        </w:rPr>
        <w:drawing>
          <wp:inline distT="0" distB="0" distL="0" distR="0">
            <wp:extent cx="5962650" cy="6162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casos de uso Laboratorio de C#II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0C9" w:rsidRPr="000200C9" w:rsidRDefault="000200C9" w:rsidP="000200C9"/>
    <w:p w:rsidR="000200C9" w:rsidRDefault="000200C9" w:rsidP="000200C9"/>
    <w:p w:rsidR="00F514CF" w:rsidRDefault="000200C9" w:rsidP="000200C9">
      <w:pPr>
        <w:tabs>
          <w:tab w:val="left" w:pos="5194"/>
        </w:tabs>
      </w:pPr>
      <w:r>
        <w:tab/>
      </w:r>
    </w:p>
    <w:p w:rsidR="000200C9" w:rsidRDefault="000200C9" w:rsidP="000200C9">
      <w:pPr>
        <w:tabs>
          <w:tab w:val="left" w:pos="5194"/>
        </w:tabs>
      </w:pPr>
    </w:p>
    <w:p w:rsidR="000200C9" w:rsidRDefault="000200C9" w:rsidP="000200C9">
      <w:r>
        <w:rPr>
          <w:noProof/>
        </w:rPr>
        <w:lastRenderedPageBreak/>
        <w:drawing>
          <wp:inline distT="0" distB="0" distL="0" distR="0">
            <wp:extent cx="8649579" cy="5535930"/>
            <wp:effectExtent l="0" t="5397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r Story Map (Basic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673522" cy="555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0C9" w:rsidRPr="00B84A09" w:rsidRDefault="000200C9" w:rsidP="000200C9">
      <w:pPr>
        <w:rPr>
          <w:b/>
        </w:rPr>
      </w:pPr>
      <w:r w:rsidRPr="00B84A09">
        <w:rPr>
          <w:b/>
        </w:rPr>
        <w:lastRenderedPageBreak/>
        <w:t>-Requisitos Funcionales</w:t>
      </w:r>
    </w:p>
    <w:p w:rsidR="00C4538B" w:rsidRPr="00B84A09" w:rsidRDefault="00C4538B" w:rsidP="000200C9">
      <w:pPr>
        <w:rPr>
          <w:b/>
        </w:rPr>
      </w:pPr>
    </w:p>
    <w:p w:rsidR="00C4538B" w:rsidRPr="00B84A09" w:rsidRDefault="00C4538B" w:rsidP="00C4538B">
      <w:pPr>
        <w:pStyle w:val="Prrafodelista"/>
        <w:numPr>
          <w:ilvl w:val="0"/>
          <w:numId w:val="1"/>
        </w:numPr>
        <w:rPr>
          <w:b/>
        </w:rPr>
      </w:pPr>
      <w:r w:rsidRPr="00B84A09">
        <w:t>El diseño de las interfaces debe ser ordenada.</w:t>
      </w:r>
    </w:p>
    <w:p w:rsidR="00C4538B" w:rsidRPr="00B84A09" w:rsidRDefault="00C4538B" w:rsidP="00C4538B">
      <w:pPr>
        <w:pStyle w:val="Prrafodelista"/>
        <w:numPr>
          <w:ilvl w:val="0"/>
          <w:numId w:val="1"/>
        </w:numPr>
      </w:pPr>
      <w:r w:rsidRPr="00B84A09">
        <w:t>El color debe ser agradable.</w:t>
      </w:r>
    </w:p>
    <w:p w:rsidR="00C4538B" w:rsidRPr="00B84A09" w:rsidRDefault="00C4538B" w:rsidP="00C4538B">
      <w:pPr>
        <w:pStyle w:val="Prrafodelista"/>
        <w:numPr>
          <w:ilvl w:val="0"/>
          <w:numId w:val="1"/>
        </w:numPr>
      </w:pPr>
      <w:r w:rsidRPr="00B84A09">
        <w:t>Debe ser amigable.</w:t>
      </w:r>
    </w:p>
    <w:p w:rsidR="00C4538B" w:rsidRPr="00B84A09" w:rsidRDefault="00C4538B" w:rsidP="00C4538B">
      <w:pPr>
        <w:pStyle w:val="Prrafodelista"/>
        <w:numPr>
          <w:ilvl w:val="0"/>
          <w:numId w:val="1"/>
        </w:numPr>
        <w:rPr>
          <w:rFonts w:cstheme="minorHAnsi"/>
          <w:color w:val="000000" w:themeColor="text1"/>
        </w:rPr>
      </w:pPr>
      <w:r w:rsidRPr="00B84A09">
        <w:rPr>
          <w:rFonts w:cstheme="minorHAnsi"/>
          <w:color w:val="000000" w:themeColor="text1"/>
          <w:shd w:val="clear" w:color="auto" w:fill="FFFFFF"/>
        </w:rPr>
        <w:t>Un usuario podrá iniciar sesión en el sistema utilizando su nombre de usuario y contraseña</w:t>
      </w:r>
      <w:r w:rsidR="002B559B" w:rsidRPr="00B84A09">
        <w:rPr>
          <w:rFonts w:cstheme="minorHAnsi"/>
          <w:color w:val="000000" w:themeColor="text1"/>
          <w:shd w:val="clear" w:color="auto" w:fill="FFFFFF"/>
        </w:rPr>
        <w:t xml:space="preserve">: </w:t>
      </w:r>
      <w:r w:rsidR="00127D27" w:rsidRPr="00B84A09">
        <w:rPr>
          <w:rFonts w:cstheme="minorHAnsi"/>
          <w:color w:val="000000" w:themeColor="text1"/>
          <w:shd w:val="clear" w:color="auto" w:fill="FFFFFF"/>
        </w:rPr>
        <w:t>e</w:t>
      </w:r>
      <w:r w:rsidR="002B559B" w:rsidRPr="00B84A09">
        <w:rPr>
          <w:rFonts w:cstheme="minorHAnsi"/>
          <w:color w:val="2A2A2A"/>
          <w:shd w:val="clear" w:color="auto" w:fill="FFFFFF"/>
        </w:rPr>
        <w:t>l sistema permitirá que un usuario inicie sesión con su nombre de usuario y contraseña.</w:t>
      </w:r>
    </w:p>
    <w:p w:rsidR="00C4538B" w:rsidRPr="00B84A09" w:rsidRDefault="00C4538B" w:rsidP="00C4538B">
      <w:pPr>
        <w:pStyle w:val="Prrafodelista"/>
        <w:numPr>
          <w:ilvl w:val="0"/>
          <w:numId w:val="1"/>
        </w:numPr>
        <w:rPr>
          <w:rFonts w:cstheme="minorHAnsi"/>
          <w:color w:val="000000" w:themeColor="text1"/>
        </w:rPr>
      </w:pPr>
      <w:r w:rsidRPr="00B84A09">
        <w:t>El sistema debe registrar todos los trabajadores, materiales, clientes que registren los usuarios</w:t>
      </w:r>
      <w:r w:rsidRPr="00B84A09">
        <w:rPr>
          <w:rFonts w:cstheme="minorHAnsi"/>
          <w:color w:val="000000" w:themeColor="text1"/>
          <w:shd w:val="clear" w:color="auto" w:fill="FFFFFF"/>
        </w:rPr>
        <w:t>.</w:t>
      </w:r>
    </w:p>
    <w:p w:rsidR="00C4538B" w:rsidRPr="00B84A09" w:rsidRDefault="00C4538B" w:rsidP="00C4538B">
      <w:pPr>
        <w:pStyle w:val="Prrafodelista"/>
        <w:numPr>
          <w:ilvl w:val="0"/>
          <w:numId w:val="1"/>
        </w:numPr>
        <w:rPr>
          <w:rFonts w:cstheme="minorHAnsi"/>
          <w:color w:val="000000" w:themeColor="text1"/>
        </w:rPr>
      </w:pPr>
      <w:r w:rsidRPr="00B84A09">
        <w:rPr>
          <w:rFonts w:cstheme="minorHAnsi"/>
          <w:shd w:val="clear" w:color="auto" w:fill="FFFFFF"/>
        </w:rPr>
        <w:t>El sistema calculará el precio de venta reflejado en dólares</w:t>
      </w:r>
      <w:r w:rsidR="002B559B" w:rsidRPr="00B84A09">
        <w:rPr>
          <w:rFonts w:cstheme="minorHAnsi"/>
          <w:shd w:val="clear" w:color="auto" w:fill="FFFFFF"/>
        </w:rPr>
        <w:t>: el mismo debe calcular el precio de venta sumando el IVA y el monto base de los servicios.</w:t>
      </w:r>
    </w:p>
    <w:p w:rsidR="00C4538B" w:rsidRPr="00B84A09" w:rsidRDefault="00C4538B" w:rsidP="00C4538B">
      <w:pPr>
        <w:pStyle w:val="Prrafodelista"/>
        <w:numPr>
          <w:ilvl w:val="0"/>
          <w:numId w:val="1"/>
        </w:numPr>
        <w:rPr>
          <w:rFonts w:cstheme="minorHAnsi"/>
          <w:color w:val="000000" w:themeColor="text1"/>
        </w:rPr>
      </w:pPr>
      <w:r w:rsidRPr="00B84A09">
        <w:rPr>
          <w:rFonts w:cstheme="minorHAnsi"/>
          <w:color w:val="000000" w:themeColor="text1"/>
        </w:rPr>
        <w:t>El sistema hará listas de citas y materiales cuando se registren.</w:t>
      </w:r>
    </w:p>
    <w:p w:rsidR="000200C9" w:rsidRPr="00B84A09" w:rsidRDefault="000200C9" w:rsidP="000200C9">
      <w:pPr>
        <w:rPr>
          <w:u w:val="single"/>
        </w:rPr>
      </w:pPr>
      <w:bookmarkStart w:id="0" w:name="_GoBack"/>
      <w:bookmarkEnd w:id="0"/>
    </w:p>
    <w:p w:rsidR="00C4538B" w:rsidRDefault="00C4538B" w:rsidP="000200C9"/>
    <w:p w:rsidR="000200C9" w:rsidRPr="00127D27" w:rsidRDefault="000200C9" w:rsidP="000200C9">
      <w:pPr>
        <w:rPr>
          <w:u w:val="single"/>
        </w:rPr>
      </w:pPr>
    </w:p>
    <w:p w:rsidR="000200C9" w:rsidRDefault="000200C9" w:rsidP="000200C9"/>
    <w:p w:rsidR="000200C9" w:rsidRPr="00B84A09" w:rsidRDefault="000200C9" w:rsidP="000200C9">
      <w:pPr>
        <w:rPr>
          <w:u w:val="single"/>
        </w:rPr>
      </w:pPr>
    </w:p>
    <w:sectPr w:rsidR="000200C9" w:rsidRPr="00B84A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7340" w:rsidRDefault="001A7340" w:rsidP="000200C9">
      <w:pPr>
        <w:spacing w:after="0" w:line="240" w:lineRule="auto"/>
      </w:pPr>
      <w:r>
        <w:separator/>
      </w:r>
    </w:p>
  </w:endnote>
  <w:endnote w:type="continuationSeparator" w:id="0">
    <w:p w:rsidR="001A7340" w:rsidRDefault="001A7340" w:rsidP="00020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7340" w:rsidRDefault="001A7340" w:rsidP="000200C9">
      <w:pPr>
        <w:spacing w:after="0" w:line="240" w:lineRule="auto"/>
      </w:pPr>
      <w:r>
        <w:separator/>
      </w:r>
    </w:p>
  </w:footnote>
  <w:footnote w:type="continuationSeparator" w:id="0">
    <w:p w:rsidR="001A7340" w:rsidRDefault="001A7340" w:rsidP="000200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57D82"/>
    <w:multiLevelType w:val="hybridMultilevel"/>
    <w:tmpl w:val="9E70C602"/>
    <w:lvl w:ilvl="0" w:tplc="F572C6C8">
      <w:start w:val="1"/>
      <w:numFmt w:val="decimal"/>
      <w:lvlText w:val="%1."/>
      <w:lvlJc w:val="left"/>
      <w:pPr>
        <w:ind w:left="1778" w:hanging="360"/>
      </w:pPr>
      <w:rPr>
        <w:b w:val="0"/>
      </w:rPr>
    </w:lvl>
    <w:lvl w:ilvl="1" w:tplc="200A0019" w:tentative="1">
      <w:start w:val="1"/>
      <w:numFmt w:val="lowerLetter"/>
      <w:lvlText w:val="%2."/>
      <w:lvlJc w:val="left"/>
      <w:pPr>
        <w:ind w:left="2498" w:hanging="360"/>
      </w:pPr>
    </w:lvl>
    <w:lvl w:ilvl="2" w:tplc="200A001B" w:tentative="1">
      <w:start w:val="1"/>
      <w:numFmt w:val="lowerRoman"/>
      <w:lvlText w:val="%3."/>
      <w:lvlJc w:val="right"/>
      <w:pPr>
        <w:ind w:left="3218" w:hanging="180"/>
      </w:pPr>
    </w:lvl>
    <w:lvl w:ilvl="3" w:tplc="200A000F" w:tentative="1">
      <w:start w:val="1"/>
      <w:numFmt w:val="decimal"/>
      <w:lvlText w:val="%4."/>
      <w:lvlJc w:val="left"/>
      <w:pPr>
        <w:ind w:left="3938" w:hanging="360"/>
      </w:pPr>
    </w:lvl>
    <w:lvl w:ilvl="4" w:tplc="200A0019" w:tentative="1">
      <w:start w:val="1"/>
      <w:numFmt w:val="lowerLetter"/>
      <w:lvlText w:val="%5."/>
      <w:lvlJc w:val="left"/>
      <w:pPr>
        <w:ind w:left="4658" w:hanging="360"/>
      </w:pPr>
    </w:lvl>
    <w:lvl w:ilvl="5" w:tplc="200A001B" w:tentative="1">
      <w:start w:val="1"/>
      <w:numFmt w:val="lowerRoman"/>
      <w:lvlText w:val="%6."/>
      <w:lvlJc w:val="right"/>
      <w:pPr>
        <w:ind w:left="5378" w:hanging="180"/>
      </w:pPr>
    </w:lvl>
    <w:lvl w:ilvl="6" w:tplc="200A000F" w:tentative="1">
      <w:start w:val="1"/>
      <w:numFmt w:val="decimal"/>
      <w:lvlText w:val="%7."/>
      <w:lvlJc w:val="left"/>
      <w:pPr>
        <w:ind w:left="6098" w:hanging="360"/>
      </w:pPr>
    </w:lvl>
    <w:lvl w:ilvl="7" w:tplc="200A0019" w:tentative="1">
      <w:start w:val="1"/>
      <w:numFmt w:val="lowerLetter"/>
      <w:lvlText w:val="%8."/>
      <w:lvlJc w:val="left"/>
      <w:pPr>
        <w:ind w:left="6818" w:hanging="360"/>
      </w:pPr>
    </w:lvl>
    <w:lvl w:ilvl="8" w:tplc="200A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A7"/>
    <w:rsid w:val="000200C9"/>
    <w:rsid w:val="00127D27"/>
    <w:rsid w:val="001A7340"/>
    <w:rsid w:val="002B559B"/>
    <w:rsid w:val="006A494F"/>
    <w:rsid w:val="0085715D"/>
    <w:rsid w:val="00A609A7"/>
    <w:rsid w:val="00B84A09"/>
    <w:rsid w:val="00BD613A"/>
    <w:rsid w:val="00C4538B"/>
    <w:rsid w:val="00DA48C4"/>
    <w:rsid w:val="00F7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47B61"/>
  <w15:chartTrackingRefBased/>
  <w15:docId w15:val="{D41F1B24-4356-4D9D-9F1B-124E674AF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09A7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0200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0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0C9"/>
  </w:style>
  <w:style w:type="paragraph" w:styleId="Piedepgina">
    <w:name w:val="footer"/>
    <w:basedOn w:val="Normal"/>
    <w:link w:val="PiedepginaCar"/>
    <w:uiPriority w:val="99"/>
    <w:unhideWhenUsed/>
    <w:rsid w:val="000200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0C9"/>
  </w:style>
  <w:style w:type="paragraph" w:styleId="Sinespaciado">
    <w:name w:val="No Spacing"/>
    <w:uiPriority w:val="1"/>
    <w:qFormat/>
    <w:rsid w:val="000200C9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200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45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D6AD5-0B0E-4162-AEA3-127520E29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2023-04-25T12:38:00Z</dcterms:created>
  <dcterms:modified xsi:type="dcterms:W3CDTF">2023-04-25T13:53:00Z</dcterms:modified>
</cp:coreProperties>
</file>