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b w:val="1"/>
        </w:rPr>
      </w:pPr>
      <w:r w:rsidDel="00000000" w:rsidR="00000000" w:rsidRPr="00000000">
        <w:rPr>
          <w:rtl w:val="0"/>
        </w:rPr>
      </w:r>
    </w:p>
    <w:p w:rsidR="00000000" w:rsidDel="00000000" w:rsidP="00000000" w:rsidRDefault="00000000" w:rsidRPr="00000000" w14:paraId="00000002">
      <w:pPr>
        <w:spacing w:line="276" w:lineRule="auto"/>
        <w:rPr>
          <w:b w:val="1"/>
          <w:color w:val="000000"/>
          <w:sz w:val="28"/>
          <w:szCs w:val="28"/>
          <w:u w:val="single"/>
        </w:rPr>
      </w:pPr>
      <w:bookmarkStart w:colFirst="0" w:colLast="0" w:name="_heading=h.gjdgxs" w:id="0"/>
      <w:bookmarkEnd w:id="0"/>
      <w:r w:rsidDel="00000000" w:rsidR="00000000" w:rsidRPr="00000000">
        <w:rPr>
          <w:b w:val="1"/>
          <w:color w:val="000000"/>
          <w:sz w:val="28"/>
          <w:szCs w:val="28"/>
          <w:u w:val="single"/>
          <w:rtl w:val="0"/>
        </w:rPr>
        <w:t xml:space="preserve">Workshop </w:t>
      </w:r>
      <w:r w:rsidDel="00000000" w:rsidR="00000000" w:rsidRPr="00000000">
        <w:rPr>
          <w:b w:val="1"/>
          <w:sz w:val="28"/>
          <w:szCs w:val="28"/>
          <w:u w:val="single"/>
          <w:rtl w:val="0"/>
        </w:rPr>
        <w:t xml:space="preserve">8</w:t>
      </w:r>
      <w:r w:rsidDel="00000000" w:rsidR="00000000" w:rsidRPr="00000000">
        <w:rPr>
          <w:b w:val="1"/>
          <w:color w:val="000000"/>
          <w:sz w:val="28"/>
          <w:szCs w:val="28"/>
          <w:u w:val="single"/>
          <w:rtl w:val="0"/>
        </w:rPr>
        <w:t xml:space="preserve"> - Objects</w:t>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150" w:lineRule="auto"/>
        <w:rPr>
          <w:shd w:fill="ffd966" w:val="clear"/>
        </w:rPr>
      </w:pPr>
      <w:r w:rsidDel="00000000" w:rsidR="00000000" w:rsidRPr="00000000">
        <w:rPr>
          <w:rtl w:val="0"/>
        </w:rPr>
        <w:t xml:space="preserve">Start with the polynomial exercise to </w:t>
      </w:r>
      <w:r w:rsidDel="00000000" w:rsidR="00000000" w:rsidRPr="00000000">
        <w:rPr>
          <w:b w:val="1"/>
          <w:rtl w:val="0"/>
        </w:rPr>
        <w:t xml:space="preserve">present the idea of creating a logical unit</w:t>
      </w:r>
      <w:r w:rsidDel="00000000" w:rsidR="00000000" w:rsidRPr="00000000">
        <w:rPr>
          <w:rtl w:val="0"/>
        </w:rPr>
        <w:t xml:space="preserve">. </w:t>
      </w:r>
      <w:r w:rsidDel="00000000" w:rsidR="00000000" w:rsidRPr="00000000">
        <w:rPr>
          <w:shd w:fill="ffd966" w:val="clear"/>
          <w:rtl w:val="0"/>
        </w:rPr>
        <w:t xml:space="preserve">(30 min)</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150" w:lineRule="auto"/>
        <w:rPr/>
      </w:pPr>
      <w:r w:rsidDel="00000000" w:rsidR="00000000" w:rsidRPr="00000000">
        <w:rPr>
          <w:rtl w:val="0"/>
        </w:rPr>
        <w:t xml:space="preserve">Before we dive into creating more complex objects, polynomials at these exercises can be described by coefficient array only and it might be more simple to not use many properties of an object, but getting focused on the purpose of creating an object that has its own behaviors.</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150" w:lineRule="auto"/>
        <w:ind w:left="0" w:firstLine="0"/>
        <w:rPr/>
      </w:pPr>
      <w:r w:rsidDel="00000000" w:rsidR="00000000" w:rsidRPr="00000000">
        <w:rPr>
          <w:rtl w:val="0"/>
        </w:rPr>
        <w:t xml:space="preserve">Share the skeleton and main files from </w:t>
      </w:r>
      <w:hyperlink r:id="rId7">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pacing w:after="0" w:lineRule="auto"/>
        <w:ind w:left="720" w:hanging="360"/>
        <w:rPr>
          <w:u w:val="none"/>
        </w:rPr>
      </w:pPr>
      <w:r w:rsidDel="00000000" w:rsidR="00000000" w:rsidRPr="00000000">
        <w:rPr>
          <w:b w:val="1"/>
          <w:u w:val="single"/>
          <w:rtl w:val="0"/>
        </w:rPr>
        <w:t xml:space="preserve">Main:</w:t>
      </w:r>
      <w:r w:rsidDel="00000000" w:rsidR="00000000" w:rsidRPr="00000000">
        <w:rPr>
          <w:rtl w:val="0"/>
        </w:rPr>
        <w:br w:type="textWrapping"/>
        <w:t xml:space="preserve">Before letting students go implement the class, use main calls to make a conversation about the way we want to use </w:t>
      </w:r>
      <w:r w:rsidDel="00000000" w:rsidR="00000000" w:rsidRPr="00000000">
        <w:rPr>
          <w:rFonts w:ascii="Roboto Mono" w:cs="Roboto Mono" w:eastAsia="Roboto Mono" w:hAnsi="Roboto Mono"/>
          <w:color w:val="188038"/>
          <w:rtl w:val="0"/>
        </w:rPr>
        <w:t xml:space="preserve">Polynomial</w:t>
      </w:r>
      <w:r w:rsidDel="00000000" w:rsidR="00000000" w:rsidRPr="00000000">
        <w:rPr>
          <w:rtl w:val="0"/>
        </w:rPr>
        <w:t xml:space="preserve">.</w:t>
        <w:br w:type="textWrapping"/>
        <w:t xml:space="preserve">- How do we create a new instance? (using ‘new’ syntax)</w:t>
        <w:br w:type="textWrapping"/>
        <w:t xml:space="preserve">- What is stored in the `Polynomial` variable? (a reference - not value)</w:t>
        <w:br w:type="textWrapping"/>
        <w:t xml:space="preserve">- How do we access `Polynomial` methods? (.evaluate(x) \ .derriviate() \ etc…)</w:t>
        <w:br w:type="textWrapping"/>
        <w:t xml:space="preserve">- Shortly explain about `toString()`</w:t>
        <w:br w:type="textWrapping"/>
        <w:t xml:space="preserve">- Go over all methods should be implemented (constructor \ evaluate \ derivative \ findCrtiticalPoints - </w:t>
      </w:r>
      <w:r w:rsidDel="00000000" w:rsidR="00000000" w:rsidRPr="00000000">
        <w:rPr>
          <w:i w:val="1"/>
          <w:rtl w:val="0"/>
        </w:rPr>
        <w:t xml:space="preserve">integral \ calculateArea are extra and not part of this WS</w:t>
      </w:r>
      <w:r w:rsidDel="00000000" w:rsidR="00000000" w:rsidRPr="00000000">
        <w:rPr>
          <w:rtl w:val="0"/>
        </w:rPr>
        <w:t xml:space="preserve">)</w:t>
        <w:br w:type="textWrapping"/>
      </w:r>
      <w:r w:rsidDel="00000000" w:rsidR="00000000" w:rsidRPr="00000000">
        <w:rPr>
          <w:rtl w:val="0"/>
        </w:rPr>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pacing w:after="0" w:lineRule="auto"/>
        <w:ind w:left="720" w:hanging="360"/>
        <w:rPr>
          <w:b w:val="1"/>
        </w:rPr>
      </w:pPr>
      <w:r w:rsidDel="00000000" w:rsidR="00000000" w:rsidRPr="00000000">
        <w:rPr>
          <w:b w:val="1"/>
          <w:u w:val="single"/>
          <w:rtl w:val="0"/>
        </w:rPr>
        <w:t xml:space="preserve">Constructor:</w:t>
      </w:r>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pacing w:after="0" w:lineRule="auto"/>
        <w:ind w:left="1440" w:hanging="360"/>
        <w:rPr>
          <w:u w:val="none"/>
        </w:rPr>
      </w:pPr>
      <w:r w:rsidDel="00000000" w:rsidR="00000000" w:rsidRPr="00000000">
        <w:rPr>
          <w:rtl w:val="0"/>
        </w:rPr>
        <w:t xml:space="preserve">Briefly explain the usage of coefficients array </w:t>
      </w:r>
      <w:r w:rsidDel="00000000" w:rsidR="00000000" w:rsidRPr="00000000">
        <w:rPr/>
        <w:drawing>
          <wp:inline distB="114300" distT="114300" distL="114300" distR="114300">
            <wp:extent cx="3357563" cy="55453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357563" cy="554530"/>
                    </a:xfrm>
                    <a:prstGeom prst="rect"/>
                    <a:ln/>
                  </pic:spPr>
                </pic:pic>
              </a:graphicData>
            </a:graphic>
          </wp:inline>
        </w:drawing>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pacing w:after="0" w:lineRule="auto"/>
        <w:ind w:left="1440" w:hanging="360"/>
        <w:rPr>
          <w:u w:val="none"/>
        </w:rPr>
      </w:pPr>
      <w:r w:rsidDel="00000000" w:rsidR="00000000" w:rsidRPr="00000000">
        <w:rPr>
          <w:rtl w:val="0"/>
        </w:rPr>
        <w:t xml:space="preserve">Explain to students that constructor also might be used for validating data in such a way we do not always store the given data as it is given.</w:t>
        <w:br w:type="textWrapping"/>
        <w:t xml:space="preserve">At this exercise we want to clean the rightest part of the array where it all zeros - as in comments:</w:t>
        <w:br w:type="textWrapping"/>
      </w:r>
      <w:r w:rsidDel="00000000" w:rsidR="00000000" w:rsidRPr="00000000">
        <w:rPr>
          <w:rFonts w:ascii="Courier New" w:cs="Courier New" w:eastAsia="Courier New" w:hAnsi="Courier New"/>
          <w:color w:val="7a7e85"/>
          <w:sz w:val="22"/>
          <w:szCs w:val="22"/>
          <w:rtl w:val="0"/>
        </w:rPr>
        <w:t xml:space="preserve">// coefficients = [3, 1, 0, 0] &lt;=&gt; 3 + X &lt;=&gt; [3, 1]</w:t>
        <w:br w:type="textWrapping"/>
      </w:r>
      <w:r w:rsidDel="00000000" w:rsidR="00000000" w:rsidRPr="00000000">
        <w:rPr>
          <w:rtl w:val="0"/>
        </w:rPr>
      </w:r>
    </w:p>
    <w:p w:rsidR="00000000" w:rsidDel="00000000" w:rsidP="00000000" w:rsidRDefault="00000000" w:rsidRPr="00000000" w14:paraId="0000000B">
      <w:pPr>
        <w:numPr>
          <w:ilvl w:val="0"/>
          <w:numId w:val="2"/>
        </w:numPr>
        <w:spacing w:after="0" w:lineRule="auto"/>
        <w:ind w:left="720" w:hanging="360"/>
        <w:rPr>
          <w:b w:val="1"/>
        </w:rPr>
      </w:pPr>
      <w:r w:rsidDel="00000000" w:rsidR="00000000" w:rsidRPr="00000000">
        <w:rPr>
          <w:b w:val="1"/>
          <w:u w:val="single"/>
          <w:rtl w:val="0"/>
        </w:rPr>
        <w:t xml:space="preserve">Evaluate - nothing much to explain, just calculating y(x)</w:t>
      </w:r>
      <w:r w:rsidDel="00000000" w:rsidR="00000000" w:rsidRPr="00000000">
        <w:rPr>
          <w:rtl w:val="0"/>
        </w:rPr>
      </w:r>
    </w:p>
    <w:p w:rsidR="00000000" w:rsidDel="00000000" w:rsidP="00000000" w:rsidRDefault="00000000" w:rsidRPr="00000000" w14:paraId="0000000C">
      <w:pPr>
        <w:numPr>
          <w:ilvl w:val="0"/>
          <w:numId w:val="2"/>
        </w:numPr>
        <w:spacing w:after="0" w:lineRule="auto"/>
        <w:ind w:left="720" w:hanging="360"/>
        <w:rPr>
          <w:b w:val="1"/>
          <w:u w:val="none"/>
        </w:rPr>
      </w:pPr>
      <w:r w:rsidDel="00000000" w:rsidR="00000000" w:rsidRPr="00000000">
        <w:rPr>
          <w:b w:val="1"/>
          <w:u w:val="single"/>
          <w:rtl w:val="0"/>
        </w:rPr>
        <w:t xml:space="preserve">Derivative:</w:t>
      </w:r>
      <w:r w:rsidDel="00000000" w:rsidR="00000000" w:rsidRPr="00000000">
        <w:rPr>
          <w:rtl w:val="0"/>
        </w:rPr>
      </w:r>
    </w:p>
    <w:p w:rsidR="00000000" w:rsidDel="00000000" w:rsidP="00000000" w:rsidRDefault="00000000" w:rsidRPr="00000000" w14:paraId="0000000D">
      <w:pPr>
        <w:numPr>
          <w:ilvl w:val="1"/>
          <w:numId w:val="2"/>
        </w:numPr>
        <w:spacing w:after="0" w:lineRule="auto"/>
        <w:ind w:left="1440" w:hanging="360"/>
        <w:rPr>
          <w:u w:val="none"/>
        </w:rPr>
      </w:pPr>
      <w:r w:rsidDel="00000000" w:rsidR="00000000" w:rsidRPr="00000000">
        <w:rPr>
          <w:rtl w:val="0"/>
        </w:rPr>
        <w:t xml:space="preserve">Briefly explain how to calculate derivatives of polynomials.</w:t>
      </w:r>
      <w:r w:rsidDel="00000000" w:rsidR="00000000" w:rsidRPr="00000000">
        <w:rPr>
          <w:rtl w:val="0"/>
        </w:rPr>
      </w:r>
    </w:p>
    <w:p w:rsidR="00000000" w:rsidDel="00000000" w:rsidP="00000000" w:rsidRDefault="00000000" w:rsidRPr="00000000" w14:paraId="0000000E">
      <w:pPr>
        <w:numPr>
          <w:ilvl w:val="1"/>
          <w:numId w:val="2"/>
        </w:numPr>
        <w:spacing w:after="0" w:lineRule="auto"/>
        <w:ind w:left="1440" w:hanging="360"/>
        <w:rPr>
          <w:u w:val="none"/>
        </w:rPr>
      </w:pPr>
      <w:r w:rsidDel="00000000" w:rsidR="00000000" w:rsidRPr="00000000">
        <w:rPr>
          <w:rtl w:val="0"/>
        </w:rPr>
        <w:t xml:space="preserve">What should be the length of the derivative coefficients array? (n-1)</w:t>
      </w:r>
      <w:r w:rsidDel="00000000" w:rsidR="00000000" w:rsidRPr="00000000">
        <w:rPr>
          <w:rtl w:val="0"/>
        </w:rPr>
      </w:r>
    </w:p>
    <w:p w:rsidR="00000000" w:rsidDel="00000000" w:rsidP="00000000" w:rsidRDefault="00000000" w:rsidRPr="00000000" w14:paraId="0000000F">
      <w:pPr>
        <w:numPr>
          <w:ilvl w:val="1"/>
          <w:numId w:val="2"/>
        </w:numPr>
        <w:spacing w:after="0" w:lineRule="auto"/>
        <w:ind w:left="1440" w:hanging="360"/>
        <w:rPr>
          <w:u w:val="none"/>
        </w:rPr>
      </w:pPr>
      <w:r w:rsidDel="00000000" w:rsidR="00000000" w:rsidRPr="00000000">
        <w:rPr>
          <w:rtl w:val="0"/>
        </w:rPr>
        <w:t xml:space="preserve">Use the same object type to represent the derivative (return it as Polynomial)</w:t>
      </w:r>
      <w:r w:rsidDel="00000000" w:rsidR="00000000" w:rsidRPr="00000000">
        <w:rPr>
          <w:rtl w:val="0"/>
        </w:rPr>
      </w:r>
    </w:p>
    <w:p w:rsidR="00000000" w:rsidDel="00000000" w:rsidP="00000000" w:rsidRDefault="00000000" w:rsidRPr="00000000" w14:paraId="00000010">
      <w:pPr>
        <w:numPr>
          <w:ilvl w:val="0"/>
          <w:numId w:val="2"/>
        </w:numPr>
        <w:spacing w:after="0" w:lineRule="auto"/>
        <w:ind w:left="720" w:hanging="360"/>
        <w:rPr>
          <w:b w:val="1"/>
        </w:rPr>
      </w:pPr>
      <w:r w:rsidDel="00000000" w:rsidR="00000000" w:rsidRPr="00000000">
        <w:rPr>
          <w:b w:val="1"/>
          <w:u w:val="single"/>
          <w:rtl w:val="0"/>
        </w:rPr>
        <w:t xml:space="preserve">findCriticalPoints:</w:t>
      </w:r>
      <w:r w:rsidDel="00000000" w:rsidR="00000000" w:rsidRPr="00000000">
        <w:rPr>
          <w:rtl w:val="0"/>
        </w:rPr>
      </w:r>
    </w:p>
    <w:p w:rsidR="00000000" w:rsidDel="00000000" w:rsidP="00000000" w:rsidRDefault="00000000" w:rsidRPr="00000000" w14:paraId="00000011">
      <w:pPr>
        <w:numPr>
          <w:ilvl w:val="1"/>
          <w:numId w:val="2"/>
        </w:numPr>
        <w:spacing w:after="0" w:lineRule="auto"/>
        <w:ind w:left="1440" w:hanging="360"/>
        <w:rPr>
          <w:u w:val="none"/>
        </w:rPr>
      </w:pPr>
      <w:r w:rsidDel="00000000" w:rsidR="00000000" w:rsidRPr="00000000">
        <w:rPr>
          <w:rtl w:val="0"/>
        </w:rPr>
        <w:t xml:space="preserve">There is a method called `findZeroPoints` which is private - explain briefly about this kind of exposure.</w:t>
      </w:r>
      <w:r w:rsidDel="00000000" w:rsidR="00000000" w:rsidRPr="00000000">
        <w:rPr>
          <w:rtl w:val="0"/>
        </w:rPr>
      </w:r>
    </w:p>
    <w:p w:rsidR="00000000" w:rsidDel="00000000" w:rsidP="00000000" w:rsidRDefault="00000000" w:rsidRPr="00000000" w14:paraId="00000012">
      <w:pPr>
        <w:numPr>
          <w:ilvl w:val="1"/>
          <w:numId w:val="2"/>
        </w:numPr>
        <w:spacing w:after="0" w:lineRule="auto"/>
        <w:ind w:left="1440" w:hanging="360"/>
        <w:rPr>
          <w:u w:val="none"/>
        </w:rPr>
      </w:pPr>
      <w:r w:rsidDel="00000000" w:rsidR="00000000" w:rsidRPr="00000000">
        <w:rPr>
          <w:rtl w:val="0"/>
        </w:rPr>
        <w:t xml:space="preserve">This method should be use over the derivative polynomial in order to find all critical points - let students discuss either it can be used or not (since it’s not directly get called from it might be confusing)</w:t>
      </w:r>
      <w:r w:rsidDel="00000000" w:rsidR="00000000" w:rsidRPr="00000000">
        <w:rPr/>
        <w:drawing>
          <wp:inline distB="114300" distT="114300" distL="114300" distR="114300">
            <wp:extent cx="3852863" cy="902415"/>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52863" cy="902415"/>
                    </a:xfrm>
                    <a:prstGeom prst="rect"/>
                    <a:ln/>
                  </pic:spPr>
                </pic:pic>
              </a:graphicData>
            </a:graphic>
          </wp:inline>
        </w:drawing>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3">
      <w:pPr>
        <w:numPr>
          <w:ilvl w:val="0"/>
          <w:numId w:val="2"/>
        </w:numPr>
        <w:spacing w:after="150" w:lineRule="auto"/>
        <w:ind w:left="720" w:hanging="360"/>
        <w:rPr>
          <w:b w:val="1"/>
        </w:rPr>
      </w:pPr>
      <w:r w:rsidDel="00000000" w:rsidR="00000000" w:rsidRPr="00000000">
        <w:rPr>
          <w:b w:val="1"/>
          <w:u w:val="single"/>
          <w:rtl w:val="0"/>
        </w:rPr>
        <w:t xml:space="preserve">getIntersections: (not in skeleton nor main)</w:t>
        <w:br w:type="textWrapping"/>
      </w:r>
      <w:r w:rsidDel="00000000" w:rsidR="00000000" w:rsidRPr="00000000">
        <w:rPr>
          <w:rtl w:val="0"/>
        </w:rPr>
        <w:t xml:space="preserve">This method is not in skeleton so you can discuss with students how they should implement methods like that.</w:t>
        <w:br w:type="textWrapping"/>
        <w:t xml:space="preserve">Since this method has nothing to deal with a specific polynomial it might be better to use it as a </w:t>
      </w:r>
      <w:r w:rsidDel="00000000" w:rsidR="00000000" w:rsidRPr="00000000">
        <w:rPr>
          <w:b w:val="1"/>
          <w:rtl w:val="0"/>
        </w:rPr>
        <w:t xml:space="preserve">static method</w:t>
      </w:r>
      <w:r w:rsidDel="00000000" w:rsidR="00000000" w:rsidRPr="00000000">
        <w:rPr>
          <w:rtl w:val="0"/>
        </w:rPr>
        <w:t xml:space="preserve">.</w:t>
        <w:br w:type="textWrapping"/>
        <w:t xml:space="preserve">Basically you should guide the students to use the existing structure of the polynomial so it can be reused here to find intersection (create a polynomial of reducing one polynomial by the other, then the result will be all zero points of the new polynomial).</w:t>
        <w:br w:type="textWrapping"/>
      </w:r>
      <w:r w:rsidDel="00000000" w:rsidR="00000000" w:rsidRPr="00000000">
        <w:rPr>
          <w:b w:val="1"/>
          <w:rtl w:val="0"/>
        </w:rPr>
        <w:t xml:space="preserve">[Pay attention]</w:t>
      </w:r>
      <w:r w:rsidDel="00000000" w:rsidR="00000000" w:rsidRPr="00000000">
        <w:rPr>
          <w:rtl w:val="0"/>
        </w:rPr>
        <w:t xml:space="preserve"> Since the Polynomials might be from a different degree, you might use a private static method to return default 0 for indices out of boundaries - lead the students to deal with a variety of method signatures during the object methods.</w:t>
        <w:br w:type="textWrapping"/>
      </w:r>
      <w:r w:rsidDel="00000000" w:rsidR="00000000" w:rsidRPr="00000000">
        <w:rPr/>
        <w:drawing>
          <wp:inline distB="114300" distT="114300" distL="114300" distR="114300">
            <wp:extent cx="5300663" cy="598746"/>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00663" cy="598746"/>
                    </a:xfrm>
                    <a:prstGeom prst="rect"/>
                    <a:ln/>
                  </pic:spPr>
                </pic:pic>
              </a:graphicData>
            </a:graphic>
          </wp:inline>
        </w:drawing>
      </w:r>
      <w:r w:rsidDel="00000000" w:rsidR="00000000" w:rsidRPr="00000000">
        <w:rPr>
          <w:rtl w:val="0"/>
        </w:rPr>
        <w:br w:type="textWrapping"/>
      </w:r>
      <w:r w:rsidDel="00000000" w:rsidR="00000000" w:rsidRPr="00000000">
        <w:rPr>
          <w:b w:val="1"/>
          <w:rtl w:val="0"/>
        </w:rPr>
        <w:t xml:space="preserve">[Finally] </w:t>
      </w:r>
      <w:r w:rsidDel="00000000" w:rsidR="00000000" w:rsidRPr="00000000">
        <w:rPr>
          <w:rtl w:val="0"/>
        </w:rPr>
        <w:t xml:space="preserve">ask students to call this method from main, how should they approach static methods?</w:t>
        <w:br w:type="textWrapping"/>
      </w:r>
      <w:r w:rsidDel="00000000" w:rsidR="00000000" w:rsidRPr="00000000">
        <w:rPr/>
        <w:drawing>
          <wp:inline distB="114300" distT="114300" distL="114300" distR="114300">
            <wp:extent cx="5319713" cy="1493408"/>
            <wp:effectExtent b="0" l="0" r="0" t="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19713" cy="149340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150" w:lineRule="auto"/>
        <w:ind w:left="0" w:firstLine="0"/>
        <w:rPr/>
      </w:pPr>
      <w:r w:rsidDel="00000000" w:rsidR="00000000" w:rsidRPr="00000000">
        <w:rPr>
          <w:rtl w:val="0"/>
        </w:rPr>
      </w:r>
    </w:p>
    <w:p w:rsidR="00000000" w:rsidDel="00000000" w:rsidP="00000000" w:rsidRDefault="00000000" w:rsidRPr="00000000" w14:paraId="00000015">
      <w:pPr>
        <w:spacing w:after="150" w:lineRule="auto"/>
        <w:ind w:left="0" w:firstLine="0"/>
        <w:rPr>
          <w:sz w:val="30"/>
          <w:szCs w:val="30"/>
        </w:rPr>
      </w:pPr>
      <w:r w:rsidDel="00000000" w:rsidR="00000000" w:rsidRPr="00000000">
        <w:rPr>
          <w:sz w:val="30"/>
          <w:szCs w:val="30"/>
          <w:rtl w:val="0"/>
        </w:rPr>
        <w:t xml:space="preserve">DailyCalendar: </w:t>
      </w:r>
      <w:r w:rsidDel="00000000" w:rsidR="00000000" w:rsidRPr="00000000">
        <w:rPr>
          <w:shd w:fill="ffd966" w:val="clear"/>
          <w:rtl w:val="0"/>
        </w:rPr>
        <w:t xml:space="preserve">(40 min)</w:t>
      </w:r>
      <w:r w:rsidDel="00000000" w:rsidR="00000000" w:rsidRPr="00000000">
        <w:rPr>
          <w:rtl w:val="0"/>
        </w:rPr>
      </w:r>
    </w:p>
    <w:p w:rsidR="00000000" w:rsidDel="00000000" w:rsidP="00000000" w:rsidRDefault="00000000" w:rsidRPr="00000000" w14:paraId="00000016">
      <w:pPr>
        <w:spacing w:after="150" w:lineRule="auto"/>
        <w:rPr/>
      </w:pPr>
      <w:r w:rsidDel="00000000" w:rsidR="00000000" w:rsidRPr="00000000">
        <w:rPr>
          <w:rtl w:val="0"/>
        </w:rPr>
        <w:t xml:space="preserve">In this section we’ll </w:t>
      </w:r>
      <w:r w:rsidDel="00000000" w:rsidR="00000000" w:rsidRPr="00000000">
        <w:rPr>
          <w:b w:val="1"/>
          <w:rtl w:val="0"/>
        </w:rPr>
        <w:t xml:space="preserve">focus on creating the right properties </w:t>
      </w:r>
      <w:r w:rsidDel="00000000" w:rsidR="00000000" w:rsidRPr="00000000">
        <w:rPr>
          <w:rtl w:val="0"/>
        </w:rPr>
        <w:t xml:space="preserve">to support required behaviors.</w:t>
      </w:r>
    </w:p>
    <w:p w:rsidR="00000000" w:rsidDel="00000000" w:rsidP="00000000" w:rsidRDefault="00000000" w:rsidRPr="00000000" w14:paraId="00000017">
      <w:pPr>
        <w:spacing w:after="150" w:lineRule="auto"/>
        <w:rPr/>
      </w:pPr>
      <w:r w:rsidDel="00000000" w:rsidR="00000000" w:rsidRPr="00000000">
        <w:rPr>
          <w:rtl w:val="0"/>
        </w:rPr>
        <w:t xml:space="preserve">Share the skeleton and main files from </w:t>
      </w:r>
      <w:hyperlink r:id="rId12">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18">
      <w:pPr>
        <w:spacing w:after="150" w:lineRule="auto"/>
        <w:ind w:left="0" w:firstLine="0"/>
        <w:rPr/>
      </w:pPr>
      <w:r w:rsidDel="00000000" w:rsidR="00000000" w:rsidRPr="00000000">
        <w:rPr>
          <w:rtl w:val="0"/>
        </w:rPr>
        <w:t xml:space="preserve">Start with presenting all required methods used in main.</w:t>
      </w:r>
    </w:p>
    <w:p w:rsidR="00000000" w:rsidDel="00000000" w:rsidP="00000000" w:rsidRDefault="00000000" w:rsidRPr="00000000" w14:paraId="00000019">
      <w:pPr>
        <w:spacing w:after="150" w:lineRule="auto"/>
        <w:ind w:left="0" w:firstLine="0"/>
        <w:rPr/>
      </w:pPr>
      <w:r w:rsidDel="00000000" w:rsidR="00000000" w:rsidRPr="00000000">
        <w:rPr>
          <w:rtl w:val="0"/>
        </w:rPr>
        <w:t xml:space="preserve">Let the students note that there are 2 different constructors, one that takes as integers day, month and year - and the second takes it as string (both takes hourSplits - which means how much plans can be stored in one hour).</w:t>
      </w:r>
    </w:p>
    <w:p w:rsidR="00000000" w:rsidDel="00000000" w:rsidP="00000000" w:rsidRDefault="00000000" w:rsidRPr="00000000" w14:paraId="0000001A">
      <w:pPr>
        <w:spacing w:after="150" w:lineRule="auto"/>
        <w:ind w:left="0" w:firstLine="0"/>
        <w:rPr/>
      </w:pPr>
      <w:r w:rsidDel="00000000" w:rsidR="00000000" w:rsidRPr="00000000">
        <w:rPr>
          <w:rtl w:val="0"/>
        </w:rPr>
        <w:t xml:space="preserve">After a short brief on main, go over DailyCalendar skeleton, present the methods of getAlignedDay, getAlignedMonth, isLeapYear.</w:t>
        <w:br w:type="textWrapping"/>
        <w:t xml:space="preserve">These methods are static and they use the static property numbersOfDayEachMonth.</w:t>
        <w:br w:type="textWrapping"/>
        <w:t xml:space="preserve">Explain about static properties and how they act in objects.</w:t>
      </w:r>
    </w:p>
    <w:p w:rsidR="00000000" w:rsidDel="00000000" w:rsidP="00000000" w:rsidRDefault="00000000" w:rsidRPr="00000000" w14:paraId="0000001B">
      <w:pPr>
        <w:spacing w:after="150" w:lineRule="auto"/>
        <w:ind w:left="0" w:firstLine="0"/>
        <w:rPr/>
      </w:pPr>
      <w:r w:rsidDel="00000000" w:rsidR="00000000" w:rsidRPr="00000000">
        <w:rPr>
          <w:rtl w:val="0"/>
        </w:rPr>
        <w:t xml:space="preserve">Discuss about these requirements, what properties should we store in our object.</w:t>
        <w:br w:type="textWrapping"/>
        <w:br w:type="textWrapping"/>
        <w:br w:type="textWrapping"/>
        <w:br w:type="textWrapping"/>
        <w:br w:type="textWrapping"/>
      </w:r>
    </w:p>
    <w:p w:rsidR="00000000" w:rsidDel="00000000" w:rsidP="00000000" w:rsidRDefault="00000000" w:rsidRPr="00000000" w14:paraId="0000001C">
      <w:pPr>
        <w:numPr>
          <w:ilvl w:val="0"/>
          <w:numId w:val="1"/>
        </w:numPr>
        <w:spacing w:after="0" w:lineRule="auto"/>
        <w:ind w:left="720" w:hanging="360"/>
        <w:rPr>
          <w:u w:val="none"/>
        </w:rPr>
      </w:pPr>
      <w:r w:rsidDel="00000000" w:rsidR="00000000" w:rsidRPr="00000000">
        <w:rPr>
          <w:b w:val="1"/>
          <w:rtl w:val="0"/>
        </w:rPr>
        <w:t xml:space="preserve">Constructors:</w:t>
      </w:r>
      <w:r w:rsidDel="00000000" w:rsidR="00000000" w:rsidRPr="00000000">
        <w:rPr>
          <w:rtl w:val="0"/>
        </w:rPr>
        <w:br w:type="textWrapping"/>
        <w:t xml:space="preserve">There are 2 constructors to implement, you might guide your students from the beginning to create an initialize method to be used from both constructors or let them build the first constructor then extract it to initialize method so it can be used for the second constructor as well.</w:t>
        <w:br w:type="textWrapping"/>
        <w:t xml:space="preserve">Explain the usage of different constructors for the same object.</w:t>
        <w:br w:type="textWrapping"/>
        <w:t xml:space="preserve">Students should use the align methods to store valid properties.</w:t>
        <w:br w:type="textWrapping"/>
      </w:r>
      <w:r w:rsidDel="00000000" w:rsidR="00000000" w:rsidRPr="00000000">
        <w:rPr>
          <w:b w:val="1"/>
          <w:rtl w:val="0"/>
        </w:rPr>
        <w:t xml:space="preserve">setPlanAt:</w:t>
        <w:br w:type="textWrapping"/>
      </w:r>
      <w:r w:rsidDel="00000000" w:rsidR="00000000" w:rsidRPr="00000000">
        <w:rPr>
          <w:rtl w:val="0"/>
        </w:rPr>
        <w:t xml:space="preserve">Guide students use getPlanIndex in order to map the array and find relevant slots to the required hour.</w:t>
        <w:br w:type="textWrapping"/>
        <w:t xml:space="preserve">The plan should be stored in the first slot found or not stored at all if all slots in use.</w:t>
      </w:r>
      <w:r w:rsidDel="00000000" w:rsidR="00000000" w:rsidRPr="00000000">
        <w:rPr>
          <w:rtl w:val="0"/>
        </w:rPr>
      </w:r>
    </w:p>
    <w:p w:rsidR="00000000" w:rsidDel="00000000" w:rsidP="00000000" w:rsidRDefault="00000000" w:rsidRPr="00000000" w14:paraId="0000001D">
      <w:pPr>
        <w:numPr>
          <w:ilvl w:val="0"/>
          <w:numId w:val="1"/>
        </w:numPr>
        <w:spacing w:after="0" w:lineRule="auto"/>
        <w:ind w:left="720" w:hanging="360"/>
        <w:rPr>
          <w:b w:val="1"/>
        </w:rPr>
      </w:pPr>
      <w:r w:rsidDel="00000000" w:rsidR="00000000" w:rsidRPr="00000000">
        <w:rPr>
          <w:b w:val="1"/>
          <w:rtl w:val="0"/>
        </w:rPr>
        <w:t xml:space="preserve">toString: nothing much to explain</w:t>
      </w:r>
    </w:p>
    <w:p w:rsidR="00000000" w:rsidDel="00000000" w:rsidP="00000000" w:rsidRDefault="00000000" w:rsidRPr="00000000" w14:paraId="0000001E">
      <w:pPr>
        <w:numPr>
          <w:ilvl w:val="0"/>
          <w:numId w:val="1"/>
        </w:numPr>
        <w:spacing w:after="0" w:lineRule="auto"/>
        <w:ind w:left="720" w:hanging="360"/>
        <w:rPr>
          <w:b w:val="1"/>
        </w:rPr>
      </w:pPr>
      <w:r w:rsidDel="00000000" w:rsidR="00000000" w:rsidRPr="00000000">
        <w:rPr>
          <w:b w:val="1"/>
          <w:rtl w:val="0"/>
        </w:rPr>
        <w:t xml:space="preserve">getTotalDailyCalendarsCreated: (not in skeleton)</w:t>
        <w:br w:type="textWrapping"/>
      </w:r>
      <w:r w:rsidDel="00000000" w:rsidR="00000000" w:rsidRPr="00000000">
        <w:rPr>
          <w:rtl w:val="0"/>
        </w:rPr>
        <w:t xml:space="preserve">Ask students to create a static method that returns the count of all DailyCalendars created.</w:t>
        <w:br w:type="textWrapping"/>
        <w:t xml:space="preserve">Explain more about usage of static properties.</w:t>
        <w:br w:type="textWrapping"/>
        <w:t xml:space="preserve">Pay attention to the counter to be increased via initialization.</w:t>
        <w:br w:type="textWrapping"/>
        <w:t xml:space="preserve">Why should we define this static member as private? (can be dangerously changed)</w:t>
      </w:r>
      <w:r w:rsidDel="00000000" w:rsidR="00000000" w:rsidRPr="00000000">
        <w:rPr>
          <w:rtl w:val="0"/>
        </w:rPr>
      </w:r>
    </w:p>
    <w:p w:rsidR="00000000" w:rsidDel="00000000" w:rsidP="00000000" w:rsidRDefault="00000000" w:rsidRPr="00000000" w14:paraId="0000001F">
      <w:pPr>
        <w:numPr>
          <w:ilvl w:val="0"/>
          <w:numId w:val="1"/>
        </w:numPr>
        <w:spacing w:after="0" w:lineRule="auto"/>
        <w:ind w:left="720" w:hanging="360"/>
        <w:rPr>
          <w:b w:val="1"/>
          <w:u w:val="none"/>
        </w:rPr>
      </w:pPr>
      <w:r w:rsidDel="00000000" w:rsidR="00000000" w:rsidRPr="00000000">
        <w:rPr>
          <w:b w:val="1"/>
          <w:rtl w:val="0"/>
        </w:rPr>
        <w:t xml:space="preserve">getNextDayCalendar:</w:t>
        <w:br w:type="textWrapping"/>
      </w:r>
      <w:r w:rsidDel="00000000" w:rsidR="00000000" w:rsidRPr="00000000">
        <w:rPr>
          <w:rtl w:val="0"/>
        </w:rPr>
        <w:t xml:space="preserve">Here we start building motivation to linked lists - do not mention that, but let the students understand the concept of storing as member another object.</w:t>
        <w:br w:type="textWrapping"/>
        <w:t xml:space="preserve">At this method, students implement lazy creation (when this.nextDay == null) of nextDay and store it as member then return it.</w:t>
      </w:r>
      <w:r w:rsidDel="00000000" w:rsidR="00000000" w:rsidRPr="00000000">
        <w:rPr>
          <w:rtl w:val="0"/>
        </w:rPr>
      </w:r>
    </w:p>
    <w:p w:rsidR="00000000" w:rsidDel="00000000" w:rsidP="00000000" w:rsidRDefault="00000000" w:rsidRPr="00000000" w14:paraId="00000020">
      <w:pPr>
        <w:numPr>
          <w:ilvl w:val="0"/>
          <w:numId w:val="1"/>
        </w:numPr>
        <w:spacing w:after="0" w:lineRule="auto"/>
        <w:ind w:left="720" w:hanging="360"/>
        <w:rPr>
          <w:b w:val="1"/>
        </w:rPr>
      </w:pPr>
      <w:r w:rsidDel="00000000" w:rsidR="00000000" w:rsidRPr="00000000">
        <w:rPr>
          <w:b w:val="1"/>
          <w:rtl w:val="0"/>
        </w:rPr>
        <w:t xml:space="preserve">getFollowingDaysCount: (not in skeleton)</w:t>
        <w:br w:type="textWrapping"/>
      </w:r>
      <w:r w:rsidDel="00000000" w:rsidR="00000000" w:rsidRPr="00000000">
        <w:rPr>
          <w:rtl w:val="0"/>
        </w:rPr>
        <w:t xml:space="preserve">Ask the students to implement a recursive method to find the count of next days that chained.</w:t>
        <w:br w:type="textWrapping"/>
      </w:r>
      <w:r w:rsidDel="00000000" w:rsidR="00000000" w:rsidRPr="00000000">
        <w:rPr/>
        <w:drawing>
          <wp:inline distB="114300" distT="114300" distL="114300" distR="114300">
            <wp:extent cx="4619243" cy="1810866"/>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619243" cy="1810866"/>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1"/>
        </w:numPr>
        <w:spacing w:after="150" w:lineRule="auto"/>
        <w:ind w:left="720" w:hanging="360"/>
        <w:rPr>
          <w:b w:val="1"/>
        </w:rPr>
      </w:pPr>
      <w:r w:rsidDel="00000000" w:rsidR="00000000" w:rsidRPr="00000000">
        <w:rPr>
          <w:b w:val="1"/>
          <w:rtl w:val="0"/>
        </w:rPr>
        <w:t xml:space="preserve">getNextNDaysString:</w:t>
        <w:br w:type="textWrapping"/>
      </w:r>
      <w:r w:rsidDel="00000000" w:rsidR="00000000" w:rsidRPr="00000000">
        <w:rPr>
          <w:rtl w:val="0"/>
        </w:rPr>
        <w:t xml:space="preserve">Ask students to implement a method that return a string that merging results of toString of the next n days or to the last next day found.</w:t>
      </w:r>
      <w:r w:rsidDel="00000000" w:rsidR="00000000" w:rsidRPr="00000000">
        <w:rPr>
          <w:rtl w:val="0"/>
        </w:rPr>
      </w:r>
    </w:p>
    <w:p w:rsidR="00000000" w:rsidDel="00000000" w:rsidP="00000000" w:rsidRDefault="00000000" w:rsidRPr="00000000" w14:paraId="00000022">
      <w:pPr>
        <w:spacing w:after="150" w:lineRule="auto"/>
        <w:ind w:left="0" w:firstLine="0"/>
        <w:rPr/>
      </w:pPr>
      <w:r w:rsidDel="00000000" w:rsidR="00000000" w:rsidRPr="00000000">
        <w:rPr>
          <w:rtl w:val="0"/>
        </w:rPr>
        <w:br w:type="textWrapping"/>
        <w:t xml:space="preserve">If left time, go over to Polynomials to implement integral &amp; calculateArea.</w:t>
      </w:r>
    </w:p>
    <w:p w:rsidR="00000000" w:rsidDel="00000000" w:rsidP="00000000" w:rsidRDefault="00000000" w:rsidRPr="00000000" w14:paraId="00000023">
      <w:pPr>
        <w:spacing w:after="150" w:lineRule="auto"/>
        <w:rPr/>
      </w:pPr>
      <w:r w:rsidDel="00000000" w:rsidR="00000000" w:rsidRPr="00000000">
        <w:rPr>
          <w:rtl w:val="0"/>
        </w:rPr>
      </w:r>
    </w:p>
    <w:sectPr>
      <w:headerReference r:id="rId14"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leader="none" w:pos="4680"/>
        <w:tab w:val="right" w:leader="none" w:pos="9360"/>
      </w:tabs>
      <w:spacing w:line="276"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Calibri" w:cs="Calibri" w:eastAsia="Calibri" w:hAnsi="Calibri"/>
      <w:b w:val="1"/>
      <w:sz w:val="48"/>
      <w:szCs w:val="48"/>
    </w:rPr>
  </w:style>
  <w:style w:type="paragraph" w:styleId="Heading2">
    <w:name w:val="heading 2"/>
    <w:basedOn w:val="Normal"/>
    <w:next w:val="Normal"/>
    <w:pPr>
      <w:keepNext w:val="1"/>
      <w:keepLines w:val="1"/>
      <w:spacing w:after="80" w:before="360" w:lineRule="auto"/>
    </w:pPr>
    <w:rPr>
      <w:rFonts w:ascii="Calibri" w:cs="Calibri" w:eastAsia="Calibri" w:hAnsi="Calibri"/>
      <w:b w:val="1"/>
      <w:sz w:val="36"/>
      <w:szCs w:val="36"/>
    </w:rPr>
  </w:style>
  <w:style w:type="paragraph" w:styleId="Heading3">
    <w:name w:val="heading 3"/>
    <w:basedOn w:val="Normal"/>
    <w:next w:val="Normal"/>
    <w:pPr>
      <w:keepNext w:val="1"/>
      <w:keepLines w:val="1"/>
      <w:spacing w:after="80" w:before="280" w:lineRule="auto"/>
    </w:pPr>
    <w:rPr>
      <w:rFonts w:ascii="Calibri" w:cs="Calibri" w:eastAsia="Calibri" w:hAnsi="Calibri"/>
      <w:b w:val="1"/>
      <w:sz w:val="28"/>
      <w:szCs w:val="28"/>
    </w:rPr>
  </w:style>
  <w:style w:type="paragraph" w:styleId="Heading4">
    <w:name w:val="heading 4"/>
    <w:basedOn w:val="Normal"/>
    <w:next w:val="Normal"/>
    <w:pPr>
      <w:keepNext w:val="1"/>
      <w:keepLines w:val="1"/>
      <w:spacing w:after="40" w:before="240" w:lineRule="auto"/>
    </w:pPr>
    <w:rPr>
      <w:rFonts w:ascii="Calibri" w:cs="Calibri" w:eastAsia="Calibri" w:hAnsi="Calibri"/>
      <w:b w:val="1"/>
    </w:rPr>
  </w:style>
  <w:style w:type="paragraph" w:styleId="Heading5">
    <w:name w:val="heading 5"/>
    <w:basedOn w:val="Normal"/>
    <w:next w:val="Normal"/>
    <w:pPr>
      <w:keepNext w:val="1"/>
      <w:keepLines w:val="1"/>
      <w:spacing w:after="40" w:before="220" w:lineRule="auto"/>
    </w:pPr>
    <w:rPr>
      <w:rFonts w:ascii="Calibri" w:cs="Calibri" w:eastAsia="Calibri" w:hAnsi="Calibri"/>
      <w:b w:val="1"/>
      <w:sz w:val="22"/>
      <w:szCs w:val="22"/>
    </w:rPr>
  </w:style>
  <w:style w:type="paragraph" w:styleId="Heading6">
    <w:name w:val="heading 6"/>
    <w:basedOn w:val="Normal"/>
    <w:next w:val="Normal"/>
    <w:pPr>
      <w:keepNext w:val="1"/>
      <w:keepLines w:val="1"/>
      <w:spacing w:after="40" w:before="200" w:lineRule="auto"/>
    </w:pPr>
    <w:rPr>
      <w:rFonts w:ascii="Calibri" w:cs="Calibri" w:eastAsia="Calibri" w:hAnsi="Calibri"/>
      <w:b w:val="1"/>
      <w:sz w:val="20"/>
      <w:szCs w:val="20"/>
    </w:rPr>
  </w:style>
  <w:style w:type="paragraph" w:styleId="Title">
    <w:name w:val="Title"/>
    <w:basedOn w:val="Normal"/>
    <w:next w:val="Normal"/>
    <w:pPr>
      <w:keepNext w:val="1"/>
      <w:keepLines w:val="1"/>
      <w:spacing w:after="120" w:before="480" w:lineRule="auto"/>
    </w:pPr>
    <w:rPr>
      <w:rFonts w:ascii="Calibri" w:cs="Calibri" w:eastAsia="Calibri" w:hAnsi="Calibri"/>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Calibri" w:cs="Calibri" w:eastAsia="Calibri" w:hAnsi="Calibri"/>
      <w:b w:val="1"/>
      <w:sz w:val="48"/>
      <w:szCs w:val="48"/>
    </w:rPr>
  </w:style>
  <w:style w:type="paragraph" w:styleId="Heading2">
    <w:name w:val="heading 2"/>
    <w:basedOn w:val="Normal"/>
    <w:next w:val="Normal"/>
    <w:pPr>
      <w:keepNext w:val="1"/>
      <w:keepLines w:val="1"/>
      <w:spacing w:after="80" w:before="360" w:lineRule="auto"/>
    </w:pPr>
    <w:rPr>
      <w:rFonts w:ascii="Calibri" w:cs="Calibri" w:eastAsia="Calibri" w:hAnsi="Calibri"/>
      <w:b w:val="1"/>
      <w:sz w:val="36"/>
      <w:szCs w:val="36"/>
    </w:rPr>
  </w:style>
  <w:style w:type="paragraph" w:styleId="Heading3">
    <w:name w:val="heading 3"/>
    <w:basedOn w:val="Normal"/>
    <w:next w:val="Normal"/>
    <w:pPr>
      <w:keepNext w:val="1"/>
      <w:keepLines w:val="1"/>
      <w:spacing w:after="80" w:before="280" w:lineRule="auto"/>
    </w:pPr>
    <w:rPr>
      <w:rFonts w:ascii="Calibri" w:cs="Calibri" w:eastAsia="Calibri" w:hAnsi="Calibri"/>
      <w:b w:val="1"/>
      <w:sz w:val="28"/>
      <w:szCs w:val="28"/>
    </w:rPr>
  </w:style>
  <w:style w:type="paragraph" w:styleId="Heading4">
    <w:name w:val="heading 4"/>
    <w:basedOn w:val="Normal"/>
    <w:next w:val="Normal"/>
    <w:pPr>
      <w:keepNext w:val="1"/>
      <w:keepLines w:val="1"/>
      <w:spacing w:after="40" w:before="240" w:lineRule="auto"/>
    </w:pPr>
    <w:rPr>
      <w:rFonts w:ascii="Calibri" w:cs="Calibri" w:eastAsia="Calibri" w:hAnsi="Calibri"/>
      <w:b w:val="1"/>
    </w:rPr>
  </w:style>
  <w:style w:type="paragraph" w:styleId="Heading5">
    <w:name w:val="heading 5"/>
    <w:basedOn w:val="Normal"/>
    <w:next w:val="Normal"/>
    <w:pPr>
      <w:keepNext w:val="1"/>
      <w:keepLines w:val="1"/>
      <w:spacing w:after="40" w:before="220" w:lineRule="auto"/>
    </w:pPr>
    <w:rPr>
      <w:rFonts w:ascii="Calibri" w:cs="Calibri" w:eastAsia="Calibri" w:hAnsi="Calibri"/>
      <w:b w:val="1"/>
      <w:sz w:val="22"/>
      <w:szCs w:val="22"/>
    </w:rPr>
  </w:style>
  <w:style w:type="paragraph" w:styleId="Heading6">
    <w:name w:val="heading 6"/>
    <w:basedOn w:val="Normal"/>
    <w:next w:val="Normal"/>
    <w:pPr>
      <w:keepNext w:val="1"/>
      <w:keepLines w:val="1"/>
      <w:spacing w:after="40" w:before="200" w:lineRule="auto"/>
    </w:pPr>
    <w:rPr>
      <w:rFonts w:ascii="Calibri" w:cs="Calibri" w:eastAsia="Calibri" w:hAnsi="Calibri"/>
      <w:b w:val="1"/>
      <w:sz w:val="20"/>
      <w:szCs w:val="20"/>
    </w:rPr>
  </w:style>
  <w:style w:type="paragraph" w:styleId="Title">
    <w:name w:val="Title"/>
    <w:basedOn w:val="Normal"/>
    <w:next w:val="Normal"/>
    <w:pPr>
      <w:keepNext w:val="1"/>
      <w:keepLines w:val="1"/>
      <w:spacing w:after="120" w:before="480" w:lineRule="auto"/>
    </w:pPr>
    <w:rPr>
      <w:rFonts w:ascii="Calibri" w:cs="Calibri" w:eastAsia="Calibri" w:hAnsi="Calibri"/>
      <w:b w:val="1"/>
      <w:sz w:val="72"/>
      <w:szCs w:val="72"/>
    </w:rPr>
  </w:style>
  <w:style w:type="paragraph" w:styleId="Normal" w:default="1">
    <w:name w:val="Normal"/>
    <w:qFormat w:val="1"/>
    <w:rsid w:val="00E212E1"/>
  </w:style>
  <w:style w:type="paragraph" w:styleId="Heading1">
    <w:name w:val="heading 1"/>
    <w:basedOn w:val="Normal"/>
    <w:next w:val="Normal"/>
    <w:uiPriority w:val="9"/>
    <w:qFormat w:val="1"/>
    <w:pPr>
      <w:keepNext w:val="1"/>
      <w:keepLines w:val="1"/>
      <w:spacing w:after="120" w:before="480"/>
      <w:outlineLvl w:val="0"/>
    </w:pPr>
    <w:rPr>
      <w:rFonts w:ascii="Calibri" w:cs="Calibri" w:eastAsia="Calibri" w:hAnsi="Calibri"/>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rFonts w:ascii="Calibri" w:cs="Calibri" w:eastAsia="Calibri" w:hAnsi="Calibri"/>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rFonts w:ascii="Calibri" w:cs="Calibri" w:eastAsia="Calibri" w:hAnsi="Calibri"/>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rFonts w:ascii="Calibri" w:cs="Calibri" w:eastAsia="Calibri" w:hAnsi="Calibri"/>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rFonts w:ascii="Calibri" w:cs="Calibri" w:eastAsia="Calibri" w:hAnsi="Calibri"/>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rFonts w:ascii="Calibri" w:cs="Calibri" w:eastAsia="Calibri" w:hAnsi="Calibri"/>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rFonts w:ascii="Calibri" w:cs="Calibri" w:eastAsia="Calibri" w:hAnsi="Calibri"/>
      <w:b w:val="1"/>
      <w:sz w:val="72"/>
      <w:szCs w:val="72"/>
    </w:rPr>
  </w:style>
  <w:style w:type="paragraph" w:styleId="ListParagraph">
    <w:name w:val="List Paragraph"/>
    <w:basedOn w:val="Normal"/>
    <w:uiPriority w:val="34"/>
    <w:qFormat w:val="1"/>
    <w:rsid w:val="001202AB"/>
    <w:pPr>
      <w:ind w:left="720"/>
      <w:contextualSpacing w:val="1"/>
    </w:pPr>
    <w:rPr>
      <w:rFonts w:ascii="Calibri" w:cs="Calibri" w:eastAsia="Calibri" w:hAnsi="Calibri"/>
    </w:rPr>
  </w:style>
  <w:style w:type="character" w:styleId="PlaceholderText">
    <w:name w:val="Placeholder Text"/>
    <w:basedOn w:val="DefaultParagraphFont"/>
    <w:uiPriority w:val="99"/>
    <w:semiHidden w:val="1"/>
    <w:rsid w:val="0032794B"/>
    <w:rPr>
      <w:color w:val="808080"/>
    </w:rPr>
  </w:style>
  <w:style w:type="paragraph" w:styleId="Header">
    <w:name w:val="header"/>
    <w:basedOn w:val="Normal"/>
    <w:link w:val="HeaderChar"/>
    <w:uiPriority w:val="99"/>
    <w:unhideWhenUsed w:val="1"/>
    <w:rsid w:val="003864AA"/>
    <w:pPr>
      <w:tabs>
        <w:tab w:val="center" w:pos="4680"/>
        <w:tab w:val="right" w:pos="9360"/>
      </w:tabs>
    </w:pPr>
    <w:rPr>
      <w:rFonts w:ascii="Calibri" w:cs="Calibri" w:eastAsia="Calibri" w:hAnsi="Calibri"/>
    </w:rPr>
  </w:style>
  <w:style w:type="character" w:styleId="HeaderChar" w:customStyle="1">
    <w:name w:val="Header Char"/>
    <w:basedOn w:val="DefaultParagraphFont"/>
    <w:link w:val="Header"/>
    <w:uiPriority w:val="99"/>
    <w:rsid w:val="003864AA"/>
  </w:style>
  <w:style w:type="paragraph" w:styleId="Footer">
    <w:name w:val="footer"/>
    <w:basedOn w:val="Normal"/>
    <w:link w:val="FooterChar"/>
    <w:uiPriority w:val="99"/>
    <w:unhideWhenUsed w:val="1"/>
    <w:rsid w:val="003864AA"/>
    <w:pPr>
      <w:tabs>
        <w:tab w:val="center" w:pos="4680"/>
        <w:tab w:val="right" w:pos="9360"/>
      </w:tabs>
    </w:pPr>
    <w:rPr>
      <w:rFonts w:ascii="Calibri" w:cs="Calibri" w:eastAsia="Calibri" w:hAnsi="Calibri"/>
    </w:rPr>
  </w:style>
  <w:style w:type="character" w:styleId="FooterChar" w:customStyle="1">
    <w:name w:val="Footer Char"/>
    <w:basedOn w:val="DefaultParagraphFont"/>
    <w:link w:val="Footer"/>
    <w:uiPriority w:val="99"/>
    <w:rsid w:val="003864AA"/>
  </w:style>
  <w:style w:type="character" w:styleId="Hyperlink">
    <w:name w:val="Hyperlink"/>
    <w:basedOn w:val="DefaultParagraphFont"/>
    <w:uiPriority w:val="99"/>
    <w:unhideWhenUsed w:val="1"/>
    <w:rsid w:val="003864AA"/>
    <w:rPr>
      <w:color w:val="0563c1" w:themeColor="hyperlink"/>
      <w:u w:val="single"/>
    </w:rPr>
  </w:style>
  <w:style w:type="character" w:styleId="UnresolvedMention">
    <w:name w:val="Unresolved Mention"/>
    <w:basedOn w:val="DefaultParagraphFont"/>
    <w:uiPriority w:val="99"/>
    <w:semiHidden w:val="1"/>
    <w:unhideWhenUsed w:val="1"/>
    <w:rsid w:val="003864AA"/>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NormalWeb">
    <w:name w:val="Normal (Web)"/>
    <w:basedOn w:val="Normal"/>
    <w:uiPriority w:val="99"/>
    <w:unhideWhenUsed w:val="1"/>
    <w:rsid w:val="00E212E1"/>
    <w:pPr>
      <w:spacing w:after="100" w:afterAutospacing="1" w:before="100" w:beforeAutospacing="1"/>
    </w:pPr>
  </w:style>
  <w:style w:type="character" w:styleId="apple-converted-space" w:customStyle="1">
    <w:name w:val="apple-converted-space"/>
    <w:basedOn w:val="DefaultParagraphFont"/>
    <w:rsid w:val="00E212E1"/>
  </w:style>
  <w:style w:type="character" w:styleId="Strong">
    <w:name w:val="Strong"/>
    <w:basedOn w:val="DefaultParagraphFont"/>
    <w:uiPriority w:val="22"/>
    <w:qFormat w:val="1"/>
    <w:rsid w:val="00E212E1"/>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hyperlink" Target="https://drive.google.com/drive/folders/1xYAQ5lMgDfjZSMy5nklbnUCq0fy7Si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drive/folders/1YuDZ-MR6AZtZsm95ZJNZqg0Dsg9f0TY9"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Y811/qSdzRzdT2pdF2f/FhdZUg==">CgMxLjAyCGguZ2pkZ3hzOAByITFHUm1fN1F3VjVyWkNUX1NyUHRkTUVHTEJ6QWtLNFRCVA==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2020-11-07T14:22:00Z</dcterms:created>
  <dc:creator>Microsoft Office User</dc:creator>
</cp:coreProperties>
</file>