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ubik" w:cs="Rubik" w:eastAsia="Rubik" w:hAnsi="Rubik"/>
          <w:b w:val="1"/>
          <w:sz w:val="36"/>
          <w:szCs w:val="36"/>
          <w:u w:val="single"/>
        </w:rPr>
      </w:pPr>
      <w:r w:rsidDel="00000000" w:rsidR="00000000" w:rsidRPr="00000000">
        <w:rPr>
          <w:rFonts w:ascii="Rubik" w:cs="Rubik" w:eastAsia="Rubik" w:hAnsi="Rubik"/>
          <w:b w:val="1"/>
          <w:sz w:val="36"/>
          <w:szCs w:val="36"/>
          <w:u w:val="single"/>
          <w:rtl w:val="0"/>
        </w:rPr>
        <w:t xml:space="preserve">WS9 – advanced Objects</w:t>
      </w:r>
    </w:p>
    <w:p w:rsidR="00000000" w:rsidDel="00000000" w:rsidP="00000000" w:rsidRDefault="00000000" w:rsidRPr="00000000" w14:paraId="00000004">
      <w:pPr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Fonts w:ascii="Rubik" w:cs="Rubik" w:eastAsia="Rubik" w:hAnsi="Rubik"/>
          <w:sz w:val="28"/>
          <w:szCs w:val="28"/>
          <w:rtl w:val="0"/>
        </w:rPr>
        <w:t xml:space="preserve">Agenda:</w:t>
      </w:r>
    </w:p>
    <w:p w:rsidR="00000000" w:rsidDel="00000000" w:rsidP="00000000" w:rsidRDefault="00000000" w:rsidRPr="00000000" w14:paraId="00000006">
      <w:pPr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highlight w:val="cyan"/>
          <w:u w:val="none"/>
          <w:vertAlign w:val="baseline"/>
          <w:rtl w:val="0"/>
        </w:rPr>
        <w:t xml:space="preserve">(2-5 min)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Explain the “problem” we aim to solve: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4ea72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4ea72e"/>
          <w:sz w:val="28"/>
          <w:szCs w:val="28"/>
          <w:u w:val="none"/>
          <w:shd w:fill="auto" w:val="clear"/>
          <w:vertAlign w:val="baseline"/>
          <w:rtl w:val="0"/>
        </w:rPr>
        <w:t xml:space="preserve">We create a music streaming system </w:t>
      </w:r>
      <w:r w:rsidDel="00000000" w:rsidR="00000000" w:rsidRPr="00000000">
        <w:rPr>
          <w:rFonts w:ascii="Rubik" w:cs="Rubik" w:eastAsia="Rubik" w:hAnsi="Rubik"/>
          <w:color w:val="4ea72e"/>
          <w:sz w:val="28"/>
          <w:szCs w:val="28"/>
          <w:rtl w:val="0"/>
        </w:rPr>
        <w:t xml:space="preserve">in which the User has a playlist of songs, and each song has some information about it. Singers can also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4ea72e"/>
          <w:sz w:val="28"/>
          <w:szCs w:val="28"/>
          <w:u w:val="none"/>
          <w:shd w:fill="auto" w:val="clear"/>
          <w:vertAlign w:val="baseline"/>
          <w:rtl w:val="0"/>
        </w:rPr>
        <w:t xml:space="preserve"> have their own music associated with them.</w:t>
      </w:r>
    </w:p>
    <w:p w:rsidR="00000000" w:rsidDel="00000000" w:rsidP="00000000" w:rsidRDefault="00000000" w:rsidRPr="00000000" w14:paraId="00000009">
      <w:pPr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highlight w:val="cyan"/>
          <w:u w:val="none"/>
          <w:vertAlign w:val="baseline"/>
          <w:rtl w:val="0"/>
        </w:rPr>
        <w:t xml:space="preserve">(5-15 min)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Recaps: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an Enum? What are we using them for?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“static”? What are we using it for?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highlight w:val="cyan"/>
          <w:u w:val="none"/>
          <w:vertAlign w:val="baseline"/>
          <w:rtl w:val="0"/>
        </w:rPr>
        <w:t xml:space="preserve">(5-10 min)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Go through “GenreEnum” and implement.</w:t>
      </w:r>
    </w:p>
    <w:p w:rsidR="00000000" w:rsidDel="00000000" w:rsidP="00000000" w:rsidRDefault="00000000" w:rsidRPr="00000000" w14:paraId="00000010">
      <w:pPr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highlight w:val="cyan"/>
          <w:u w:val="none"/>
          <w:vertAlign w:val="baseline"/>
          <w:rtl w:val="0"/>
        </w:rPr>
        <w:t xml:space="preserve">(2-5 min)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Go through “StringHelpers” class shortly just to understand what tool it gives us (the “captializeWords” function).</w:t>
      </w:r>
    </w:p>
    <w:p w:rsidR="00000000" w:rsidDel="00000000" w:rsidP="00000000" w:rsidRDefault="00000000" w:rsidRPr="00000000" w14:paraId="00000012">
      <w:pPr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highlight w:val="cyan"/>
          <w:u w:val="none"/>
          <w:vertAlign w:val="baseline"/>
          <w:rtl w:val="0"/>
        </w:rPr>
        <w:t xml:space="preserve">(15-20 min)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Go through “Song” class.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Talk about the fields and their necessities: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Why do we (almost) always use a count field for an array (like songs) instead of “just using the length of the array”?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4ea72e"/>
          <w:sz w:val="28"/>
          <w:szCs w:val="28"/>
          <w:u w:val="none"/>
          <w:shd w:fill="auto" w:val="clear"/>
          <w:vertAlign w:val="baseline"/>
          <w:rtl w:val="0"/>
        </w:rPr>
        <w:t xml:space="preserve">Because the array is not necessarily full, and we only want to have access to the items that we DO have inside the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Talk about the “idCalc” function (static relevance!)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 all of the functions in the class.</w:t>
      </w:r>
    </w:p>
    <w:p w:rsidR="00000000" w:rsidDel="00000000" w:rsidP="00000000" w:rsidRDefault="00000000" w:rsidRPr="00000000" w14:paraId="00000019">
      <w:pPr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highlight w:val="cyan"/>
          <w:u w:val="none"/>
          <w:vertAlign w:val="baseline"/>
          <w:rtl w:val="0"/>
        </w:rPr>
        <w:t xml:space="preserve">(15-20 min)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Go through “Singer” class.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Talk about the fields and their necessities.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 the “resize” function and talk about </w:t>
      </w:r>
      <w:r w:rsidDel="00000000" w:rsidR="00000000" w:rsidRPr="00000000">
        <w:rPr>
          <w:rFonts w:ascii="Rubik" w:cs="Rubik" w:eastAsia="Rubik" w:hAnsi="Rubik"/>
          <w:sz w:val="28"/>
          <w:szCs w:val="28"/>
          <w:rtl w:val="0"/>
        </w:rPr>
        <w:t xml:space="preserve">why we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need it.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4ea72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4ea72e"/>
          <w:sz w:val="28"/>
          <w:szCs w:val="28"/>
          <w:u w:val="none"/>
          <w:shd w:fill="auto" w:val="clear"/>
          <w:vertAlign w:val="baseline"/>
          <w:rtl w:val="0"/>
        </w:rPr>
        <w:t xml:space="preserve">Because we can not change the size of an array, but we do need to store more data…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 all of the functions in the class.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Time permitting: “topRatedSongs”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highlight w:val="cyan"/>
          <w:u w:val="none"/>
          <w:vertAlign w:val="baseline"/>
          <w:rtl w:val="0"/>
        </w:rPr>
        <w:t xml:space="preserve">(15-20 min)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Go through “User” class.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Talk about the fields and their necessities.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Talk about the differences between “indexOf(Song s)” and “indexOf(String title)”.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What can we already know that is going to be different?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4ea72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4ea72e"/>
          <w:sz w:val="28"/>
          <w:szCs w:val="28"/>
          <w:u w:val="none"/>
          <w:shd w:fill="auto" w:val="clear"/>
          <w:vertAlign w:val="baseline"/>
          <w:rtl w:val="0"/>
        </w:rPr>
        <w:t xml:space="preserve">When getting a song, the title is already </w:t>
      </w:r>
      <w:r w:rsidDel="00000000" w:rsidR="00000000" w:rsidRPr="00000000">
        <w:rPr>
          <w:rFonts w:ascii="Rubik" w:cs="Rubik" w:eastAsia="Rubik" w:hAnsi="Rubik"/>
          <w:color w:val="4ea72e"/>
          <w:sz w:val="28"/>
          <w:szCs w:val="28"/>
          <w:rtl w:val="0"/>
        </w:rPr>
        <w:t xml:space="preserve">capitalized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4ea72e"/>
          <w:sz w:val="28"/>
          <w:szCs w:val="28"/>
          <w:u w:val="none"/>
          <w:shd w:fill="auto" w:val="clear"/>
          <w:vertAlign w:val="baseline"/>
          <w:rtl w:val="0"/>
        </w:rPr>
        <w:t xml:space="preserve">, but when getting a title, we need to </w:t>
      </w:r>
      <w:r w:rsidDel="00000000" w:rsidR="00000000" w:rsidRPr="00000000">
        <w:rPr>
          <w:rFonts w:ascii="Rubik" w:cs="Rubik" w:eastAsia="Rubik" w:hAnsi="Rubik"/>
          <w:color w:val="4ea72e"/>
          <w:sz w:val="28"/>
          <w:szCs w:val="28"/>
          <w:rtl w:val="0"/>
        </w:rPr>
        <w:t xml:space="preserve">capitalize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4ea72e"/>
          <w:sz w:val="28"/>
          <w:szCs w:val="28"/>
          <w:u w:val="none"/>
          <w:shd w:fill="auto" w:val="clear"/>
          <w:vertAlign w:val="baseline"/>
          <w:rtl w:val="0"/>
        </w:rPr>
        <w:t xml:space="preserve"> it before using it.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 all of the functions in the class.</w:t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Rubik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20A4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20A4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20A4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20A4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20A4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20A4E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20A4E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20A4E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20A4E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20A4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20A4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20A4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20A4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20A4E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20A4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20A4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20A4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20A4E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20A4E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20A4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20A4E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20A4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20A4E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20A4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20A4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20A4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20A4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20A4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20A4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Rubik-regular.ttf"/><Relationship Id="rId6" Type="http://schemas.openxmlformats.org/officeDocument/2006/relationships/font" Target="fonts/Rubik-bold.ttf"/><Relationship Id="rId7" Type="http://schemas.openxmlformats.org/officeDocument/2006/relationships/font" Target="fonts/Rubik-italic.ttf"/><Relationship Id="rId8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QbgCz1WE0gNuSnKqSTix9UXUIw==">CgMxLjA4AHIhMTQ2Q1Bmem9kMnRGZ1hQY3dXQy1kbzZJbE1UUXl4NWhW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2025-01-01T10:32:00Z</dcterms:created>
  <dc:creator>Omer Bengal</dc:creator>
</cp:coreProperties>
</file>