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32CF" w14:textId="568087F6" w:rsidR="00C7604E" w:rsidRDefault="002C0DE9" w:rsidP="002C0DE9">
      <w:pPr>
        <w:rPr>
          <w:rFonts w:cstheme="minorHAnsi"/>
          <w:b/>
          <w:bCs/>
          <w:color w:val="0070C0"/>
          <w:sz w:val="24"/>
          <w:szCs w:val="24"/>
          <w:u w:val="single"/>
          <w:rtl/>
        </w:rPr>
      </w:pP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instrText xml:space="preserve">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>MACROBUTTON</w:instrText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instrText xml:space="preserve">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>MTEditEquationSection2</w:instrText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instrText xml:space="preserve"> </w:instrText>
      </w:r>
      <w:r w:rsidRPr="002C0DE9">
        <w:rPr>
          <w:rStyle w:val="MTEquationSection"/>
        </w:rPr>
        <w:instrText>Equation Chapter 1 Section 1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 xml:space="preserve"> SEQ MTEqn \r \h \* MERGEFORMAT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end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 xml:space="preserve"> SEQ MTSec \r 1 \h \* MERGEFORMAT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end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 xml:space="preserve"> SEQ MTChap \r 1 \h \* MERGEFORMAT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end"/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fldChar w:fldCharType="end"/>
      </w:r>
      <w:r w:rsidR="00E229BE" w:rsidRPr="008C1026">
        <w:rPr>
          <w:rFonts w:cstheme="minorHAnsi"/>
          <w:b/>
          <w:bCs/>
          <w:color w:val="0070C0"/>
          <w:sz w:val="24"/>
          <w:szCs w:val="24"/>
          <w:u w:val="single"/>
          <w:rtl/>
        </w:rPr>
        <w:t xml:space="preserve">מבוא לבינה מלאכותית – תרגיל בית </w:t>
      </w:r>
      <w:r w:rsidR="00880324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 xml:space="preserve"> </w:t>
      </w:r>
      <w:r w:rsidR="00880324">
        <w:rPr>
          <w:rFonts w:cstheme="minorHAnsi"/>
          <w:b/>
          <w:bCs/>
          <w:color w:val="0070C0"/>
          <w:sz w:val="24"/>
          <w:szCs w:val="24"/>
          <w:u w:val="single"/>
          <w:rtl/>
        </w:rPr>
        <w:t>–</w:t>
      </w:r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 xml:space="preserve"> </w:t>
      </w:r>
      <w:proofErr w:type="spellStart"/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>פאקמן</w:t>
      </w:r>
      <w:proofErr w:type="spellEnd"/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>:</w:t>
      </w:r>
    </w:p>
    <w:p w14:paraId="32F6A7CD" w14:textId="3B9031EC" w:rsidR="00880324" w:rsidRDefault="00880324">
      <w:pPr>
        <w:rPr>
          <w:rFonts w:cstheme="minorHAnsi"/>
          <w:b/>
          <w:bCs/>
          <w:color w:val="0070C0"/>
          <w:sz w:val="24"/>
          <w:szCs w:val="24"/>
          <w:u w:val="single"/>
          <w:rtl/>
        </w:rPr>
      </w:pPr>
    </w:p>
    <w:p w14:paraId="30AD4383" w14:textId="4B526ABD" w:rsidR="00880324" w:rsidRDefault="00880324" w:rsidP="0088032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>הכרות עם הקוד והמשחק:</w:t>
      </w:r>
    </w:p>
    <w:p w14:paraId="33D5B219" w14:textId="217A50E2" w:rsidR="00880324" w:rsidRPr="00880324" w:rsidRDefault="00880324" w:rsidP="00E11493">
      <w:pPr>
        <w:pStyle w:val="ListParagraph"/>
        <w:numPr>
          <w:ilvl w:val="1"/>
          <w:numId w:val="10"/>
        </w:numPr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בסיסי </w:t>
      </w:r>
      <w:proofErr w:type="spellStart"/>
      <w:r>
        <w:rPr>
          <w:rFonts w:cstheme="minorHAnsi"/>
          <w:sz w:val="24"/>
          <w:szCs w:val="24"/>
        </w:rPr>
        <w:t>ReflexPlayer</w:t>
      </w:r>
      <w:proofErr w:type="spellEnd"/>
      <w:r>
        <w:rPr>
          <w:rFonts w:cstheme="minorHAnsi" w:hint="cs"/>
          <w:sz w:val="24"/>
          <w:szCs w:val="24"/>
          <w:rtl/>
        </w:rPr>
        <w:t xml:space="preserve"> בוחר בכל צומת החלטה את הפעולה הבאה לביצוע</w:t>
      </w:r>
      <w:r w:rsidR="00E11493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ע"י בחינת המצבים הבאים אליהם כל פעולה אפשרית מובילה, ובחירת הפעולה המובילה למצב בעל הניקוד הגבוה ביותר. פונ' היוריסטיקה היא, אם כן, הניקוד </w:t>
      </w:r>
      <w:proofErr w:type="spellStart"/>
      <w:r>
        <w:rPr>
          <w:rFonts w:cstheme="minorHAnsi" w:hint="cs"/>
          <w:sz w:val="24"/>
          <w:szCs w:val="24"/>
          <w:rtl/>
        </w:rPr>
        <w:t>המקס</w:t>
      </w:r>
      <w:proofErr w:type="spellEnd"/>
      <w:r>
        <w:rPr>
          <w:rFonts w:cstheme="minorHAnsi" w:hint="cs"/>
          <w:sz w:val="24"/>
          <w:szCs w:val="24"/>
          <w:rtl/>
        </w:rPr>
        <w:t>' של המצב המבין סט המצבים הבאי</w:t>
      </w:r>
      <w:r w:rsidR="00E11493">
        <w:rPr>
          <w:rFonts w:cstheme="minorHAnsi" w:hint="cs"/>
          <w:sz w:val="24"/>
          <w:szCs w:val="24"/>
          <w:rtl/>
        </w:rPr>
        <w:t>ם</w:t>
      </w:r>
      <w:r w:rsidRPr="00880324">
        <w:rPr>
          <w:position w:val="-28"/>
        </w:rPr>
        <w:object w:dxaOrig="4959" w:dyaOrig="540" w14:anchorId="1AC31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48.05pt;height:27.05pt" o:ole="">
            <v:imagedata r:id="rId6" o:title=""/>
          </v:shape>
          <o:OLEObject Type="Embed" ProgID="Equation.DSMT4" ShapeID="_x0000_i1045" DrawAspect="Content" ObjectID="_1606663553" r:id="rId7"/>
        </w:object>
      </w:r>
    </w:p>
    <w:p w14:paraId="4D51E00B" w14:textId="590CD6EB" w:rsidR="0072519E" w:rsidRDefault="00880324" w:rsidP="00BE78FB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 w:rsidRPr="0072519E">
        <w:rPr>
          <w:rFonts w:cstheme="minorHAnsi" w:hint="cs"/>
          <w:b/>
          <w:bCs/>
          <w:color w:val="0070C0"/>
          <w:sz w:val="24"/>
          <w:szCs w:val="24"/>
          <w:rtl/>
        </w:rPr>
        <w:t>בניית סוכן משופר:</w:t>
      </w:r>
    </w:p>
    <w:p w14:paraId="6634FCF4" w14:textId="3105CAD5" w:rsidR="00667F3F" w:rsidRDefault="008F5241" w:rsidP="00667F3F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   </w:t>
      </w:r>
    </w:p>
    <w:p w14:paraId="575EAA89" w14:textId="25EAB82F" w:rsidR="008F5241" w:rsidRPr="008F5241" w:rsidRDefault="008F5241" w:rsidP="008F5241">
      <w:pPr>
        <w:pStyle w:val="ListParagraph"/>
        <w:numPr>
          <w:ilvl w:val="1"/>
          <w:numId w:val="10"/>
        </w:numPr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</w:t>
      </w:r>
      <w:bookmarkStart w:id="0" w:name="_GoBack"/>
      <w:bookmarkEnd w:id="0"/>
    </w:p>
    <w:p w14:paraId="10E5E54E" w14:textId="227A6A6F" w:rsidR="00880324" w:rsidRPr="0072519E" w:rsidRDefault="00880324" w:rsidP="00BE78FB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 w:rsidRPr="0072519E"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r w:rsidRPr="0072519E">
        <w:rPr>
          <w:rFonts w:cstheme="minorHAnsi"/>
          <w:b/>
          <w:bCs/>
          <w:color w:val="0070C0"/>
          <w:sz w:val="24"/>
          <w:szCs w:val="24"/>
        </w:rPr>
        <w:t>Min-Max</w:t>
      </w:r>
    </w:p>
    <w:p w14:paraId="01CFFF30" w14:textId="179A2B3B" w:rsidR="00880324" w:rsidRDefault="00880324" w:rsidP="0088032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r>
        <w:rPr>
          <w:rFonts w:cstheme="minorHAnsi"/>
          <w:b/>
          <w:bCs/>
          <w:color w:val="0070C0"/>
          <w:sz w:val="24"/>
          <w:szCs w:val="24"/>
        </w:rPr>
        <w:t>Alpha-Beta</w:t>
      </w:r>
    </w:p>
    <w:p w14:paraId="10792857" w14:textId="61F2703B" w:rsidR="00880324" w:rsidRDefault="00880324" w:rsidP="0088032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proofErr w:type="spellStart"/>
      <w:r>
        <w:rPr>
          <w:rFonts w:cstheme="minorHAnsi"/>
          <w:b/>
          <w:bCs/>
          <w:color w:val="0070C0"/>
          <w:sz w:val="24"/>
          <w:szCs w:val="24"/>
        </w:rPr>
        <w:t>Expectimax</w:t>
      </w:r>
      <w:proofErr w:type="spellEnd"/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 לרוח רנדומלית</w:t>
      </w:r>
    </w:p>
    <w:p w14:paraId="73DC18EC" w14:textId="0902A949" w:rsidR="00880324" w:rsidRDefault="00880324" w:rsidP="0088032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proofErr w:type="spellStart"/>
      <w:r>
        <w:rPr>
          <w:rFonts w:cstheme="minorHAnsi"/>
          <w:b/>
          <w:bCs/>
          <w:color w:val="0070C0"/>
          <w:sz w:val="24"/>
          <w:szCs w:val="24"/>
        </w:rPr>
        <w:t>Expectimax</w:t>
      </w:r>
      <w:proofErr w:type="spellEnd"/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 לרוח </w:t>
      </w: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לא </w:t>
      </w:r>
      <w:r>
        <w:rPr>
          <w:rFonts w:cstheme="minorHAnsi" w:hint="cs"/>
          <w:b/>
          <w:bCs/>
          <w:color w:val="0070C0"/>
          <w:sz w:val="24"/>
          <w:szCs w:val="24"/>
          <w:rtl/>
        </w:rPr>
        <w:t>רנדומלית</w:t>
      </w:r>
    </w:p>
    <w:p w14:paraId="2CC87940" w14:textId="6CAFCC9D" w:rsidR="00880324" w:rsidRDefault="00880324" w:rsidP="0088032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ניסוח השערות במשחק </w:t>
      </w:r>
      <w:proofErr w:type="spellStart"/>
      <w:r>
        <w:rPr>
          <w:rFonts w:cstheme="minorHAnsi" w:hint="cs"/>
          <w:b/>
          <w:bCs/>
          <w:color w:val="0070C0"/>
          <w:sz w:val="24"/>
          <w:szCs w:val="24"/>
          <w:rtl/>
        </w:rPr>
        <w:t>פאקמן</w:t>
      </w:r>
      <w:proofErr w:type="spellEnd"/>
    </w:p>
    <w:p w14:paraId="2F499CF2" w14:textId="39EC4F5D" w:rsidR="00880324" w:rsidRDefault="00880324" w:rsidP="0088032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>ניסויים תוצאות ומסקנות</w:t>
      </w:r>
    </w:p>
    <w:p w14:paraId="45AB06B2" w14:textId="5076BE4E" w:rsidR="00880324" w:rsidRPr="00880324" w:rsidRDefault="00880324" w:rsidP="00880324">
      <w:pPr>
        <w:pStyle w:val="ListParagraph"/>
        <w:numPr>
          <w:ilvl w:val="0"/>
          <w:numId w:val="10"/>
        </w:numPr>
        <w:rPr>
          <w:rFonts w:cstheme="minorHAnsi" w:hint="cs"/>
          <w:b/>
          <w:bCs/>
          <w:color w:val="0070C0"/>
          <w:sz w:val="24"/>
          <w:szCs w:val="24"/>
          <w:rtl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>תחרות בקורס</w:t>
      </w:r>
    </w:p>
    <w:sectPr w:rsidR="00880324" w:rsidRPr="00880324" w:rsidSect="00C760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BD2"/>
    <w:multiLevelType w:val="hybridMultilevel"/>
    <w:tmpl w:val="E142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70E78"/>
    <w:multiLevelType w:val="hybridMultilevel"/>
    <w:tmpl w:val="9490D078"/>
    <w:lvl w:ilvl="0" w:tplc="DDE65C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A2E6F"/>
    <w:multiLevelType w:val="hybridMultilevel"/>
    <w:tmpl w:val="0E9E4088"/>
    <w:lvl w:ilvl="0" w:tplc="2C4E2BC4">
      <w:start w:val="16"/>
      <w:numFmt w:val="decimal"/>
      <w:pStyle w:val="MTDisplayEquation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C1B1F"/>
    <w:multiLevelType w:val="hybridMultilevel"/>
    <w:tmpl w:val="6790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72661"/>
    <w:multiLevelType w:val="hybridMultilevel"/>
    <w:tmpl w:val="129C6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73DE6"/>
    <w:multiLevelType w:val="hybridMultilevel"/>
    <w:tmpl w:val="C986D378"/>
    <w:lvl w:ilvl="0" w:tplc="2A2AE85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C7EBC"/>
    <w:multiLevelType w:val="hybridMultilevel"/>
    <w:tmpl w:val="97CA9D0A"/>
    <w:lvl w:ilvl="0" w:tplc="176E4E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863C4"/>
    <w:multiLevelType w:val="hybridMultilevel"/>
    <w:tmpl w:val="6058A8BC"/>
    <w:lvl w:ilvl="0" w:tplc="B06EFD8C">
      <w:start w:val="16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C7D04"/>
    <w:multiLevelType w:val="hybridMultilevel"/>
    <w:tmpl w:val="F60CE77C"/>
    <w:lvl w:ilvl="0" w:tplc="2AE0538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D0CB2"/>
    <w:multiLevelType w:val="hybridMultilevel"/>
    <w:tmpl w:val="FE328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BE"/>
    <w:rsid w:val="00005AA1"/>
    <w:rsid w:val="00014C95"/>
    <w:rsid w:val="00023EB7"/>
    <w:rsid w:val="00023FF2"/>
    <w:rsid w:val="00027AEF"/>
    <w:rsid w:val="00036174"/>
    <w:rsid w:val="000366C3"/>
    <w:rsid w:val="000516EA"/>
    <w:rsid w:val="0005510E"/>
    <w:rsid w:val="00070E73"/>
    <w:rsid w:val="00081FDE"/>
    <w:rsid w:val="000824F6"/>
    <w:rsid w:val="00092D32"/>
    <w:rsid w:val="000948A9"/>
    <w:rsid w:val="000966B5"/>
    <w:rsid w:val="000A060E"/>
    <w:rsid w:val="000B1777"/>
    <w:rsid w:val="000B2E1A"/>
    <w:rsid w:val="000C1818"/>
    <w:rsid w:val="000C2AF3"/>
    <w:rsid w:val="000D3350"/>
    <w:rsid w:val="000E569A"/>
    <w:rsid w:val="000E7BE5"/>
    <w:rsid w:val="000F3B8A"/>
    <w:rsid w:val="00105B2C"/>
    <w:rsid w:val="001220AA"/>
    <w:rsid w:val="00122CBF"/>
    <w:rsid w:val="00125C03"/>
    <w:rsid w:val="00144C26"/>
    <w:rsid w:val="00155703"/>
    <w:rsid w:val="00175AE4"/>
    <w:rsid w:val="00175E10"/>
    <w:rsid w:val="00181272"/>
    <w:rsid w:val="00183749"/>
    <w:rsid w:val="00195920"/>
    <w:rsid w:val="001A36E8"/>
    <w:rsid w:val="001D460D"/>
    <w:rsid w:val="001D4705"/>
    <w:rsid w:val="001E41B0"/>
    <w:rsid w:val="00204516"/>
    <w:rsid w:val="002763C9"/>
    <w:rsid w:val="002774C8"/>
    <w:rsid w:val="00281809"/>
    <w:rsid w:val="002B654A"/>
    <w:rsid w:val="002C0DE9"/>
    <w:rsid w:val="002C4722"/>
    <w:rsid w:val="002D59D8"/>
    <w:rsid w:val="002D7F29"/>
    <w:rsid w:val="00301C4B"/>
    <w:rsid w:val="00301CBA"/>
    <w:rsid w:val="0030405D"/>
    <w:rsid w:val="00304A85"/>
    <w:rsid w:val="00312754"/>
    <w:rsid w:val="003271B0"/>
    <w:rsid w:val="00340726"/>
    <w:rsid w:val="003412E6"/>
    <w:rsid w:val="00345EE2"/>
    <w:rsid w:val="00354507"/>
    <w:rsid w:val="00354BA3"/>
    <w:rsid w:val="003664CA"/>
    <w:rsid w:val="0038174F"/>
    <w:rsid w:val="00387E11"/>
    <w:rsid w:val="0039478A"/>
    <w:rsid w:val="003A2F57"/>
    <w:rsid w:val="003C6DC4"/>
    <w:rsid w:val="003D726B"/>
    <w:rsid w:val="003D7B13"/>
    <w:rsid w:val="003E62B5"/>
    <w:rsid w:val="003F1373"/>
    <w:rsid w:val="0040238A"/>
    <w:rsid w:val="00414163"/>
    <w:rsid w:val="004278EB"/>
    <w:rsid w:val="00433EF9"/>
    <w:rsid w:val="00446DAA"/>
    <w:rsid w:val="00454867"/>
    <w:rsid w:val="00464654"/>
    <w:rsid w:val="00467611"/>
    <w:rsid w:val="004918DA"/>
    <w:rsid w:val="004967F0"/>
    <w:rsid w:val="004B2030"/>
    <w:rsid w:val="004B2088"/>
    <w:rsid w:val="00515A69"/>
    <w:rsid w:val="00521E70"/>
    <w:rsid w:val="00534326"/>
    <w:rsid w:val="005344E4"/>
    <w:rsid w:val="00537FB7"/>
    <w:rsid w:val="00555A7C"/>
    <w:rsid w:val="005A3E74"/>
    <w:rsid w:val="005A60ED"/>
    <w:rsid w:val="005B401D"/>
    <w:rsid w:val="005E3601"/>
    <w:rsid w:val="006144E2"/>
    <w:rsid w:val="00623D04"/>
    <w:rsid w:val="00645BFC"/>
    <w:rsid w:val="0065183D"/>
    <w:rsid w:val="00655435"/>
    <w:rsid w:val="00667F3F"/>
    <w:rsid w:val="00680631"/>
    <w:rsid w:val="006852E3"/>
    <w:rsid w:val="00687710"/>
    <w:rsid w:val="006908DA"/>
    <w:rsid w:val="006927D8"/>
    <w:rsid w:val="006B56D6"/>
    <w:rsid w:val="006B6B23"/>
    <w:rsid w:val="006B6D93"/>
    <w:rsid w:val="006C39AC"/>
    <w:rsid w:val="006D1470"/>
    <w:rsid w:val="006D5C5F"/>
    <w:rsid w:val="006E0C8D"/>
    <w:rsid w:val="006E7EE2"/>
    <w:rsid w:val="006F5F7B"/>
    <w:rsid w:val="006F7C9D"/>
    <w:rsid w:val="00705B28"/>
    <w:rsid w:val="00714B8A"/>
    <w:rsid w:val="0072519E"/>
    <w:rsid w:val="0073638A"/>
    <w:rsid w:val="00762490"/>
    <w:rsid w:val="00795CFE"/>
    <w:rsid w:val="007A6522"/>
    <w:rsid w:val="007B3144"/>
    <w:rsid w:val="007B6374"/>
    <w:rsid w:val="007C3C43"/>
    <w:rsid w:val="007C645F"/>
    <w:rsid w:val="007D08B4"/>
    <w:rsid w:val="007D0E9C"/>
    <w:rsid w:val="007F3EA6"/>
    <w:rsid w:val="008118A4"/>
    <w:rsid w:val="008254E3"/>
    <w:rsid w:val="00836DBB"/>
    <w:rsid w:val="00837C0C"/>
    <w:rsid w:val="008411FB"/>
    <w:rsid w:val="00847CEF"/>
    <w:rsid w:val="00863B04"/>
    <w:rsid w:val="00880324"/>
    <w:rsid w:val="008819AB"/>
    <w:rsid w:val="00883718"/>
    <w:rsid w:val="00883CEA"/>
    <w:rsid w:val="00892A68"/>
    <w:rsid w:val="00894660"/>
    <w:rsid w:val="00895422"/>
    <w:rsid w:val="00896331"/>
    <w:rsid w:val="008A47F3"/>
    <w:rsid w:val="008A6098"/>
    <w:rsid w:val="008A6763"/>
    <w:rsid w:val="008C050B"/>
    <w:rsid w:val="008C0AF3"/>
    <w:rsid w:val="008C1026"/>
    <w:rsid w:val="008C15E9"/>
    <w:rsid w:val="008C5EF2"/>
    <w:rsid w:val="008D4720"/>
    <w:rsid w:val="008E1FC2"/>
    <w:rsid w:val="008E6858"/>
    <w:rsid w:val="008E6C3E"/>
    <w:rsid w:val="008F155C"/>
    <w:rsid w:val="008F5241"/>
    <w:rsid w:val="008F7B2E"/>
    <w:rsid w:val="0090271D"/>
    <w:rsid w:val="009067F6"/>
    <w:rsid w:val="0091378E"/>
    <w:rsid w:val="00924918"/>
    <w:rsid w:val="00941FFE"/>
    <w:rsid w:val="00942F73"/>
    <w:rsid w:val="00955F73"/>
    <w:rsid w:val="00971CFF"/>
    <w:rsid w:val="009A49C0"/>
    <w:rsid w:val="009A7184"/>
    <w:rsid w:val="009D3EC8"/>
    <w:rsid w:val="009E54AC"/>
    <w:rsid w:val="009F337A"/>
    <w:rsid w:val="00A0230A"/>
    <w:rsid w:val="00A10455"/>
    <w:rsid w:val="00A17C49"/>
    <w:rsid w:val="00A20B10"/>
    <w:rsid w:val="00A34B09"/>
    <w:rsid w:val="00A362CB"/>
    <w:rsid w:val="00A42EB4"/>
    <w:rsid w:val="00A537E2"/>
    <w:rsid w:val="00A613EA"/>
    <w:rsid w:val="00A732E5"/>
    <w:rsid w:val="00A76269"/>
    <w:rsid w:val="00A973CB"/>
    <w:rsid w:val="00AA390C"/>
    <w:rsid w:val="00AA6322"/>
    <w:rsid w:val="00AB7A8A"/>
    <w:rsid w:val="00AC63C4"/>
    <w:rsid w:val="00AD5625"/>
    <w:rsid w:val="00AD6F01"/>
    <w:rsid w:val="00AE0F11"/>
    <w:rsid w:val="00AE2CDE"/>
    <w:rsid w:val="00AF1E3B"/>
    <w:rsid w:val="00B0751C"/>
    <w:rsid w:val="00B21880"/>
    <w:rsid w:val="00B3388D"/>
    <w:rsid w:val="00B40A52"/>
    <w:rsid w:val="00B65FFF"/>
    <w:rsid w:val="00B66754"/>
    <w:rsid w:val="00B754BC"/>
    <w:rsid w:val="00B76F65"/>
    <w:rsid w:val="00B77EEB"/>
    <w:rsid w:val="00B87106"/>
    <w:rsid w:val="00B9079C"/>
    <w:rsid w:val="00B9112A"/>
    <w:rsid w:val="00BA01AF"/>
    <w:rsid w:val="00BA10AA"/>
    <w:rsid w:val="00BA50FC"/>
    <w:rsid w:val="00BA5EEE"/>
    <w:rsid w:val="00BB30D8"/>
    <w:rsid w:val="00BC379E"/>
    <w:rsid w:val="00BD548C"/>
    <w:rsid w:val="00BE23CD"/>
    <w:rsid w:val="00BF30E3"/>
    <w:rsid w:val="00BF5B8E"/>
    <w:rsid w:val="00C178D3"/>
    <w:rsid w:val="00C30F9F"/>
    <w:rsid w:val="00C45EA0"/>
    <w:rsid w:val="00C470F1"/>
    <w:rsid w:val="00C50CEB"/>
    <w:rsid w:val="00C52344"/>
    <w:rsid w:val="00C53C86"/>
    <w:rsid w:val="00C600A5"/>
    <w:rsid w:val="00C64385"/>
    <w:rsid w:val="00C7604E"/>
    <w:rsid w:val="00C9142B"/>
    <w:rsid w:val="00C97FA7"/>
    <w:rsid w:val="00CB3BFD"/>
    <w:rsid w:val="00CC22A9"/>
    <w:rsid w:val="00CC4276"/>
    <w:rsid w:val="00CD3D80"/>
    <w:rsid w:val="00CD49B3"/>
    <w:rsid w:val="00CE0CF8"/>
    <w:rsid w:val="00CE56D7"/>
    <w:rsid w:val="00D10370"/>
    <w:rsid w:val="00D22049"/>
    <w:rsid w:val="00D308E5"/>
    <w:rsid w:val="00D322BD"/>
    <w:rsid w:val="00D34325"/>
    <w:rsid w:val="00D521D7"/>
    <w:rsid w:val="00D5532A"/>
    <w:rsid w:val="00D70334"/>
    <w:rsid w:val="00D7667E"/>
    <w:rsid w:val="00D87D8B"/>
    <w:rsid w:val="00DA23D2"/>
    <w:rsid w:val="00DA5EBF"/>
    <w:rsid w:val="00DB48C0"/>
    <w:rsid w:val="00DC201F"/>
    <w:rsid w:val="00DC4D37"/>
    <w:rsid w:val="00DE4630"/>
    <w:rsid w:val="00DF0902"/>
    <w:rsid w:val="00DF0A11"/>
    <w:rsid w:val="00DF0C75"/>
    <w:rsid w:val="00DF1122"/>
    <w:rsid w:val="00E01C90"/>
    <w:rsid w:val="00E11493"/>
    <w:rsid w:val="00E151CB"/>
    <w:rsid w:val="00E229BE"/>
    <w:rsid w:val="00E23E6B"/>
    <w:rsid w:val="00E37BDA"/>
    <w:rsid w:val="00E43D17"/>
    <w:rsid w:val="00E54D68"/>
    <w:rsid w:val="00E56600"/>
    <w:rsid w:val="00E74BFF"/>
    <w:rsid w:val="00E8253B"/>
    <w:rsid w:val="00E83C75"/>
    <w:rsid w:val="00E84427"/>
    <w:rsid w:val="00E96AF3"/>
    <w:rsid w:val="00EA2D91"/>
    <w:rsid w:val="00EB06AE"/>
    <w:rsid w:val="00EB41D3"/>
    <w:rsid w:val="00EC24F6"/>
    <w:rsid w:val="00EC294B"/>
    <w:rsid w:val="00EC7455"/>
    <w:rsid w:val="00ED0289"/>
    <w:rsid w:val="00ED2F39"/>
    <w:rsid w:val="00ED57E6"/>
    <w:rsid w:val="00EE0211"/>
    <w:rsid w:val="00EF07C4"/>
    <w:rsid w:val="00EF3AE3"/>
    <w:rsid w:val="00EF53D7"/>
    <w:rsid w:val="00EF6375"/>
    <w:rsid w:val="00F018E8"/>
    <w:rsid w:val="00F05631"/>
    <w:rsid w:val="00F057D9"/>
    <w:rsid w:val="00F10E7E"/>
    <w:rsid w:val="00F21C1E"/>
    <w:rsid w:val="00F41761"/>
    <w:rsid w:val="00F5399E"/>
    <w:rsid w:val="00F8654B"/>
    <w:rsid w:val="00F90808"/>
    <w:rsid w:val="00F9488D"/>
    <w:rsid w:val="00FC0CED"/>
    <w:rsid w:val="00FC3264"/>
    <w:rsid w:val="00FC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96CB"/>
  <w15:chartTrackingRefBased/>
  <w15:docId w15:val="{B5191F9C-1699-48DE-866A-3067FCEA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229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29BE"/>
    <w:rPr>
      <w:color w:val="808080"/>
    </w:rPr>
  </w:style>
  <w:style w:type="table" w:styleId="TableGrid">
    <w:name w:val="Table Grid"/>
    <w:basedOn w:val="TableNormal"/>
    <w:uiPriority w:val="39"/>
    <w:rsid w:val="00E2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229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229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E229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229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TDisplayEquation">
    <w:name w:val="MTDisplayEquation"/>
    <w:basedOn w:val="ListParagraph"/>
    <w:next w:val="Normal"/>
    <w:link w:val="MTDisplayEquationChar"/>
    <w:rsid w:val="008C1026"/>
    <w:pPr>
      <w:numPr>
        <w:numId w:val="6"/>
      </w:numPr>
      <w:tabs>
        <w:tab w:val="center" w:pos="4520"/>
        <w:tab w:val="right" w:pos="8300"/>
      </w:tabs>
      <w:spacing w:after="0" w:line="360" w:lineRule="auto"/>
      <w:ind w:left="720"/>
    </w:pPr>
    <w:rPr>
      <w:rFonts w:eastAsiaTheme="minorEastAsia" w:cstheme="minorHAnsi"/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1026"/>
  </w:style>
  <w:style w:type="character" w:customStyle="1" w:styleId="MTDisplayEquationChar">
    <w:name w:val="MTDisplayEquation Char"/>
    <w:basedOn w:val="ListParagraphChar"/>
    <w:link w:val="MTDisplayEquation"/>
    <w:rsid w:val="008C1026"/>
    <w:rPr>
      <w:rFonts w:eastAsiaTheme="minorEastAsia" w:cstheme="minorHAnsi"/>
      <w:i/>
      <w:sz w:val="24"/>
      <w:szCs w:val="24"/>
    </w:rPr>
  </w:style>
  <w:style w:type="character" w:customStyle="1" w:styleId="MTEquationSection">
    <w:name w:val="MTEquationSection"/>
    <w:basedOn w:val="DefaultParagraphFont"/>
    <w:rsid w:val="002C0DE9"/>
    <w:rPr>
      <w:rFonts w:cstheme="minorHAnsi"/>
      <w:b/>
      <w:bCs/>
      <w:vanish/>
      <w:color w:val="FF000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C21AA-8D4D-496E-BB50-ACFCC9465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Linoy Penias</dc:creator>
  <cp:keywords/>
  <dc:description/>
  <cp:lastModifiedBy>מנור צבי</cp:lastModifiedBy>
  <cp:revision>6</cp:revision>
  <dcterms:created xsi:type="dcterms:W3CDTF">2018-12-17T16:21:00Z</dcterms:created>
  <dcterms:modified xsi:type="dcterms:W3CDTF">2018-12-18T16:38:00Z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