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FFBCE" w14:textId="0940095A" w:rsidR="000E65B5" w:rsidRDefault="00DF31C6" w:rsidP="00DF31C6">
      <w:pPr>
        <w:pStyle w:val="Titel"/>
      </w:pPr>
      <w:r>
        <w:t>2 Motivation</w:t>
      </w:r>
    </w:p>
    <w:p w14:paraId="609A4281" w14:textId="77777777" w:rsidR="00DF31C6" w:rsidRDefault="00DF31C6" w:rsidP="00DF31C6">
      <w:pPr>
        <w:rPr>
          <w:b/>
          <w:bCs/>
          <w:u w:val="single"/>
        </w:rPr>
      </w:pPr>
      <w:r w:rsidRPr="00DF31C6">
        <w:rPr>
          <w:b/>
          <w:bCs/>
          <w:u w:val="single"/>
        </w:rPr>
        <w:t>2.1 Warum kaufen/konsumieren wir?</w:t>
      </w:r>
    </w:p>
    <w:p w14:paraId="068E9D74" w14:textId="77777777" w:rsidR="00DF31C6" w:rsidRPr="00DF31C6" w:rsidRDefault="00DF31C6" w:rsidP="00DF31C6">
      <w:pPr>
        <w:rPr>
          <w:b/>
          <w:bCs/>
          <w:u w:val="single"/>
        </w:rPr>
      </w:pPr>
    </w:p>
    <w:p w14:paraId="18F6276E" w14:textId="7F33285D" w:rsidR="00DF31C6" w:rsidRPr="00DF31C6" w:rsidRDefault="00DF31C6" w:rsidP="00DF31C6">
      <w:r w:rsidRPr="00DF31C6">
        <w:t>1. Gebrauchsnutzen (u</w:t>
      </w:r>
      <w:r>
        <w:t>ti</w:t>
      </w:r>
      <w:r w:rsidRPr="00DF31C6">
        <w:t>litaris</w:t>
      </w:r>
      <w:r>
        <w:t>ti</w:t>
      </w:r>
      <w:r w:rsidRPr="00DF31C6">
        <w:t>sch)</w:t>
      </w:r>
    </w:p>
    <w:p w14:paraId="36537543" w14:textId="520B9E5A" w:rsidR="00DF31C6" w:rsidRPr="00DF31C6" w:rsidRDefault="00DF31C6" w:rsidP="00DF31C6">
      <w:pPr>
        <w:pStyle w:val="Listenabsatz"/>
        <w:numPr>
          <w:ilvl w:val="0"/>
          <w:numId w:val="2"/>
        </w:numPr>
      </w:pPr>
      <w:r w:rsidRPr="00DF31C6">
        <w:t>Prak</w:t>
      </w:r>
      <w:r>
        <w:t>ti</w:t>
      </w:r>
      <w:r w:rsidRPr="00DF31C6">
        <w:t>scher Nutzen (u</w:t>
      </w:r>
      <w:r>
        <w:t>ti</w:t>
      </w:r>
      <w:r w:rsidRPr="00DF31C6">
        <w:t>litaris</w:t>
      </w:r>
      <w:r>
        <w:t>ti</w:t>
      </w:r>
      <w:r w:rsidRPr="00DF31C6">
        <w:t>sch) à Was das Produkt kann?</w:t>
      </w:r>
    </w:p>
    <w:p w14:paraId="1A3AECC9" w14:textId="40DFE5DE" w:rsidR="00DF31C6" w:rsidRDefault="00DF31C6" w:rsidP="00DF31C6">
      <w:pPr>
        <w:pStyle w:val="Listenabsatz"/>
        <w:numPr>
          <w:ilvl w:val="0"/>
          <w:numId w:val="2"/>
        </w:numPr>
      </w:pPr>
      <w:r w:rsidRPr="00DF31C6">
        <w:t>Lustgewinn (hedonis</w:t>
      </w:r>
      <w:r>
        <w:t>ti</w:t>
      </w:r>
      <w:r w:rsidRPr="00DF31C6">
        <w:t>sch) à Ob das Produkt Spaß macht?</w:t>
      </w:r>
    </w:p>
    <w:p w14:paraId="005A1655" w14:textId="77777777" w:rsidR="00DF31C6" w:rsidRDefault="00DF31C6" w:rsidP="00DF31C6"/>
    <w:p w14:paraId="4F4DDE82" w14:textId="21DC0C8C" w:rsidR="00DF31C6" w:rsidRPr="00DF31C6" w:rsidRDefault="00DF31C6" w:rsidP="00DF31C6">
      <w:r w:rsidRPr="00DF31C6">
        <w:t>2</w:t>
      </w:r>
      <w:r>
        <w:t xml:space="preserve">. </w:t>
      </w:r>
      <w:r w:rsidRPr="00DF31C6">
        <w:t xml:space="preserve"> </w:t>
      </w:r>
      <w:r w:rsidRPr="00DF31C6">
        <w:rPr>
          <w:b/>
          <w:bCs/>
        </w:rPr>
        <w:t>Symbolischer Nutzen</w:t>
      </w:r>
    </w:p>
    <w:p w14:paraId="2DAB0B4C" w14:textId="7FC8E6C5" w:rsidR="00DF31C6" w:rsidRDefault="00DF31C6" w:rsidP="00DF31C6">
      <w:r>
        <w:t>=</w:t>
      </w:r>
      <w:r w:rsidR="004F4A0A">
        <w:t xml:space="preserve">&gt; </w:t>
      </w:r>
      <w:r w:rsidRPr="00DF31C6">
        <w:t>durch Iden</w:t>
      </w:r>
      <w:r>
        <w:t>ti</w:t>
      </w:r>
      <w:r w:rsidRPr="00DF31C6">
        <w:t>tät, Status, Zugehörigkeit</w:t>
      </w:r>
    </w:p>
    <w:p w14:paraId="7BDAC0AB" w14:textId="110395D5" w:rsidR="00DF31C6" w:rsidRDefault="00DF31C6" w:rsidP="00DF31C6">
      <w:pPr>
        <w:pStyle w:val="Listenabsatz"/>
        <w:numPr>
          <w:ilvl w:val="0"/>
          <w:numId w:val="6"/>
        </w:numPr>
      </w:pPr>
      <w:r>
        <w:t>Soziale Anerkennung/Status</w:t>
      </w:r>
    </w:p>
    <w:p w14:paraId="3239E3B6" w14:textId="76440600" w:rsidR="00DF31C6" w:rsidRDefault="00DF31C6" w:rsidP="00DF31C6">
      <w:pPr>
        <w:pStyle w:val="Listenabsatz"/>
        <w:numPr>
          <w:ilvl w:val="0"/>
          <w:numId w:val="6"/>
        </w:numPr>
      </w:pPr>
      <w:r>
        <w:t>Soziale Zugehörigkeit (Anpassung)</w:t>
      </w:r>
    </w:p>
    <w:p w14:paraId="71E18A71" w14:textId="5A2AF683" w:rsidR="00DF31C6" w:rsidRDefault="00DF31C6" w:rsidP="00DF31C6">
      <w:pPr>
        <w:pStyle w:val="Listenabsatz"/>
        <w:numPr>
          <w:ilvl w:val="0"/>
          <w:numId w:val="6"/>
        </w:numPr>
      </w:pPr>
      <w:r>
        <w:t>Selbstausdruck (-darstellung)</w:t>
      </w:r>
    </w:p>
    <w:p w14:paraId="7488FC45" w14:textId="61C1C242" w:rsidR="00DF31C6" w:rsidRDefault="00DF31C6" w:rsidP="00DF31C6">
      <w:pPr>
        <w:pStyle w:val="Listenabsatz"/>
        <w:numPr>
          <w:ilvl w:val="0"/>
          <w:numId w:val="6"/>
        </w:numPr>
      </w:pPr>
      <w:r>
        <w:t>Passung zum (Ideal)-Selbst</w:t>
      </w:r>
    </w:p>
    <w:p w14:paraId="2D6C8F13" w14:textId="65AB96BB" w:rsidR="00DF31C6" w:rsidRDefault="00DF31C6" w:rsidP="00DF31C6">
      <w:pPr>
        <w:pStyle w:val="Listenabsatz"/>
        <w:numPr>
          <w:ilvl w:val="0"/>
          <w:numId w:val="6"/>
        </w:numPr>
      </w:pPr>
      <w:r>
        <w:t>Abheben von anderen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>)</w:t>
      </w:r>
    </w:p>
    <w:p w14:paraId="6B5CC9B9" w14:textId="77777777" w:rsidR="00DF31C6" w:rsidRDefault="00DF31C6" w:rsidP="00DF31C6"/>
    <w:p w14:paraId="11186BFC" w14:textId="4CDDEE1F" w:rsidR="00DF31C6" w:rsidRDefault="00DF31C6" w:rsidP="00DF31C6">
      <w:pPr>
        <w:rPr>
          <w:u w:val="single"/>
        </w:rPr>
      </w:pPr>
      <w:r w:rsidRPr="00DF31C6">
        <w:rPr>
          <w:u w:val="single"/>
        </w:rPr>
        <w:t>Statusmotiv oder Ideologie?</w:t>
      </w:r>
    </w:p>
    <w:p w14:paraId="33AED2E2" w14:textId="2C22F964" w:rsidR="00DF31C6" w:rsidRDefault="00DF31C6" w:rsidP="00DF31C6">
      <w:pPr>
        <w:pStyle w:val="Listenabsatz"/>
        <w:numPr>
          <w:ilvl w:val="0"/>
          <w:numId w:val="6"/>
        </w:numPr>
      </w:pPr>
      <w:r>
        <w:t>Funktion:</w:t>
      </w:r>
    </w:p>
    <w:p w14:paraId="54DCF92C" w14:textId="25519E1D" w:rsidR="00DF31C6" w:rsidRDefault="00DF31C6" w:rsidP="00DF31C6">
      <w:pPr>
        <w:pStyle w:val="Listenabsatz"/>
        <w:numPr>
          <w:ilvl w:val="1"/>
          <w:numId w:val="6"/>
        </w:numPr>
      </w:pPr>
      <w:r>
        <w:t>Konsum dient sozialer Abgrenzung</w:t>
      </w:r>
    </w:p>
    <w:p w14:paraId="3C4FFB5B" w14:textId="38ED8D5B" w:rsidR="00DF31C6" w:rsidRDefault="00DF31C6" w:rsidP="00DF31C6">
      <w:pPr>
        <w:pStyle w:val="Listenabsatz"/>
        <w:numPr>
          <w:ilvl w:val="1"/>
          <w:numId w:val="6"/>
        </w:numPr>
      </w:pPr>
      <w:r>
        <w:t>Aufwertung des Selbst durch hohen Status</w:t>
      </w:r>
    </w:p>
    <w:p w14:paraId="636A9AE3" w14:textId="5485CD54" w:rsidR="00DF31C6" w:rsidRDefault="00DF31C6" w:rsidP="00DF31C6">
      <w:pPr>
        <w:pStyle w:val="Listenabsatz"/>
        <w:numPr>
          <w:ilvl w:val="0"/>
          <w:numId w:val="6"/>
        </w:numPr>
      </w:pPr>
      <w:r>
        <w:t>Voraussetzung:</w:t>
      </w:r>
    </w:p>
    <w:p w14:paraId="1BA86D48" w14:textId="429A2F67" w:rsidR="00DF31C6" w:rsidRDefault="00DF31C6" w:rsidP="00DF31C6">
      <w:pPr>
        <w:pStyle w:val="Listenabsatz"/>
        <w:numPr>
          <w:ilvl w:val="1"/>
          <w:numId w:val="6"/>
        </w:numPr>
      </w:pPr>
      <w:r>
        <w:t>Sichtbar; demonstrativ (</w:t>
      </w:r>
      <w:proofErr w:type="spellStart"/>
      <w:r>
        <w:t>conspicuous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>; Veblen, 1899)</w:t>
      </w:r>
    </w:p>
    <w:p w14:paraId="27752911" w14:textId="705B5807" w:rsidR="00DF31C6" w:rsidRDefault="00DF31C6" w:rsidP="00DF31C6">
      <w:pPr>
        <w:pStyle w:val="Listenabsatz"/>
        <w:numPr>
          <w:ilvl w:val="1"/>
          <w:numId w:val="6"/>
        </w:numPr>
      </w:pPr>
      <w:r>
        <w:t>Differenzierend; exklusiv</w:t>
      </w:r>
    </w:p>
    <w:p w14:paraId="780F8A04" w14:textId="1360CEBD" w:rsidR="00DF31C6" w:rsidRDefault="00DF31C6" w:rsidP="00DF31C6">
      <w:pPr>
        <w:pStyle w:val="Listenabsatz"/>
        <w:numPr>
          <w:ilvl w:val="1"/>
          <w:numId w:val="6"/>
        </w:numPr>
      </w:pPr>
      <w:r>
        <w:t>Sozialer Konsens über Bedeutung</w:t>
      </w:r>
    </w:p>
    <w:p w14:paraId="56C18F7C" w14:textId="77777777" w:rsidR="00DF31C6" w:rsidRDefault="00DF31C6" w:rsidP="00DF31C6"/>
    <w:p w14:paraId="284F1435" w14:textId="66B0E6A0" w:rsidR="00DF31C6" w:rsidRPr="00DF31C6" w:rsidRDefault="00DF31C6" w:rsidP="00DF31C6">
      <w:pPr>
        <w:rPr>
          <w:i/>
          <w:iCs/>
          <w:u w:val="single"/>
        </w:rPr>
      </w:pPr>
      <w:r w:rsidRPr="00DF31C6">
        <w:rPr>
          <w:i/>
          <w:iCs/>
          <w:u w:val="single"/>
        </w:rPr>
        <w:t>VERSUCH Warum verhalte ich mich nachhaltig</w:t>
      </w:r>
    </w:p>
    <w:p w14:paraId="0122A633" w14:textId="77777777" w:rsidR="00DF31C6" w:rsidRDefault="00DF31C6" w:rsidP="00DF31C6">
      <w:pPr>
        <w:pStyle w:val="Listenabsatz"/>
        <w:numPr>
          <w:ilvl w:val="0"/>
          <w:numId w:val="2"/>
        </w:numPr>
      </w:pPr>
      <w:r w:rsidRPr="00DF31C6">
        <w:t>Nachhal</w:t>
      </w:r>
      <w:r>
        <w:t>ti</w:t>
      </w:r>
      <w:r w:rsidRPr="00DF31C6">
        <w:t>ger Konsum demonstriert o</w:t>
      </w:r>
      <w:r>
        <w:t>ft</w:t>
      </w:r>
      <w:r w:rsidRPr="00DF31C6">
        <w:t xml:space="preserve"> freiwilligen Verzicht zum Wohle aller </w:t>
      </w:r>
      <w:r>
        <w:t>=&gt;</w:t>
      </w:r>
      <w:r w:rsidRPr="00DF31C6">
        <w:t xml:space="preserve"> Trotz persönliche</w:t>
      </w:r>
      <w:r>
        <w:t>m</w:t>
      </w:r>
      <w:r w:rsidRPr="00DF31C6">
        <w:t xml:space="preserve"> Nachteil</w:t>
      </w:r>
    </w:p>
    <w:p w14:paraId="3A6FF33E" w14:textId="376E99F7" w:rsidR="00DF31C6" w:rsidRDefault="00DF31C6" w:rsidP="00DF31C6">
      <w:pPr>
        <w:pStyle w:val="Listenabsatz"/>
        <w:numPr>
          <w:ilvl w:val="0"/>
          <w:numId w:val="4"/>
        </w:numPr>
      </w:pPr>
      <w:r w:rsidRPr="00DF31C6">
        <w:t xml:space="preserve"> „Green </w:t>
      </w:r>
      <w:proofErr w:type="spellStart"/>
      <w:r w:rsidRPr="00DF31C6">
        <w:t>to</w:t>
      </w:r>
      <w:proofErr w:type="spellEnd"/>
      <w:r w:rsidRPr="00DF31C6">
        <w:t xml:space="preserve"> </w:t>
      </w:r>
      <w:proofErr w:type="spellStart"/>
      <w:r w:rsidRPr="00DF31C6">
        <w:t>be</w:t>
      </w:r>
      <w:proofErr w:type="spellEnd"/>
      <w:r w:rsidRPr="00DF31C6">
        <w:t xml:space="preserve"> </w:t>
      </w:r>
      <w:proofErr w:type="spellStart"/>
      <w:r w:rsidRPr="00DF31C6">
        <w:t>seen</w:t>
      </w:r>
      <w:proofErr w:type="spellEnd"/>
      <w:r w:rsidRPr="00DF31C6">
        <w:t xml:space="preserve"> “</w:t>
      </w:r>
    </w:p>
    <w:p w14:paraId="33C86005" w14:textId="77777777" w:rsidR="00DF31C6" w:rsidRDefault="00DF31C6" w:rsidP="00DF31C6"/>
    <w:p w14:paraId="53CBB3A4" w14:textId="79C4A2E2" w:rsidR="00DF31C6" w:rsidRPr="00DF31C6" w:rsidRDefault="00DF31C6" w:rsidP="00DF31C6">
      <w:pPr>
        <w:pStyle w:val="Listenabsatz"/>
        <w:numPr>
          <w:ilvl w:val="0"/>
          <w:numId w:val="2"/>
        </w:numPr>
      </w:pPr>
      <w:r w:rsidRPr="00DF31C6">
        <w:t>Wahl zwischen „grünem“ und „nicht-grünem“ Produkt</w:t>
      </w:r>
    </w:p>
    <w:p w14:paraId="48B786B3" w14:textId="2AB2B74D" w:rsidR="00DF31C6" w:rsidRPr="00DF31C6" w:rsidRDefault="00DF31C6" w:rsidP="00DF31C6">
      <w:pPr>
        <w:pStyle w:val="Listenabsatz"/>
        <w:numPr>
          <w:ilvl w:val="0"/>
          <w:numId w:val="2"/>
        </w:numPr>
      </w:pPr>
      <w:r w:rsidRPr="00DF31C6">
        <w:t>Nicht-grün: überlegen in Leistung &amp; Luxus-Aspekt</w:t>
      </w:r>
    </w:p>
    <w:p w14:paraId="43B75EFD" w14:textId="0C6D357A" w:rsidR="00DF31C6" w:rsidRPr="00DF31C6" w:rsidRDefault="00DF31C6" w:rsidP="00DF31C6">
      <w:pPr>
        <w:pStyle w:val="Listenabsatz"/>
        <w:numPr>
          <w:ilvl w:val="0"/>
          <w:numId w:val="2"/>
        </w:numPr>
      </w:pPr>
      <w:r>
        <w:t>Versuchsgruppe hat ein künstlich erhöhtes Status-Motiv</w:t>
      </w:r>
    </w:p>
    <w:p w14:paraId="17FEE82E" w14:textId="65C103B3" w:rsidR="00DF31C6" w:rsidRDefault="00DF31C6" w:rsidP="00DF31C6">
      <w:pPr>
        <w:pStyle w:val="Listenabsatz"/>
        <w:numPr>
          <w:ilvl w:val="0"/>
          <w:numId w:val="4"/>
        </w:numPr>
      </w:pPr>
      <w:r w:rsidRPr="00DF31C6">
        <w:t xml:space="preserve"> </w:t>
      </w:r>
      <w:r w:rsidRPr="00DF31C6">
        <w:rPr>
          <w:b/>
          <w:bCs/>
        </w:rPr>
        <w:t>Veblen-</w:t>
      </w:r>
      <w:proofErr w:type="spellStart"/>
      <w:r w:rsidRPr="00DF31C6">
        <w:rPr>
          <w:b/>
          <w:bCs/>
        </w:rPr>
        <w:t>E</w:t>
      </w:r>
      <w:r w:rsidRPr="00DF31C6">
        <w:rPr>
          <w:rFonts w:ascii="Cambria Math" w:hAnsi="Cambria Math" w:cs="Cambria Math"/>
          <w:b/>
          <w:bCs/>
        </w:rPr>
        <w:t>ﬀ</w:t>
      </w:r>
      <w:r w:rsidRPr="00DF31C6">
        <w:rPr>
          <w:b/>
          <w:bCs/>
        </w:rPr>
        <w:t>ekt</w:t>
      </w:r>
      <w:proofErr w:type="spellEnd"/>
      <w:r w:rsidRPr="00DF31C6">
        <w:rPr>
          <w:b/>
          <w:bCs/>
        </w:rPr>
        <w:t>:</w:t>
      </w:r>
      <w:r w:rsidRPr="00DF31C6">
        <w:t xml:space="preserve"> Nachfragesteigerung bei Preissteigerung</w:t>
      </w:r>
    </w:p>
    <w:p w14:paraId="7C3224ED" w14:textId="77777777" w:rsidR="00DF31C6" w:rsidRDefault="00DF31C6" w:rsidP="00DF31C6"/>
    <w:p w14:paraId="1EB14D7A" w14:textId="77777777" w:rsidR="00DF31C6" w:rsidRPr="00DF31C6" w:rsidRDefault="00DF31C6" w:rsidP="00DF31C6">
      <w:pPr>
        <w:rPr>
          <w:u w:val="single"/>
        </w:rPr>
      </w:pPr>
      <w:r w:rsidRPr="00DF31C6">
        <w:rPr>
          <w:u w:val="single"/>
        </w:rPr>
        <w:t>Selbstwertschutz durch Produkte/Konsum</w:t>
      </w:r>
    </w:p>
    <w:p w14:paraId="028929A4" w14:textId="77777777" w:rsidR="00DF31C6" w:rsidRDefault="00DF31C6" w:rsidP="00DF31C6">
      <w:pPr>
        <w:pStyle w:val="Listenabsatz"/>
        <w:numPr>
          <w:ilvl w:val="0"/>
          <w:numId w:val="4"/>
        </w:numPr>
      </w:pPr>
      <w:r w:rsidRPr="00DF31C6">
        <w:t xml:space="preserve">Ähnliche </w:t>
      </w:r>
      <w:proofErr w:type="spellStart"/>
      <w:r w:rsidRPr="00DF31C6">
        <w:t>E</w:t>
      </w:r>
      <w:r w:rsidRPr="00DF31C6">
        <w:rPr>
          <w:rFonts w:ascii="Cambria Math" w:hAnsi="Cambria Math" w:cs="Cambria Math"/>
        </w:rPr>
        <w:t>ﬀ</w:t>
      </w:r>
      <w:r w:rsidRPr="00DF31C6">
        <w:t>ekte</w:t>
      </w:r>
      <w:proofErr w:type="spellEnd"/>
      <w:r w:rsidRPr="00DF31C6">
        <w:t xml:space="preserve"> für Macht: geringe Macht – mehr WTP für statushohe Produkte</w:t>
      </w:r>
    </w:p>
    <w:p w14:paraId="16D364CB" w14:textId="354CAB95" w:rsidR="00DF31C6" w:rsidRDefault="00DF31C6" w:rsidP="00DF31C6">
      <w:pPr>
        <w:pStyle w:val="Listenabsatz"/>
        <w:numPr>
          <w:ilvl w:val="0"/>
          <w:numId w:val="4"/>
        </w:numPr>
      </w:pPr>
      <w:proofErr w:type="spellStart"/>
      <w:r w:rsidRPr="00DF31C6">
        <w:t>Willingness</w:t>
      </w:r>
      <w:proofErr w:type="spellEnd"/>
      <w:r w:rsidRPr="00DF31C6">
        <w:t xml:space="preserve"> </w:t>
      </w:r>
      <w:proofErr w:type="spellStart"/>
      <w:r w:rsidRPr="00DF31C6">
        <w:t>to</w:t>
      </w:r>
      <w:proofErr w:type="spellEnd"/>
      <w:r w:rsidRPr="00DF31C6">
        <w:t xml:space="preserve"> </w:t>
      </w:r>
      <w:proofErr w:type="spellStart"/>
      <w:r w:rsidRPr="00DF31C6">
        <w:t>pay</w:t>
      </w:r>
      <w:proofErr w:type="spellEnd"/>
      <w:r w:rsidRPr="00DF31C6">
        <w:t xml:space="preserve"> (WTP) </w:t>
      </w:r>
      <w:r>
        <w:t>=&gt;</w:t>
      </w:r>
      <w:r w:rsidRPr="00DF31C6">
        <w:t xml:space="preserve"> „Für wie viel bist du bereit dazu zu zahlen???“</w:t>
      </w:r>
    </w:p>
    <w:p w14:paraId="35751628" w14:textId="77777777" w:rsidR="00DF31C6" w:rsidRDefault="00DF31C6" w:rsidP="00DF31C6"/>
    <w:p w14:paraId="54CA60F1" w14:textId="31D84D4E" w:rsidR="00DF31C6" w:rsidRDefault="00DF31C6" w:rsidP="00DF31C6">
      <w:pPr>
        <w:rPr>
          <w:i/>
          <w:iCs/>
          <w:u w:val="single"/>
        </w:rPr>
      </w:pPr>
      <w:r w:rsidRPr="00DF31C6">
        <w:rPr>
          <w:i/>
          <w:iCs/>
          <w:u w:val="single"/>
        </w:rPr>
        <w:t>VERSUCH wie viel will ich für das Bild zahlen</w:t>
      </w:r>
    </w:p>
    <w:p w14:paraId="1AE09CD6" w14:textId="4CC7ADF1" w:rsidR="00DE6166" w:rsidRDefault="00DE6166" w:rsidP="00DE6166">
      <w:pPr>
        <w:pStyle w:val="Listenabsatz"/>
        <w:numPr>
          <w:ilvl w:val="0"/>
          <w:numId w:val="9"/>
        </w:numPr>
      </w:pPr>
      <w:r w:rsidRPr="00DE6166">
        <w:t>Personen sind eher dazu bereit viel für das Bild zu zahlen in</w:t>
      </w:r>
      <w:r>
        <w:t xml:space="preserve"> </w:t>
      </w:r>
      <w:r w:rsidRPr="00DE6166">
        <w:t>der S</w:t>
      </w:r>
      <w:r>
        <w:t>tat</w:t>
      </w:r>
      <w:r w:rsidRPr="00DE6166">
        <w:t>us Bedingung, vor allem nach nega</w:t>
      </w:r>
      <w:r>
        <w:t>ti</w:t>
      </w:r>
      <w:r w:rsidRPr="00DE6166">
        <w:t>vem Feedback ihrer</w:t>
      </w:r>
      <w:r>
        <w:t xml:space="preserve"> vorherigen </w:t>
      </w:r>
      <w:r w:rsidRPr="00DE6166">
        <w:t>Leistung</w:t>
      </w:r>
    </w:p>
    <w:p w14:paraId="08E6C8CB" w14:textId="77777777" w:rsidR="00DE6166" w:rsidRDefault="00DE6166" w:rsidP="00DE6166"/>
    <w:p w14:paraId="26A58AF9" w14:textId="769ED6F0" w:rsidR="00DE6166" w:rsidRPr="00DE6166" w:rsidRDefault="00DE6166" w:rsidP="00DE6166">
      <w:pPr>
        <w:rPr>
          <w:b/>
          <w:bCs/>
          <w:u w:val="single"/>
        </w:rPr>
      </w:pPr>
      <w:r w:rsidRPr="00DE6166">
        <w:rPr>
          <w:b/>
          <w:bCs/>
          <w:u w:val="single"/>
        </w:rPr>
        <w:t>2.2 Symbolische Selbstergänzung</w:t>
      </w:r>
    </w:p>
    <w:p w14:paraId="72E1B75B" w14:textId="3F3F6759" w:rsidR="00DE6166" w:rsidRPr="00DE6166" w:rsidRDefault="00DE6166" w:rsidP="00DE6166">
      <w:r>
        <w:t xml:space="preserve">= </w:t>
      </w:r>
      <w:r w:rsidRPr="00DE6166">
        <w:t>„Vervollständigung des Ideal-Selbstbilds durch</w:t>
      </w:r>
      <w:r>
        <w:t xml:space="preserve"> </w:t>
      </w:r>
      <w:r w:rsidRPr="00DE6166">
        <w:t>Symbole“</w:t>
      </w:r>
    </w:p>
    <w:p w14:paraId="58441FAF" w14:textId="23889793" w:rsidR="00DE6166" w:rsidRPr="00DE6166" w:rsidRDefault="00DE6166" w:rsidP="00DE6166">
      <w:pPr>
        <w:pStyle w:val="Listenabsatz"/>
        <w:numPr>
          <w:ilvl w:val="0"/>
          <w:numId w:val="4"/>
        </w:numPr>
      </w:pPr>
      <w:r w:rsidRPr="00DE6166">
        <w:t>Diskrepanz</w:t>
      </w:r>
      <w:r>
        <w:t xml:space="preserve"> zwischen</w:t>
      </w:r>
      <w:r w:rsidRPr="00DE6166">
        <w:t xml:space="preserve"> Selbst </w:t>
      </w:r>
      <w:r>
        <w:t>und</w:t>
      </w:r>
      <w:r w:rsidRPr="00DE6166">
        <w:t xml:space="preserve"> Ideal</w:t>
      </w:r>
      <w:r>
        <w:t xml:space="preserve"> muss vorhanden sein</w:t>
      </w:r>
    </w:p>
    <w:p w14:paraId="48805F8E" w14:textId="4D1FDAF2" w:rsidR="00DE6166" w:rsidRPr="00DE6166" w:rsidRDefault="00DE6166" w:rsidP="00DE6166">
      <w:pPr>
        <w:pStyle w:val="Listenabsatz"/>
        <w:numPr>
          <w:ilvl w:val="0"/>
          <w:numId w:val="4"/>
        </w:numPr>
      </w:pPr>
      <w:r w:rsidRPr="00DE6166">
        <w:t xml:space="preserve">Dimension muss der Person </w:t>
      </w:r>
      <w:proofErr w:type="gramStart"/>
      <w:r w:rsidRPr="00DE6166">
        <w:t>wich)g</w:t>
      </w:r>
      <w:proofErr w:type="gramEnd"/>
      <w:r w:rsidRPr="00DE6166">
        <w:t xml:space="preserve"> sein</w:t>
      </w:r>
    </w:p>
    <w:p w14:paraId="36C34AD7" w14:textId="6A35E1A3" w:rsidR="00DE6166" w:rsidRDefault="00DE6166" w:rsidP="00DE6166">
      <w:pPr>
        <w:pStyle w:val="Listenabsatz"/>
        <w:numPr>
          <w:ilvl w:val="0"/>
          <w:numId w:val="4"/>
        </w:numPr>
      </w:pPr>
      <w:r w:rsidRPr="00DE6166">
        <w:t>Symbol repräsen</w:t>
      </w:r>
      <w:r>
        <w:t>ti</w:t>
      </w:r>
      <w:r w:rsidRPr="00DE6166">
        <w:t>ert Ideal (z.B. Produkte,</w:t>
      </w:r>
      <w:r>
        <w:t xml:space="preserve"> </w:t>
      </w:r>
      <w:r w:rsidRPr="00DE6166">
        <w:t>Marken)</w:t>
      </w:r>
    </w:p>
    <w:p w14:paraId="0B20F82A" w14:textId="77777777" w:rsidR="00DE6166" w:rsidRPr="00DE6166" w:rsidRDefault="00DE6166" w:rsidP="00DE6166">
      <w:pPr>
        <w:rPr>
          <w:b/>
          <w:bCs/>
          <w:u w:val="single"/>
        </w:rPr>
      </w:pPr>
    </w:p>
    <w:p w14:paraId="79125BC1" w14:textId="18876E9C" w:rsidR="00DE6166" w:rsidRDefault="00DE6166" w:rsidP="00DE6166">
      <w:pPr>
        <w:rPr>
          <w:b/>
          <w:bCs/>
          <w:u w:val="single"/>
        </w:rPr>
      </w:pPr>
      <w:r w:rsidRPr="00DE6166">
        <w:rPr>
          <w:b/>
          <w:bCs/>
          <w:u w:val="single"/>
        </w:rPr>
        <w:t>2.3 Konsumfunktionen &amp; Produktkommunikation/ Persuasion</w:t>
      </w:r>
    </w:p>
    <w:p w14:paraId="52B344EE" w14:textId="682D3E6F" w:rsidR="004F4A0A" w:rsidRPr="004F4A0A" w:rsidRDefault="004F4A0A" w:rsidP="004F4A0A">
      <w:pPr>
        <w:pStyle w:val="Listenabsatz"/>
        <w:numPr>
          <w:ilvl w:val="0"/>
          <w:numId w:val="9"/>
        </w:numPr>
      </w:pPr>
      <w:r w:rsidRPr="004F4A0A">
        <w:t>Was heißt das für Produktkommunika</w:t>
      </w:r>
      <w:r>
        <w:t>ti</w:t>
      </w:r>
      <w:r w:rsidRPr="004F4A0A">
        <w:t>on?</w:t>
      </w:r>
    </w:p>
    <w:p w14:paraId="33DFECA9" w14:textId="0F4B6C56" w:rsidR="004F4A0A" w:rsidRPr="004F4A0A" w:rsidRDefault="004F4A0A" w:rsidP="004F4A0A">
      <w:r>
        <w:t xml:space="preserve">= </w:t>
      </w:r>
      <w:r w:rsidRPr="004F4A0A">
        <w:t>Wahl zwischen zwei Produkten einer Produktkategorie mit</w:t>
      </w:r>
      <w:r>
        <w:t xml:space="preserve"> </w:t>
      </w:r>
      <w:r w:rsidRPr="004F4A0A">
        <w:t>unterschiedlichen Slogans:</w:t>
      </w:r>
    </w:p>
    <w:p w14:paraId="3086F06E" w14:textId="2E9627E6" w:rsidR="004F4A0A" w:rsidRPr="004F4A0A" w:rsidRDefault="004F4A0A" w:rsidP="004F4A0A">
      <w:pPr>
        <w:pStyle w:val="Listenabsatz"/>
        <w:numPr>
          <w:ilvl w:val="0"/>
          <w:numId w:val="4"/>
        </w:numPr>
        <w:rPr>
          <w:b/>
          <w:bCs/>
        </w:rPr>
      </w:pPr>
      <w:r w:rsidRPr="004F4A0A">
        <w:rPr>
          <w:b/>
          <w:bCs/>
        </w:rPr>
        <w:t>Utilitaristisch/Produkteigenschaft:</w:t>
      </w:r>
    </w:p>
    <w:p w14:paraId="141EAE7D" w14:textId="2FA86913" w:rsidR="004F4A0A" w:rsidRPr="004F4A0A" w:rsidRDefault="004F4A0A" w:rsidP="004F4A0A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4F4A0A">
        <w:rPr>
          <w:i/>
          <w:iCs/>
          <w:lang w:val="en-US"/>
        </w:rPr>
        <w:t>The delicious hearty flavor and aroma of Sterling Blend c</w:t>
      </w:r>
      <w:r>
        <w:rPr>
          <w:i/>
          <w:iCs/>
          <w:lang w:val="en-US"/>
        </w:rPr>
        <w:t xml:space="preserve">offee </w:t>
      </w:r>
      <w:r w:rsidRPr="004F4A0A">
        <w:rPr>
          <w:i/>
          <w:iCs/>
          <w:lang w:val="en-US"/>
        </w:rPr>
        <w:t>come from a blend of the freshest c</w:t>
      </w:r>
      <w:r>
        <w:rPr>
          <w:i/>
          <w:iCs/>
          <w:lang w:val="en-US"/>
        </w:rPr>
        <w:t>offe</w:t>
      </w:r>
      <w:r w:rsidRPr="004F4A0A">
        <w:rPr>
          <w:i/>
          <w:iCs/>
          <w:lang w:val="en-US"/>
        </w:rPr>
        <w:t>e beans.</w:t>
      </w:r>
    </w:p>
    <w:p w14:paraId="6820A01B" w14:textId="54103E15" w:rsidR="004F4A0A" w:rsidRPr="004F4A0A" w:rsidRDefault="004F4A0A" w:rsidP="004F4A0A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4F4A0A">
        <w:rPr>
          <w:i/>
          <w:iCs/>
          <w:lang w:val="en-US"/>
        </w:rPr>
        <w:t>The fresh floral scent of Cadeau perfume comes from a balanced</w:t>
      </w:r>
      <w:r>
        <w:rPr>
          <w:i/>
          <w:iCs/>
          <w:lang w:val="en-US"/>
        </w:rPr>
        <w:t xml:space="preserve"> </w:t>
      </w:r>
      <w:r w:rsidRPr="004F4A0A">
        <w:rPr>
          <w:i/>
          <w:iCs/>
          <w:lang w:val="en-US"/>
        </w:rPr>
        <w:t>blend of oils and essences.</w:t>
      </w:r>
    </w:p>
    <w:p w14:paraId="46AB08A5" w14:textId="101AC23A" w:rsidR="004F4A0A" w:rsidRPr="004F4A0A" w:rsidRDefault="004F4A0A" w:rsidP="004F4A0A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4F4A0A">
        <w:rPr>
          <w:b/>
          <w:bCs/>
          <w:lang w:val="en-US"/>
        </w:rPr>
        <w:t>Soziale</w:t>
      </w:r>
      <w:proofErr w:type="spellEnd"/>
      <w:r w:rsidRPr="004F4A0A">
        <w:rPr>
          <w:b/>
          <w:bCs/>
          <w:lang w:val="en-US"/>
        </w:rPr>
        <w:t xml:space="preserve"> </w:t>
      </w:r>
      <w:proofErr w:type="spellStart"/>
      <w:r w:rsidRPr="004F4A0A">
        <w:rPr>
          <w:b/>
          <w:bCs/>
          <w:lang w:val="en-US"/>
        </w:rPr>
        <w:t>Identität</w:t>
      </w:r>
      <w:proofErr w:type="spellEnd"/>
      <w:r w:rsidRPr="004F4A0A">
        <w:rPr>
          <w:b/>
          <w:bCs/>
          <w:lang w:val="en-US"/>
        </w:rPr>
        <w:t>:</w:t>
      </w:r>
    </w:p>
    <w:p w14:paraId="452215D6" w14:textId="737E5EBA" w:rsidR="004F4A0A" w:rsidRPr="004F4A0A" w:rsidRDefault="004F4A0A" w:rsidP="004F4A0A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4F4A0A">
        <w:rPr>
          <w:i/>
          <w:iCs/>
          <w:lang w:val="en-US"/>
        </w:rPr>
        <w:t>The c</w:t>
      </w:r>
      <w:r>
        <w:rPr>
          <w:i/>
          <w:iCs/>
          <w:lang w:val="en-US"/>
        </w:rPr>
        <w:t>offee</w:t>
      </w:r>
      <w:r w:rsidRPr="004F4A0A">
        <w:rPr>
          <w:i/>
          <w:iCs/>
          <w:lang w:val="en-US"/>
        </w:rPr>
        <w:t xml:space="preserve"> you drink says something about the type of person you are. It can reveal your rare discrimina</w:t>
      </w:r>
      <w:r>
        <w:rPr>
          <w:i/>
          <w:iCs/>
          <w:lang w:val="en-US"/>
        </w:rPr>
        <w:t>ti</w:t>
      </w:r>
      <w:r w:rsidRPr="004F4A0A">
        <w:rPr>
          <w:i/>
          <w:iCs/>
          <w:lang w:val="en-US"/>
        </w:rPr>
        <w:t>ng taste.</w:t>
      </w:r>
    </w:p>
    <w:p w14:paraId="0BF066C8" w14:textId="6454A7DC" w:rsidR="004F4A0A" w:rsidRDefault="004F4A0A" w:rsidP="004F4A0A">
      <w:pPr>
        <w:pStyle w:val="Listenabsatz"/>
        <w:numPr>
          <w:ilvl w:val="1"/>
          <w:numId w:val="4"/>
        </w:numPr>
        <w:rPr>
          <w:lang w:val="en-US"/>
        </w:rPr>
      </w:pPr>
      <w:r w:rsidRPr="004F4A0A">
        <w:rPr>
          <w:i/>
          <w:iCs/>
          <w:lang w:val="en-US"/>
        </w:rPr>
        <w:t>Astoria (perfume) is the sophis</w:t>
      </w:r>
      <w:r>
        <w:rPr>
          <w:i/>
          <w:iCs/>
          <w:lang w:val="en-US"/>
        </w:rPr>
        <w:t>ti</w:t>
      </w:r>
      <w:r w:rsidRPr="004F4A0A">
        <w:rPr>
          <w:i/>
          <w:iCs/>
          <w:lang w:val="en-US"/>
        </w:rPr>
        <w:t xml:space="preserve">cated scent that tells people </w:t>
      </w:r>
      <w:proofErr w:type="gramStart"/>
      <w:r w:rsidRPr="004F4A0A">
        <w:rPr>
          <w:i/>
          <w:iCs/>
          <w:lang w:val="en-US"/>
        </w:rPr>
        <w:t>you‘</w:t>
      </w:r>
      <w:proofErr w:type="gramEnd"/>
      <w:r w:rsidRPr="004F4A0A">
        <w:rPr>
          <w:i/>
          <w:iCs/>
          <w:lang w:val="en-US"/>
        </w:rPr>
        <w:t>re not one of the crowd</w:t>
      </w:r>
      <w:r w:rsidRPr="004F4A0A">
        <w:rPr>
          <w:lang w:val="en-US"/>
        </w:rPr>
        <w:t>.</w:t>
      </w:r>
    </w:p>
    <w:p w14:paraId="1D628431" w14:textId="1AB67E6C" w:rsidR="004F4A0A" w:rsidRDefault="004F4A0A" w:rsidP="004F4A0A">
      <w:pPr>
        <w:rPr>
          <w:lang w:val="en-US"/>
        </w:rPr>
      </w:pPr>
    </w:p>
    <w:p w14:paraId="2B4C91E3" w14:textId="6EFCFBF6" w:rsidR="004F4A0A" w:rsidRDefault="004F4A0A" w:rsidP="004F4A0A">
      <w:pPr>
        <w:rPr>
          <w:u w:val="single"/>
        </w:rPr>
      </w:pPr>
      <w:r w:rsidRPr="004F4A0A">
        <w:rPr>
          <w:u w:val="single"/>
        </w:rPr>
        <w:t xml:space="preserve">VERSUCH Welcher </w:t>
      </w:r>
      <w:proofErr w:type="spellStart"/>
      <w:r w:rsidRPr="004F4A0A">
        <w:rPr>
          <w:u w:val="single"/>
        </w:rPr>
        <w:t>Solgan</w:t>
      </w:r>
      <w:proofErr w:type="spellEnd"/>
      <w:r w:rsidRPr="004F4A0A">
        <w:rPr>
          <w:u w:val="single"/>
        </w:rPr>
        <w:t xml:space="preserve"> pa</w:t>
      </w:r>
      <w:r>
        <w:rPr>
          <w:u w:val="single"/>
        </w:rPr>
        <w:t>s</w:t>
      </w:r>
      <w:r w:rsidRPr="004F4A0A">
        <w:rPr>
          <w:u w:val="single"/>
        </w:rPr>
        <w:t>st besser?</w:t>
      </w:r>
    </w:p>
    <w:p w14:paraId="3D5AE383" w14:textId="0D5EB345" w:rsidR="0062706A" w:rsidRDefault="0062706A" w:rsidP="004F4A0A">
      <w:r>
        <w:t>Verschiedene Produkte werden entweder mit einem utilitaristischen Slogan oder einem der die soziale Identität bewirbt beworben.</w:t>
      </w:r>
    </w:p>
    <w:p w14:paraId="55248BAB" w14:textId="77777777" w:rsidR="0062706A" w:rsidRDefault="0062706A" w:rsidP="004F4A0A"/>
    <w:p w14:paraId="360D5714" w14:textId="1C88F065" w:rsidR="0062706A" w:rsidRDefault="0062706A" w:rsidP="004F4A0A">
      <w:r>
        <w:t xml:space="preserve">Ergebnis: Es gibt Produkte wie Grußkarten/ Parfüm die besser mit einem </w:t>
      </w:r>
      <w:proofErr w:type="spellStart"/>
      <w:r>
        <w:t>Social</w:t>
      </w:r>
      <w:proofErr w:type="spellEnd"/>
      <w:r>
        <w:t xml:space="preserve"> Identity Slogan beworben werden und andere wie </w:t>
      </w:r>
      <w:proofErr w:type="spellStart"/>
      <w:r>
        <w:t>Kaffe</w:t>
      </w:r>
      <w:proofErr w:type="spellEnd"/>
      <w:r>
        <w:t xml:space="preserve">/Klimaanlage bei denen eher der </w:t>
      </w:r>
      <w:proofErr w:type="gramStart"/>
      <w:r>
        <w:t>utilitaristische  Slogan</w:t>
      </w:r>
      <w:proofErr w:type="gramEnd"/>
      <w:r>
        <w:t xml:space="preserve"> wirkt.</w:t>
      </w:r>
    </w:p>
    <w:p w14:paraId="25ED99B3" w14:textId="77777777" w:rsidR="0062706A" w:rsidRDefault="0062706A" w:rsidP="004F4A0A"/>
    <w:p w14:paraId="34769543" w14:textId="77777777" w:rsidR="0062706A" w:rsidRDefault="0062706A" w:rsidP="004F4A0A"/>
    <w:p w14:paraId="4107FB04" w14:textId="77777777" w:rsidR="0062706A" w:rsidRPr="0062706A" w:rsidRDefault="0062706A" w:rsidP="0062706A">
      <w:pPr>
        <w:rPr>
          <w:b/>
          <w:bCs/>
          <w:u w:val="single"/>
        </w:rPr>
      </w:pPr>
      <w:proofErr w:type="spellStart"/>
      <w:r w:rsidRPr="0062706A">
        <w:rPr>
          <w:b/>
          <w:bCs/>
          <w:u w:val="single"/>
        </w:rPr>
        <w:t>Matching</w:t>
      </w:r>
      <w:proofErr w:type="spellEnd"/>
      <w:r w:rsidRPr="0062706A">
        <w:rPr>
          <w:b/>
          <w:bCs/>
          <w:u w:val="single"/>
        </w:rPr>
        <w:t xml:space="preserve"> Hypothese</w:t>
      </w:r>
    </w:p>
    <w:p w14:paraId="3E0B41E5" w14:textId="7DE00A80" w:rsidR="0062706A" w:rsidRDefault="0062706A" w:rsidP="0062706A">
      <w:r>
        <w:t>= Persuasive Botschaft am wirkungsvollsten, wenn Funktion angesprochen wird, die der Einstellung zu Grunde liegt</w:t>
      </w:r>
    </w:p>
    <w:p w14:paraId="6DC888A4" w14:textId="77777777" w:rsidR="0062706A" w:rsidRDefault="0062706A" w:rsidP="0062706A"/>
    <w:p w14:paraId="6D0F4540" w14:textId="77777777" w:rsidR="0062706A" w:rsidRDefault="0062706A" w:rsidP="0062706A">
      <w:r w:rsidRPr="0062706A">
        <w:rPr>
          <w:b/>
          <w:bCs/>
          <w:u w:val="single"/>
        </w:rPr>
        <w:t>Self-Monitoring:</w:t>
      </w:r>
    </w:p>
    <w:p w14:paraId="664DD92C" w14:textId="6753F28B" w:rsidR="0062706A" w:rsidRPr="0062706A" w:rsidRDefault="0062706A" w:rsidP="0062706A">
      <w:r>
        <w:t xml:space="preserve">= </w:t>
      </w:r>
      <w:r w:rsidRPr="0062706A">
        <w:t>Wie sehr beobachtet man sich selbst,</w:t>
      </w:r>
      <w:r>
        <w:t xml:space="preserve"> </w:t>
      </w:r>
      <w:r w:rsidRPr="0062706A">
        <w:t>während man sich anpasst</w:t>
      </w:r>
    </w:p>
    <w:p w14:paraId="53914879" w14:textId="3F69CECA" w:rsidR="0062706A" w:rsidRPr="0062706A" w:rsidRDefault="0062706A" w:rsidP="0062706A">
      <w:r w:rsidRPr="0062706A">
        <w:rPr>
          <w:b/>
          <w:bCs/>
          <w:i/>
          <w:iCs/>
        </w:rPr>
        <w:t xml:space="preserve">High </w:t>
      </w:r>
      <w:proofErr w:type="spellStart"/>
      <w:r w:rsidRPr="0062706A">
        <w:rPr>
          <w:b/>
          <w:bCs/>
          <w:i/>
          <w:iCs/>
        </w:rPr>
        <w:t>self</w:t>
      </w:r>
      <w:proofErr w:type="spellEnd"/>
      <w:r w:rsidRPr="0062706A">
        <w:rPr>
          <w:b/>
          <w:bCs/>
          <w:i/>
          <w:iCs/>
        </w:rPr>
        <w:t>-monitors</w:t>
      </w:r>
      <w:r>
        <w:rPr>
          <w:b/>
          <w:bCs/>
          <w:i/>
          <w:iCs/>
        </w:rPr>
        <w:t xml:space="preserve"> = </w:t>
      </w:r>
      <w:r w:rsidRPr="0062706A">
        <w:t>„Ich richte mich nach den Anderen“</w:t>
      </w:r>
    </w:p>
    <w:p w14:paraId="3E4809D3" w14:textId="3D34CC46" w:rsidR="0062706A" w:rsidRDefault="0062706A" w:rsidP="0062706A">
      <w:r w:rsidRPr="0062706A">
        <w:rPr>
          <w:b/>
          <w:bCs/>
          <w:i/>
          <w:iCs/>
        </w:rPr>
        <w:t xml:space="preserve">Low </w:t>
      </w:r>
      <w:proofErr w:type="spellStart"/>
      <w:r w:rsidRPr="0062706A">
        <w:rPr>
          <w:b/>
          <w:bCs/>
          <w:i/>
          <w:iCs/>
        </w:rPr>
        <w:t>self</w:t>
      </w:r>
      <w:proofErr w:type="spellEnd"/>
      <w:r w:rsidRPr="0062706A">
        <w:rPr>
          <w:b/>
          <w:bCs/>
          <w:i/>
          <w:iCs/>
        </w:rPr>
        <w:t>-monitors</w:t>
      </w:r>
      <w:r>
        <w:rPr>
          <w:b/>
          <w:bCs/>
          <w:i/>
          <w:iCs/>
        </w:rPr>
        <w:t xml:space="preserve"> =</w:t>
      </w:r>
      <w:r w:rsidRPr="0062706A">
        <w:t xml:space="preserve"> „Nur sich selbst verpflichtet“</w:t>
      </w:r>
    </w:p>
    <w:p w14:paraId="249F2926" w14:textId="77777777" w:rsidR="0062706A" w:rsidRDefault="0062706A" w:rsidP="0062706A"/>
    <w:p w14:paraId="09058F88" w14:textId="77777777" w:rsidR="0062706A" w:rsidRPr="0062706A" w:rsidRDefault="0062706A" w:rsidP="0062706A">
      <w:pPr>
        <w:rPr>
          <w:u w:val="single"/>
        </w:rPr>
      </w:pPr>
    </w:p>
    <w:p w14:paraId="43291799" w14:textId="3BF9487B" w:rsidR="0062706A" w:rsidRDefault="0062706A" w:rsidP="0062706A">
      <w:pPr>
        <w:rPr>
          <w:u w:val="single"/>
        </w:rPr>
      </w:pPr>
      <w:r w:rsidRPr="0062706A">
        <w:rPr>
          <w:u w:val="single"/>
        </w:rPr>
        <w:t xml:space="preserve">VERSUCH </w:t>
      </w:r>
      <w:proofErr w:type="spellStart"/>
      <w:r w:rsidRPr="0062706A">
        <w:rPr>
          <w:u w:val="single"/>
        </w:rPr>
        <w:t>Inteindividuelle</w:t>
      </w:r>
      <w:proofErr w:type="spellEnd"/>
      <w:r w:rsidRPr="0062706A">
        <w:rPr>
          <w:u w:val="single"/>
        </w:rPr>
        <w:t xml:space="preserve"> Unterschiede: Self-Monitoring</w:t>
      </w:r>
    </w:p>
    <w:p w14:paraId="790A4975" w14:textId="472CFE90" w:rsidR="0062706A" w:rsidRPr="0062706A" w:rsidRDefault="0062706A" w:rsidP="0062706A">
      <w:r w:rsidRPr="0062706A">
        <w:t>Whiskey-Anzeige:</w:t>
      </w:r>
      <w:r>
        <w:t xml:space="preserve"> </w:t>
      </w:r>
      <w:r w:rsidRPr="0062706A">
        <w:t>Whiskey steht auf</w:t>
      </w:r>
      <w:r>
        <w:t xml:space="preserve"> </w:t>
      </w:r>
      <w:r w:rsidRPr="0062706A">
        <w:t>Architektenzeichnung von</w:t>
      </w:r>
      <w:r>
        <w:t xml:space="preserve"> </w:t>
      </w:r>
      <w:r w:rsidRPr="0062706A">
        <w:t>Haus:</w:t>
      </w:r>
    </w:p>
    <w:p w14:paraId="168FBD1C" w14:textId="77997D39" w:rsidR="0062706A" w:rsidRPr="0062706A" w:rsidRDefault="0062706A" w:rsidP="0062706A">
      <w:pPr>
        <w:pStyle w:val="Listenabsatz"/>
        <w:numPr>
          <w:ilvl w:val="0"/>
          <w:numId w:val="11"/>
        </w:numPr>
        <w:rPr>
          <w:lang w:val="en-US"/>
        </w:rPr>
      </w:pPr>
      <w:r w:rsidRPr="0062706A">
        <w:rPr>
          <w:lang w:val="en-US"/>
        </w:rPr>
        <w:t xml:space="preserve">-„You are not only moving in, </w:t>
      </w:r>
      <w:proofErr w:type="gramStart"/>
      <w:r w:rsidRPr="0062706A">
        <w:rPr>
          <w:lang w:val="en-US"/>
        </w:rPr>
        <w:t>you‘</w:t>
      </w:r>
      <w:proofErr w:type="gramEnd"/>
      <w:r w:rsidRPr="0062706A">
        <w:rPr>
          <w:lang w:val="en-US"/>
        </w:rPr>
        <w:t>re moving up”</w:t>
      </w:r>
    </w:p>
    <w:p w14:paraId="73E44CC7" w14:textId="572DAD06" w:rsidR="0062706A" w:rsidRDefault="0062706A" w:rsidP="0062706A">
      <w:pPr>
        <w:pStyle w:val="Listenabsatz"/>
        <w:numPr>
          <w:ilvl w:val="0"/>
          <w:numId w:val="11"/>
        </w:numPr>
        <w:rPr>
          <w:lang w:val="en-US"/>
        </w:rPr>
      </w:pPr>
      <w:r w:rsidRPr="0062706A">
        <w:rPr>
          <w:lang w:val="en-US"/>
        </w:rPr>
        <w:t>-When it comes to great taste everyone draws the same conclusion</w:t>
      </w:r>
    </w:p>
    <w:p w14:paraId="36DBA89F" w14:textId="0C09D6BE" w:rsidR="0062706A" w:rsidRPr="00645E5D" w:rsidRDefault="0062706A" w:rsidP="0062706A">
      <w:r w:rsidRPr="00645E5D">
        <w:rPr>
          <w:b/>
          <w:bCs/>
        </w:rPr>
        <w:t>UV</w:t>
      </w:r>
      <w:r w:rsidRPr="00645E5D">
        <w:t>: Bereitschaft zum Zahlen</w:t>
      </w:r>
    </w:p>
    <w:p w14:paraId="7679607D" w14:textId="10EDF0A7" w:rsidR="0062706A" w:rsidRDefault="0062706A" w:rsidP="0062706A">
      <w:r w:rsidRPr="0062706A">
        <w:rPr>
          <w:b/>
          <w:bCs/>
        </w:rPr>
        <w:t xml:space="preserve">AV: </w:t>
      </w:r>
      <w:r w:rsidRPr="0062706A">
        <w:t>VP w</w:t>
      </w:r>
      <w:r w:rsidR="003A5EF1">
        <w:t>e</w:t>
      </w:r>
      <w:r w:rsidRPr="0062706A">
        <w:t>rden entweder auf das Image oder die Quali</w:t>
      </w:r>
      <w:r>
        <w:t>tät aufmerksam ge</w:t>
      </w:r>
      <w:r w:rsidR="003A5EF1">
        <w:t>macht</w:t>
      </w:r>
    </w:p>
    <w:p w14:paraId="16BD7B1B" w14:textId="0EEED65F" w:rsidR="003A5EF1" w:rsidRDefault="003A5EF1" w:rsidP="0062706A">
      <w:pPr>
        <w:rPr>
          <w:lang w:val="en-US"/>
        </w:rPr>
      </w:pPr>
      <w:proofErr w:type="spellStart"/>
      <w:r w:rsidRPr="003A5EF1">
        <w:rPr>
          <w:lang w:val="en-US"/>
        </w:rPr>
        <w:t>VPn</w:t>
      </w:r>
      <w:proofErr w:type="spellEnd"/>
      <w:r w:rsidRPr="003A5EF1">
        <w:rPr>
          <w:lang w:val="en-US"/>
        </w:rPr>
        <w:t xml:space="preserve">= Low </w:t>
      </w:r>
      <w:proofErr w:type="spellStart"/>
      <w:r w:rsidRPr="003A5EF1">
        <w:rPr>
          <w:lang w:val="en-US"/>
        </w:rPr>
        <w:t>oder</w:t>
      </w:r>
      <w:proofErr w:type="spellEnd"/>
      <w:r w:rsidRPr="003A5EF1">
        <w:rPr>
          <w:lang w:val="en-US"/>
        </w:rPr>
        <w:t xml:space="preserve"> High Self Monitor</w:t>
      </w:r>
      <w:r>
        <w:rPr>
          <w:lang w:val="en-US"/>
        </w:rPr>
        <w:t>s</w:t>
      </w:r>
    </w:p>
    <w:p w14:paraId="2D103C87" w14:textId="4C34FAA8" w:rsidR="003A5EF1" w:rsidRDefault="003A5EF1" w:rsidP="0062706A">
      <w:r w:rsidRPr="003A5EF1">
        <w:rPr>
          <w:b/>
          <w:bCs/>
        </w:rPr>
        <w:t xml:space="preserve">Ergebnis: </w:t>
      </w:r>
      <w:r w:rsidRPr="003A5EF1">
        <w:t>In der Image Bedingung mach</w:t>
      </w:r>
      <w:r>
        <w:t>t</w:t>
      </w:r>
      <w:r w:rsidRPr="003A5EF1">
        <w:t xml:space="preserve"> es einen Unterschied ob man ein High</w:t>
      </w:r>
      <w:r>
        <w:t xml:space="preserve"> (ist bereit viel mehr zu zahlen) oder Low Self Monitor </w:t>
      </w:r>
      <w:proofErr w:type="gramStart"/>
      <w:r>
        <w:t>ist ,</w:t>
      </w:r>
      <w:proofErr w:type="gramEnd"/>
      <w:r>
        <w:t xml:space="preserve"> in der Quality Bedingung nicht</w:t>
      </w:r>
    </w:p>
    <w:p w14:paraId="27A25508" w14:textId="77777777" w:rsidR="00287B75" w:rsidRDefault="00287B75" w:rsidP="0062706A"/>
    <w:p w14:paraId="4DE08BA6" w14:textId="45408979" w:rsidR="00287B75" w:rsidRPr="00287B75" w:rsidRDefault="00287B75" w:rsidP="00287B75">
      <w:pPr>
        <w:rPr>
          <w:b/>
          <w:bCs/>
          <w:u w:val="single"/>
        </w:rPr>
      </w:pPr>
      <w:r w:rsidRPr="00287B75">
        <w:rPr>
          <w:b/>
          <w:bCs/>
          <w:u w:val="single"/>
        </w:rPr>
        <w:t>2.4 Selbstregulation – Selbstkontrolle</w:t>
      </w:r>
    </w:p>
    <w:p w14:paraId="3A5A48E1" w14:textId="77777777" w:rsidR="00287B75" w:rsidRPr="00287B75" w:rsidRDefault="00287B75" w:rsidP="00287B75">
      <w:r w:rsidRPr="00287B75">
        <w:t>Stärke der „Verführung“ abhängig von:</w:t>
      </w:r>
    </w:p>
    <w:p w14:paraId="34AAB6F5" w14:textId="78572C77" w:rsidR="00287B75" w:rsidRPr="00287B75" w:rsidRDefault="00287B75" w:rsidP="00287B75">
      <w:pPr>
        <w:pStyle w:val="Listenabsatz"/>
        <w:numPr>
          <w:ilvl w:val="0"/>
          <w:numId w:val="11"/>
        </w:numPr>
      </w:pPr>
      <w:r w:rsidRPr="00287B75">
        <w:t>„</w:t>
      </w:r>
      <w:proofErr w:type="spellStart"/>
      <w:r w:rsidRPr="00287B75">
        <w:t>Vividness</w:t>
      </w:r>
      <w:proofErr w:type="spellEnd"/>
      <w:r w:rsidRPr="00287B75">
        <w:t xml:space="preserve">“/ Visualisierung </w:t>
      </w:r>
      <w:proofErr w:type="gramStart"/>
      <w:r w:rsidRPr="00287B75">
        <w:t>( bspw.</w:t>
      </w:r>
      <w:proofErr w:type="gramEnd"/>
      <w:r w:rsidRPr="00287B75">
        <w:t xml:space="preserve"> Durch ein Bild eines Kuchens, sta</w:t>
      </w:r>
      <w:r>
        <w:t>tt</w:t>
      </w:r>
      <w:r w:rsidRPr="00287B75">
        <w:t xml:space="preserve"> es nur auf die Speisekarte zu schreiben</w:t>
      </w:r>
    </w:p>
    <w:p w14:paraId="143998F8" w14:textId="7281E99B" w:rsidR="00287B75" w:rsidRPr="00287B75" w:rsidRDefault="00287B75" w:rsidP="00287B75">
      <w:pPr>
        <w:pStyle w:val="Listenabsatz"/>
        <w:numPr>
          <w:ilvl w:val="0"/>
          <w:numId w:val="11"/>
        </w:numPr>
      </w:pPr>
      <w:r w:rsidRPr="00287B75">
        <w:lastRenderedPageBreak/>
        <w:t>Nähe/Erreichbarkeit</w:t>
      </w:r>
    </w:p>
    <w:p w14:paraId="00AE0BE8" w14:textId="77252DA1" w:rsidR="00287B75" w:rsidRPr="00287B75" w:rsidRDefault="00287B75" w:rsidP="00287B75">
      <w:pPr>
        <w:pStyle w:val="Listenabsatz"/>
        <w:numPr>
          <w:ilvl w:val="0"/>
          <w:numId w:val="11"/>
        </w:numPr>
      </w:pPr>
      <w:proofErr w:type="spellStart"/>
      <w:r w:rsidRPr="00287B75">
        <w:t>Commitment</w:t>
      </w:r>
      <w:proofErr w:type="spellEnd"/>
      <w:r w:rsidRPr="00287B75">
        <w:t xml:space="preserve"> zu Primärziel</w:t>
      </w:r>
    </w:p>
    <w:p w14:paraId="300B8465" w14:textId="29290F03" w:rsidR="00287B75" w:rsidRPr="00287B75" w:rsidRDefault="00287B75" w:rsidP="00287B75">
      <w:pPr>
        <w:pStyle w:val="Listenabsatz"/>
        <w:numPr>
          <w:ilvl w:val="0"/>
          <w:numId w:val="11"/>
        </w:numPr>
      </w:pPr>
      <w:r w:rsidRPr="00287B75">
        <w:t>Inves</w:t>
      </w:r>
      <w:r>
        <w:t>titi</w:t>
      </w:r>
      <w:r w:rsidRPr="00287B75">
        <w:t>on und Erfolg bei Primärziel</w:t>
      </w:r>
    </w:p>
    <w:p w14:paraId="6350AE74" w14:textId="372D46B5" w:rsidR="00287B75" w:rsidRDefault="00287B75" w:rsidP="00287B75">
      <w:pPr>
        <w:pStyle w:val="Listenabsatz"/>
        <w:numPr>
          <w:ilvl w:val="0"/>
          <w:numId w:val="11"/>
        </w:numPr>
      </w:pPr>
      <w:r w:rsidRPr="00287B75">
        <w:t>Selbstkontrollkapazitä</w:t>
      </w:r>
      <w:r>
        <w:t>t</w:t>
      </w:r>
    </w:p>
    <w:p w14:paraId="600A0D33" w14:textId="77777777" w:rsidR="00287B75" w:rsidRDefault="00287B75" w:rsidP="00287B75"/>
    <w:p w14:paraId="5EFBC3C4" w14:textId="77777777" w:rsidR="00287B75" w:rsidRPr="00287B75" w:rsidRDefault="00287B75" w:rsidP="00287B75">
      <w:pPr>
        <w:rPr>
          <w:b/>
          <w:bCs/>
        </w:rPr>
      </w:pPr>
      <w:r w:rsidRPr="00287B75">
        <w:rPr>
          <w:b/>
          <w:bCs/>
        </w:rPr>
        <w:t>Empirie:</w:t>
      </w:r>
    </w:p>
    <w:p w14:paraId="058FA7AB" w14:textId="121B2F8A" w:rsidR="00287B75" w:rsidRDefault="00287B75" w:rsidP="00287B75">
      <w:r w:rsidRPr="00287B75">
        <w:t>- Unter Ablenkung, Belastung etc. versagt die Selbstkontrolle (z.B.</w:t>
      </w:r>
      <w:r>
        <w:t xml:space="preserve"> </w:t>
      </w:r>
      <w:r w:rsidRPr="00287B75">
        <w:t>Unkontrolliertes Essen wahrscheinlicher, wenn „nebenbei“)</w:t>
      </w:r>
    </w:p>
    <w:p w14:paraId="466762D1" w14:textId="77777777" w:rsidR="00287B75" w:rsidRDefault="00287B75" w:rsidP="00287B75"/>
    <w:p w14:paraId="3FC7B144" w14:textId="2636497F" w:rsidR="00287B75" w:rsidRDefault="00287B75" w:rsidP="00287B75">
      <w:pPr>
        <w:rPr>
          <w:u w:val="single"/>
        </w:rPr>
      </w:pPr>
      <w:r w:rsidRPr="00287B75">
        <w:rPr>
          <w:u w:val="single"/>
        </w:rPr>
        <w:t>VERSUCHE Produktwahl unter kognitiver Belastung</w:t>
      </w:r>
    </w:p>
    <w:p w14:paraId="583C8BAC" w14:textId="69EF8732" w:rsidR="007C2C28" w:rsidRDefault="007C2C28" w:rsidP="007C2C28">
      <w:r w:rsidRPr="007C2C28">
        <w:rPr>
          <w:b/>
          <w:bCs/>
        </w:rPr>
        <w:t>Bsp.:</w:t>
      </w:r>
      <w:r w:rsidRPr="007C2C28">
        <w:t xml:space="preserve"> Primärziel: Will sparen </w:t>
      </w:r>
      <w:r>
        <w:t>=&gt;</w:t>
      </w:r>
      <w:r w:rsidRPr="007C2C28">
        <w:t xml:space="preserve"> Externer</w:t>
      </w:r>
      <w:r>
        <w:t xml:space="preserve"> </w:t>
      </w:r>
      <w:r w:rsidRPr="007C2C28">
        <w:t xml:space="preserve">Einfluss: </w:t>
      </w:r>
      <w:r>
        <w:t>gemeinsames Mittagessen mit Freunden</w:t>
      </w:r>
      <w:r w:rsidRPr="007C2C28">
        <w:t xml:space="preserve">; Freunde essen Chips </w:t>
      </w:r>
      <w:r>
        <w:t xml:space="preserve">=&gt; </w:t>
      </w:r>
      <w:r w:rsidRPr="007C2C28">
        <w:t>Verhalten; Kontrolle weniger stark</w:t>
      </w:r>
    </w:p>
    <w:p w14:paraId="2D659AD8" w14:textId="77777777" w:rsidR="007C2C28" w:rsidRPr="007C2C28" w:rsidRDefault="007C2C28" w:rsidP="007C2C28"/>
    <w:p w14:paraId="6362A0D0" w14:textId="6D02711A" w:rsidR="007C2C28" w:rsidRPr="007C2C28" w:rsidRDefault="007C2C28" w:rsidP="007C2C28">
      <w:r w:rsidRPr="007C2C28">
        <w:rPr>
          <w:b/>
          <w:bCs/>
        </w:rPr>
        <w:t>Im Supermarkt</w:t>
      </w:r>
      <w:r w:rsidRPr="007C2C28">
        <w:t>: Wenn belastet kau</w:t>
      </w:r>
      <w:r>
        <w:t>ft</w:t>
      </w:r>
      <w:r w:rsidRPr="007C2C28">
        <w:t xml:space="preserve"> man</w:t>
      </w:r>
      <w:r>
        <w:t xml:space="preserve"> </w:t>
      </w:r>
      <w:r w:rsidRPr="007C2C28">
        <w:t>eher unnö</w:t>
      </w:r>
      <w:r>
        <w:t>ti</w:t>
      </w:r>
      <w:r w:rsidRPr="007C2C28">
        <w:t xml:space="preserve">ges </w:t>
      </w:r>
      <w:r>
        <w:t>Z</w:t>
      </w:r>
      <w:r w:rsidRPr="007C2C28">
        <w:t xml:space="preserve">eug </w:t>
      </w:r>
      <w:r>
        <w:t xml:space="preserve">=&gt; </w:t>
      </w:r>
      <w:r w:rsidRPr="007C2C28">
        <w:t>Deswegen liegen</w:t>
      </w:r>
    </w:p>
    <w:p w14:paraId="35481423" w14:textId="261196E1" w:rsidR="007C2C28" w:rsidRDefault="007C2C28" w:rsidP="007C2C28">
      <w:r w:rsidRPr="007C2C28">
        <w:t>diese Dinge (wie z.B. Teelichter) umso</w:t>
      </w:r>
      <w:r>
        <w:t xml:space="preserve"> </w:t>
      </w:r>
      <w:r w:rsidRPr="007C2C28">
        <w:t>weiter am Ende (= Impulskäufe)</w:t>
      </w:r>
    </w:p>
    <w:p w14:paraId="2F55B9E6" w14:textId="77777777" w:rsidR="003F20D5" w:rsidRPr="003F20D5" w:rsidRDefault="003F20D5" w:rsidP="007C2C28">
      <w:pPr>
        <w:rPr>
          <w:u w:val="single"/>
        </w:rPr>
      </w:pPr>
    </w:p>
    <w:p w14:paraId="7B698B8B" w14:textId="284CA14B" w:rsidR="003F20D5" w:rsidRDefault="003F20D5" w:rsidP="007C2C28">
      <w:pPr>
        <w:rPr>
          <w:u w:val="single"/>
        </w:rPr>
      </w:pPr>
      <w:r w:rsidRPr="003F20D5">
        <w:rPr>
          <w:u w:val="single"/>
        </w:rPr>
        <w:t>Was ist die Herausforderung bei Konsum unter Ermüdung, Ablenkung, Belastung…?</w:t>
      </w:r>
    </w:p>
    <w:p w14:paraId="5BFA04E5" w14:textId="66E06F7E" w:rsidR="003F20D5" w:rsidRPr="003F20D5" w:rsidRDefault="003F20D5" w:rsidP="003F20D5">
      <w:pPr>
        <w:pStyle w:val="Listenabsatz"/>
        <w:numPr>
          <w:ilvl w:val="0"/>
          <w:numId w:val="11"/>
        </w:numPr>
        <w:rPr>
          <w:u w:val="single"/>
        </w:rPr>
      </w:pPr>
      <w:r>
        <w:t xml:space="preserve">Die Konzentration auf das Primärziel nimmt ab, wenn die externen Einflüsse zunehmen. Dadurch wird das Verhalten beeinflusst und man neigt zu Impulskäufen, </w:t>
      </w:r>
      <w:proofErr w:type="spellStart"/>
      <w:r>
        <w:t>Snacking</w:t>
      </w:r>
      <w:proofErr w:type="spellEnd"/>
      <w:r>
        <w:t xml:space="preserve"> oder Gewohnheitskonsum.</w:t>
      </w:r>
    </w:p>
    <w:p w14:paraId="7549A6B0" w14:textId="77777777" w:rsidR="003F20D5" w:rsidRDefault="003F20D5" w:rsidP="003F20D5">
      <w:pPr>
        <w:rPr>
          <w:u w:val="single"/>
        </w:rPr>
      </w:pPr>
    </w:p>
    <w:p w14:paraId="4C3BF4F7" w14:textId="65AFAF90" w:rsidR="003F20D5" w:rsidRDefault="003F20D5" w:rsidP="003F20D5">
      <w:pPr>
        <w:rPr>
          <w:u w:val="single"/>
        </w:rPr>
      </w:pPr>
      <w:r>
        <w:rPr>
          <w:u w:val="single"/>
        </w:rPr>
        <w:t xml:space="preserve">Minimierung der </w:t>
      </w:r>
      <w:proofErr w:type="gramStart"/>
      <w:r>
        <w:rPr>
          <w:u w:val="single"/>
        </w:rPr>
        <w:t>Portionsgröße</w:t>
      </w:r>
      <w:proofErr w:type="gramEnd"/>
      <w:r>
        <w:rPr>
          <w:u w:val="single"/>
        </w:rPr>
        <w:t xml:space="preserve"> um dem Überkonsum entgegenzuwirken:</w:t>
      </w:r>
    </w:p>
    <w:p w14:paraId="5A9B3B17" w14:textId="77777777" w:rsidR="003F20D5" w:rsidRDefault="003F20D5" w:rsidP="003F20D5"/>
    <w:p w14:paraId="5C658705" w14:textId="14DA01A1" w:rsidR="003F20D5" w:rsidRPr="003F20D5" w:rsidRDefault="003F20D5" w:rsidP="003F20D5">
      <w:pPr>
        <w:pStyle w:val="Listenabsatz"/>
        <w:numPr>
          <w:ilvl w:val="0"/>
          <w:numId w:val="13"/>
        </w:numPr>
      </w:pPr>
      <w:r w:rsidRPr="003F20D5">
        <w:t>Meta-Analyse, 109 Studien Verdopplung der Por</w:t>
      </w:r>
      <w:r>
        <w:t>ti</w:t>
      </w:r>
      <w:r w:rsidRPr="003F20D5">
        <w:t>onsgröße ca. 35% (?) mehr</w:t>
      </w:r>
      <w:r>
        <w:t xml:space="preserve"> </w:t>
      </w:r>
      <w:proofErr w:type="spellStart"/>
      <w:r w:rsidRPr="003F20D5">
        <w:t>consump</w:t>
      </w:r>
      <w:r>
        <w:t>ti</w:t>
      </w:r>
      <w:r w:rsidRPr="003F20D5">
        <w:t>on</w:t>
      </w:r>
      <w:proofErr w:type="spellEnd"/>
    </w:p>
    <w:p w14:paraId="3DF9BDC2" w14:textId="618446F4" w:rsidR="003F20D5" w:rsidRPr="003F20D5" w:rsidRDefault="003F20D5" w:rsidP="003F20D5">
      <w:r>
        <w:t xml:space="preserve">=&gt; </w:t>
      </w:r>
      <w:r w:rsidRPr="003F20D5">
        <w:t xml:space="preserve">Gründe für den </w:t>
      </w:r>
      <w:proofErr w:type="spellStart"/>
      <w:r w:rsidRPr="003F20D5">
        <w:t>Por</w:t>
      </w:r>
      <w:r>
        <w:t>ti</w:t>
      </w:r>
      <w:r w:rsidRPr="003F20D5">
        <w:t>onsgrößene</w:t>
      </w:r>
      <w:r w:rsidRPr="003F20D5">
        <w:rPr>
          <w:rFonts w:ascii="Cambria Math" w:hAnsi="Cambria Math" w:cs="Cambria Math"/>
        </w:rPr>
        <w:t>ﬀ</w:t>
      </w:r>
      <w:r w:rsidRPr="003F20D5">
        <w:t>ekt</w:t>
      </w:r>
      <w:proofErr w:type="spellEnd"/>
      <w:r w:rsidRPr="003F20D5">
        <w:t>:</w:t>
      </w:r>
    </w:p>
    <w:p w14:paraId="30F18761" w14:textId="6439D54B" w:rsidR="003F20D5" w:rsidRPr="003F20D5" w:rsidRDefault="003F20D5" w:rsidP="003F20D5">
      <w:pPr>
        <w:pStyle w:val="Listenabsatz"/>
        <w:numPr>
          <w:ilvl w:val="0"/>
          <w:numId w:val="11"/>
        </w:numPr>
      </w:pPr>
      <w:r w:rsidRPr="003F20D5">
        <w:t>Unterschiedliche Mengen vorhanden</w:t>
      </w:r>
    </w:p>
    <w:p w14:paraId="3CE36E27" w14:textId="0ACF69F7" w:rsidR="003F20D5" w:rsidRPr="003F20D5" w:rsidRDefault="003F20D5" w:rsidP="003F20D5">
      <w:pPr>
        <w:pStyle w:val="Listenabsatz"/>
        <w:numPr>
          <w:ilvl w:val="0"/>
          <w:numId w:val="11"/>
        </w:numPr>
      </w:pPr>
      <w:r w:rsidRPr="003F20D5">
        <w:t>Soziale-Norm</w:t>
      </w:r>
    </w:p>
    <w:p w14:paraId="31D206E6" w14:textId="73DCF03E" w:rsidR="003F20D5" w:rsidRDefault="003F20D5" w:rsidP="003F20D5">
      <w:pPr>
        <w:pStyle w:val="Listenabsatz"/>
        <w:numPr>
          <w:ilvl w:val="0"/>
          <w:numId w:val="11"/>
        </w:numPr>
      </w:pPr>
      <w:r w:rsidRPr="003F20D5">
        <w:t xml:space="preserve">Unit-Strategie (z.B. 1 Glas Wein; Stück-Kuchen) </w:t>
      </w:r>
      <w:r>
        <w:t>=</w:t>
      </w:r>
      <w:proofErr w:type="gramStart"/>
      <w:r>
        <w:t xml:space="preserve">&gt; </w:t>
      </w:r>
      <w:r w:rsidRPr="003F20D5">
        <w:t xml:space="preserve"> Wir</w:t>
      </w:r>
      <w:proofErr w:type="gramEnd"/>
      <w:r w:rsidRPr="003F20D5">
        <w:t xml:space="preserve"> denken in Einheiten</w:t>
      </w:r>
    </w:p>
    <w:p w14:paraId="504213E2" w14:textId="77777777" w:rsidR="00D27289" w:rsidRDefault="00D27289" w:rsidP="00D27289"/>
    <w:p w14:paraId="15DB9E63" w14:textId="27EF8CDE" w:rsidR="00D27289" w:rsidRDefault="00D27289" w:rsidP="00D27289">
      <w:pPr>
        <w:rPr>
          <w:u w:val="single"/>
        </w:rPr>
      </w:pPr>
      <w:r w:rsidRPr="00645E5D">
        <w:rPr>
          <w:u w:val="single"/>
        </w:rPr>
        <w:t>Feldstudie</w:t>
      </w:r>
      <w:r w:rsidR="00645E5D">
        <w:rPr>
          <w:u w:val="single"/>
        </w:rPr>
        <w:t>n</w:t>
      </w:r>
      <w:r w:rsidRPr="00645E5D">
        <w:rPr>
          <w:u w:val="single"/>
        </w:rPr>
        <w:t xml:space="preserve">: </w:t>
      </w:r>
      <w:r w:rsidR="00645E5D" w:rsidRPr="00645E5D">
        <w:rPr>
          <w:u w:val="single"/>
        </w:rPr>
        <w:t>Isst man weniger bei kleineren Portionen?</w:t>
      </w:r>
    </w:p>
    <w:p w14:paraId="3E3AA3B9" w14:textId="2A6FB7F7" w:rsidR="00645E5D" w:rsidRPr="00645E5D" w:rsidRDefault="00645E5D" w:rsidP="00645E5D">
      <w:r w:rsidRPr="00645E5D">
        <w:t>Reduktion der Portionsgröße 10-15% in 6 Kantinen/Cafeterias</w:t>
      </w:r>
      <w:r>
        <w:t xml:space="preserve"> </w:t>
      </w:r>
      <w:r w:rsidRPr="00645E5D">
        <w:t>(UK) (und entsprechende Preisreduktion)</w:t>
      </w:r>
      <w:r>
        <w:t xml:space="preserve"> </w:t>
      </w:r>
      <w:r w:rsidRPr="00645E5D">
        <w:t>Hauptspeisen, Snacks, Desserts, Vorspeisen, etc.</w:t>
      </w:r>
    </w:p>
    <w:p w14:paraId="3516CAC9" w14:textId="3BC92302" w:rsidR="00645E5D" w:rsidRDefault="00645E5D" w:rsidP="00645E5D">
      <w:pPr>
        <w:pStyle w:val="Listenabsatz"/>
        <w:numPr>
          <w:ilvl w:val="0"/>
          <w:numId w:val="9"/>
        </w:numPr>
      </w:pPr>
      <w:r w:rsidRPr="00645E5D">
        <w:t>9% weniger Kalorien konsumiert</w:t>
      </w:r>
    </w:p>
    <w:p w14:paraId="1748A048" w14:textId="77777777" w:rsidR="00645E5D" w:rsidRDefault="00645E5D" w:rsidP="00645E5D"/>
    <w:p w14:paraId="441B67B8" w14:textId="35F3BAEE" w:rsidR="00645E5D" w:rsidRPr="00645E5D" w:rsidRDefault="00645E5D" w:rsidP="00645E5D">
      <w:r w:rsidRPr="00645E5D">
        <w:t>19 Kantinen; Reduktion mind. 10%</w:t>
      </w:r>
      <w:r>
        <w:t xml:space="preserve"> </w:t>
      </w:r>
      <w:r w:rsidRPr="00645E5D">
        <w:t>Hauptspeisen, Beilagen, Desserts, Kuchen/Brot;</w:t>
      </w:r>
    </w:p>
    <w:p w14:paraId="053C73F5" w14:textId="0CF13037" w:rsidR="00645E5D" w:rsidRPr="00645E5D" w:rsidRDefault="00645E5D" w:rsidP="00645E5D">
      <w:pPr>
        <w:pStyle w:val="Listenabsatz"/>
        <w:numPr>
          <w:ilvl w:val="0"/>
          <w:numId w:val="9"/>
        </w:numPr>
      </w:pPr>
      <w:r w:rsidRPr="00645E5D">
        <w:t>7% weniger Kalorien</w:t>
      </w:r>
    </w:p>
    <w:p w14:paraId="7BB16B7E" w14:textId="1462BF30" w:rsidR="00645E5D" w:rsidRDefault="00645E5D" w:rsidP="00645E5D">
      <w:r>
        <w:t xml:space="preserve">ABER: </w:t>
      </w:r>
      <w:r w:rsidRPr="00645E5D">
        <w:t>Große Varianz</w:t>
      </w:r>
    </w:p>
    <w:p w14:paraId="4E98F002" w14:textId="77777777" w:rsidR="00645E5D" w:rsidRDefault="00645E5D" w:rsidP="00645E5D"/>
    <w:p w14:paraId="115ECF86" w14:textId="313B97C8" w:rsidR="00645E5D" w:rsidRDefault="00645E5D" w:rsidP="00645E5D">
      <w:pPr>
        <w:pStyle w:val="Listenabsatz"/>
        <w:numPr>
          <w:ilvl w:val="0"/>
          <w:numId w:val="9"/>
        </w:numPr>
      </w:pPr>
      <w:r w:rsidRPr="00645E5D">
        <w:rPr>
          <w:b/>
          <w:bCs/>
        </w:rPr>
        <w:t>Problem:</w:t>
      </w:r>
      <w:r w:rsidRPr="00645E5D">
        <w:t xml:space="preserve"> Wir wissen nicht ob die Leute insgesamt weniger gegessen habe. Unklar, ob es wirklich was bringt für die</w:t>
      </w:r>
      <w:r>
        <w:t xml:space="preserve"> </w:t>
      </w:r>
      <w:r w:rsidRPr="00645E5D">
        <w:t>Gesundheit der Bevölkerung</w:t>
      </w:r>
    </w:p>
    <w:p w14:paraId="251BA76E" w14:textId="77777777" w:rsidR="00645E5D" w:rsidRDefault="00645E5D" w:rsidP="00645E5D"/>
    <w:p w14:paraId="54AC94E4" w14:textId="100CAC07" w:rsidR="00645E5D" w:rsidRDefault="00645E5D" w:rsidP="00645E5D">
      <w:r>
        <w:t>WEITERE Versuche zu Portionsgröße:</w:t>
      </w:r>
    </w:p>
    <w:p w14:paraId="443BC950" w14:textId="7A609FE2" w:rsidR="00645E5D" w:rsidRDefault="00645E5D" w:rsidP="00645E5D">
      <w:pPr>
        <w:pStyle w:val="Listenabsatz"/>
        <w:numPr>
          <w:ilvl w:val="0"/>
          <w:numId w:val="11"/>
        </w:numPr>
      </w:pPr>
      <w:proofErr w:type="spellStart"/>
      <w:r>
        <w:t>Pommesportionen</w:t>
      </w:r>
      <w:proofErr w:type="spellEnd"/>
    </w:p>
    <w:p w14:paraId="7908C4E6" w14:textId="7035F5ED" w:rsidR="00645E5D" w:rsidRDefault="00645E5D" w:rsidP="00645E5D">
      <w:pPr>
        <w:pStyle w:val="Listenabsatz"/>
        <w:numPr>
          <w:ilvl w:val="0"/>
          <w:numId w:val="11"/>
        </w:numPr>
      </w:pPr>
      <w:r>
        <w:t>Größe von Weingläsern</w:t>
      </w:r>
    </w:p>
    <w:p w14:paraId="6866C58C" w14:textId="77777777" w:rsidR="00645E5D" w:rsidRDefault="00645E5D" w:rsidP="00645E5D"/>
    <w:p w14:paraId="4FADF100" w14:textId="77777777" w:rsidR="00645E5D" w:rsidRPr="00645E5D" w:rsidRDefault="00645E5D" w:rsidP="00645E5D">
      <w:pPr>
        <w:rPr>
          <w:b/>
          <w:bCs/>
          <w:u w:val="single"/>
          <w:lang w:val="en-US"/>
        </w:rPr>
      </w:pPr>
      <w:r w:rsidRPr="00645E5D">
        <w:rPr>
          <w:b/>
          <w:bCs/>
          <w:u w:val="single"/>
          <w:lang w:val="en-US"/>
        </w:rPr>
        <w:t xml:space="preserve">2.5 </w:t>
      </w:r>
      <w:proofErr w:type="spellStart"/>
      <w:r w:rsidRPr="00645E5D">
        <w:rPr>
          <w:b/>
          <w:bCs/>
          <w:u w:val="single"/>
          <w:lang w:val="en-US"/>
        </w:rPr>
        <w:t>Regulatorischer</w:t>
      </w:r>
      <w:proofErr w:type="spellEnd"/>
      <w:r w:rsidRPr="00645E5D">
        <w:rPr>
          <w:b/>
          <w:bCs/>
          <w:u w:val="single"/>
          <w:lang w:val="en-US"/>
        </w:rPr>
        <w:t xml:space="preserve"> </w:t>
      </w:r>
      <w:proofErr w:type="spellStart"/>
      <w:r w:rsidRPr="00645E5D">
        <w:rPr>
          <w:b/>
          <w:bCs/>
          <w:u w:val="single"/>
          <w:lang w:val="en-US"/>
        </w:rPr>
        <w:t>Fokus</w:t>
      </w:r>
      <w:proofErr w:type="spellEnd"/>
    </w:p>
    <w:p w14:paraId="5F037B25" w14:textId="13A67495" w:rsidR="00645E5D" w:rsidRPr="00645E5D" w:rsidRDefault="00645E5D" w:rsidP="00645E5D">
      <w:pPr>
        <w:pStyle w:val="Listenabsatz"/>
        <w:numPr>
          <w:ilvl w:val="0"/>
          <w:numId w:val="11"/>
        </w:numPr>
        <w:rPr>
          <w:lang w:val="en-US"/>
        </w:rPr>
      </w:pPr>
      <w:r w:rsidRPr="00645E5D">
        <w:rPr>
          <w:lang w:val="en-US"/>
        </w:rPr>
        <w:t>Promo</w:t>
      </w:r>
      <w:r w:rsidRPr="00645E5D">
        <w:rPr>
          <w:lang w:val="en-US"/>
        </w:rPr>
        <w:t>ti</w:t>
      </w:r>
      <w:r w:rsidRPr="00645E5D">
        <w:rPr>
          <w:lang w:val="en-US"/>
        </w:rPr>
        <w:t>on vs. Preven</w:t>
      </w:r>
      <w:r w:rsidRPr="00645E5D">
        <w:rPr>
          <w:lang w:val="en-US"/>
        </w:rPr>
        <w:t>ti</w:t>
      </w:r>
      <w:r w:rsidRPr="00645E5D">
        <w:rPr>
          <w:lang w:val="en-US"/>
        </w:rPr>
        <w:t xml:space="preserve">on </w:t>
      </w:r>
      <w:proofErr w:type="spellStart"/>
      <w:r w:rsidRPr="00645E5D">
        <w:rPr>
          <w:lang w:val="en-US"/>
        </w:rPr>
        <w:t>Fokus</w:t>
      </w:r>
      <w:proofErr w:type="spellEnd"/>
    </w:p>
    <w:p w14:paraId="239814BB" w14:textId="399317D5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lastRenderedPageBreak/>
        <w:t>„</w:t>
      </w:r>
      <w:proofErr w:type="spellStart"/>
      <w:r w:rsidRPr="00645E5D">
        <w:t>eager</w:t>
      </w:r>
      <w:proofErr w:type="spellEnd"/>
      <w:r w:rsidRPr="00645E5D">
        <w:t>“, Zielerreichung vs. Vigilant (wachsam), sensi</w:t>
      </w:r>
      <w:r>
        <w:t>ti</w:t>
      </w:r>
      <w:r w:rsidRPr="00645E5D">
        <w:t>v gegenüber Verlusten</w:t>
      </w:r>
    </w:p>
    <w:p w14:paraId="2E941CC0" w14:textId="45E8BB79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t>Erreichen von Gewinnen und Vermeidung von Nicht-Gewinnen vs. Vermeidung von Verlusten und Erreichen</w:t>
      </w:r>
      <w:r>
        <w:t xml:space="preserve"> </w:t>
      </w:r>
      <w:r w:rsidRPr="00645E5D">
        <w:t>von Nichtverlusten</w:t>
      </w:r>
    </w:p>
    <w:p w14:paraId="031FC23A" w14:textId="11E746A5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t>Chronisch</w:t>
      </w:r>
    </w:p>
    <w:p w14:paraId="3A9FADCB" w14:textId="63FF2A9B" w:rsidR="00645E5D" w:rsidRDefault="00645E5D" w:rsidP="00645E5D">
      <w:pPr>
        <w:pStyle w:val="Listenabsatz"/>
        <w:numPr>
          <w:ilvl w:val="1"/>
          <w:numId w:val="4"/>
        </w:numPr>
      </w:pPr>
      <w:r w:rsidRPr="00645E5D">
        <w:t>Situa</w:t>
      </w:r>
      <w:r>
        <w:t>ti</w:t>
      </w:r>
      <w:r w:rsidRPr="00645E5D">
        <w:t>on</w:t>
      </w:r>
    </w:p>
    <w:p w14:paraId="650E98AC" w14:textId="77777777" w:rsidR="00645E5D" w:rsidRDefault="00645E5D" w:rsidP="00645E5D"/>
    <w:p w14:paraId="15E94C31" w14:textId="02824626" w:rsidR="00645E5D" w:rsidRDefault="00645E5D" w:rsidP="00645E5D">
      <w:pPr>
        <w:pStyle w:val="Listenabsatz"/>
        <w:numPr>
          <w:ilvl w:val="0"/>
          <w:numId w:val="9"/>
        </w:numPr>
      </w:pPr>
      <w:r w:rsidRPr="00645E5D">
        <w:t>Am erfolgreichsten sind die, die zwischen den beiden Strategien entscheiden und wechseln können</w:t>
      </w:r>
    </w:p>
    <w:p w14:paraId="7A3B495F" w14:textId="77777777" w:rsidR="00645E5D" w:rsidRDefault="00645E5D" w:rsidP="00645E5D"/>
    <w:p w14:paraId="3F01F0C4" w14:textId="3F0896F7" w:rsidR="00645E5D" w:rsidRPr="00645E5D" w:rsidRDefault="00645E5D" w:rsidP="00645E5D">
      <w:pPr>
        <w:pStyle w:val="Listenabsatz"/>
        <w:numPr>
          <w:ilvl w:val="0"/>
          <w:numId w:val="4"/>
        </w:numPr>
      </w:pPr>
      <w:r w:rsidRPr="00645E5D">
        <w:t>Einfluss auf:</w:t>
      </w:r>
    </w:p>
    <w:p w14:paraId="487E564F" w14:textId="7C14F3EC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t>Entscheidung und Präferenzen</w:t>
      </w:r>
    </w:p>
    <w:p w14:paraId="060BC644" w14:textId="28048A4E" w:rsidR="00645E5D" w:rsidRDefault="00645E5D" w:rsidP="00645E5D">
      <w:pPr>
        <w:pStyle w:val="Listenabsatz"/>
        <w:numPr>
          <w:ilvl w:val="1"/>
          <w:numId w:val="4"/>
        </w:numPr>
      </w:pPr>
      <w:r w:rsidRPr="00645E5D">
        <w:t>Informa</w:t>
      </w:r>
      <w:r>
        <w:t>ti</w:t>
      </w:r>
      <w:r w:rsidRPr="00645E5D">
        <w:t>onsverarbeitung und Persuasion</w:t>
      </w:r>
    </w:p>
    <w:p w14:paraId="4D90E9B5" w14:textId="77777777" w:rsidR="00645E5D" w:rsidRDefault="00645E5D" w:rsidP="00645E5D"/>
    <w:p w14:paraId="5C4B7332" w14:textId="77777777" w:rsidR="00645E5D" w:rsidRPr="00645E5D" w:rsidRDefault="00645E5D" w:rsidP="00645E5D">
      <w:pPr>
        <w:rPr>
          <w:u w:val="single"/>
        </w:rPr>
      </w:pPr>
      <w:r w:rsidRPr="00645E5D">
        <w:rPr>
          <w:u w:val="single"/>
        </w:rPr>
        <w:t>Regulatorischer Fit &amp; Persuasion</w:t>
      </w:r>
    </w:p>
    <w:p w14:paraId="558F30AF" w14:textId="5F50032F" w:rsidR="00645E5D" w:rsidRPr="00645E5D" w:rsidRDefault="00645E5D" w:rsidP="00645E5D">
      <w:pPr>
        <w:pStyle w:val="Listenabsatz"/>
        <w:numPr>
          <w:ilvl w:val="0"/>
          <w:numId w:val="4"/>
        </w:numPr>
      </w:pPr>
      <w:proofErr w:type="spellStart"/>
      <w:r w:rsidRPr="00645E5D">
        <w:t>Matching</w:t>
      </w:r>
      <w:proofErr w:type="spellEnd"/>
      <w:r w:rsidRPr="00645E5D">
        <w:t>-Hypothese:</w:t>
      </w:r>
    </w:p>
    <w:p w14:paraId="714B9C83" w14:textId="60104010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t>z.B. Passung von regulatorischem Fokus &amp; Argumenten (=</w:t>
      </w:r>
      <w:r w:rsidRPr="00645E5D">
        <w:rPr>
          <w:i/>
          <w:iCs/>
        </w:rPr>
        <w:t>regulatorischer Fit</w:t>
      </w:r>
      <w:r w:rsidRPr="00645E5D">
        <w:t>) überzeugender</w:t>
      </w:r>
    </w:p>
    <w:p w14:paraId="7CC03FDA" w14:textId="04C8D46F" w:rsidR="00645E5D" w:rsidRPr="00645E5D" w:rsidRDefault="00645E5D" w:rsidP="00645E5D">
      <w:pPr>
        <w:pStyle w:val="Listenabsatz"/>
        <w:numPr>
          <w:ilvl w:val="0"/>
          <w:numId w:val="4"/>
        </w:numPr>
        <w:rPr>
          <w:lang w:val="en-US"/>
        </w:rPr>
      </w:pPr>
      <w:r w:rsidRPr="00645E5D">
        <w:rPr>
          <w:lang w:val="en-US"/>
        </w:rPr>
        <w:t>Prime: Promo</w:t>
      </w:r>
      <w:r>
        <w:rPr>
          <w:lang w:val="en-US"/>
        </w:rPr>
        <w:t>ti</w:t>
      </w:r>
      <w:r w:rsidRPr="00645E5D">
        <w:rPr>
          <w:lang w:val="en-US"/>
        </w:rPr>
        <w:t>on vs. Preven</w:t>
      </w:r>
      <w:r>
        <w:rPr>
          <w:lang w:val="en-US"/>
        </w:rPr>
        <w:t>ti</w:t>
      </w:r>
      <w:r w:rsidRPr="00645E5D">
        <w:rPr>
          <w:lang w:val="en-US"/>
        </w:rPr>
        <w:t>on Focus</w:t>
      </w:r>
    </w:p>
    <w:p w14:paraId="6A221FE0" w14:textId="1DAA6471" w:rsidR="00645E5D" w:rsidRPr="00645E5D" w:rsidRDefault="00645E5D" w:rsidP="00645E5D">
      <w:pPr>
        <w:pStyle w:val="Listenabsatz"/>
        <w:numPr>
          <w:ilvl w:val="1"/>
          <w:numId w:val="4"/>
        </w:numPr>
      </w:pPr>
      <w:r w:rsidRPr="00645E5D">
        <w:t>Anzeige für Sonnencreme: “gesunde Bräune“ vs. „guter Schutz“</w:t>
      </w:r>
    </w:p>
    <w:sectPr w:rsidR="00645E5D" w:rsidRPr="00645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C23"/>
    <w:multiLevelType w:val="hybridMultilevel"/>
    <w:tmpl w:val="E33AD0BC"/>
    <w:lvl w:ilvl="0" w:tplc="8BE8E76E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B6B"/>
    <w:multiLevelType w:val="hybridMultilevel"/>
    <w:tmpl w:val="2F3ED208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7473"/>
    <w:multiLevelType w:val="hybridMultilevel"/>
    <w:tmpl w:val="6FD47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440"/>
    <w:multiLevelType w:val="hybridMultilevel"/>
    <w:tmpl w:val="0A2CA8BE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5BFC"/>
    <w:multiLevelType w:val="hybridMultilevel"/>
    <w:tmpl w:val="1520BBAE"/>
    <w:lvl w:ilvl="0" w:tplc="A51A457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853D6"/>
    <w:multiLevelType w:val="hybridMultilevel"/>
    <w:tmpl w:val="E2DA7D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05D9C"/>
    <w:multiLevelType w:val="hybridMultilevel"/>
    <w:tmpl w:val="05EC7A0A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63B46"/>
    <w:multiLevelType w:val="hybridMultilevel"/>
    <w:tmpl w:val="635884AA"/>
    <w:lvl w:ilvl="0" w:tplc="8BE8E76E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30DC5"/>
    <w:multiLevelType w:val="hybridMultilevel"/>
    <w:tmpl w:val="CC347B92"/>
    <w:lvl w:ilvl="0" w:tplc="A51A457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B187F"/>
    <w:multiLevelType w:val="hybridMultilevel"/>
    <w:tmpl w:val="F3EE824A"/>
    <w:lvl w:ilvl="0" w:tplc="5450E56E">
      <w:start w:val="201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1835"/>
    <w:multiLevelType w:val="hybridMultilevel"/>
    <w:tmpl w:val="47A85BEC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B3F"/>
    <w:multiLevelType w:val="hybridMultilevel"/>
    <w:tmpl w:val="A7A63872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AE1AA6B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i w:val="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E009F"/>
    <w:multiLevelType w:val="hybridMultilevel"/>
    <w:tmpl w:val="3ECEBDD2"/>
    <w:lvl w:ilvl="0" w:tplc="5450E56E">
      <w:start w:val="201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D47D2"/>
    <w:multiLevelType w:val="hybridMultilevel"/>
    <w:tmpl w:val="BC0469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06973">
    <w:abstractNumId w:val="5"/>
  </w:num>
  <w:num w:numId="2" w16cid:durableId="1794205108">
    <w:abstractNumId w:val="0"/>
  </w:num>
  <w:num w:numId="3" w16cid:durableId="1830320333">
    <w:abstractNumId w:val="1"/>
  </w:num>
  <w:num w:numId="4" w16cid:durableId="1682781719">
    <w:abstractNumId w:val="11"/>
  </w:num>
  <w:num w:numId="5" w16cid:durableId="386421817">
    <w:abstractNumId w:val="8"/>
  </w:num>
  <w:num w:numId="6" w16cid:durableId="1304236090">
    <w:abstractNumId w:val="12"/>
  </w:num>
  <w:num w:numId="7" w16cid:durableId="1729374219">
    <w:abstractNumId w:val="7"/>
  </w:num>
  <w:num w:numId="8" w16cid:durableId="1251350658">
    <w:abstractNumId w:val="9"/>
  </w:num>
  <w:num w:numId="9" w16cid:durableId="526286784">
    <w:abstractNumId w:val="4"/>
  </w:num>
  <w:num w:numId="10" w16cid:durableId="1050687605">
    <w:abstractNumId w:val="2"/>
  </w:num>
  <w:num w:numId="11" w16cid:durableId="840118631">
    <w:abstractNumId w:val="10"/>
  </w:num>
  <w:num w:numId="12" w16cid:durableId="241108947">
    <w:abstractNumId w:val="6"/>
  </w:num>
  <w:num w:numId="13" w16cid:durableId="460618128">
    <w:abstractNumId w:val="13"/>
  </w:num>
  <w:num w:numId="14" w16cid:durableId="405541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6"/>
    <w:rsid w:val="000E65B5"/>
    <w:rsid w:val="00287B75"/>
    <w:rsid w:val="00333617"/>
    <w:rsid w:val="003A5EF1"/>
    <w:rsid w:val="003F20D5"/>
    <w:rsid w:val="004F4A0A"/>
    <w:rsid w:val="00515418"/>
    <w:rsid w:val="0062706A"/>
    <w:rsid w:val="00645E5D"/>
    <w:rsid w:val="007C2C28"/>
    <w:rsid w:val="00BC646A"/>
    <w:rsid w:val="00CD38EA"/>
    <w:rsid w:val="00D27289"/>
    <w:rsid w:val="00DE6166"/>
    <w:rsid w:val="00D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749DE"/>
  <w15:chartTrackingRefBased/>
  <w15:docId w15:val="{C494C7C3-C34C-B747-8B2A-CB716E3E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20D5"/>
  </w:style>
  <w:style w:type="paragraph" w:styleId="berschrift1">
    <w:name w:val="heading 1"/>
    <w:basedOn w:val="Standard"/>
    <w:next w:val="Standard"/>
    <w:link w:val="berschrift1Zchn"/>
    <w:uiPriority w:val="9"/>
    <w:qFormat/>
    <w:rsid w:val="00DF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3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3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3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1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1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1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1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1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1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3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1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3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31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31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31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1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3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4</cp:revision>
  <dcterms:created xsi:type="dcterms:W3CDTF">2024-11-17T17:43:00Z</dcterms:created>
  <dcterms:modified xsi:type="dcterms:W3CDTF">2024-11-18T15:35:00Z</dcterms:modified>
</cp:coreProperties>
</file>