
<file path=[Content_Types].xml><?xml version="1.0" encoding="utf-8"?>
<Types xmlns="http://schemas.openxmlformats.org/package/2006/content-types">
  <Default Extension="bin" ContentType="application/vnd.ms-office.activeX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13" w:rsidRPr="00DF7CA8" w:rsidRDefault="006A1713" w:rsidP="006A1713">
      <w:pPr>
        <w:pStyle w:val="ae"/>
        <w:rPr>
          <w:rFonts w:asciiTheme="minorEastAsia" w:eastAsiaTheme="minorEastAsia" w:hAnsiTheme="minorEastAsia" w:hint="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8A317E" w:rsidRPr="00DF7CA8" w:rsidRDefault="007F2E4A" w:rsidP="006A1713">
      <w:pPr>
        <w:pStyle w:val="ac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量投科技</w:t>
      </w:r>
    </w:p>
    <w:p w:rsidR="006A1713" w:rsidRPr="00DF7CA8" w:rsidRDefault="00895DEC" w:rsidP="006A1713">
      <w:pPr>
        <w:pStyle w:val="ac"/>
        <w:rPr>
          <w:rFonts w:asciiTheme="minorEastAsia" w:eastAsiaTheme="minorEastAsia" w:hAnsiTheme="minorEastAsia"/>
          <w:color w:val="000000" w:themeColor="text1"/>
        </w:rPr>
      </w:pPr>
      <w:r w:rsidRPr="00DF7CA8">
        <w:rPr>
          <w:rFonts w:asciiTheme="minorEastAsia" w:eastAsiaTheme="minorEastAsia" w:hAnsiTheme="minorEastAsia" w:hint="eastAsia"/>
          <w:color w:val="000000" w:themeColor="text1"/>
        </w:rPr>
        <w:t>Trader</w:t>
      </w:r>
      <w:r w:rsidR="006C1AAD" w:rsidRPr="00DF7CA8">
        <w:rPr>
          <w:rFonts w:asciiTheme="minorEastAsia" w:eastAsiaTheme="minorEastAsia" w:hAnsiTheme="minorEastAsia" w:hint="eastAsia"/>
          <w:color w:val="000000" w:themeColor="text1"/>
        </w:rPr>
        <w:t>API</w:t>
      </w:r>
      <w:r w:rsidR="008A317E" w:rsidRPr="00DF7CA8">
        <w:rPr>
          <w:rFonts w:asciiTheme="minorEastAsia" w:eastAsiaTheme="minorEastAsia" w:hAnsiTheme="minorEastAsia" w:hint="eastAsia"/>
          <w:color w:val="000000" w:themeColor="text1"/>
        </w:rPr>
        <w:t>说明书</w:t>
      </w: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B93942" w:rsidRDefault="00B93942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B93942" w:rsidRDefault="00B93942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B93942" w:rsidRDefault="00B93942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B93942" w:rsidRPr="00DF7CA8" w:rsidRDefault="00B93942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6A1713" w:rsidP="006A1713">
      <w:pPr>
        <w:pStyle w:val="ae"/>
        <w:rPr>
          <w:rFonts w:asciiTheme="minorEastAsia" w:eastAsiaTheme="minorEastAsia" w:hAnsiTheme="minorEastAsia"/>
          <w:color w:val="000000" w:themeColor="text1"/>
        </w:rPr>
      </w:pPr>
    </w:p>
    <w:p w:rsidR="006A1713" w:rsidRPr="00DF7CA8" w:rsidRDefault="00B93942" w:rsidP="00B93942">
      <w:pPr>
        <w:pStyle w:val="ae"/>
        <w:jc w:val="both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                    </w:t>
      </w: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 wp14:anchorId="33E9EE5D" wp14:editId="306A3A01">
            <wp:extent cx="25019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</w:p>
    <w:p w:rsidR="00106F9B" w:rsidRDefault="00106F9B" w:rsidP="00106F9B">
      <w:pPr>
        <w:pStyle w:val="ad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6A1713" w:rsidRPr="00DF7CA8" w:rsidRDefault="006A1713" w:rsidP="00DF7CA8">
      <w:pPr>
        <w:pStyle w:val="ae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1A6D23" w:rsidRDefault="001A6D23" w:rsidP="006A1713">
      <w:pPr>
        <w:pStyle w:val="ad"/>
        <w:rPr>
          <w:rFonts w:asciiTheme="minorEastAsia" w:eastAsiaTheme="minorEastAsia" w:hAnsiTheme="minorEastAsia"/>
          <w:color w:val="000000" w:themeColor="text1"/>
        </w:rPr>
        <w:sectPr w:rsidR="001A6D23" w:rsidSect="007F2E4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275E95" w:rsidRPr="00DF7CA8" w:rsidRDefault="00275E95" w:rsidP="001D0485">
      <w:pPr>
        <w:pStyle w:val="a5"/>
        <w:pageBreakBefore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F7CA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文档标识</w:t>
      </w:r>
    </w:p>
    <w:p w:rsidR="00275E95" w:rsidRPr="00DF7CA8" w:rsidRDefault="00275E95" w:rsidP="00275E95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1"/>
        <w:gridCol w:w="5301"/>
      </w:tblGrid>
      <w:tr w:rsidR="007D08AD" w:rsidRPr="00DF7CA8" w:rsidTr="002A69BB">
        <w:trPr>
          <w:trHeight w:val="340"/>
          <w:jc w:val="center"/>
        </w:trPr>
        <w:tc>
          <w:tcPr>
            <w:tcW w:w="3221" w:type="dxa"/>
          </w:tcPr>
          <w:p w:rsidR="00275E95" w:rsidRPr="00DF7CA8" w:rsidRDefault="00275E95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5301" w:type="dxa"/>
          </w:tcPr>
          <w:p w:rsidR="00275E95" w:rsidRPr="00DF7CA8" w:rsidRDefault="008239C5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QDP柜台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交易系统</w:t>
            </w: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3221" w:type="dxa"/>
          </w:tcPr>
          <w:p w:rsidR="00275E95" w:rsidRPr="00DF7CA8" w:rsidRDefault="00275E95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文档名称</w:t>
            </w:r>
          </w:p>
        </w:tc>
        <w:tc>
          <w:tcPr>
            <w:tcW w:w="5301" w:type="dxa"/>
          </w:tcPr>
          <w:p w:rsidR="00275E95" w:rsidRPr="00DF7CA8" w:rsidRDefault="00CE4F03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Trader API</w:t>
            </w: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3221" w:type="dxa"/>
          </w:tcPr>
          <w:p w:rsidR="00275E95" w:rsidRPr="00DF7CA8" w:rsidRDefault="00275E95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5301" w:type="dxa"/>
          </w:tcPr>
          <w:p w:rsidR="00275E95" w:rsidRPr="00DF7CA8" w:rsidRDefault="00BF0144" w:rsidP="00D20D16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275E95" w:rsidRPr="00DF7CA8" w:rsidTr="002A69BB">
        <w:trPr>
          <w:trHeight w:val="424"/>
          <w:jc w:val="center"/>
        </w:trPr>
        <w:tc>
          <w:tcPr>
            <w:tcW w:w="3221" w:type="dxa"/>
            <w:vAlign w:val="center"/>
          </w:tcPr>
          <w:p w:rsidR="00275E95" w:rsidRPr="00DF7CA8" w:rsidRDefault="00275E95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状况</w:t>
            </w:r>
          </w:p>
        </w:tc>
        <w:tc>
          <w:tcPr>
            <w:tcW w:w="5301" w:type="dxa"/>
            <w:vAlign w:val="center"/>
          </w:tcPr>
          <w:p w:rsidR="00275E95" w:rsidRPr="00DF7CA8" w:rsidRDefault="00EC106F" w:rsidP="002A69BB">
            <w:pPr>
              <w:pStyle w:val="6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42.75pt;height:18.2pt" o:ole="">
                  <v:imagedata r:id="rId11" o:title=""/>
                </v:shape>
                <w:control r:id="rId12" w:name="OptionButton1" w:shapeid="_x0000_i1034"/>
              </w:object>
            </w:r>
            <w:r w:rsidRPr="00DF7CA8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object w:dxaOrig="225" w:dyaOrig="225">
                <v:shape id="_x0000_i1036" type="#_x0000_t75" style="width:63.1pt;height:18.2pt" o:ole="">
                  <v:imagedata r:id="rId13" o:title=""/>
                </v:shape>
                <w:control r:id="rId14" w:name="OptionButton11" w:shapeid="_x0000_i1036"/>
              </w:object>
            </w:r>
            <w:r w:rsidRPr="00DF7CA8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object w:dxaOrig="225" w:dyaOrig="225">
                <v:shape id="_x0000_i1038" type="#_x0000_t75" style="width:67.35pt;height:18.2pt" o:ole="">
                  <v:imagedata r:id="rId15" o:title=""/>
                </v:shape>
                <w:control r:id="rId16" w:name="OptionButton12" w:shapeid="_x0000_i1038"/>
              </w:object>
            </w:r>
            <w:r w:rsidRPr="00DF7CA8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object w:dxaOrig="225" w:dyaOrig="225">
                <v:shape id="_x0000_i1040" type="#_x0000_t75" style="width:80.9pt;height:18.2pt" o:ole="">
                  <v:imagedata r:id="rId17" o:title=""/>
                </v:shape>
                <w:control r:id="rId18" w:name="OptionButton13" w:shapeid="_x0000_i1040"/>
              </w:object>
            </w:r>
          </w:p>
        </w:tc>
      </w:tr>
    </w:tbl>
    <w:p w:rsidR="00275E95" w:rsidRPr="00DF7CA8" w:rsidRDefault="00275E95" w:rsidP="00275E95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275E95" w:rsidRPr="00DF7CA8" w:rsidRDefault="00275E95" w:rsidP="00275E95">
      <w:pPr>
        <w:pStyle w:val="a5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F7CA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文档修订历史</w:t>
      </w:r>
    </w:p>
    <w:p w:rsidR="00275E95" w:rsidRPr="00DF7CA8" w:rsidRDefault="00275E95" w:rsidP="00275E95">
      <w:pP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tbl>
      <w:tblPr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  <w:gridCol w:w="1471"/>
        <w:gridCol w:w="3739"/>
        <w:gridCol w:w="2086"/>
      </w:tblGrid>
      <w:tr w:rsidR="007D08AD" w:rsidRPr="00DF7CA8" w:rsidTr="007E0B98">
        <w:trPr>
          <w:trHeight w:val="340"/>
          <w:jc w:val="center"/>
        </w:trPr>
        <w:tc>
          <w:tcPr>
            <w:tcW w:w="1258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1471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3739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2086" w:type="dxa"/>
          </w:tcPr>
          <w:p w:rsidR="00275E95" w:rsidRPr="00DF7CA8" w:rsidRDefault="008B7B82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修订者</w:t>
            </w:r>
          </w:p>
        </w:tc>
      </w:tr>
      <w:tr w:rsidR="006C2609" w:rsidRPr="00DF7CA8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23376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F7CA8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F7CA8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F7CA8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5621A" w:rsidTr="007E0B98">
        <w:trPr>
          <w:trHeight w:val="340"/>
          <w:jc w:val="center"/>
        </w:trPr>
        <w:tc>
          <w:tcPr>
            <w:tcW w:w="1258" w:type="dxa"/>
          </w:tcPr>
          <w:p w:rsidR="006C2609" w:rsidRPr="00DF7CA8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Pr="00DF7CA8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Pr="00DF7CA8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Pr="00DF7CA8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5621A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6C2609" w:rsidRPr="00D5621A" w:rsidTr="007E0B98">
        <w:trPr>
          <w:trHeight w:val="340"/>
          <w:jc w:val="center"/>
        </w:trPr>
        <w:tc>
          <w:tcPr>
            <w:tcW w:w="1258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6C2609" w:rsidRDefault="006C2609" w:rsidP="0069437C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402F5" w:rsidRPr="00D5621A" w:rsidTr="007E0B98">
        <w:trPr>
          <w:trHeight w:val="340"/>
          <w:jc w:val="center"/>
        </w:trPr>
        <w:tc>
          <w:tcPr>
            <w:tcW w:w="1258" w:type="dxa"/>
          </w:tcPr>
          <w:p w:rsidR="00F402F5" w:rsidRDefault="00F402F5" w:rsidP="007F2E4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F402F5" w:rsidRDefault="00F402F5" w:rsidP="007F2E4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F402F5" w:rsidRDefault="00F402F5" w:rsidP="007F2E4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F402F5" w:rsidRDefault="00F402F5" w:rsidP="007F2E4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402F5" w:rsidRPr="00D5621A" w:rsidTr="007E0B98">
        <w:trPr>
          <w:trHeight w:val="340"/>
          <w:jc w:val="center"/>
        </w:trPr>
        <w:tc>
          <w:tcPr>
            <w:tcW w:w="1258" w:type="dxa"/>
          </w:tcPr>
          <w:p w:rsidR="00F402F5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F402F5" w:rsidRDefault="00F402F5" w:rsidP="001243F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F402F5" w:rsidRDefault="00F402F5" w:rsidP="00D5621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F402F5" w:rsidRPr="00342B96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402F5" w:rsidRPr="00D5621A" w:rsidTr="007E0B98">
        <w:trPr>
          <w:trHeight w:val="340"/>
          <w:jc w:val="center"/>
        </w:trPr>
        <w:tc>
          <w:tcPr>
            <w:tcW w:w="1258" w:type="dxa"/>
          </w:tcPr>
          <w:p w:rsidR="00F402F5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F402F5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F402F5" w:rsidRDefault="00F402F5" w:rsidP="00D5621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F402F5" w:rsidRPr="00342B96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402F5" w:rsidRPr="00D5621A" w:rsidTr="007E0B98">
        <w:trPr>
          <w:trHeight w:val="340"/>
          <w:jc w:val="center"/>
        </w:trPr>
        <w:tc>
          <w:tcPr>
            <w:tcW w:w="1258" w:type="dxa"/>
          </w:tcPr>
          <w:p w:rsidR="00F402F5" w:rsidRDefault="00F402F5" w:rsidP="002A7BD2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71" w:type="dxa"/>
          </w:tcPr>
          <w:p w:rsidR="00F402F5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739" w:type="dxa"/>
          </w:tcPr>
          <w:p w:rsidR="00F402F5" w:rsidRDefault="00F402F5" w:rsidP="00D5621A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86" w:type="dxa"/>
          </w:tcPr>
          <w:p w:rsidR="00F402F5" w:rsidRDefault="00F402F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275E95" w:rsidRPr="00DF7CA8" w:rsidRDefault="00275E95" w:rsidP="00275E95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275E95" w:rsidRPr="00DF7CA8" w:rsidRDefault="00275E95" w:rsidP="00275E95">
      <w:pPr>
        <w:pStyle w:val="a5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F7CA8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此版本文档的正式核准</w:t>
      </w:r>
    </w:p>
    <w:p w:rsidR="00275E95" w:rsidRPr="00DF7CA8" w:rsidRDefault="00275E95" w:rsidP="00275E95">
      <w:pP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3"/>
        <w:gridCol w:w="3456"/>
        <w:gridCol w:w="2304"/>
      </w:tblGrid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3456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签字</w:t>
            </w:r>
          </w:p>
        </w:tc>
        <w:tc>
          <w:tcPr>
            <w:tcW w:w="2304" w:type="dxa"/>
          </w:tcPr>
          <w:p w:rsidR="00275E95" w:rsidRPr="00DF7CA8" w:rsidRDefault="00275E95" w:rsidP="002A69B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F7CA8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日期</w:t>
            </w: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08AD" w:rsidRPr="00DF7CA8" w:rsidTr="002A69BB">
        <w:trPr>
          <w:trHeight w:val="340"/>
          <w:jc w:val="center"/>
        </w:trPr>
        <w:tc>
          <w:tcPr>
            <w:tcW w:w="2773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456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04" w:type="dxa"/>
          </w:tcPr>
          <w:p w:rsidR="00275E95" w:rsidRPr="00DF7CA8" w:rsidRDefault="00275E95" w:rsidP="002A69B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8B4949" w:rsidRPr="00DF7CA8" w:rsidRDefault="008B4949">
      <w:pPr>
        <w:rPr>
          <w:rFonts w:asciiTheme="minorEastAsia" w:eastAsiaTheme="minorEastAsia" w:hAnsiTheme="minorEastAsia"/>
          <w:color w:val="000000" w:themeColor="text1"/>
        </w:rPr>
      </w:pPr>
    </w:p>
    <w:p w:rsidR="00E76C30" w:rsidRPr="00DF7CA8" w:rsidRDefault="00E76C30">
      <w:pPr>
        <w:widowControl/>
        <w:jc w:val="left"/>
        <w:rPr>
          <w:rFonts w:asciiTheme="minorEastAsia" w:eastAsiaTheme="minorEastAsia" w:hAnsiTheme="minorEastAsia"/>
          <w:color w:val="000000" w:themeColor="text1"/>
        </w:rPr>
      </w:pPr>
      <w:r w:rsidRPr="00DF7CA8">
        <w:rPr>
          <w:rFonts w:asciiTheme="minorEastAsia" w:eastAsiaTheme="minorEastAsia" w:hAnsiTheme="minorEastAsia"/>
          <w:color w:val="000000" w:themeColor="text1"/>
        </w:rPr>
        <w:br w:type="page"/>
      </w:r>
    </w:p>
    <w:p w:rsidR="001C2BF4" w:rsidRPr="00DF7CA8" w:rsidRDefault="001C2BF4" w:rsidP="001C2BF4">
      <w:pPr>
        <w:pStyle w:val="20"/>
        <w:rPr>
          <w:rFonts w:asciiTheme="minorEastAsia" w:eastAsiaTheme="minorEastAsia" w:hAnsiTheme="minorEastAsia"/>
          <w:color w:val="000000" w:themeColor="text1"/>
        </w:rPr>
      </w:pPr>
    </w:p>
    <w:p w:rsidR="00CD6C64" w:rsidRPr="00DF7CA8" w:rsidRDefault="00CD6C64" w:rsidP="00C62804">
      <w:pPr>
        <w:pStyle w:val="20"/>
        <w:ind w:firstLine="643"/>
        <w:jc w:val="center"/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DF7CA8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目录</w:t>
      </w:r>
    </w:p>
    <w:p w:rsidR="00F87263" w:rsidRDefault="00EC106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DF7CA8">
        <w:rPr>
          <w:rFonts w:asciiTheme="minorEastAsia" w:hAnsiTheme="minorEastAsia"/>
          <w:color w:val="000000" w:themeColor="text1"/>
        </w:rPr>
        <w:fldChar w:fldCharType="begin"/>
      </w:r>
      <w:r w:rsidR="00CD6C64" w:rsidRPr="00DF7CA8">
        <w:rPr>
          <w:rFonts w:asciiTheme="minorEastAsia" w:hAnsiTheme="minorEastAsia"/>
          <w:color w:val="000000" w:themeColor="text1"/>
        </w:rPr>
        <w:instrText xml:space="preserve"> TOC \o "1-3" \h \z \u </w:instrText>
      </w:r>
      <w:r w:rsidRPr="00DF7CA8">
        <w:rPr>
          <w:rFonts w:asciiTheme="minorEastAsia" w:hAnsiTheme="minorEastAsia"/>
          <w:color w:val="000000" w:themeColor="text1"/>
        </w:rPr>
        <w:fldChar w:fldCharType="separate"/>
      </w:r>
      <w:hyperlink w:anchor="_Toc446424654" w:history="1">
        <w:r w:rsidR="00F87263" w:rsidRPr="00672D5B">
          <w:rPr>
            <w:rStyle w:val="a8"/>
            <w:noProof/>
          </w:rPr>
          <w:t>1.</w:t>
        </w:r>
        <w:r w:rsidR="00F87263">
          <w:rPr>
            <w:noProof/>
            <w:kern w:val="2"/>
            <w:sz w:val="21"/>
          </w:rPr>
          <w:tab/>
        </w:r>
        <w:r w:rsidR="00F87263" w:rsidRPr="00672D5B">
          <w:rPr>
            <w:rStyle w:val="a8"/>
            <w:rFonts w:asciiTheme="minorEastAsia" w:hAnsiTheme="minorEastAsia" w:hint="eastAsia"/>
            <w:noProof/>
          </w:rPr>
          <w:t>介绍</w:t>
        </w:r>
        <w:r w:rsidR="00F87263">
          <w:rPr>
            <w:noProof/>
            <w:webHidden/>
          </w:rPr>
          <w:tab/>
        </w:r>
        <w:r w:rsidR="00F87263">
          <w:rPr>
            <w:noProof/>
            <w:webHidden/>
          </w:rPr>
          <w:fldChar w:fldCharType="begin"/>
        </w:r>
        <w:r w:rsidR="00F87263">
          <w:rPr>
            <w:noProof/>
            <w:webHidden/>
          </w:rPr>
          <w:instrText xml:space="preserve"> PAGEREF _Toc446424654 \h </w:instrText>
        </w:r>
        <w:r w:rsidR="00F87263">
          <w:rPr>
            <w:noProof/>
            <w:webHidden/>
          </w:rPr>
        </w:r>
        <w:r w:rsidR="00F87263">
          <w:rPr>
            <w:noProof/>
            <w:webHidden/>
          </w:rPr>
          <w:fldChar w:fldCharType="separate"/>
        </w:r>
        <w:r w:rsidR="00F87263">
          <w:rPr>
            <w:noProof/>
            <w:webHidden/>
          </w:rPr>
          <w:t>1</w:t>
        </w:r>
        <w:r w:rsidR="00F87263"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655" w:history="1">
        <w:r w:rsidRPr="00672D5B">
          <w:rPr>
            <w:rStyle w:val="a8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56" w:history="1">
        <w:r w:rsidRPr="00672D5B">
          <w:rPr>
            <w:rStyle w:val="a8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57" w:history="1">
        <w:r w:rsidRPr="00672D5B">
          <w:rPr>
            <w:rStyle w:val="a8"/>
            <w:noProof/>
          </w:rPr>
          <w:t>2.2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数据流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658" w:history="1">
        <w:r w:rsidRPr="00672D5B">
          <w:rPr>
            <w:rStyle w:val="a8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接口模式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59" w:history="1">
        <w:r w:rsidRPr="00672D5B">
          <w:rPr>
            <w:rStyle w:val="a8"/>
            <w:noProof/>
          </w:rPr>
          <w:t>3.1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对话流和查询流编程接口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0" w:history="1">
        <w:r w:rsidRPr="00672D5B">
          <w:rPr>
            <w:rStyle w:val="a8"/>
            <w:noProof/>
          </w:rPr>
          <w:t>3.2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私有流编程接口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661" w:history="1">
        <w:r w:rsidRPr="00672D5B">
          <w:rPr>
            <w:rStyle w:val="a8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运行模式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2" w:history="1">
        <w:r w:rsidRPr="00672D5B">
          <w:rPr>
            <w:rStyle w:val="a8"/>
            <w:noProof/>
          </w:rPr>
          <w:t>4.1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工作线程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3" w:history="1">
        <w:r w:rsidRPr="00672D5B">
          <w:rPr>
            <w:rStyle w:val="a8"/>
            <w:noProof/>
          </w:rPr>
          <w:t>4.2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本地文件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664" w:history="1">
        <w:r w:rsidRPr="00672D5B">
          <w:rPr>
            <w:rStyle w:val="a8"/>
            <w:noProof/>
          </w:rPr>
          <w:t>5.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业务和接口对照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665" w:history="1">
        <w:r w:rsidRPr="00672D5B">
          <w:rPr>
            <w:rStyle w:val="a8"/>
            <w:noProof/>
          </w:rPr>
          <w:t>6.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开发接口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6" w:history="1">
        <w:r w:rsidRPr="00672D5B">
          <w:rPr>
            <w:rStyle w:val="a8"/>
            <w:noProof/>
          </w:rPr>
          <w:t>6.1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通用规则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7" w:history="1">
        <w:r w:rsidRPr="00672D5B">
          <w:rPr>
            <w:rStyle w:val="a8"/>
            <w:noProof/>
          </w:rPr>
          <w:t>6.2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CQdpFtdcTraderSpi</w:t>
        </w:r>
        <w:r w:rsidRPr="00672D5B">
          <w:rPr>
            <w:rStyle w:val="a8"/>
            <w:rFonts w:asciiTheme="minorEastAsia" w:hAnsiTheme="minorEastAsia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8" w:history="1">
        <w:r w:rsidRPr="00672D5B">
          <w:rPr>
            <w:rStyle w:val="a8"/>
            <w:rFonts w:asciiTheme="minorEastAsia" w:hAnsiTheme="minorEastAsia"/>
            <w:noProof/>
          </w:rPr>
          <w:t>6.2.1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OnFrontConnected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69" w:history="1">
        <w:r w:rsidRPr="00672D5B">
          <w:rPr>
            <w:rStyle w:val="a8"/>
            <w:rFonts w:asciiTheme="minorEastAsia" w:hAnsiTheme="minorEastAsia"/>
            <w:noProof/>
          </w:rPr>
          <w:t>6.2.2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OnFrontDisconnected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0" w:history="1">
        <w:r w:rsidRPr="00672D5B">
          <w:rPr>
            <w:rStyle w:val="a8"/>
            <w:rFonts w:asciiTheme="minorEastAsia" w:hAnsiTheme="minorEastAsia"/>
            <w:noProof/>
          </w:rPr>
          <w:t>6.2.3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OnHeartBeatWarning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1" w:history="1">
        <w:r w:rsidRPr="00672D5B">
          <w:rPr>
            <w:rStyle w:val="a8"/>
            <w:rFonts w:asciiTheme="minorEastAsia" w:hAnsiTheme="minorEastAsia"/>
            <w:noProof/>
          </w:rPr>
          <w:t>6.2.4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OnPackageStart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2" w:history="1">
        <w:r w:rsidRPr="00672D5B">
          <w:rPr>
            <w:rStyle w:val="a8"/>
            <w:rFonts w:asciiTheme="minorEastAsia" w:hAnsiTheme="minorEastAsia"/>
            <w:noProof/>
          </w:rPr>
          <w:t>6.2.5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OnPackageEnd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3" w:history="1">
        <w:r w:rsidRPr="00672D5B">
          <w:rPr>
            <w:rStyle w:val="a8"/>
            <w:rFonts w:asciiTheme="minorEastAsia" w:hAnsiTheme="minorEastAsia"/>
            <w:noProof/>
          </w:rPr>
          <w:t>6.2.6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OnRspError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4" w:history="1">
        <w:r w:rsidRPr="00672D5B">
          <w:rPr>
            <w:rStyle w:val="a8"/>
            <w:rFonts w:asciiTheme="minorEastAsia" w:hAnsiTheme="minorEastAsia"/>
            <w:noProof/>
          </w:rPr>
          <w:t>6.2.7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OnRspUserLogin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5" w:history="1">
        <w:r w:rsidRPr="00672D5B">
          <w:rPr>
            <w:rStyle w:val="a8"/>
            <w:rFonts w:asciiTheme="minorEastAsia" w:hAnsiTheme="minorEastAsia"/>
            <w:noProof/>
          </w:rPr>
          <w:t>6.2.8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OnRspUserLogout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676" w:history="1">
        <w:r w:rsidRPr="00672D5B">
          <w:rPr>
            <w:rStyle w:val="a8"/>
            <w:rFonts w:asciiTheme="minorEastAsia" w:hAnsiTheme="minorEastAsia"/>
            <w:noProof/>
          </w:rPr>
          <w:t>6.2.9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OnRspUserPasswordUpdate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77" w:history="1">
        <w:r w:rsidRPr="00672D5B">
          <w:rPr>
            <w:rStyle w:val="a8"/>
            <w:rFonts w:asciiTheme="minorEastAsia" w:hAnsiTheme="minorEastAsia"/>
            <w:noProof/>
          </w:rPr>
          <w:t>6.2.10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OnRspOrderInsert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78" w:history="1">
        <w:r w:rsidRPr="00672D5B">
          <w:rPr>
            <w:rStyle w:val="a8"/>
            <w:rFonts w:asciiTheme="minorEastAsia" w:hAnsiTheme="minorEastAsia"/>
            <w:noProof/>
          </w:rPr>
          <w:t>6.2.11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OnRspOrderAction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79" w:history="1">
        <w:r w:rsidRPr="00672D5B">
          <w:rPr>
            <w:rStyle w:val="a8"/>
            <w:rFonts w:asciiTheme="minorEastAsia" w:hAnsiTheme="minorEastAsia"/>
            <w:noProof/>
          </w:rPr>
          <w:t>6.2.12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OnRtnFlowMessageCancel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0" w:history="1">
        <w:r w:rsidRPr="00672D5B">
          <w:rPr>
            <w:rStyle w:val="a8"/>
            <w:rFonts w:asciiTheme="minorEastAsia" w:hAnsiTheme="minorEastAsia"/>
            <w:noProof/>
          </w:rPr>
          <w:t>6.2.13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OnRtnTrade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1" w:history="1">
        <w:r w:rsidRPr="00672D5B">
          <w:rPr>
            <w:rStyle w:val="a8"/>
            <w:rFonts w:asciiTheme="minorEastAsia" w:hAnsiTheme="minorEastAsia"/>
            <w:noProof/>
          </w:rPr>
          <w:t>6.2.14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noProof/>
          </w:rPr>
          <w:t xml:space="preserve">OnRtnOrder </w:t>
        </w:r>
        <w:r w:rsidRPr="00672D5B">
          <w:rPr>
            <w:rStyle w:val="a8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2" w:history="1">
        <w:r w:rsidRPr="00672D5B">
          <w:rPr>
            <w:rStyle w:val="a8"/>
            <w:rFonts w:asciiTheme="minorEastAsia" w:hAnsiTheme="minorEastAsia"/>
            <w:noProof/>
          </w:rPr>
          <w:t>6.2.15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OnErrRtnOrderInsert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3" w:history="1">
        <w:r w:rsidRPr="00672D5B">
          <w:rPr>
            <w:rStyle w:val="a8"/>
            <w:rFonts w:asciiTheme="minorEastAsia" w:hAnsiTheme="minorEastAsia"/>
            <w:noProof/>
          </w:rPr>
          <w:t>6.2.16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OnErrRtnOrderAction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4" w:history="1">
        <w:r w:rsidRPr="00672D5B">
          <w:rPr>
            <w:rStyle w:val="a8"/>
            <w:rFonts w:asciiTheme="minorEastAsia" w:hAnsiTheme="minorEastAsia"/>
            <w:noProof/>
          </w:rPr>
          <w:t>6.2.17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OnRtnInstrumentStatus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5" w:history="1">
        <w:r w:rsidRPr="00672D5B">
          <w:rPr>
            <w:rStyle w:val="a8"/>
            <w:rFonts w:asciiTheme="minorEastAsia" w:hAnsiTheme="minorEastAsia"/>
            <w:noProof/>
          </w:rPr>
          <w:t>6.2.18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OnRtnInvestorAccountDeposit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6" w:history="1">
        <w:r w:rsidRPr="00672D5B">
          <w:rPr>
            <w:rStyle w:val="a8"/>
            <w:rFonts w:asciiTheme="minorEastAsia" w:hAnsiTheme="minorEastAsia"/>
            <w:noProof/>
          </w:rPr>
          <w:t>6.2.19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OnRspQryOrder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7" w:history="1">
        <w:r w:rsidRPr="00672D5B">
          <w:rPr>
            <w:rStyle w:val="a8"/>
            <w:rFonts w:asciiTheme="minorEastAsia" w:hAnsiTheme="minorEastAsia"/>
            <w:noProof/>
          </w:rPr>
          <w:t>6.2.20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OnRspQryTrade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8" w:history="1">
        <w:r w:rsidRPr="00672D5B">
          <w:rPr>
            <w:rStyle w:val="a8"/>
            <w:rFonts w:asciiTheme="minorEastAsia" w:hAnsiTheme="minorEastAsia"/>
            <w:noProof/>
          </w:rPr>
          <w:t>6.2.21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OnRspQryUserInvestor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89" w:history="1">
        <w:r w:rsidRPr="00672D5B">
          <w:rPr>
            <w:rStyle w:val="a8"/>
            <w:rFonts w:asciiTheme="minorEastAsia" w:hAnsiTheme="minorEastAsia"/>
            <w:noProof/>
          </w:rPr>
          <w:t>6.2.22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OnRspQryInvestorAccount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0" w:history="1">
        <w:r w:rsidRPr="00672D5B">
          <w:rPr>
            <w:rStyle w:val="a8"/>
            <w:rFonts w:asciiTheme="minorEastAsia" w:hAnsiTheme="minorEastAsia"/>
            <w:noProof/>
          </w:rPr>
          <w:t>6.2.23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OnRspQryInstrument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1" w:history="1">
        <w:r w:rsidRPr="00672D5B">
          <w:rPr>
            <w:rStyle w:val="a8"/>
            <w:rFonts w:asciiTheme="minorEastAsia" w:hAnsiTheme="minorEastAsia"/>
            <w:noProof/>
          </w:rPr>
          <w:t>6.2.24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OnRspQryMarketData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2" w:history="1">
        <w:r w:rsidRPr="00672D5B">
          <w:rPr>
            <w:rStyle w:val="a8"/>
            <w:rFonts w:asciiTheme="minorEastAsia" w:hAnsiTheme="minorEastAsia"/>
            <w:noProof/>
          </w:rPr>
          <w:t>6.2.25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OnRspQryExchange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3" w:history="1">
        <w:r w:rsidRPr="00672D5B">
          <w:rPr>
            <w:rStyle w:val="a8"/>
            <w:rFonts w:asciiTheme="minorEastAsia" w:hAnsiTheme="minorEastAsia"/>
            <w:noProof/>
          </w:rPr>
          <w:t>6.2.26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OnRspQryExchangeDiffTime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4" w:history="1">
        <w:r w:rsidRPr="00672D5B">
          <w:rPr>
            <w:rStyle w:val="a8"/>
            <w:rFonts w:asciiTheme="minorEastAsia" w:hAnsiTheme="minorEastAsia"/>
            <w:noProof/>
          </w:rPr>
          <w:t>6.2.27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OnRspQryInvestorPosition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5" w:history="1">
        <w:r w:rsidRPr="00672D5B">
          <w:rPr>
            <w:rStyle w:val="a8"/>
            <w:rFonts w:asciiTheme="minorEastAsia" w:hAnsiTheme="minorEastAsia"/>
            <w:noProof/>
          </w:rPr>
          <w:t>6.2.28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OnRspSubscribeTopic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6" w:history="1">
        <w:r w:rsidRPr="00672D5B">
          <w:rPr>
            <w:rStyle w:val="a8"/>
            <w:rFonts w:asciiTheme="minorEastAsia" w:hAnsiTheme="minorEastAsia"/>
            <w:noProof/>
          </w:rPr>
          <w:t>6.2.29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7" w:history="1">
        <w:r w:rsidRPr="00672D5B">
          <w:rPr>
            <w:rStyle w:val="a8"/>
            <w:rFonts w:asciiTheme="minorEastAsia" w:hAnsiTheme="minorEastAsia"/>
            <w:noProof/>
          </w:rPr>
          <w:t>6.2.30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OnRspQryInvestorFee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8" w:history="1">
        <w:r w:rsidRPr="00672D5B">
          <w:rPr>
            <w:rStyle w:val="a8"/>
            <w:rFonts w:asciiTheme="minorEastAsia" w:hAnsiTheme="minorEastAsia"/>
            <w:noProof/>
          </w:rPr>
          <w:t>6.2.31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OnRspQryInvestorMargin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699" w:history="1">
        <w:r w:rsidRPr="00672D5B">
          <w:rPr>
            <w:rStyle w:val="a8"/>
            <w:rFonts w:asciiTheme="minorEastAsia" w:hAnsiTheme="minorEastAsia"/>
            <w:noProof/>
          </w:rPr>
          <w:t>6.2.32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OnRspQryContractBank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0" w:history="1">
        <w:r w:rsidRPr="00672D5B">
          <w:rPr>
            <w:rStyle w:val="a8"/>
            <w:rFonts w:asciiTheme="minorEastAsia" w:hAnsiTheme="minorEastAsia"/>
            <w:noProof/>
          </w:rPr>
          <w:t>6.2.33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OnRspQueryBankAccountMoneyByFuture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1" w:history="1">
        <w:r w:rsidRPr="00672D5B">
          <w:rPr>
            <w:rStyle w:val="a8"/>
            <w:rFonts w:asciiTheme="minorEastAsia" w:hAnsiTheme="minorEastAsia"/>
            <w:noProof/>
          </w:rPr>
          <w:t>6.2.34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OnRtnQueryBankBalanceByFuture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2" w:history="1">
        <w:r w:rsidRPr="00672D5B">
          <w:rPr>
            <w:rStyle w:val="a8"/>
            <w:rFonts w:asciiTheme="minorEastAsia" w:hAnsiTheme="minorEastAsia"/>
            <w:noProof/>
          </w:rPr>
          <w:t>6.2.35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OnErrRtnQueryBankBalanceByFuture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3" w:history="1">
        <w:r w:rsidRPr="00672D5B">
          <w:rPr>
            <w:rStyle w:val="a8"/>
            <w:rFonts w:asciiTheme="minorEastAsia" w:hAnsiTheme="minorEastAsia"/>
            <w:noProof/>
          </w:rPr>
          <w:t>6.2.36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OnRspFromBankToFutureByFuture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4" w:history="1">
        <w:r w:rsidRPr="00672D5B">
          <w:rPr>
            <w:rStyle w:val="a8"/>
            <w:rFonts w:asciiTheme="minorEastAsia" w:hAnsiTheme="minorEastAsia"/>
            <w:noProof/>
          </w:rPr>
          <w:t>6.2.37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OnRtnFromBankToFutureByFuture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5" w:history="1">
        <w:r w:rsidRPr="00672D5B">
          <w:rPr>
            <w:rStyle w:val="a8"/>
            <w:rFonts w:asciiTheme="minorEastAsia" w:hAnsiTheme="minorEastAsia"/>
            <w:noProof/>
          </w:rPr>
          <w:t>6.2.38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OnErrRtnBankToFutureByFuture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6" w:history="1">
        <w:r w:rsidRPr="00672D5B">
          <w:rPr>
            <w:rStyle w:val="a8"/>
            <w:rFonts w:asciiTheme="minorEastAsia" w:hAnsiTheme="minorEastAsia"/>
            <w:noProof/>
          </w:rPr>
          <w:t>6.2.39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OnRspFromFutureToBankByFuture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7" w:history="1">
        <w:r w:rsidRPr="00672D5B">
          <w:rPr>
            <w:rStyle w:val="a8"/>
            <w:rFonts w:asciiTheme="minorEastAsia" w:hAnsiTheme="minorEastAsia"/>
            <w:noProof/>
          </w:rPr>
          <w:t>6.2.40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OnRtnFromFutureToBankByFuture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8" w:history="1">
        <w:r w:rsidRPr="00672D5B">
          <w:rPr>
            <w:rStyle w:val="a8"/>
            <w:rFonts w:asciiTheme="minorEastAsia" w:hAnsiTheme="minorEastAsia"/>
            <w:noProof/>
          </w:rPr>
          <w:t>6.2.41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OnErrRtnFutureToBankByFuture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09" w:history="1">
        <w:r w:rsidRPr="00672D5B">
          <w:rPr>
            <w:rStyle w:val="a8"/>
            <w:rFonts w:asciiTheme="minorEastAsia" w:hAnsiTheme="minorEastAsia"/>
            <w:noProof/>
          </w:rPr>
          <w:t>6.2.42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OnRspQryTransferSerial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2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0" w:history="1">
        <w:r w:rsidRPr="00672D5B">
          <w:rPr>
            <w:rStyle w:val="a8"/>
            <w:noProof/>
          </w:rPr>
          <w:t>6.3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CQdpFtdcTraderApi </w:t>
        </w:r>
        <w:r w:rsidRPr="00672D5B">
          <w:rPr>
            <w:rStyle w:val="a8"/>
            <w:rFonts w:asciiTheme="minorEastAsia" w:hAnsiTheme="minorEastAsia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1" w:history="1">
        <w:r w:rsidRPr="00672D5B">
          <w:rPr>
            <w:rStyle w:val="a8"/>
            <w:rFonts w:asciiTheme="minorEastAsia" w:hAnsiTheme="minorEastAsia"/>
            <w:noProof/>
          </w:rPr>
          <w:t>6.3.1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CreateFtdcTraderApi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2" w:history="1">
        <w:r w:rsidRPr="00672D5B">
          <w:rPr>
            <w:rStyle w:val="a8"/>
            <w:rFonts w:asciiTheme="minorEastAsia" w:hAnsiTheme="minorEastAsia"/>
            <w:noProof/>
          </w:rPr>
          <w:t>6.3.2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GetVersion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3" w:history="1">
        <w:r w:rsidRPr="00672D5B">
          <w:rPr>
            <w:rStyle w:val="a8"/>
            <w:rFonts w:asciiTheme="minorEastAsia" w:hAnsiTheme="minorEastAsia"/>
            <w:noProof/>
          </w:rPr>
          <w:t>6.3.3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Release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4" w:history="1">
        <w:r w:rsidRPr="00672D5B">
          <w:rPr>
            <w:rStyle w:val="a8"/>
            <w:rFonts w:asciiTheme="minorEastAsia" w:hAnsiTheme="minorEastAsia"/>
            <w:noProof/>
          </w:rPr>
          <w:t>6.3.4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Init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5" w:history="1">
        <w:r w:rsidRPr="00672D5B">
          <w:rPr>
            <w:rStyle w:val="a8"/>
            <w:rFonts w:asciiTheme="minorEastAsia" w:hAnsiTheme="minorEastAsia"/>
            <w:noProof/>
          </w:rPr>
          <w:t>6.3.5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Join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6" w:history="1">
        <w:r w:rsidRPr="00672D5B">
          <w:rPr>
            <w:rStyle w:val="a8"/>
            <w:rFonts w:asciiTheme="minorEastAsia" w:hAnsiTheme="minorEastAsia"/>
            <w:noProof/>
          </w:rPr>
          <w:t>6.3.6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GetTradingDay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7" w:history="1">
        <w:r w:rsidRPr="00672D5B">
          <w:rPr>
            <w:rStyle w:val="a8"/>
            <w:rFonts w:asciiTheme="minorEastAsia" w:hAnsiTheme="minorEastAsia"/>
            <w:noProof/>
          </w:rPr>
          <w:t>6.3.7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RegisterFront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8" w:history="1">
        <w:r w:rsidRPr="00672D5B">
          <w:rPr>
            <w:rStyle w:val="a8"/>
            <w:rFonts w:asciiTheme="minorEastAsia" w:hAnsiTheme="minorEastAsia"/>
            <w:noProof/>
          </w:rPr>
          <w:t>6.3.8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RegisterNameServer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46424719" w:history="1">
        <w:r w:rsidRPr="00672D5B">
          <w:rPr>
            <w:rStyle w:val="a8"/>
            <w:rFonts w:asciiTheme="minorEastAsia" w:hAnsiTheme="minorEastAsia"/>
            <w:noProof/>
          </w:rPr>
          <w:t>6.3.9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RegisterSpi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0" w:history="1">
        <w:r w:rsidRPr="00672D5B">
          <w:rPr>
            <w:rStyle w:val="a8"/>
            <w:rFonts w:asciiTheme="minorEastAsia" w:hAnsiTheme="minorEastAsia"/>
            <w:noProof/>
          </w:rPr>
          <w:t>6.3.10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RegisterCertificateFile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1" w:history="1">
        <w:r w:rsidRPr="00672D5B">
          <w:rPr>
            <w:rStyle w:val="a8"/>
            <w:rFonts w:asciiTheme="minorEastAsia" w:hAnsiTheme="minorEastAsia"/>
            <w:noProof/>
          </w:rPr>
          <w:t>6.3.11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SubscribePrivateTopic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2" w:history="1">
        <w:r w:rsidRPr="00672D5B">
          <w:rPr>
            <w:rStyle w:val="a8"/>
            <w:rFonts w:asciiTheme="minorEastAsia" w:hAnsiTheme="minorEastAsia"/>
            <w:noProof/>
          </w:rPr>
          <w:t>6.3.12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SubscribePublicTopic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3" w:history="1">
        <w:r w:rsidRPr="00672D5B">
          <w:rPr>
            <w:rStyle w:val="a8"/>
            <w:rFonts w:asciiTheme="minorEastAsia" w:hAnsiTheme="minorEastAsia"/>
            <w:noProof/>
          </w:rPr>
          <w:t>6.3.13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SubscribeUserTopic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4" w:history="1">
        <w:r w:rsidRPr="00672D5B">
          <w:rPr>
            <w:rStyle w:val="a8"/>
            <w:rFonts w:asciiTheme="minorEastAsia" w:hAnsiTheme="minorEastAsia"/>
            <w:noProof/>
          </w:rPr>
          <w:t>6.3.14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SetHeartbeatTimeout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5" w:history="1">
        <w:r w:rsidRPr="00672D5B">
          <w:rPr>
            <w:rStyle w:val="a8"/>
            <w:rFonts w:asciiTheme="minorEastAsia" w:hAnsiTheme="minorEastAsia"/>
            <w:noProof/>
          </w:rPr>
          <w:t>6.3.15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OpenRequestLog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6" w:history="1">
        <w:r w:rsidRPr="00672D5B">
          <w:rPr>
            <w:rStyle w:val="a8"/>
            <w:rFonts w:asciiTheme="minorEastAsia" w:hAnsiTheme="minorEastAsia"/>
            <w:noProof/>
          </w:rPr>
          <w:t>6.3.16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OpenResponseLog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7" w:history="1">
        <w:r w:rsidRPr="00672D5B">
          <w:rPr>
            <w:rStyle w:val="a8"/>
            <w:rFonts w:asciiTheme="minorEastAsia" w:hAnsiTheme="minorEastAsia"/>
            <w:noProof/>
          </w:rPr>
          <w:t>6.3.17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ReqUserLogin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8" w:history="1">
        <w:r w:rsidRPr="00672D5B">
          <w:rPr>
            <w:rStyle w:val="a8"/>
            <w:rFonts w:asciiTheme="minorEastAsia" w:hAnsiTheme="minorEastAsia"/>
            <w:noProof/>
          </w:rPr>
          <w:t>6.3.18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ReqUserLogout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29" w:history="1">
        <w:r w:rsidRPr="00672D5B">
          <w:rPr>
            <w:rStyle w:val="a8"/>
            <w:rFonts w:asciiTheme="minorEastAsia" w:hAnsiTheme="minorEastAsia"/>
            <w:noProof/>
          </w:rPr>
          <w:t>6.3.19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ReqUserPasswordUpdate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0" w:history="1">
        <w:r w:rsidRPr="00672D5B">
          <w:rPr>
            <w:rStyle w:val="a8"/>
            <w:rFonts w:asciiTheme="minorEastAsia" w:hAnsiTheme="minorEastAsia"/>
            <w:noProof/>
          </w:rPr>
          <w:t>6.3.20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ReqOrderInsert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1" w:history="1">
        <w:r w:rsidRPr="00672D5B">
          <w:rPr>
            <w:rStyle w:val="a8"/>
            <w:rFonts w:asciiTheme="minorEastAsia" w:hAnsiTheme="minorEastAsia"/>
            <w:noProof/>
          </w:rPr>
          <w:t>6.3.21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 xml:space="preserve">ReqOrderAction 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2" w:history="1">
        <w:r w:rsidRPr="00672D5B">
          <w:rPr>
            <w:rStyle w:val="a8"/>
            <w:rFonts w:asciiTheme="minorEastAsia" w:hAnsiTheme="minorEastAsia"/>
            <w:noProof/>
          </w:rPr>
          <w:t>6.3.22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ReqQryOrder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3" w:history="1">
        <w:r w:rsidRPr="00672D5B">
          <w:rPr>
            <w:rStyle w:val="a8"/>
            <w:rFonts w:asciiTheme="minorEastAsia" w:hAnsiTheme="minorEastAsia"/>
            <w:noProof/>
          </w:rPr>
          <w:t>6.3.23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ReqQryTrade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4" w:history="1">
        <w:r w:rsidRPr="00672D5B">
          <w:rPr>
            <w:rStyle w:val="a8"/>
            <w:rFonts w:asciiTheme="minorEastAsia" w:hAnsiTheme="minorEastAsia"/>
            <w:noProof/>
          </w:rPr>
          <w:t>6.3.24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ReqQryUserInvestor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5" w:history="1">
        <w:r w:rsidRPr="00672D5B">
          <w:rPr>
            <w:rStyle w:val="a8"/>
            <w:rFonts w:asciiTheme="minorEastAsia" w:hAnsiTheme="minorEastAsia"/>
            <w:noProof/>
          </w:rPr>
          <w:t>6.3.25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ReqQryInvestorAccount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6" w:history="1">
        <w:r w:rsidRPr="00672D5B">
          <w:rPr>
            <w:rStyle w:val="a8"/>
            <w:rFonts w:asciiTheme="minorEastAsia" w:hAnsiTheme="minorEastAsia"/>
            <w:noProof/>
          </w:rPr>
          <w:t>6.3.26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ReqQryInstrument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7" w:history="1">
        <w:r w:rsidRPr="00672D5B">
          <w:rPr>
            <w:rStyle w:val="a8"/>
            <w:rFonts w:asciiTheme="minorEastAsia" w:hAnsiTheme="minorEastAsia"/>
            <w:noProof/>
          </w:rPr>
          <w:t>6.3.27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ReqQryMarketData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8" w:history="1">
        <w:r w:rsidRPr="00672D5B">
          <w:rPr>
            <w:rStyle w:val="a8"/>
            <w:rFonts w:asciiTheme="minorEastAsia" w:hAnsiTheme="minorEastAsia"/>
            <w:noProof/>
          </w:rPr>
          <w:t>6.3.28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ReqQryExchange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39" w:history="1">
        <w:r w:rsidRPr="00672D5B">
          <w:rPr>
            <w:rStyle w:val="a8"/>
            <w:rFonts w:asciiTheme="minorEastAsia" w:hAnsiTheme="minorEastAsia"/>
            <w:noProof/>
          </w:rPr>
          <w:t>6.3.29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ReqQryExchangeDiffTime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0" w:history="1">
        <w:r w:rsidRPr="00672D5B">
          <w:rPr>
            <w:rStyle w:val="a8"/>
            <w:rFonts w:asciiTheme="minorEastAsia" w:hAnsiTheme="minorEastAsia"/>
            <w:noProof/>
          </w:rPr>
          <w:t>6.3.30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ReqQryInvestorPosition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1" w:history="1">
        <w:r w:rsidRPr="00672D5B">
          <w:rPr>
            <w:rStyle w:val="a8"/>
            <w:rFonts w:asciiTheme="minorEastAsia" w:hAnsiTheme="minorEastAsia"/>
            <w:noProof/>
          </w:rPr>
          <w:t>6.3.31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ReqSubscribeTopic</w:t>
        </w:r>
        <w:r w:rsidRPr="00672D5B">
          <w:rPr>
            <w:rStyle w:val="a8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2" w:history="1">
        <w:r w:rsidRPr="00672D5B">
          <w:rPr>
            <w:rStyle w:val="a8"/>
            <w:rFonts w:asciiTheme="minorEastAsia" w:hAnsiTheme="minorEastAsia"/>
            <w:noProof/>
          </w:rPr>
          <w:t>6.3.32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ReqQryTopic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3" w:history="1">
        <w:r w:rsidRPr="00672D5B">
          <w:rPr>
            <w:rStyle w:val="a8"/>
            <w:rFonts w:asciiTheme="minorEastAsia" w:hAnsiTheme="minorEastAsia"/>
            <w:noProof/>
          </w:rPr>
          <w:t>6.3.33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ReqQryInvestorFee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4" w:history="1">
        <w:r w:rsidRPr="00672D5B">
          <w:rPr>
            <w:rStyle w:val="a8"/>
            <w:rFonts w:asciiTheme="minorEastAsia" w:hAnsiTheme="minorEastAsia"/>
            <w:noProof/>
          </w:rPr>
          <w:t>6.3.34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ReqQryInvestorMargin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5" w:history="1">
        <w:r w:rsidRPr="00672D5B">
          <w:rPr>
            <w:rStyle w:val="a8"/>
            <w:rFonts w:asciiTheme="minorEastAsia" w:hAnsiTheme="minorEastAsia"/>
            <w:noProof/>
          </w:rPr>
          <w:t>6.3.35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ReqQryContractBank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6" w:history="1">
        <w:r w:rsidRPr="00672D5B">
          <w:rPr>
            <w:rStyle w:val="a8"/>
            <w:rFonts w:asciiTheme="minorEastAsia" w:hAnsiTheme="minorEastAsia"/>
            <w:noProof/>
          </w:rPr>
          <w:t>6.3.36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ReqQueryBankAccountMoneyByFuture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7" w:history="1">
        <w:r w:rsidRPr="00672D5B">
          <w:rPr>
            <w:rStyle w:val="a8"/>
            <w:rFonts w:asciiTheme="minorEastAsia" w:hAnsiTheme="minorEastAsia"/>
            <w:noProof/>
          </w:rPr>
          <w:t>6.3.37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ReqFromBankToFutureByFuture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8" w:history="1">
        <w:r w:rsidRPr="00672D5B">
          <w:rPr>
            <w:rStyle w:val="a8"/>
            <w:rFonts w:asciiTheme="minorEastAsia" w:hAnsiTheme="minorEastAsia"/>
            <w:noProof/>
          </w:rPr>
          <w:t>6.3.38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ReqFromFutureToBankByFuture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46424749" w:history="1">
        <w:r w:rsidRPr="00672D5B">
          <w:rPr>
            <w:rStyle w:val="a8"/>
            <w:rFonts w:asciiTheme="minorEastAsia" w:hAnsiTheme="minorEastAsia"/>
            <w:noProof/>
          </w:rPr>
          <w:t>6.3.39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/>
            <w:noProof/>
          </w:rPr>
          <w:t>ReqQryTransferSerial</w:t>
        </w:r>
        <w:r w:rsidRPr="00672D5B">
          <w:rPr>
            <w:rStyle w:val="a8"/>
            <w:rFonts w:asciiTheme="minorEastAsia" w:hAnsiTheme="minorEastAsia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F87263" w:rsidRDefault="00F87263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46424750" w:history="1">
        <w:r w:rsidRPr="00672D5B">
          <w:rPr>
            <w:rStyle w:val="a8"/>
            <w:noProof/>
          </w:rPr>
          <w:t>7.</w:t>
        </w:r>
        <w:r>
          <w:rPr>
            <w:noProof/>
            <w:kern w:val="2"/>
            <w:sz w:val="21"/>
          </w:rPr>
          <w:tab/>
        </w:r>
        <w:r w:rsidRPr="00672D5B">
          <w:rPr>
            <w:rStyle w:val="a8"/>
            <w:rFonts w:asciiTheme="minorEastAsia" w:hAnsiTheme="minorEastAsia" w:hint="eastAsia"/>
            <w:noProof/>
          </w:rPr>
          <w:t>开发实例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6C1AAD" w:rsidRPr="00DF7CA8" w:rsidRDefault="00EC106F" w:rsidP="00BB7986">
      <w:pPr>
        <w:pStyle w:val="10"/>
        <w:tabs>
          <w:tab w:val="left" w:pos="440"/>
          <w:tab w:val="right" w:leader="dot" w:pos="8296"/>
        </w:tabs>
        <w:spacing w:line="240" w:lineRule="auto"/>
        <w:rPr>
          <w:rFonts w:asciiTheme="minorEastAsia" w:hAnsiTheme="minorEastAsia"/>
          <w:color w:val="000000" w:themeColor="text1"/>
        </w:rPr>
      </w:pPr>
      <w:r w:rsidRPr="00DF7CA8">
        <w:rPr>
          <w:rFonts w:asciiTheme="minorEastAsia" w:hAnsiTheme="minorEastAsia"/>
          <w:color w:val="000000" w:themeColor="text1"/>
        </w:rPr>
        <w:fldChar w:fldCharType="end"/>
      </w:r>
    </w:p>
    <w:p w:rsidR="006F2895" w:rsidRDefault="006F2895">
      <w:pPr>
        <w:widowControl/>
        <w:jc w:val="left"/>
        <w:rPr>
          <w:rFonts w:asciiTheme="minorEastAsia" w:eastAsiaTheme="minorEastAsia" w:hAnsiTheme="minorEastAsia" w:cstheme="minorBidi"/>
          <w:color w:val="000000" w:themeColor="text1"/>
          <w:kern w:val="0"/>
          <w:sz w:val="22"/>
          <w:szCs w:val="22"/>
        </w:rPr>
        <w:sectPr w:rsidR="006F2895" w:rsidSect="007F2E4A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1C2BF4" w:rsidRPr="00DF7CA8" w:rsidRDefault="008A1753" w:rsidP="00B02E25">
      <w:pPr>
        <w:pStyle w:val="1"/>
        <w:rPr>
          <w:rFonts w:asciiTheme="minorEastAsia" w:eastAsiaTheme="minorEastAsia" w:hAnsiTheme="minorEastAsia"/>
        </w:rPr>
      </w:pPr>
      <w:bookmarkStart w:id="1" w:name="_Toc446424654"/>
      <w:r w:rsidRPr="00DF7CA8">
        <w:rPr>
          <w:rFonts w:asciiTheme="minorEastAsia" w:eastAsiaTheme="minorEastAsia" w:hAnsiTheme="minorEastAsia" w:hint="eastAsia"/>
        </w:rPr>
        <w:lastRenderedPageBreak/>
        <w:t>介绍</w:t>
      </w:r>
      <w:bookmarkEnd w:id="1"/>
    </w:p>
    <w:p w:rsidR="001C2BF4" w:rsidRPr="00DF7CA8" w:rsidRDefault="007F2E4A" w:rsidP="008A1753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量投科技</w:t>
      </w:r>
      <w:r w:rsidR="008A1753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API是一个基于C++的类库, 通过使用和扩展类库提供的接口</w:t>
      </w:r>
      <w:r w:rsidR="008A1753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来实现相关交易功能，包括报单录入、报单撤销、报单查询、成交单查询、投资者查询、投资者持仓查询、合约查询、交易日获取等。该类库包含以下</w:t>
      </w:r>
      <w:r w:rsidR="009B325B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7</w:t>
      </w:r>
      <w:r w:rsidR="008A1753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个文件：</w:t>
      </w:r>
    </w:p>
    <w:tbl>
      <w:tblPr>
        <w:tblW w:w="9700" w:type="dxa"/>
        <w:tblInd w:w="-685" w:type="dxa"/>
        <w:tblLook w:val="04A0" w:firstRow="1" w:lastRow="0" w:firstColumn="1" w:lastColumn="0" w:noHBand="0" w:noVBand="1"/>
      </w:tblPr>
      <w:tblGrid>
        <w:gridCol w:w="2860"/>
        <w:gridCol w:w="660"/>
        <w:gridCol w:w="1640"/>
        <w:gridCol w:w="4540"/>
      </w:tblGrid>
      <w:tr w:rsidR="007D08AD" w:rsidRPr="00DF7CA8" w:rsidTr="00B474EF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版本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文件大小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文件描述</w:t>
            </w:r>
          </w:p>
        </w:tc>
      </w:tr>
      <w:tr w:rsidR="007D08AD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BF0144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F014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QdpFtdcTraderApi.h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B474E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交易接口头文件</w:t>
            </w:r>
          </w:p>
        </w:tc>
      </w:tr>
      <w:tr w:rsidR="007D08AD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72D3C" w:rsidP="00627A4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72D3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QdpFtdcMdApi.h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行情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接口头文件</w:t>
            </w:r>
          </w:p>
        </w:tc>
      </w:tr>
      <w:tr w:rsidR="00672D3C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D3C" w:rsidRPr="00672D3C" w:rsidRDefault="00672D3C" w:rsidP="00627A4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72D3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QdpFtdcUserApiDataType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D3C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D3C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D3C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定义了 API 所需的一系列数据类型的头文件</w:t>
            </w:r>
          </w:p>
        </w:tc>
      </w:tr>
      <w:tr w:rsidR="007D08AD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72D3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QdpFtdcUserApiStruct</w:t>
            </w:r>
            <w:r w:rsidR="00627A4B"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定义了一系列业务相关的数据结构的头文件</w:t>
            </w:r>
          </w:p>
        </w:tc>
      </w:tr>
      <w:tr w:rsidR="007D08AD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72D3C" w:rsidP="0057173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72D3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qdptraderapi.dll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WINDOWS版</w:t>
            </w:r>
            <w:r w:rsidR="00672D3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交易API</w:t>
            </w:r>
            <w:r w:rsidR="008A1753"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动态链接库二进制文件</w:t>
            </w:r>
          </w:p>
        </w:tc>
      </w:tr>
      <w:tr w:rsidR="007D08AD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72D3C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72D3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qdptraderapi.lib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753" w:rsidRPr="00DF7CA8" w:rsidRDefault="008A1753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753" w:rsidRPr="00DF7CA8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WINDOWS版</w:t>
            </w:r>
            <w:r w:rsidR="00672D3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交易API</w:t>
            </w:r>
            <w:r w:rsidR="008A1753"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导入库文件</w:t>
            </w:r>
          </w:p>
        </w:tc>
      </w:tr>
      <w:tr w:rsidR="00694BB9" w:rsidRPr="00DF7CA8" w:rsidTr="00B474E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BB9" w:rsidRPr="00672D3C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694BB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qdptraderapi.so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BB9" w:rsidRPr="00DF7CA8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BB9" w:rsidRPr="00DF7CA8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BB9" w:rsidRDefault="00694BB9" w:rsidP="008A17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LINUX版交易API动态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链接库</w:t>
            </w:r>
          </w:p>
        </w:tc>
      </w:tr>
    </w:tbl>
    <w:p w:rsidR="006544C0" w:rsidRDefault="00C65893" w:rsidP="008A1753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  <w:sectPr w:rsidR="006544C0" w:rsidSect="006F289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W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indows版本</w:t>
      </w:r>
      <w:r w:rsidR="008A1753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支持</w:t>
      </w:r>
      <w:r w:rsidR="008A1753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MS VC 6.0，MS VC.NET 2003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编译器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,LINUX版本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采用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64位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编译，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还</w:t>
      </w:r>
      <w:r w:rsidR="008A1753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需要打开多线程编译选项/MT。</w:t>
      </w:r>
    </w:p>
    <w:p w:rsidR="003D39C4" w:rsidRPr="00DF7CA8" w:rsidRDefault="008A1753" w:rsidP="00B02E25">
      <w:pPr>
        <w:pStyle w:val="1"/>
        <w:rPr>
          <w:rFonts w:asciiTheme="minorEastAsia" w:eastAsiaTheme="minorEastAsia" w:hAnsiTheme="minorEastAsia"/>
        </w:rPr>
      </w:pPr>
      <w:bookmarkStart w:id="2" w:name="_Toc446424655"/>
      <w:r w:rsidRPr="00DF7CA8">
        <w:rPr>
          <w:rFonts w:asciiTheme="minorEastAsia" w:eastAsiaTheme="minorEastAsia" w:hAnsiTheme="minorEastAsia" w:hint="eastAsia"/>
        </w:rPr>
        <w:lastRenderedPageBreak/>
        <w:t>体系结构</w:t>
      </w:r>
      <w:bookmarkEnd w:id="2"/>
    </w:p>
    <w:p w:rsidR="008A1753" w:rsidRPr="00DF7CA8" w:rsidRDefault="008A1753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交易员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API使用建立在TCP协议之上FTD协议与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QDP服务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进行通讯，</w:t>
      </w:r>
      <w:r w:rsidR="004B1CCC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 xml:space="preserve"> 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负责投资者的交易业务处理。</w:t>
      </w:r>
    </w:p>
    <w:p w:rsidR="003D39C4" w:rsidRPr="00DF7CA8" w:rsidRDefault="00D038C6" w:rsidP="003D39C4">
      <w:pPr>
        <w:pStyle w:val="2"/>
        <w:rPr>
          <w:rFonts w:asciiTheme="minorEastAsia" w:eastAsiaTheme="minorEastAsia" w:hAnsiTheme="minorEastAsia"/>
          <w:color w:val="000000" w:themeColor="text1"/>
          <w:szCs w:val="24"/>
        </w:rPr>
      </w:pPr>
      <w:bookmarkStart w:id="3" w:name="_Toc446424656"/>
      <w:r w:rsidRPr="00DF7CA8">
        <w:rPr>
          <w:rFonts w:asciiTheme="minorEastAsia" w:eastAsiaTheme="minorEastAsia" w:hAnsiTheme="minorEastAsia" w:hint="eastAsia"/>
          <w:color w:val="000000" w:themeColor="text1"/>
          <w:szCs w:val="24"/>
        </w:rPr>
        <w:t>通讯模式</w:t>
      </w:r>
      <w:bookmarkEnd w:id="3"/>
    </w:p>
    <w:p w:rsidR="00D038C6" w:rsidRPr="00DF7CA8" w:rsidRDefault="00D038C6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FTD 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协议中的所有通讯都基于某个通讯模式。通讯模式实际上就是通讯双方协同工作的方式。</w:t>
      </w:r>
    </w:p>
    <w:p w:rsidR="00D038C6" w:rsidRPr="00DF7CA8" w:rsidRDefault="00D038C6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涉及的通讯模式共有三种：</w:t>
      </w:r>
    </w:p>
    <w:p w:rsidR="00D038C6" w:rsidRPr="00DF7CA8" w:rsidRDefault="00D038C6" w:rsidP="00E61E71">
      <w:pPr>
        <w:pStyle w:val="a7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对话通讯模式</w:t>
      </w:r>
    </w:p>
    <w:p w:rsidR="00D038C6" w:rsidRPr="00DF7CA8" w:rsidRDefault="00D038C6" w:rsidP="00E61E71">
      <w:pPr>
        <w:pStyle w:val="a7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私有通讯模式</w:t>
      </w:r>
    </w:p>
    <w:p w:rsidR="00D038C6" w:rsidRPr="00DF7CA8" w:rsidRDefault="00D038C6" w:rsidP="00E61E71">
      <w:pPr>
        <w:pStyle w:val="a7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广播通讯模式</w:t>
      </w:r>
    </w:p>
    <w:p w:rsidR="00D038C6" w:rsidRPr="00DF7CA8" w:rsidRDefault="00900390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对话通讯模式是指由用户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终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端主动发起的通讯请求。该请求被QDP服务</w:t>
      </w:r>
      <w:r w:rsidR="00D038C6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端接收和处理，并给予响应。例如报单、查询等。这种通讯模式与普通的客户</w:t>
      </w:r>
      <w:r w:rsidR="00D038C6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/</w:t>
      </w:r>
      <w:r w:rsidR="00D038C6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服务器模式相同。</w:t>
      </w:r>
    </w:p>
    <w:p w:rsidR="00D038C6" w:rsidRPr="00DF7CA8" w:rsidRDefault="00694BB9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私有通讯模式是指QDP服务</w:t>
      </w:r>
      <w:r w:rsidR="00D038C6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端主动，向某个特定的</w:t>
      </w:r>
      <w:r w:rsidR="0090039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</w:t>
      </w:r>
      <w:r w:rsidR="00D038C6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发出的信息。例如成交回报等。</w:t>
      </w:r>
    </w:p>
    <w:p w:rsidR="00D038C6" w:rsidRPr="00DF7CA8" w:rsidRDefault="00D038C6" w:rsidP="00F23A7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广播通讯模式是指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694BB9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服务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端主动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将</w:t>
      </w:r>
      <w:r w:rsidR="00694BB9">
        <w:rPr>
          <w:rFonts w:asciiTheme="minorEastAsia" w:eastAsiaTheme="minorEastAsia" w:hAnsiTheme="minorEastAsia"/>
          <w:i w:val="0"/>
          <w:color w:val="000000" w:themeColor="text1"/>
          <w:szCs w:val="24"/>
        </w:rPr>
        <w:t>公告</w:t>
      </w:r>
      <w:r w:rsidR="00F23A7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、</w:t>
      </w:r>
      <w:r w:rsidR="00F23A75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市场公共信息</w:t>
      </w:r>
      <w:r w:rsidR="00694BB9">
        <w:rPr>
          <w:rFonts w:asciiTheme="minorEastAsia" w:eastAsiaTheme="minorEastAsia" w:hAnsiTheme="minorEastAsia"/>
          <w:i w:val="0"/>
          <w:color w:val="000000" w:themeColor="text1"/>
          <w:szCs w:val="24"/>
        </w:rPr>
        <w:t>等信息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发送</w:t>
      </w:r>
      <w:r w:rsidR="00694BB9">
        <w:rPr>
          <w:rFonts w:asciiTheme="minorEastAsia" w:eastAsiaTheme="minorEastAsia" w:hAnsiTheme="minorEastAsia"/>
          <w:i w:val="0"/>
          <w:color w:val="000000" w:themeColor="text1"/>
          <w:szCs w:val="24"/>
        </w:rPr>
        <w:t>给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所有</w:t>
      </w:r>
      <w:r w:rsidR="00694BB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注册</w:t>
      </w:r>
      <w:r w:rsidR="0090039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D038C6" w:rsidRPr="00DF7CA8" w:rsidRDefault="00D038C6" w:rsidP="00AF223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通讯模式和网络的连接不一定存在简单的一对一的关系。也就是说，一个网络连接中可能传送多种不同通讯模式的报文，一种通讯模式的报文也可以在多个不同的连接中传送。</w:t>
      </w:r>
    </w:p>
    <w:p w:rsidR="003D39C4" w:rsidRPr="00DF7CA8" w:rsidRDefault="00D038C6" w:rsidP="00D038C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无论哪种通讯模式，其通讯过程都如图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1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所示：</w:t>
      </w:r>
    </w:p>
    <w:p w:rsidR="006A69AD" w:rsidRPr="00DF7CA8" w:rsidRDefault="00AE26A4" w:rsidP="006A69AD">
      <w:pPr>
        <w:pStyle w:val="a7"/>
        <w:jc w:val="center"/>
        <w:rPr>
          <w:rFonts w:asciiTheme="minorEastAsia" w:eastAsiaTheme="minorEastAsia" w:hAnsiTheme="minorEastAsia"/>
        </w:rPr>
      </w:pPr>
      <w:r w:rsidRPr="00DF7CA8">
        <w:rPr>
          <w:rFonts w:asciiTheme="minorEastAsia" w:eastAsiaTheme="minorEastAsia" w:hAnsiTheme="minorEastAsia"/>
        </w:rPr>
        <w:object w:dxaOrig="4860" w:dyaOrig="6765">
          <v:shape id="_x0000_i1033" type="#_x0000_t75" style="width:243.1pt;height:338.25pt" o:ole="">
            <v:imagedata r:id="rId19" o:title=""/>
          </v:shape>
          <o:OLEObject Type="Embed" ProgID="Visio.Drawing.15" ShapeID="_x0000_i1033" DrawAspect="Content" ObjectID="_1520166498" r:id="rId20"/>
        </w:object>
      </w:r>
    </w:p>
    <w:p w:rsidR="006A69AD" w:rsidRPr="00DF7CA8" w:rsidRDefault="006A69AD" w:rsidP="006A69AD">
      <w:pPr>
        <w:pStyle w:val="a7"/>
        <w:jc w:val="center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图1-各种通讯模式的工作过程</w:t>
      </w:r>
    </w:p>
    <w:p w:rsidR="00B17604" w:rsidRPr="00DF7CA8" w:rsidRDefault="00C168F8" w:rsidP="00D038C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本接口暂时没有使用广播通讯</w:t>
      </w:r>
      <w:r w:rsidR="00B17604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方式。</w:t>
      </w:r>
    </w:p>
    <w:p w:rsidR="003D39C4" w:rsidRPr="00DF7CA8" w:rsidRDefault="00E20187" w:rsidP="003D39C4">
      <w:pPr>
        <w:pStyle w:val="2"/>
        <w:rPr>
          <w:rFonts w:asciiTheme="minorEastAsia" w:eastAsiaTheme="minorEastAsia" w:hAnsiTheme="minorEastAsia"/>
          <w:color w:val="000000" w:themeColor="text1"/>
          <w:szCs w:val="24"/>
        </w:rPr>
      </w:pPr>
      <w:bookmarkStart w:id="4" w:name="_Toc446424657"/>
      <w:r w:rsidRPr="00DF7CA8">
        <w:rPr>
          <w:rFonts w:asciiTheme="minorEastAsia" w:eastAsiaTheme="minorEastAsia" w:hAnsiTheme="minorEastAsia" w:hint="eastAsia"/>
          <w:color w:val="000000" w:themeColor="text1"/>
          <w:szCs w:val="24"/>
        </w:rPr>
        <w:t>数据流</w:t>
      </w:r>
      <w:bookmarkEnd w:id="4"/>
    </w:p>
    <w:p w:rsidR="00E20187" w:rsidRPr="00DF7CA8" w:rsidRDefault="00C65893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="00E20187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支持对话通讯模式、私有通讯模式：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对话通讯模式下支持对话数据流和查询数据流：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对话数据流是一个双向数据流，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员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使用</w:t>
      </w:r>
      <w:r w:rsidR="003A34F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终端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发送交易请求，交易系统反馈应答。交易系统不维护对话流的状态。系统故障时，对话数据流会重置，通讯途中的数据可能会丢失。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查询数据流是一个双向数据流，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员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使用用户终端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发送查询请求，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QDP后台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交易系统反馈应答。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交易系统不维护查询流的状态。系统故障时，查询数据流会重置，通讯途中的数据可能会丢失。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私有通讯模式下支持私有数据流：</w:t>
      </w:r>
    </w:p>
    <w:p w:rsidR="006544C0" w:rsidRDefault="00E20187" w:rsidP="00B1760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  <w:sectPr w:rsidR="006544C0" w:rsidSect="008B49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私有流是一个单向数据流，由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员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通过用户终端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发向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系统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，用于传送交易员私有的通知和回报信息。私有流是一个可靠的数据流，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交易系统维护每个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</w:t>
      </w:r>
      <w:r w:rsidR="009B73E9">
        <w:rPr>
          <w:rFonts w:asciiTheme="minorEastAsia" w:eastAsiaTheme="minorEastAsia" w:hAnsiTheme="minorEastAsia"/>
          <w:i w:val="0"/>
          <w:color w:val="000000" w:themeColor="text1"/>
          <w:szCs w:val="24"/>
        </w:rPr>
        <w:t>终端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的私有流，在一个交易日内，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用户终端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断线后恢复连接时，可以请求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QDP后台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交易系统发送指定序号之后的私有流数据。私有数据流向</w:t>
      </w:r>
      <w:r w:rsidR="009B73E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用户终端</w:t>
      </w:r>
      <w:r w:rsidR="009B325B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提供报单状态报告、成交回</w:t>
      </w:r>
      <w:r w:rsidR="009B325B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lastRenderedPageBreak/>
        <w:t>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等信息。</w:t>
      </w:r>
    </w:p>
    <w:p w:rsidR="00217E72" w:rsidRPr="00DF7CA8" w:rsidRDefault="00E20187" w:rsidP="00B02E25">
      <w:pPr>
        <w:pStyle w:val="1"/>
        <w:rPr>
          <w:rFonts w:asciiTheme="minorEastAsia" w:eastAsiaTheme="minorEastAsia" w:hAnsiTheme="minorEastAsia"/>
        </w:rPr>
      </w:pPr>
      <w:bookmarkStart w:id="5" w:name="_Toc446424658"/>
      <w:r w:rsidRPr="00DF7CA8">
        <w:rPr>
          <w:rFonts w:asciiTheme="minorEastAsia" w:eastAsiaTheme="minorEastAsia" w:hAnsiTheme="minorEastAsia" w:hint="eastAsia"/>
        </w:rPr>
        <w:lastRenderedPageBreak/>
        <w:t>接口模式</w:t>
      </w:r>
      <w:bookmarkEnd w:id="5"/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交易员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API </w:t>
      </w:r>
      <w:r w:rsidR="003A34F9">
        <w:rPr>
          <w:rFonts w:asciiTheme="minorEastAsia" w:eastAsiaTheme="minorEastAsia" w:hAnsiTheme="minorEastAsia"/>
          <w:i w:val="0"/>
          <w:color w:val="000000" w:themeColor="text1"/>
          <w:szCs w:val="24"/>
        </w:rPr>
        <w:t>提供了二</w:t>
      </w:r>
      <w:r w:rsidR="003A34F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种</w:t>
      </w:r>
      <w:r w:rsidR="003A34F9">
        <w:rPr>
          <w:rFonts w:asciiTheme="minorEastAsia" w:eastAsiaTheme="minorEastAsia" w:hAnsiTheme="minorEastAsia"/>
          <w:i w:val="0"/>
          <w:color w:val="000000" w:themeColor="text1"/>
          <w:szCs w:val="24"/>
        </w:rPr>
        <w:t>编程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接口，分别为C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 和C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</w:t>
      </w:r>
      <w:r w:rsidR="003A34F9">
        <w:rPr>
          <w:rFonts w:asciiTheme="minorEastAsia" w:eastAsiaTheme="minorEastAsia" w:hAnsiTheme="minorEastAsia"/>
          <w:i w:val="0"/>
          <w:color w:val="000000" w:themeColor="text1"/>
          <w:szCs w:val="24"/>
        </w:rPr>
        <w:t>。这两</w:t>
      </w:r>
      <w:r w:rsidR="003A34F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种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接口对FTD协议进行了封装，方便客户端应用程序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的开发。</w:t>
      </w:r>
    </w:p>
    <w:p w:rsidR="0067591D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客户端应用程序可以通过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 发出操作请求，通继承C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</w:t>
      </w:r>
      <w:r w:rsidR="00895DEC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并重载回调函数来处理后台服务的响应</w:t>
      </w:r>
      <w:r w:rsidR="0067591D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BC4764" w:rsidRPr="00DF7CA8" w:rsidRDefault="00E20187" w:rsidP="00BC4764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6" w:name="_Toc446424659"/>
      <w:r w:rsidRPr="00DF7CA8">
        <w:rPr>
          <w:rFonts w:asciiTheme="minorEastAsia" w:eastAsiaTheme="minorEastAsia" w:hAnsiTheme="minorEastAsia" w:hint="eastAsia"/>
          <w:color w:val="000000" w:themeColor="text1"/>
        </w:rPr>
        <w:t>对话流和查询流编程接口</w:t>
      </w:r>
      <w:bookmarkEnd w:id="6"/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通过对话流进行通讯的编程接口通常如下：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请求：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FtdcTraderApi::ReqXXX(</w:t>
      </w:r>
    </w:p>
    <w:p w:rsidR="00E20187" w:rsidRPr="00DF7CA8" w:rsidRDefault="00E20187" w:rsidP="00E20187">
      <w:pPr>
        <w:pStyle w:val="a7"/>
        <w:ind w:leftChars="142" w:left="298" w:firstLineChars="400" w:firstLine="96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FtdcXXXField *pReqXXX,</w:t>
      </w:r>
    </w:p>
    <w:p w:rsidR="00E20187" w:rsidRPr="00DF7CA8" w:rsidRDefault="00E20187" w:rsidP="00E20187">
      <w:pPr>
        <w:pStyle w:val="a7"/>
        <w:ind w:leftChars="141" w:left="296" w:firstLineChars="400" w:firstLine="96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nRequestID)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响应：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void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FtdcTraderSpi::OnRspXXX(</w:t>
      </w:r>
    </w:p>
    <w:p w:rsidR="00E20187" w:rsidRPr="00DF7CA8" w:rsidRDefault="00E20187" w:rsidP="00E20187">
      <w:pPr>
        <w:pStyle w:val="a7"/>
        <w:ind w:leftChars="142" w:left="298" w:firstLineChars="400" w:firstLine="96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FtdcXXXField *pRspXXX,</w:t>
      </w:r>
    </w:p>
    <w:p w:rsidR="00E20187" w:rsidRPr="00DF7CA8" w:rsidRDefault="00E20187" w:rsidP="00E20187">
      <w:pPr>
        <w:pStyle w:val="a7"/>
        <w:ind w:leftChars="0" w:left="420" w:firstLineChars="349" w:firstLine="838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FtdcRspInfoField *pRspInfo,</w:t>
      </w:r>
    </w:p>
    <w:p w:rsidR="00E20187" w:rsidRPr="00DF7CA8" w:rsidRDefault="00E20187" w:rsidP="00E20187">
      <w:pPr>
        <w:pStyle w:val="a7"/>
        <w:ind w:leftChars="141" w:left="296" w:firstLineChars="400" w:firstLine="96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nRequestID,</w:t>
      </w:r>
    </w:p>
    <w:p w:rsidR="00E20187" w:rsidRPr="00DF7CA8" w:rsidRDefault="00E20187" w:rsidP="00E20187">
      <w:pPr>
        <w:pStyle w:val="a7"/>
        <w:ind w:leftChars="2" w:left="4" w:firstLineChars="497" w:firstLine="1193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bool bIsLast)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其中请求接口第一个参数为请求的内容，不能为空。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第二个参数为请求号。请求号由客户端应用程序负责维护，正常情况下每个请求的请求号不要重复。在接收</w:t>
      </w:r>
      <w:r w:rsidR="00D31E7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D31E79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="00D31E7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后台</w:t>
      </w:r>
      <w:r w:rsidR="00D31E79">
        <w:rPr>
          <w:rFonts w:asciiTheme="minorEastAsia" w:eastAsiaTheme="minorEastAsia" w:hAnsiTheme="minorEastAsia"/>
          <w:i w:val="0"/>
          <w:color w:val="000000" w:themeColor="text1"/>
          <w:szCs w:val="24"/>
        </w:rPr>
        <w:t>系统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的响应时，可以得到当时发出请求时填写的请求号，从而可以将响应与请求对应起来。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当收到后台服务应答时，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FtdcTraderSpi的回调函数会被调用。如果响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应数据不止一个，则回调函数会被多次调用。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回调函数的第一个参数为响应的具体数据，如果出错或没有结果有可能为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NULL。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第二个参数为处理结果，表明本次请求的处理结果是成功还是失败。在发生多次回调时，除了第一次回调，其它的回调该参数都可能为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NULL。</w:t>
      </w:r>
    </w:p>
    <w:p w:rsidR="00D77C95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第三个参数为请求号，即原来发出请求时填写的请求号。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第四个参数为响应结束标志，表明是否是本次响应的最后一次回调。</w:t>
      </w:r>
    </w:p>
    <w:p w:rsidR="00BC4764" w:rsidRPr="00DF7CA8" w:rsidRDefault="00E20187" w:rsidP="00BC4764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7" w:name="_Toc446424660"/>
      <w:r w:rsidRPr="00DF7CA8">
        <w:rPr>
          <w:rFonts w:asciiTheme="minorEastAsia" w:eastAsiaTheme="minorEastAsia" w:hAnsiTheme="minorEastAsia" w:hint="eastAsia"/>
          <w:color w:val="000000" w:themeColor="text1"/>
        </w:rPr>
        <w:t>私有流编程接口</w:t>
      </w:r>
      <w:bookmarkEnd w:id="7"/>
    </w:p>
    <w:p w:rsidR="00E20187" w:rsidRPr="00DF7CA8" w:rsidRDefault="00900390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私有流中的数据中用户</w:t>
      </w:r>
      <w:r w:rsidR="00E20187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的私有信息，包括报单回报、成交回报等。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通过私有流接收回报的编程接口通常如下：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void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FtdcTraderSpi::OnRtnXXX(C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FtdcXXXField *pXXX) 或</w:t>
      </w:r>
    </w:p>
    <w:p w:rsidR="00E20187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lastRenderedPageBreak/>
        <w:t>void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FtdcTraderSpi::OnErrRtnXXX(C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FtdcXXXField *pXXX,</w:t>
      </w:r>
    </w:p>
    <w:p w:rsidR="00E20187" w:rsidRPr="00DF7CA8" w:rsidRDefault="00E20187" w:rsidP="00424F40">
      <w:pPr>
        <w:pStyle w:val="a7"/>
        <w:ind w:firstLineChars="400" w:firstLine="96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FtdcRspInfoField *pRspInfo)</w:t>
      </w:r>
    </w:p>
    <w:p w:rsidR="00D33D9D" w:rsidRPr="00DF7CA8" w:rsidRDefault="00E20187" w:rsidP="00E2018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当收到</w:t>
      </w:r>
      <w:r w:rsidR="00D31E79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QDP交易</w:t>
      </w:r>
      <w:r w:rsidR="00D31E79">
        <w:rPr>
          <w:rFonts w:asciiTheme="minorEastAsia" w:eastAsiaTheme="minorEastAsia" w:hAnsiTheme="minorEastAsia"/>
          <w:i w:val="0"/>
          <w:color w:val="000000" w:themeColor="text1"/>
          <w:szCs w:val="24"/>
        </w:rPr>
        <w:t>系统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通过私有流发布的回报数据时，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的回调函数会被调用。回调函数的参数为回报的具体内容。</w:t>
      </w:r>
    </w:p>
    <w:p w:rsidR="006544C0" w:rsidRDefault="006544C0" w:rsidP="002E647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  <w:sectPr w:rsidR="006544C0" w:rsidSect="008B49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5893" w:rsidRPr="00DF7CA8" w:rsidRDefault="00424F40" w:rsidP="00B02E25">
      <w:pPr>
        <w:pStyle w:val="1"/>
        <w:rPr>
          <w:rFonts w:asciiTheme="minorEastAsia" w:eastAsiaTheme="minorEastAsia" w:hAnsiTheme="minorEastAsia"/>
        </w:rPr>
      </w:pPr>
      <w:bookmarkStart w:id="8" w:name="_Toc446424661"/>
      <w:r w:rsidRPr="00DF7CA8">
        <w:rPr>
          <w:rFonts w:asciiTheme="minorEastAsia" w:eastAsiaTheme="minorEastAsia" w:hAnsiTheme="minorEastAsia" w:hint="eastAsia"/>
        </w:rPr>
        <w:lastRenderedPageBreak/>
        <w:t>运行模式</w:t>
      </w:r>
      <w:bookmarkEnd w:id="8"/>
    </w:p>
    <w:p w:rsidR="002E6470" w:rsidRPr="00DF7CA8" w:rsidRDefault="00424F40" w:rsidP="002E6470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9" w:name="_Toc446424662"/>
      <w:r w:rsidRPr="00DF7CA8">
        <w:rPr>
          <w:rFonts w:asciiTheme="minorEastAsia" w:eastAsiaTheme="minorEastAsia" w:hAnsiTheme="minorEastAsia" w:hint="eastAsia"/>
          <w:color w:val="000000" w:themeColor="text1"/>
        </w:rPr>
        <w:t>工作线程</w:t>
      </w:r>
      <w:bookmarkEnd w:id="9"/>
    </w:p>
    <w:p w:rsidR="00424F40" w:rsidRPr="00DF7CA8" w:rsidRDefault="00424F40" w:rsidP="00424F4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交易员客户端应用程序至少由两个线程组成，一个是应用程序主线程，一个是交易员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API工作线程。应用程序与交易系统的通讯是由API工作线程驱动的。</w:t>
      </w:r>
    </w:p>
    <w:p w:rsidR="00424F40" w:rsidRPr="00DF7CA8" w:rsidRDefault="00424F40" w:rsidP="00424F4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FtdcTraderApi提供的接口是线程安全的，可以有多个应用程序线程同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时发出请求。</w:t>
      </w:r>
    </w:p>
    <w:p w:rsidR="00424F40" w:rsidRPr="00DF7CA8" w:rsidRDefault="00424F40" w:rsidP="00424F4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FtdcTraderSpi提供的接口回调是由API 工作线程驱动，通过实现SPI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中的接口方法，可以从</w:t>
      </w:r>
      <w:r w:rsidR="00C0423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QDP后台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收取所需数据。</w:t>
      </w:r>
    </w:p>
    <w:p w:rsidR="00E24E69" w:rsidRPr="00DF7CA8" w:rsidRDefault="00424F40" w:rsidP="00424F4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如果重载的某个回调函数阻塞，则等于阻塞了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API工作线程，API与交易系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统的通讯会停止。因此，在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 派生类的回调函数中，通常应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迅速返回，可以利用将数据放入缓冲区或通过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Windows的消息机制来实现。</w:t>
      </w:r>
    </w:p>
    <w:p w:rsidR="002E6470" w:rsidRPr="00DF7CA8" w:rsidRDefault="00424F40" w:rsidP="002E6470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10" w:name="_Toc446424663"/>
      <w:r w:rsidRPr="00DF7CA8">
        <w:rPr>
          <w:rFonts w:asciiTheme="minorEastAsia" w:eastAsiaTheme="minorEastAsia" w:hAnsiTheme="minorEastAsia" w:hint="eastAsia"/>
          <w:color w:val="000000" w:themeColor="text1"/>
        </w:rPr>
        <w:t>本地文件</w:t>
      </w:r>
      <w:bookmarkEnd w:id="10"/>
    </w:p>
    <w:p w:rsidR="00B02E25" w:rsidRPr="00DF7CA8" w:rsidRDefault="00424F40" w:rsidP="00424F4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  <w:sectPr w:rsidR="00B02E25" w:rsidRPr="00DF7CA8" w:rsidSect="008B49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交易员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 在运行过程中，会将一些数据写入本地文件中。调用CreateFtdcTraderApi函数，可以传递一个参数，指明存贮本地文件的路径。该路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径必须在运行前已创建好。本地文件的扩展名都是”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.con”。</w:t>
      </w:r>
    </w:p>
    <w:p w:rsidR="00CA6BD3" w:rsidRPr="00DF7CA8" w:rsidRDefault="00424F40" w:rsidP="00B02E25">
      <w:pPr>
        <w:pStyle w:val="1"/>
        <w:rPr>
          <w:rFonts w:asciiTheme="minorEastAsia" w:eastAsiaTheme="minorEastAsia" w:hAnsiTheme="minorEastAsia"/>
        </w:rPr>
      </w:pPr>
      <w:bookmarkStart w:id="11" w:name="_Toc446424664"/>
      <w:r w:rsidRPr="00DF7CA8">
        <w:rPr>
          <w:rFonts w:asciiTheme="minorEastAsia" w:eastAsiaTheme="minorEastAsia" w:hAnsiTheme="minorEastAsia" w:hint="eastAsia"/>
        </w:rPr>
        <w:lastRenderedPageBreak/>
        <w:t>业务和接口对照</w:t>
      </w:r>
      <w:bookmarkEnd w:id="11"/>
    </w:p>
    <w:tbl>
      <w:tblPr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4820"/>
        <w:gridCol w:w="5244"/>
        <w:gridCol w:w="993"/>
      </w:tblGrid>
      <w:tr w:rsidR="00A836C4" w:rsidRPr="00DF7CA8" w:rsidTr="000D3F75">
        <w:trPr>
          <w:trHeight w:val="27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业务类型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业务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请求接口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响应接口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数据流</w:t>
            </w:r>
          </w:p>
        </w:tc>
      </w:tr>
      <w:tr w:rsidR="00A836C4" w:rsidRPr="00DF7CA8" w:rsidTr="000D3F75">
        <w:trPr>
          <w:trHeight w:val="540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登录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登录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 ReqUserLogin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FtdcTraderSpi::OnRspUserLogin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对话流</w:t>
            </w:r>
          </w:p>
        </w:tc>
      </w:tr>
      <w:tr w:rsidR="00A836C4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登出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FtdcTraderApi::ReqUserLogout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FtdcTraderSpi::OnRspUserLogout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对话流</w:t>
            </w:r>
          </w:p>
        </w:tc>
      </w:tr>
      <w:tr w:rsidR="00A836C4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修改用户口令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FtdcTraderApi::ReqUserPasswordUpdate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FtdcTraderSpi::OnRspUserPasswordUpdate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对话流</w:t>
            </w:r>
          </w:p>
        </w:tc>
      </w:tr>
      <w:tr w:rsidR="00A836C4" w:rsidRPr="00DF7CA8" w:rsidTr="000D3F75">
        <w:trPr>
          <w:trHeight w:val="540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报单录入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FtdcTraderApi::ReqOrderInsert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FtdcTraderSpi::OnRspOrderInsert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对话流</w:t>
            </w:r>
          </w:p>
        </w:tc>
      </w:tr>
      <w:tr w:rsidR="00A836C4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报单操作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FtdcTraderApi::ReqOrderAction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3276" w:rsidRPr="00DF7CA8" w:rsidRDefault="00163276" w:rsidP="00B02E2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 w:rsidR="007F2E4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FtdcTraderSpi::OnRspOrderAction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276" w:rsidRPr="00DF7CA8" w:rsidRDefault="00163276" w:rsidP="0016327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私有回报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成交回报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　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FtdcTraderSpi::OnRtnTrade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　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FtdcTraderSpi::OnRtnOrder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出入金回报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  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::</w:t>
            </w:r>
            <w:r w:rsidRPr="000D3F75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OnRtnInvestorAccountDeposit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报单录入错误回报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　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FtdcTraderSpi::OnErrRtnOrderInsert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报单操作错误回报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　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FtdcTraderSpi::OnErrRtnOrderAction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私有流</w:t>
            </w:r>
          </w:p>
        </w:tc>
      </w:tr>
      <w:tr w:rsidR="004B1CCC" w:rsidRPr="00DF7CA8" w:rsidTr="005A6412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4B1CC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警告消息通知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 xml:space="preserve">　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4B1CC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OnRtnMessageNotify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1CCC" w:rsidRPr="00DF7CA8" w:rsidRDefault="004B1CCC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流</w:t>
            </w:r>
          </w:p>
        </w:tc>
      </w:tr>
      <w:tr w:rsidR="000627B4" w:rsidRPr="00DF7CA8" w:rsidTr="000627B4">
        <w:trPr>
          <w:trHeight w:val="540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7B4" w:rsidRDefault="000627B4" w:rsidP="000627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  <w:p w:rsidR="000627B4" w:rsidRPr="00DF7CA8" w:rsidRDefault="000627B4" w:rsidP="000627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B4" w:rsidRPr="00DF7CA8" w:rsidRDefault="000627B4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报单查询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B4" w:rsidRPr="00DF7CA8" w:rsidRDefault="000627B4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FtdcTraderApi::ReqQryOrder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7B4" w:rsidRPr="00DF7CA8" w:rsidRDefault="000627B4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FtdcTraderSpi::OnRspQryOrder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B4" w:rsidRPr="00DF7CA8" w:rsidRDefault="000627B4" w:rsidP="000627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Default="00A321E0" w:rsidP="00A321E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成交查询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FtdcTraderApi::ReqQryTrade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FtdcTraderSpi::OnRspQryTrade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合约查询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FtdcTraderApi::ReqQryInstrument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FtdcTraderSpi::OnRspQryInstrument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3C04BF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可用投资者查询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ReqQryUserInvestor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OnRspQryUserInvestor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资金账户查询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Account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Account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交易编码查询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ReqQryTradingCode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OnRspQryTradingCode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交易所查询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ReqQryExchange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OnRspQryExchange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A321E0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交易所时间偏差查询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ExchangeDiffTime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OnRspQryExchangeDiffTime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合约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Instrument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OnRspQryInstrument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行情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Instrument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OnRspQryMarketData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投资者持仓查询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ReqQryInvestorPosition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DF7CA8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OnRspQryInvestorPosition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手续费率查询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B41DE2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InvestorFee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B41DE2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InvestorFee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保证金率查询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B41DE2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InvestorMargin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B41DE2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InvestorMargin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A321E0" w:rsidRPr="00DF7CA8" w:rsidTr="000627B4">
        <w:trPr>
          <w:trHeight w:val="54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1E0" w:rsidRPr="00DF7CA8" w:rsidRDefault="00A321E0" w:rsidP="00A321E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A321E0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签约银行查询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ReqQryContractBank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1E0" w:rsidRPr="00DF7CA8" w:rsidRDefault="00FD5309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</w:t>
            </w:r>
            <w:r w:rsidR="00A321E0"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::</w:t>
            </w:r>
            <w:r w:rsidR="00A321E0" w:rsidRPr="00A321E0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OnRspQryContractBank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1E0" w:rsidRPr="00DF7CA8" w:rsidRDefault="00A321E0" w:rsidP="00A321E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  <w:tr w:rsidR="00FD5309" w:rsidRPr="00DF7CA8" w:rsidTr="000627B4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A321E0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银行余额查询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ReqQueryBankAccountMoneyByFuture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OnRspQueryBankAccountMoneyByFuture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A321E0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银行余额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OnRtnQueryBankBalanceByFuture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银行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余额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错误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OnErrRtnQueryBankBalanceByFuture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转期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ReqFromBankToFutureByFuture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OnRspFromBankToFutureByFuture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转期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OnRtnFromBankToFutureByFuture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银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转期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错误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OnErrRtnBankToFutureByFuture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期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转银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ReqFromFutureToBankByFuture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OnRspFromFutureToBankByFuture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对话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期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转银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OnRtnFromFutureToBankByFuture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期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转银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错误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回报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N/A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FD5309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OnErrRtnFutureToBankByFuture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私有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流</w:t>
            </w:r>
          </w:p>
        </w:tc>
      </w:tr>
      <w:tr w:rsidR="00FD5309" w:rsidRPr="00DF7CA8" w:rsidTr="000D3F75">
        <w:trPr>
          <w:trHeight w:val="540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FD5309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转账流水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查询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FtdcTraderApi::</w:t>
            </w:r>
            <w:r w:rsidRPr="006C6F1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  <w:szCs w:val="22"/>
              </w:rPr>
              <w:t>ReqQryTransferSerial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309" w:rsidRPr="00DF7CA8" w:rsidRDefault="006C6F1C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Qdp</w:t>
            </w: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FtdcTraderSpi::</w:t>
            </w:r>
            <w:r w:rsidRPr="006C6F1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OnRspQryTransferSerial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5309" w:rsidRPr="00DF7CA8" w:rsidRDefault="00FD5309" w:rsidP="00FD53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DF7CA8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  <w:szCs w:val="22"/>
              </w:rPr>
              <w:t>查询流</w:t>
            </w:r>
          </w:p>
        </w:tc>
      </w:tr>
    </w:tbl>
    <w:p w:rsidR="00B02E25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交易接口和私有流接口会有相互关联，如用户报单录入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ReqOrderInsert，马上会收到报单响应OnRspOrderInsert，说明交易系统已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经收到报单。报单进入交易系统后，如果报单的交易状态发生变化，就会收到报单回报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OnRtnOrder。如果报单被撮合(部分)成交，就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会收到成交回报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OnRtnTrade。</w:t>
      </w:r>
      <w:r w:rsidR="00900390">
        <w:rPr>
          <w:rFonts w:asciiTheme="minorEastAsia" w:eastAsiaTheme="minorEastAsia" w:hAnsiTheme="minorEastAsia"/>
          <w:i w:val="0"/>
          <w:color w:val="000000" w:themeColor="text1"/>
          <w:szCs w:val="24"/>
        </w:rPr>
        <w:t>其中，一个用户的报单回报和成交回报也会被所属</w:t>
      </w:r>
      <w:r w:rsidR="0090039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</w:t>
      </w:r>
      <w:r w:rsidR="009B325B"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下其他的用户</w:t>
      </w:r>
      <w:r w:rsidR="009B325B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接收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到。</w:t>
      </w:r>
    </w:p>
    <w:p w:rsidR="00517F25" w:rsidRPr="00DF7CA8" w:rsidRDefault="00517F25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  <w:sectPr w:rsidR="00517F25" w:rsidRPr="00DF7CA8" w:rsidSect="00B02E2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期接口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是当QDP作为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次席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交易系统时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实现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从用户终端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经QDP系统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向主席系统发起银期转账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、银行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余额查询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等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银期功能。</w:t>
      </w:r>
    </w:p>
    <w:p w:rsidR="00D02145" w:rsidRPr="00DF7CA8" w:rsidRDefault="00163276" w:rsidP="00B02E25">
      <w:pPr>
        <w:pStyle w:val="1"/>
        <w:rPr>
          <w:rFonts w:asciiTheme="minorEastAsia" w:eastAsiaTheme="minorEastAsia" w:hAnsiTheme="minorEastAsia"/>
        </w:rPr>
      </w:pPr>
      <w:bookmarkStart w:id="12" w:name="_Toc446424665"/>
      <w:r w:rsidRPr="00DF7CA8">
        <w:rPr>
          <w:rFonts w:asciiTheme="minorEastAsia" w:eastAsiaTheme="minorEastAsia" w:hAnsiTheme="minorEastAsia" w:hint="eastAsia"/>
        </w:rPr>
        <w:lastRenderedPageBreak/>
        <w:t>开发接口</w:t>
      </w:r>
      <w:bookmarkEnd w:id="12"/>
    </w:p>
    <w:p w:rsidR="00163276" w:rsidRPr="00DF7CA8" w:rsidRDefault="00163276" w:rsidP="00163276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13" w:name="_Toc446424666"/>
      <w:r w:rsidRPr="00DF7CA8">
        <w:rPr>
          <w:rFonts w:asciiTheme="minorEastAsia" w:eastAsiaTheme="minorEastAsia" w:hAnsiTheme="minorEastAsia" w:hint="eastAsia"/>
          <w:color w:val="000000" w:themeColor="text1"/>
        </w:rPr>
        <w:t>通用规则</w:t>
      </w:r>
      <w:bookmarkEnd w:id="13"/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客户端和</w:t>
      </w:r>
      <w:r w:rsidR="00D918E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的通讯过程分为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2个阶段：初始化阶段和功能调用阶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段。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在初始化阶段，程序必须完成如下步骤（具体代码请参考开发实例）：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1, 产生一个C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FtdcTraderApi实例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2, 产生一个事件处理的实例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3, 注册一个事件处理的实例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4, 订阅私有流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5, 订阅公共流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6, 设置</w:t>
      </w:r>
      <w:r w:rsidR="00D918E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服务的地址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在功能调用阶段，程序可以任意调用交易接口中的请求方法，如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ReqOrderInsert 等。同时按照需要响应回调接口中的</w:t>
      </w:r>
      <w:r w:rsidR="009B325B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应答方法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。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其他注意事项：</w:t>
      </w:r>
    </w:p>
    <w:p w:rsidR="00163276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1，API请求的输入参数不能为NULL。</w:t>
      </w:r>
    </w:p>
    <w:p w:rsidR="00BD476C" w:rsidRPr="00DF7CA8" w:rsidRDefault="00163276" w:rsidP="0016327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2，API请求的返回参数，0表示正确，其他表示错误，详细错误编码请查表。</w:t>
      </w:r>
    </w:p>
    <w:p w:rsidR="00665335" w:rsidRPr="00DF7CA8" w:rsidRDefault="00665335" w:rsidP="00665335">
      <w:pPr>
        <w:pStyle w:val="2"/>
        <w:rPr>
          <w:rFonts w:asciiTheme="minorEastAsia" w:eastAsiaTheme="minorEastAsia" w:hAnsiTheme="minorEastAsia"/>
          <w:color w:val="000000" w:themeColor="text1"/>
          <w:szCs w:val="24"/>
        </w:rPr>
      </w:pPr>
      <w:bookmarkStart w:id="14" w:name="_Toc446424667"/>
      <w:r w:rsidRPr="00DF7CA8">
        <w:rPr>
          <w:rFonts w:asciiTheme="minorEastAsia" w:eastAsiaTheme="minorEastAsia" w:hAnsiTheme="minorEastAsia"/>
          <w:color w:val="000000" w:themeColor="text1"/>
        </w:rPr>
        <w:t>C</w:t>
      </w:r>
      <w:r w:rsidR="007F2E4A">
        <w:rPr>
          <w:rFonts w:asciiTheme="minorEastAsia" w:eastAsiaTheme="minorEastAsia" w:hAnsiTheme="minorEastAsia"/>
          <w:color w:val="000000" w:themeColor="text1"/>
        </w:rPr>
        <w:t>Qdp</w:t>
      </w:r>
      <w:r w:rsidRPr="00DF7CA8">
        <w:rPr>
          <w:rFonts w:asciiTheme="minorEastAsia" w:eastAsiaTheme="minorEastAsia" w:hAnsiTheme="minorEastAsia"/>
          <w:color w:val="000000" w:themeColor="text1"/>
        </w:rPr>
        <w:t>FtdcTraderSpi接口</w:t>
      </w:r>
      <w:bookmarkEnd w:id="14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 实现了事件通知接口。用户必需派生C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FtdcTraderSpi接口，编写事件处理方法来处理感兴趣的事件。</w:t>
      </w:r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665335" w:rsidRPr="001B1F55" w:rsidRDefault="00665335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5" w:name="_Toc446424668"/>
      <w:r w:rsidRPr="001B1F55">
        <w:rPr>
          <w:rFonts w:asciiTheme="minorEastAsia" w:eastAsiaTheme="minorEastAsia" w:hAnsiTheme="minorEastAsia"/>
          <w:color w:val="000000" w:themeColor="text1"/>
          <w:sz w:val="24"/>
        </w:rPr>
        <w:t>OnFrontConnected 方法</w:t>
      </w:r>
      <w:bookmarkEnd w:id="15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当客户端与</w:t>
      </w:r>
      <w:r w:rsidR="005E39B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QDP系统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建立起通信连接时（还未登录前），该方法被调用。</w:t>
      </w:r>
    </w:p>
    <w:p w:rsidR="00665335" w:rsidRPr="001B1F55" w:rsidRDefault="00665335" w:rsidP="001B1F5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1B1F55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65335" w:rsidRPr="001B1F55" w:rsidRDefault="00665335" w:rsidP="001B1F5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B1F5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OnFrontConnected()；</w:t>
      </w:r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本方法在完成初始化后调用，可以在其中完成用户登录任务。</w:t>
      </w:r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665335" w:rsidRPr="001B1F55" w:rsidRDefault="00665335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6" w:name="_Toc446424669"/>
      <w:r w:rsidRPr="001B1F55">
        <w:rPr>
          <w:rFonts w:asciiTheme="minorEastAsia" w:eastAsiaTheme="minorEastAsia" w:hAnsiTheme="minorEastAsia"/>
          <w:color w:val="000000" w:themeColor="text1"/>
          <w:sz w:val="24"/>
        </w:rPr>
        <w:t>OnFrontDisconnected 方法</w:t>
      </w:r>
      <w:bookmarkEnd w:id="16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当客户端与</w:t>
      </w:r>
      <w:r w:rsidR="005E39B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QDP系统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通信连接断开时，该方法被调用。当发生这个情况后，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API会自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lastRenderedPageBreak/>
        <w:t>动重新连接，客户端可不做处理。自动重连地址，可能是原来注册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的地址，也可能是系统支持的其它可用的通信地址，它由程序自动选择。</w:t>
      </w:r>
    </w:p>
    <w:p w:rsidR="00665335" w:rsidRPr="001B1F55" w:rsidRDefault="00665335" w:rsidP="001B1F5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1B1F55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65335" w:rsidRPr="007A7774" w:rsidRDefault="00665335" w:rsidP="007A777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OnFrontDisconnected (int nReason)；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nReason：连接断开原因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0x1001 网络读失败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0x1002 网络写失败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0x2001 接收心跳超时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0x2002 发送心跳失败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0x2003 收到错误报文</w:t>
      </w:r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60728F" w:rsidRPr="0060728F" w:rsidRDefault="00665335" w:rsidP="0060728F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7" w:name="_Toc446424670"/>
      <w:r w:rsidRPr="001B1F55">
        <w:rPr>
          <w:rFonts w:asciiTheme="minorEastAsia" w:eastAsiaTheme="minorEastAsia" w:hAnsiTheme="minorEastAsia"/>
          <w:color w:val="000000" w:themeColor="text1"/>
          <w:sz w:val="24"/>
        </w:rPr>
        <w:t>OnHeartBeatWarning方法</w:t>
      </w:r>
      <w:bookmarkEnd w:id="17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心跳超时警告。当长时间未收到报文时，该方法被调用。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65335" w:rsidRPr="007A7774" w:rsidRDefault="00665335" w:rsidP="007A777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OnHeartBeatWarning(int nTimeLapse)；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D14B2E" w:rsidRPr="00202958" w:rsidRDefault="00665335" w:rsidP="0020295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nTimeLapse：距离上次接收报文的时间</w:t>
      </w:r>
    </w:p>
    <w:p w:rsidR="00202958" w:rsidRPr="00202958" w:rsidRDefault="00202958" w:rsidP="0020295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8" w:name="_Toc446424671"/>
      <w:r w:rsidRPr="00D14B2E">
        <w:rPr>
          <w:rFonts w:asciiTheme="minorEastAsia" w:eastAsiaTheme="minorEastAsia" w:hAnsiTheme="minorEastAsia"/>
          <w:color w:val="000000" w:themeColor="text1"/>
          <w:sz w:val="24"/>
        </w:rPr>
        <w:t>OnPackageStart方法</w:t>
      </w:r>
      <w:bookmarkEnd w:id="18"/>
    </w:p>
    <w:p w:rsidR="00D14B2E" w:rsidRDefault="00D14B2E" w:rsidP="00D14B2E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报文回调开始通知。当</w:t>
      </w: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>API收到一个报文后，首先调用本方法，然后是各数据域的回调，最后是报文回调结束通知。</w:t>
      </w:r>
    </w:p>
    <w:p w:rsidR="00D14B2E" w:rsidRPr="007A7774" w:rsidRDefault="00D14B2E" w:rsidP="00D14B2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D14B2E" w:rsidRPr="00DF7CA8" w:rsidRDefault="00D14B2E" w:rsidP="00D14B2E">
      <w:pPr>
        <w:pStyle w:val="a7"/>
        <w:spacing w:line="240" w:lineRule="auto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>void OnPackageStart(int nTopicID, int nSequenceNo)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；</w:t>
      </w:r>
    </w:p>
    <w:p w:rsidR="00D14B2E" w:rsidRPr="007A7774" w:rsidRDefault="00D14B2E" w:rsidP="00D14B2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D14B2E" w:rsidRPr="00D14B2E" w:rsidRDefault="00D14B2E" w:rsidP="00D14B2E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>param nTopicID 主题代码（如私有流、公共流、行情流等）</w:t>
      </w:r>
    </w:p>
    <w:p w:rsidR="00D14B2E" w:rsidRDefault="00D14B2E" w:rsidP="00D14B2E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  <w:t>param nSequenceNo 报文序号</w:t>
      </w:r>
    </w:p>
    <w:p w:rsidR="00FE0C0A" w:rsidRPr="0033623C" w:rsidRDefault="00FE0C0A" w:rsidP="00FC6522">
      <w:pPr>
        <w:pStyle w:val="3"/>
        <w:numPr>
          <w:ilvl w:val="2"/>
          <w:numId w:val="6"/>
        </w:numPr>
        <w:rPr>
          <w:rFonts w:asciiTheme="minorEastAsia" w:eastAsiaTheme="minorEastAsia" w:hAnsiTheme="minorEastAsia"/>
          <w:color w:val="000000" w:themeColor="text2"/>
          <w:sz w:val="24"/>
        </w:rPr>
      </w:pPr>
      <w:bookmarkStart w:id="19" w:name="_Toc446424672"/>
      <w:r w:rsidRPr="0033623C">
        <w:rPr>
          <w:rFonts w:asciiTheme="minorEastAsia" w:eastAsiaTheme="minorEastAsia" w:hAnsiTheme="minorEastAsia"/>
          <w:color w:val="000000" w:themeColor="text2"/>
          <w:sz w:val="24"/>
        </w:rPr>
        <w:t>OnPackageEnd方法</w:t>
      </w:r>
      <w:bookmarkEnd w:id="19"/>
    </w:p>
    <w:p w:rsidR="00FE0C0A" w:rsidRDefault="00FE0C0A" w:rsidP="00FE0C0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报文回调结束通知。当</w:t>
      </w: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>API收到一个报文后，首先调用报文回调开始通知，然后是各数据域的回调，最后调用本方法。</w:t>
      </w:r>
    </w:p>
    <w:p w:rsidR="00FE0C0A" w:rsidRPr="007A7774" w:rsidRDefault="00FE0C0A" w:rsidP="00FE0C0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FE0C0A" w:rsidRPr="00DF7CA8" w:rsidRDefault="00FE0C0A" w:rsidP="00FE0C0A">
      <w:pPr>
        <w:pStyle w:val="a7"/>
        <w:spacing w:line="240" w:lineRule="auto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>void OnPackageStart(int nTopicID, int nSequenceNo)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；</w:t>
      </w:r>
    </w:p>
    <w:p w:rsidR="00FE0C0A" w:rsidRPr="007A7774" w:rsidRDefault="00FE0C0A" w:rsidP="00FE0C0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FE0C0A" w:rsidRPr="00D14B2E" w:rsidRDefault="00FE0C0A" w:rsidP="00FE0C0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lastRenderedPageBreak/>
        <w:t>param nTopicID 主题代码（如私有流、公共流、行情流等）</w:t>
      </w:r>
    </w:p>
    <w:p w:rsidR="00FE0C0A" w:rsidRPr="00DF7CA8" w:rsidRDefault="00FE0C0A" w:rsidP="00FE0C0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14B2E"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  <w:t>param nSequenceNo 报文序号</w:t>
      </w:r>
    </w:p>
    <w:p w:rsidR="00BD771C" w:rsidRPr="0060728F" w:rsidRDefault="00BD771C" w:rsidP="00FC6522">
      <w:pPr>
        <w:pStyle w:val="3"/>
        <w:numPr>
          <w:ilvl w:val="2"/>
          <w:numId w:val="6"/>
        </w:numPr>
        <w:rPr>
          <w:rFonts w:asciiTheme="minorEastAsia" w:eastAsiaTheme="minorEastAsia" w:hAnsiTheme="minorEastAsia"/>
          <w:color w:val="000000" w:themeColor="text1"/>
          <w:sz w:val="24"/>
        </w:rPr>
      </w:pPr>
      <w:bookmarkStart w:id="20" w:name="_Toc446424673"/>
      <w:r w:rsidRPr="0060728F">
        <w:rPr>
          <w:rFonts w:asciiTheme="minorEastAsia" w:eastAsiaTheme="minorEastAsia" w:hAnsiTheme="minorEastAsia"/>
          <w:color w:val="000000" w:themeColor="text1"/>
          <w:sz w:val="24"/>
        </w:rPr>
        <w:t>OnRspError 方法</w:t>
      </w:r>
      <w:bookmarkEnd w:id="20"/>
    </w:p>
    <w:p w:rsidR="00BD771C" w:rsidRPr="00DF7CA8" w:rsidRDefault="00BD771C" w:rsidP="00BD771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针对用户请求的出错通知。</w:t>
      </w:r>
    </w:p>
    <w:p w:rsidR="00BD771C" w:rsidRPr="007A7774" w:rsidRDefault="00BD771C" w:rsidP="00BD771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OnRspError(</w:t>
      </w:r>
    </w:p>
    <w:p w:rsidR="00BD771C" w:rsidRPr="007A7774" w:rsidRDefault="00BD771C" w:rsidP="00BD771C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7A7774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pRspInfo,</w:t>
      </w:r>
    </w:p>
    <w:p w:rsidR="00BD771C" w:rsidRPr="007A7774" w:rsidRDefault="00BD771C" w:rsidP="00BD771C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BD771C" w:rsidRPr="007A7774" w:rsidRDefault="00BD771C" w:rsidP="00BD771C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BD771C" w:rsidRPr="007A7774" w:rsidRDefault="00BD771C" w:rsidP="00BD771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D771C" w:rsidRPr="007A7774" w:rsidRDefault="00BD771C" w:rsidP="00BD771C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BD771C" w:rsidRPr="007A7774" w:rsidRDefault="00BD771C" w:rsidP="00BD771C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BD771C" w:rsidRPr="007A7774" w:rsidRDefault="00BD771C" w:rsidP="00BD771C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BD771C" w:rsidRPr="007A7774" w:rsidRDefault="00BD771C" w:rsidP="00BD771C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BD771C" w:rsidRPr="007A7774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nRequestID：返回用户操作请求的ID，该ID 由用户在操作请求时指定。</w:t>
      </w:r>
    </w:p>
    <w:p w:rsidR="00D14B2E" w:rsidRPr="00DF7CA8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665335" w:rsidRPr="0060728F" w:rsidRDefault="00665335" w:rsidP="00FC6522">
      <w:pPr>
        <w:pStyle w:val="3"/>
        <w:numPr>
          <w:ilvl w:val="2"/>
          <w:numId w:val="6"/>
        </w:numPr>
        <w:rPr>
          <w:rFonts w:asciiTheme="minorEastAsia" w:eastAsiaTheme="minorEastAsia" w:hAnsiTheme="minorEastAsia"/>
          <w:color w:val="000000" w:themeColor="text1"/>
          <w:sz w:val="24"/>
        </w:rPr>
      </w:pPr>
      <w:bookmarkStart w:id="21" w:name="_Toc446424674"/>
      <w:r w:rsidRPr="0060728F">
        <w:rPr>
          <w:rFonts w:asciiTheme="minorEastAsia" w:eastAsiaTheme="minorEastAsia" w:hAnsiTheme="minorEastAsia"/>
          <w:color w:val="000000" w:themeColor="text1"/>
          <w:sz w:val="24"/>
        </w:rPr>
        <w:t>OnRspUserLogin方法</w:t>
      </w:r>
      <w:bookmarkEnd w:id="21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当客户端发出登录请求之后，</w:t>
      </w:r>
      <w:r w:rsidR="004925D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返回响应时，该方法会被调用，通知客户端登录是否成功。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OnRspUserLogin(</w:t>
      </w:r>
    </w:p>
    <w:p w:rsidR="00A15027" w:rsidRPr="007A7774" w:rsidRDefault="00A15027" w:rsidP="007A7774">
      <w:pPr>
        <w:pStyle w:val="a7"/>
        <w:spacing w:line="240" w:lineRule="auto"/>
        <w:ind w:leftChars="200" w:left="42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FtdcRspUserLoginField *pRspUserLogin, </w:t>
      </w:r>
    </w:p>
    <w:p w:rsidR="00A15027" w:rsidRPr="007A7774" w:rsidRDefault="00A15027" w:rsidP="007A7774">
      <w:pPr>
        <w:pStyle w:val="a7"/>
        <w:spacing w:line="240" w:lineRule="auto"/>
        <w:ind w:leftChars="200" w:left="42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A15027" w:rsidRPr="007A7774" w:rsidRDefault="00A15027" w:rsidP="007A7774">
      <w:pPr>
        <w:pStyle w:val="a7"/>
        <w:spacing w:line="240" w:lineRule="auto"/>
        <w:ind w:leftChars="200" w:left="42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A15027" w:rsidRPr="00DF7CA8" w:rsidRDefault="00A15027" w:rsidP="007A7774">
      <w:pPr>
        <w:pStyle w:val="a7"/>
        <w:spacing w:line="240" w:lineRule="auto"/>
        <w:ind w:leftChars="200" w:left="420" w:firstLineChars="0" w:firstLine="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；</w:t>
      </w:r>
      <w:r w:rsidR="00E6065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 xml:space="preserve"> 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65335" w:rsidRPr="007A7774" w:rsidRDefault="002A69BB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UserLogin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：返回用户登录信息的地址。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用户登录信息结构：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CQdpFtdcRspUserLoginField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TQdpFtdcDateType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///交易用户代码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///登录成功时间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LoginTime;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///用户最大本地报单号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MaxOrderLocalID;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///交易系统名称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TQdpFtdcTradingSystemNameType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TradingSystemName;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///数据中心代码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TQdpFtdcDataCenterIDType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DataCenterID;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///会员私有流当前长度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PrivateFlowSize;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///交易员私有流当前长度</w:t>
      </w:r>
    </w:p>
    <w:p w:rsidR="00BD771C" w:rsidRPr="00BD771C" w:rsidRDefault="00BD771C" w:rsidP="00BD77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UserFlowSize;</w:t>
      </w:r>
    </w:p>
    <w:p w:rsidR="00BD771C" w:rsidRDefault="00BD771C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77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65335" w:rsidRPr="007A7774" w:rsidRDefault="00665335" w:rsidP="00BD771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Rsp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Info：返回用户响应信息的地址。特别注意在有连续的成功的响应数据</w:t>
      </w: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时，中间有可能返回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NULL，但第一次不会，以下同。错误代码为0时，表示操</w:t>
      </w: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作成功，以下同。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A15027" w:rsidRPr="007A7774" w:rsidRDefault="00E60652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</w:t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665335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nRequestID：返回用户登录请求的ID，该ID 由用户在登录时指定。</w:t>
      </w:r>
    </w:p>
    <w:p w:rsidR="00665335" w:rsidRPr="00DF7CA8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665335" w:rsidRPr="007A7774" w:rsidRDefault="00665335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2" w:name="_Toc446424675"/>
      <w:r w:rsidRPr="007A7774">
        <w:rPr>
          <w:rFonts w:asciiTheme="minorEastAsia" w:eastAsiaTheme="minorEastAsia" w:hAnsiTheme="minorEastAsia"/>
          <w:color w:val="000000" w:themeColor="text1"/>
          <w:sz w:val="24"/>
        </w:rPr>
        <w:t>OnRspUserLogout 方法</w:t>
      </w:r>
      <w:bookmarkEnd w:id="22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当客户端发出退出请求之后，</w:t>
      </w:r>
      <w:r w:rsidR="004925D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返回响应时，该方法会被调用，通知客户端退出是否成功。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0652" w:rsidRPr="007A7774" w:rsidRDefault="00E60652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OnRspUserLogout(</w:t>
      </w:r>
    </w:p>
    <w:p w:rsidR="00A15027" w:rsidRPr="007A7774" w:rsidRDefault="00A15027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FtdcRspUserLogoutField *pRspUserLogout, </w:t>
      </w:r>
    </w:p>
    <w:p w:rsidR="00665335" w:rsidRPr="007A7774" w:rsidRDefault="00A15027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665335" w:rsidRPr="007A7774" w:rsidRDefault="00665335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int nRequestID,</w:t>
      </w:r>
    </w:p>
    <w:p w:rsidR="00665335" w:rsidRPr="007A7774" w:rsidRDefault="00665335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65335" w:rsidRPr="007A7774" w:rsidRDefault="002A69BB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Rsp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UserLogout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：返回用户退出信息的地址。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用户登出信息结构：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FtdcRspUserLogoutField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317853" w:rsidRPr="007A7774" w:rsidRDefault="00317853" w:rsidP="007A7774">
      <w:pPr>
        <w:pStyle w:val="a7"/>
        <w:spacing w:line="240" w:lineRule="auto"/>
        <w:ind w:leftChars="0" w:left="0" w:firstLineChars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317853" w:rsidRPr="007A7774" w:rsidRDefault="00E60652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15027" w:rsidRPr="007A7774" w:rsidRDefault="00A15027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///交易用户代码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665335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}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Rsp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65335" w:rsidRPr="007A7774" w:rsidRDefault="00665335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665335" w:rsidRPr="007A7774" w:rsidRDefault="0084448D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665335" w:rsidRPr="007A7774" w:rsidRDefault="00665335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665335" w:rsidRPr="007A7774" w:rsidRDefault="0084448D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nRequestID：返回用户登出请求的ID，该ID 由用户在登出时指定。</w:t>
      </w:r>
    </w:p>
    <w:p w:rsidR="00665335" w:rsidRPr="00DF7CA8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665335" w:rsidRPr="007A7774" w:rsidRDefault="005E443F" w:rsidP="005E443F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3" w:name="_Toc446424676"/>
      <w:r w:rsidRPr="007A7774">
        <w:rPr>
          <w:rFonts w:asciiTheme="minorEastAsia" w:eastAsiaTheme="minorEastAsia" w:hAnsiTheme="minorEastAsia"/>
          <w:color w:val="000000" w:themeColor="text1"/>
          <w:sz w:val="24"/>
        </w:rPr>
        <w:t>OnRspUserPasswordUpdate</w:t>
      </w:r>
      <w:r w:rsidR="00665335" w:rsidRPr="007A7774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23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用户密码修改应答。当客户端发出用户密码修改指令后，</w:t>
      </w:r>
      <w:r w:rsidR="004925D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OnRspUserPasswordUpdate(</w:t>
      </w:r>
    </w:p>
    <w:p w:rsidR="00A15027" w:rsidRPr="007A7774" w:rsidRDefault="00A15027" w:rsidP="004925DD">
      <w:pPr>
        <w:pStyle w:val="a7"/>
        <w:spacing w:line="240" w:lineRule="auto"/>
        <w:ind w:leftChars="0" w:left="0"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FtdcUserPasswordUpdateField *pUserPasswordUpdate, </w:t>
      </w:r>
    </w:p>
    <w:p w:rsidR="00665335" w:rsidRPr="007A7774" w:rsidRDefault="00A15027" w:rsidP="007A7774">
      <w:pPr>
        <w:pStyle w:val="a7"/>
        <w:spacing w:line="240" w:lineRule="auto"/>
        <w:ind w:leftChars="-99" w:left="-208" w:firstLineChars="349" w:firstLine="733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665335" w:rsidRPr="007A7774" w:rsidRDefault="00665335" w:rsidP="007A7774">
      <w:pPr>
        <w:pStyle w:val="a7"/>
        <w:spacing w:line="240" w:lineRule="auto"/>
        <w:ind w:leftChars="-158" w:left="-332"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665335" w:rsidRPr="007A7774" w:rsidRDefault="00665335" w:rsidP="007A7774">
      <w:pPr>
        <w:pStyle w:val="a7"/>
        <w:spacing w:line="240" w:lineRule="auto"/>
        <w:ind w:leftChars="-297" w:left="-624" w:firstLineChars="547" w:firstLine="1149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65335" w:rsidRPr="007A7774" w:rsidRDefault="0084448D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：指向用户密码修改结构的地址，包含了用户密码修</w:t>
      </w:r>
      <w:r w:rsidR="00665335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改请求的输入数据。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用户密码修改结构：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UserPasswordUpdateField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317853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317853" w:rsidRPr="007A7774" w:rsidRDefault="00E60652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="00317853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15027" w:rsidRPr="007A7774" w:rsidRDefault="00A15027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///交易用户代码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///旧密码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FtdcPasswordType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OldPassword;</w:t>
      </w:r>
    </w:p>
    <w:p w:rsidR="00A15027" w:rsidRPr="007A7774" w:rsidRDefault="00A15027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E60652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///新密码</w:t>
      </w:r>
    </w:p>
    <w:p w:rsidR="00665335" w:rsidRPr="007A7774" w:rsidRDefault="00E60652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FtdcPasswordType</w:t>
      </w:r>
      <w:r w:rsidR="00A15027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NewPassword;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E443F" w:rsidRPr="007A7774" w:rsidRDefault="005E443F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Rsp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</w:t>
      </w:r>
    </w:p>
    <w:p w:rsidR="005E443F" w:rsidRPr="007A7774" w:rsidRDefault="005E443F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5E443F" w:rsidRPr="007A7774" w:rsidRDefault="005E443F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5E443F" w:rsidRPr="007A7774" w:rsidRDefault="005E443F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E443F" w:rsidRPr="007A7774" w:rsidRDefault="005E443F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5E443F" w:rsidRPr="007A7774" w:rsidRDefault="0084448D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5E443F" w:rsidRPr="007A7774" w:rsidRDefault="005E443F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5E443F" w:rsidRPr="007A7774" w:rsidRDefault="0084448D" w:rsidP="007A7774">
      <w:pPr>
        <w:pStyle w:val="a7"/>
        <w:spacing w:line="240" w:lineRule="auto"/>
        <w:ind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665335" w:rsidRPr="007A7774" w:rsidRDefault="005E443F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nRequestID：返回用户密码修改请求的ID，该ID由用户在密码修改时指定。</w:t>
      </w:r>
    </w:p>
    <w:p w:rsidR="00665335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3468F3" w:rsidRPr="00DF7CA8" w:rsidRDefault="003468F3" w:rsidP="007A7774">
      <w:pPr>
        <w:pStyle w:val="a7"/>
        <w:spacing w:line="240" w:lineRule="auto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665335" w:rsidRPr="007A7774" w:rsidRDefault="00665335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4" w:name="_Toc446424677"/>
      <w:r w:rsidRPr="007A7774">
        <w:rPr>
          <w:rFonts w:asciiTheme="minorEastAsia" w:eastAsiaTheme="minorEastAsia" w:hAnsiTheme="minorEastAsia"/>
          <w:color w:val="000000" w:themeColor="text1"/>
          <w:sz w:val="24"/>
        </w:rPr>
        <w:t>OnRspOrderInsert 方法</w:t>
      </w:r>
      <w:bookmarkEnd w:id="24"/>
    </w:p>
    <w:p w:rsidR="00665335" w:rsidRPr="00DF7CA8" w:rsidRDefault="00665335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报单录入应答。当客户端发出过报单录入指令后，</w:t>
      </w:r>
      <w:r w:rsidR="004925D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4925DD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665335" w:rsidRPr="007A7774" w:rsidRDefault="00665335" w:rsidP="007A777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7A7774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65335" w:rsidRPr="007A7774" w:rsidRDefault="00665335" w:rsidP="007A777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OnRspOrderInsert(</w:t>
      </w:r>
    </w:p>
    <w:p w:rsidR="00665335" w:rsidRPr="007A7774" w:rsidRDefault="0084448D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InputOrderField</w:t>
      </w:r>
      <w:r w:rsidR="005E443F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665335" w:rsidRPr="007A7774" w:rsidRDefault="0084448D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  <w:r w:rsidR="005E443F" w:rsidRPr="007A777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="005E443F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</w:t>
      </w:r>
      <w:r w:rsidR="00665335"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665335" w:rsidRPr="007A7774" w:rsidRDefault="00665335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665335" w:rsidRPr="007A7774" w:rsidRDefault="00665335" w:rsidP="007A7774">
      <w:pPr>
        <w:pStyle w:val="a7"/>
        <w:spacing w:line="240" w:lineRule="auto"/>
        <w:ind w:leftChars="300" w:left="63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A777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665335" w:rsidRPr="005C4487" w:rsidRDefault="00665335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65335" w:rsidRPr="005C4487" w:rsidRDefault="0084448D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5E443F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</w:t>
      </w:r>
      <w:r w:rsidR="00665335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：指向报单录入结构的地址，包含了提交报单录入时的输入数</w:t>
      </w:r>
      <w:r w:rsidR="00665335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据，和后台返回的报单编号。</w:t>
      </w:r>
    </w:p>
    <w:p w:rsidR="00665335" w:rsidRPr="005C4487" w:rsidRDefault="00665335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输入报单结构：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CQdpFtdcInputOrderField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///系统报单编号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///投资者编号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///用户代码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///用户本地报单号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///报单类型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TQdpFtdcOrderPriceTypeType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OrderPriceType;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TQdpFtdcDirectionType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///开平标志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TQdpFtdcOffsetFlagType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///价格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///有效期类型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TQdpFtdcTimeConditionType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TimeCondition;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///GTD日期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GTDDate;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///成交量类型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TQdpFtdcVolumeConditionType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VolumeCondition;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///最小成交量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MinVolume;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///止损价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StopPrice;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///强平原因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TQdpFtdcForceCloseReasonType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ForceCloseReason;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///自动挂起标志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TQdpFtdcBoolType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IsAutoSuspend;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///业务单元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TQdpFtdcBusinessUnitType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BusinessUnit;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///用户自定义域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TQdpFtdcCustomType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UserCustom;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///营业部代码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BranchID;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///业务类别</w:t>
      </w:r>
    </w:p>
    <w:p w:rsidR="00137068" w:rsidRPr="00137068" w:rsidRDefault="00137068" w:rsidP="0013706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TQdpFtdcBusinessTypeType</w:t>
      </w: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BusinessType;</w:t>
      </w:r>
    </w:p>
    <w:p w:rsidR="00137068" w:rsidRDefault="00137068" w:rsidP="0013706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3706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B77F12" w:rsidRPr="005C4487" w:rsidRDefault="00B77F12" w:rsidP="0013706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77F12" w:rsidRPr="005C4487" w:rsidRDefault="00B77F12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B77F12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B77F12" w:rsidRPr="005C4487" w:rsidRDefault="00B77F12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B77F12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665335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65335" w:rsidRPr="005C4487" w:rsidRDefault="00665335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nRequestID：返回报单录入操作请求的ID，该ID由用户在报单录入时指定。</w:t>
      </w:r>
    </w:p>
    <w:p w:rsidR="00665335" w:rsidRPr="005C4487" w:rsidRDefault="00665335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E61DFA" w:rsidRPr="00DF7CA8" w:rsidRDefault="00E61DFA" w:rsidP="0066533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E61DFA" w:rsidRPr="005C4487" w:rsidRDefault="00E61DFA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5" w:name="_Toc446424678"/>
      <w:r w:rsidRPr="005C4487">
        <w:rPr>
          <w:rFonts w:asciiTheme="minorEastAsia" w:eastAsiaTheme="minorEastAsia" w:hAnsiTheme="minorEastAsia"/>
          <w:color w:val="000000" w:themeColor="text1"/>
          <w:sz w:val="24"/>
        </w:rPr>
        <w:t>OnRspOrderAction 方法</w:t>
      </w:r>
      <w:bookmarkEnd w:id="25"/>
    </w:p>
    <w:p w:rsidR="00E61DFA" w:rsidRPr="00DF7CA8" w:rsidRDefault="00E61DFA" w:rsidP="00E61DF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报单操作应答。报单操作包括报单的撤销、报单的挂起</w:t>
      </w:r>
      <w:r w:rsidR="00895DEC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（暂不支持）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、报单的激活</w:t>
      </w:r>
      <w:r w:rsidR="00895DEC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（暂不支持）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、报单的修改</w:t>
      </w:r>
      <w:r w:rsidR="00895DEC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（暂不支持）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。当客户端发出过报单操作指令后，</w:t>
      </w:r>
      <w:r w:rsidR="004925D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E61DFA" w:rsidRPr="005C4487" w:rsidRDefault="00E61DFA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DFA" w:rsidRPr="005C4487" w:rsidRDefault="00E61DF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OnRspOrderAction(</w:t>
      </w:r>
    </w:p>
    <w:p w:rsidR="00E61DFA" w:rsidRPr="005C4487" w:rsidRDefault="0084448D" w:rsidP="005C4487">
      <w:pPr>
        <w:pStyle w:val="a7"/>
        <w:spacing w:line="240" w:lineRule="auto"/>
        <w:ind w:leftChars="100" w:left="21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OrderActionField</w:t>
      </w:r>
      <w:r w:rsidR="00B77F1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E61DF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B77F12" w:rsidRPr="005C4487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OrderAction</w:t>
      </w:r>
      <w:r w:rsidR="00E61DF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DFA" w:rsidRPr="005C4487" w:rsidRDefault="0084448D" w:rsidP="005C4487">
      <w:pPr>
        <w:pStyle w:val="a7"/>
        <w:spacing w:line="240" w:lineRule="auto"/>
        <w:ind w:leftChars="100" w:left="21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  <w:r w:rsidR="00B77F1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E61DF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B77F12" w:rsidRPr="005C4487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</w:t>
      </w:r>
      <w:r w:rsidR="00E61DF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DFA" w:rsidRPr="005C4487" w:rsidRDefault="00E61DFA" w:rsidP="005C4487">
      <w:pPr>
        <w:pStyle w:val="a7"/>
        <w:spacing w:line="240" w:lineRule="auto"/>
        <w:ind w:leftChars="100" w:left="21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E61DFA" w:rsidRPr="005C4487" w:rsidRDefault="00E61DFA" w:rsidP="005C4487">
      <w:pPr>
        <w:pStyle w:val="a7"/>
        <w:spacing w:line="240" w:lineRule="auto"/>
        <w:ind w:leftChars="100" w:left="21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E61DFA" w:rsidRPr="005C4487" w:rsidRDefault="00E61DFA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DFA" w:rsidRPr="005C4487" w:rsidRDefault="00E61DF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pOrderAction：指向报单操作结构的地址，包含了提交报单操作的输入数据，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和后台返回的报单编号。</w:t>
      </w:r>
    </w:p>
    <w:p w:rsidR="00E61DFA" w:rsidRPr="005C4487" w:rsidRDefault="00E61DF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报单操作结构：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CQdpFtdcOrderActionField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///交易所代码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///用户代码</w:t>
      </w:r>
    </w:p>
    <w:p w:rsid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4925DD" w:rsidRPr="004925DD" w:rsidRDefault="004925DD" w:rsidP="004925DD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925D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4925DD" w:rsidRPr="000B2381" w:rsidRDefault="004925DD" w:rsidP="004925D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925D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4925D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///本次撤单操作的本地编号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UserOrderActionLocalID;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///被撤订单的本地报单编号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///报单操作标志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TQdpFtdcActionFlagType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ActionFlag;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///价格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///数量变化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VolumeChange;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0B2381" w:rsidRPr="000B2381" w:rsidRDefault="000B2381" w:rsidP="000B23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0B2381" w:rsidRDefault="000B2381" w:rsidP="000B23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B23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B77F12" w:rsidRPr="005C4487" w:rsidRDefault="00B77F12" w:rsidP="000B23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B77F12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77F12" w:rsidRPr="005C4487" w:rsidRDefault="00B77F12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B77F12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B77F12" w:rsidRPr="005C4487" w:rsidRDefault="00B77F12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B77F12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E61DFA" w:rsidRPr="005C4487" w:rsidRDefault="00B77F12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E61DFA" w:rsidRPr="005C4487" w:rsidRDefault="00E61DF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nRequestID：返回用户报单操作请求的ID，该ID由用户在报单操作时指定。</w:t>
      </w:r>
    </w:p>
    <w:p w:rsidR="00E61DFA" w:rsidRPr="005C4487" w:rsidRDefault="00E61DF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544A9F" w:rsidRPr="005C4487" w:rsidRDefault="00544A9F" w:rsidP="00544A9F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6" w:name="_Toc446424679"/>
      <w:r w:rsidRPr="00544A9F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OnRtnFlowMessageCancel</w:t>
      </w:r>
      <w:r w:rsidRPr="005C448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26"/>
    </w:p>
    <w:p w:rsidR="00544A9F" w:rsidRPr="00DF7CA8" w:rsidRDefault="00544A9F" w:rsidP="00544A9F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544A9F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数据流回退通知</w:t>
      </w:r>
      <w:r w:rsidR="00E4030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544A9F" w:rsidRPr="005C4487" w:rsidRDefault="00544A9F" w:rsidP="00544A9F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44A9F" w:rsidRDefault="00544A9F" w:rsidP="00544A9F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44A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OnRtnFlowMessageCancel(</w:t>
      </w:r>
    </w:p>
    <w:p w:rsidR="00544A9F" w:rsidRPr="00DF7CA8" w:rsidRDefault="00544A9F" w:rsidP="00544A9F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44A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CQdpFtdcFlowMessageCancelField *pFlowMessageCancel)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；</w:t>
      </w:r>
    </w:p>
    <w:p w:rsidR="00544A9F" w:rsidRPr="005C4487" w:rsidRDefault="00544A9F" w:rsidP="00544A9F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805377" w:rsidRDefault="00E40302" w:rsidP="0080537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44A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pFlowMessageCancel</w:t>
      </w:r>
      <w:r w:rsidR="00544A9F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数据流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回退。</w:t>
      </w:r>
    </w:p>
    <w:p w:rsidR="00C336D1" w:rsidRPr="00C336D1" w:rsidRDefault="00C336D1" w:rsidP="007C5295">
      <w:pPr>
        <w:pStyle w:val="11"/>
      </w:pPr>
      <w:r w:rsidRPr="00C336D1">
        <w:t>struct CQdpFtdcFlowMessageCancelField</w:t>
      </w:r>
    </w:p>
    <w:p w:rsidR="00C336D1" w:rsidRPr="00C336D1" w:rsidRDefault="00C336D1" w:rsidP="007C5295">
      <w:pPr>
        <w:pStyle w:val="11"/>
      </w:pPr>
      <w:r w:rsidRPr="00C336D1">
        <w:t>{</w:t>
      </w:r>
    </w:p>
    <w:p w:rsidR="00C336D1" w:rsidRPr="00C336D1" w:rsidRDefault="00C336D1" w:rsidP="007C5295">
      <w:pPr>
        <w:pStyle w:val="11"/>
      </w:pPr>
      <w:r w:rsidRPr="00C336D1">
        <w:tab/>
        <w:t>///序列系列号</w:t>
      </w:r>
    </w:p>
    <w:p w:rsidR="00C336D1" w:rsidRPr="00C336D1" w:rsidRDefault="00C336D1" w:rsidP="007C5295">
      <w:pPr>
        <w:pStyle w:val="11"/>
      </w:pPr>
      <w:r w:rsidRPr="00C336D1">
        <w:tab/>
        <w:t>TQdpFtdcSequenceSeriesType</w:t>
      </w:r>
      <w:r w:rsidRPr="00C336D1">
        <w:tab/>
        <w:t>SequenceSeries;</w:t>
      </w:r>
    </w:p>
    <w:p w:rsidR="00C336D1" w:rsidRPr="00C336D1" w:rsidRDefault="00C336D1" w:rsidP="007C5295">
      <w:pPr>
        <w:pStyle w:val="11"/>
      </w:pPr>
      <w:r w:rsidRPr="00C336D1">
        <w:tab/>
        <w:t>///交易日</w:t>
      </w:r>
    </w:p>
    <w:p w:rsidR="00C336D1" w:rsidRPr="00C336D1" w:rsidRDefault="00C336D1" w:rsidP="007C5295">
      <w:pPr>
        <w:pStyle w:val="11"/>
      </w:pPr>
      <w:r w:rsidRPr="00C336D1">
        <w:tab/>
        <w:t>TQdpFtdcDateType</w:t>
      </w:r>
      <w:r w:rsidRPr="00C336D1">
        <w:tab/>
        <w:t>TradingDay;</w:t>
      </w:r>
    </w:p>
    <w:p w:rsidR="00C336D1" w:rsidRPr="00C336D1" w:rsidRDefault="00C336D1" w:rsidP="007C5295">
      <w:pPr>
        <w:pStyle w:val="11"/>
      </w:pPr>
      <w:r w:rsidRPr="00C336D1">
        <w:tab/>
        <w:t>///数据中心代码</w:t>
      </w:r>
    </w:p>
    <w:p w:rsidR="00C336D1" w:rsidRPr="00C336D1" w:rsidRDefault="00C336D1" w:rsidP="007C5295">
      <w:pPr>
        <w:pStyle w:val="11"/>
      </w:pPr>
      <w:r w:rsidRPr="00C336D1">
        <w:tab/>
        <w:t>TQdpFtdcDataCenterIDType</w:t>
      </w:r>
      <w:r w:rsidRPr="00C336D1">
        <w:tab/>
        <w:t>DataCenterID;</w:t>
      </w:r>
    </w:p>
    <w:p w:rsidR="00C336D1" w:rsidRPr="00C336D1" w:rsidRDefault="00C336D1" w:rsidP="007C5295">
      <w:pPr>
        <w:pStyle w:val="11"/>
      </w:pPr>
      <w:r w:rsidRPr="00C336D1">
        <w:tab/>
        <w:t>///回退起始序列号</w:t>
      </w:r>
    </w:p>
    <w:p w:rsidR="00C336D1" w:rsidRPr="00C336D1" w:rsidRDefault="00C336D1" w:rsidP="007C5295">
      <w:pPr>
        <w:pStyle w:val="11"/>
      </w:pPr>
      <w:r w:rsidRPr="00C336D1">
        <w:tab/>
        <w:t>TQdpFtdcSequenceNoType</w:t>
      </w:r>
      <w:r w:rsidRPr="00C336D1">
        <w:tab/>
        <w:t>StartSequenceNo;</w:t>
      </w:r>
    </w:p>
    <w:p w:rsidR="00C336D1" w:rsidRPr="00C336D1" w:rsidRDefault="00C336D1" w:rsidP="007C5295">
      <w:pPr>
        <w:pStyle w:val="11"/>
      </w:pPr>
      <w:r w:rsidRPr="00C336D1">
        <w:tab/>
        <w:t>///回退结束序列号</w:t>
      </w:r>
    </w:p>
    <w:p w:rsidR="00C336D1" w:rsidRPr="00C336D1" w:rsidRDefault="00C336D1" w:rsidP="007C5295">
      <w:pPr>
        <w:pStyle w:val="11"/>
      </w:pPr>
      <w:r w:rsidRPr="00C336D1">
        <w:tab/>
        <w:t>TQdpFtdcSequenceNoType</w:t>
      </w:r>
      <w:r w:rsidRPr="00C336D1">
        <w:tab/>
        <w:t>EndSequenceNo;</w:t>
      </w:r>
    </w:p>
    <w:p w:rsidR="00544A9F" w:rsidRDefault="00C336D1" w:rsidP="007C5295">
      <w:pPr>
        <w:pStyle w:val="11"/>
      </w:pPr>
      <w:r>
        <w:t>}</w:t>
      </w:r>
      <w:r w:rsidR="00E40302">
        <w:t>;</w:t>
      </w:r>
    </w:p>
    <w:p w:rsidR="007C5295" w:rsidRPr="00BF029C" w:rsidRDefault="007C5295" w:rsidP="007C5295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7" w:name="_Toc446424680"/>
      <w:r w:rsidRPr="00BF029C">
        <w:rPr>
          <w:rFonts w:asciiTheme="minorEastAsia" w:eastAsiaTheme="minorEastAsia" w:hAnsiTheme="minorEastAsia"/>
          <w:color w:val="000000" w:themeColor="text1"/>
          <w:sz w:val="24"/>
        </w:rPr>
        <w:t>OnRtnTrade 方法</w:t>
      </w:r>
      <w:bookmarkEnd w:id="27"/>
    </w:p>
    <w:p w:rsidR="007C5295" w:rsidRPr="00DF7CA8" w:rsidRDefault="007C5295" w:rsidP="007C529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成交回报。当发生成交时</w:t>
      </w:r>
      <w:r w:rsidR="00CE247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会通知客户端，该方法会被调用。</w:t>
      </w:r>
    </w:p>
    <w:p w:rsidR="007C5295" w:rsidRPr="00BF029C" w:rsidRDefault="007C5295" w:rsidP="007C529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7C5295" w:rsidRPr="00BF029C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OnRtnTrade(</w:t>
      </w:r>
    </w:p>
    <w:p w:rsidR="007C5295" w:rsidRPr="00BF029C" w:rsidRDefault="007C5295" w:rsidP="007C5295">
      <w:pPr>
        <w:pStyle w:val="a7"/>
        <w:spacing w:line="240" w:lineRule="auto"/>
        <w:ind w:firstLineChars="450" w:firstLine="94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FtdcTradeField *pTrade)；</w:t>
      </w:r>
    </w:p>
    <w:p w:rsidR="007C5295" w:rsidRPr="00BF029C" w:rsidRDefault="007C5295" w:rsidP="007C529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7C5295" w:rsidRPr="00BF029C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pTrade：指向成交信息结构的地址。</w:t>
      </w:r>
    </w:p>
    <w:p w:rsidR="007C5295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成交信息结构：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CQdpFtdcTradeField</w:t>
      </w:r>
    </w:p>
    <w:p w:rsid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CE247A" w:rsidRPr="007C5295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TQdpFtdcBrokerIDType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7C5295" w:rsidRPr="007C5295" w:rsidRDefault="007C5295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///会员编号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TQdpFtdcParticipantIDType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ParticipantID;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///下单席位号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TQdpFtdcSeatIDType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SeatID;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///本地报单编号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TQdpFtdcDirectionType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///开平标志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TQdpFtdcOffsetFlagType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///成交价格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TradePrice;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///成交数量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TradeVolume;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///成交时间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///清算会员编号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TQdpFtdcParticipantIDType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ClearingPartID;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///成交金额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TradeAmnt;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7C5295" w:rsidRPr="007C5295" w:rsidRDefault="007C5295" w:rsidP="007C529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7C5295" w:rsidRPr="00BF029C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C52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7C5295" w:rsidRPr="00B1223A" w:rsidRDefault="007C5295" w:rsidP="00B1223A">
      <w:pPr>
        <w:pStyle w:val="3"/>
        <w:rPr>
          <w:color w:val="000000" w:themeColor="text1"/>
        </w:rPr>
      </w:pPr>
      <w:bookmarkStart w:id="28" w:name="_Toc446424681"/>
      <w:r w:rsidRPr="00B1223A">
        <w:rPr>
          <w:color w:val="000000" w:themeColor="text1"/>
        </w:rPr>
        <w:t>OnRtnOrder 方法</w:t>
      </w:r>
      <w:bookmarkEnd w:id="28"/>
    </w:p>
    <w:p w:rsidR="007C5295" w:rsidRPr="00DF7CA8" w:rsidRDefault="007C5295" w:rsidP="007C529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报单回报。当客户端进行报单录入、报单操作及其它原因（如部分成交）导致报单状态发生变化时，</w:t>
      </w:r>
      <w:r w:rsidR="00CE247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会主动通知客户端，该方法会被调用。</w:t>
      </w:r>
    </w:p>
    <w:p w:rsidR="007C5295" w:rsidRPr="000563CE" w:rsidRDefault="007C5295" w:rsidP="007C529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7C5295" w:rsidRPr="000563CE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OnRtnOrder(</w:t>
      </w:r>
    </w:p>
    <w:p w:rsidR="007C5295" w:rsidRPr="000563CE" w:rsidRDefault="007C5295" w:rsidP="007C5295">
      <w:pPr>
        <w:pStyle w:val="a7"/>
        <w:spacing w:line="240" w:lineRule="auto"/>
        <w:ind w:firstLineChars="450" w:firstLine="94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FtdcOrderField *pOrder);</w:t>
      </w:r>
    </w:p>
    <w:p w:rsidR="007C5295" w:rsidRPr="000563CE" w:rsidRDefault="007C5295" w:rsidP="007C529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7C5295" w:rsidRPr="000563CE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pOrder：指向报单信息结构的地址。</w:t>
      </w:r>
    </w:p>
    <w:p w:rsidR="007C5295" w:rsidRPr="000563CE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报单信息结构：</w:t>
      </w:r>
    </w:p>
    <w:p w:rsidR="007C5295" w:rsidRPr="000563CE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FtdcOrderField</w:t>
      </w:r>
    </w:p>
    <w:p w:rsidR="007C5295" w:rsidRPr="000563CE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C5295" w:rsidRPr="007D5305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///系统报单编号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FtdcOrderSysIDType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///用户本地报单号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FtdcUserOrderLocalIDType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///报单类型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FtdcOrderPriceTypeType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OrderPriceType;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///买卖方向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FtdcDirectionType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///开平标志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FtdcOffsetFlagType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FtdcHedgeFlagType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///价格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///数量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///有效期类型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FtdcTimeConditionType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TimeCondition;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///GTD日期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GTDDate;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///成交量类型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FtdcVolumeConditionType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VolumeCondition;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///最小成交量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MinVolume;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///止损价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StopPrice;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///强平原因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FtdcForceCloseReasonType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ForceCloseReason;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///自动挂起标志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FtdcBoolType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IsAutoSuspend;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///业务单元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FtdcBusinessUnitType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BusinessUnit;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///用户自定义域</w:t>
      </w:r>
    </w:p>
    <w:p w:rsidR="007C529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FtdcCustomType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UserCustom;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///营业部代码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TQdpFtdcBranchIDType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BranchID;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///记录编号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TQdpFtdcSequenceNoType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CE247A" w:rsidRPr="00CE247A" w:rsidRDefault="00CE247A" w:rsidP="00CE247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///业务类别</w:t>
      </w:r>
    </w:p>
    <w:p w:rsidR="00CE247A" w:rsidRPr="007D5305" w:rsidRDefault="00CE247A" w:rsidP="00CE247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TQdpFtdcBusinessTypeType</w:t>
      </w:r>
      <w:r w:rsidRPr="00CE247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BusinessType;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///交易日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FtdcTradingDayType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///会员编号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FtdcParticipantIDType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ParticipantID;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///客户号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FtdcClientIDType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///下单席位号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FtdcSeatIDType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SeatID;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///插入时间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InsertTime;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///本地报单编号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FtdcOrderLocalIDType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OrderLocalID;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///报单来源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FtdcOrderSourceType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OrderSource;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///报单状态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FtdcOrderStatusType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OrderStatus;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///撤销时间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CancelTime;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///撤单用户编号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CancelUserID;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///今成交数量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VolumeTraded;</w:t>
      </w:r>
    </w:p>
    <w:p w:rsidR="007C5295" w:rsidRPr="007D5305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///剩余数量</w:t>
      </w:r>
    </w:p>
    <w:p w:rsidR="007C5295" w:rsidRPr="000563CE" w:rsidRDefault="007C5295" w:rsidP="007C529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VolumeRemain;</w:t>
      </w:r>
    </w:p>
    <w:p w:rsidR="007C5295" w:rsidRDefault="007C5295" w:rsidP="007C529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17726" w:rsidRPr="00067C3D" w:rsidRDefault="00417726" w:rsidP="0060728F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29" w:name="_Toc446424682"/>
      <w:r w:rsidRPr="00067C3D">
        <w:rPr>
          <w:rFonts w:asciiTheme="minorEastAsia" w:eastAsiaTheme="minorEastAsia" w:hAnsiTheme="minorEastAsia"/>
          <w:color w:val="000000" w:themeColor="text2"/>
          <w:sz w:val="24"/>
        </w:rPr>
        <w:t>OnErrRtnOrderInsert方法</w:t>
      </w:r>
      <w:bookmarkEnd w:id="29"/>
    </w:p>
    <w:p w:rsidR="00417726" w:rsidRPr="00DF7CA8" w:rsidRDefault="00417726" w:rsidP="0041772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报单录入错误回报。由</w:t>
      </w:r>
      <w:r w:rsidR="00CE247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主动通知客户端，该方法会被调用。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OnErrRtnOrderInsert(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FtdcInputOrderField *pInputOrder,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0563CE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pRspInfo)；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pInputOrder：指向报单录入结构的地址，包含了提交报单录入时的输入数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据，和后台返回的报单编号。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输入报单结构：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CQdpFtdcInputOrderField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///系统报单编号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///用户本地报单号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///报单类型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TQdpFtdcOrderPriceTypeType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OrderPriceType;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TQdpFtdcDirectionType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///开平标志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TQdpFtdcOffsetFlagType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///价格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///有效期类型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TQdpFtdcTimeConditionType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TimeCondition;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///GTD日期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GTDDate;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///成交量类型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TQdpFtdcVolumeConditionType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VolumeCondition;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///最小成交量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MinVolume;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///止损价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StopPrice;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///强平原因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TQdpFtdcForceCloseReasonType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ForceCloseReason;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///自动挂起标志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TQdpFtdcBoolType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IsAutoSuspend;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///业务单元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TQdpFtdcBusinessUnitType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BusinessUnit;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///用户自定义域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TQdpFtdcCustomType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UserCustom;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///营业部代码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BranchID;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///业务类别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TQdpFtdcBusinessTypeType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BusinessType;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417726" w:rsidRPr="00DF7CA8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17726" w:rsidRPr="000563CE" w:rsidRDefault="00417726" w:rsidP="00417726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0" w:name="_Toc446424683"/>
      <w:r w:rsidRPr="000563CE">
        <w:rPr>
          <w:rFonts w:asciiTheme="minorEastAsia" w:eastAsiaTheme="minorEastAsia" w:hAnsiTheme="minorEastAsia"/>
          <w:color w:val="000000" w:themeColor="text1"/>
          <w:sz w:val="24"/>
        </w:rPr>
        <w:t>OnErrRtnOrderAction方法</w:t>
      </w:r>
      <w:bookmarkEnd w:id="30"/>
    </w:p>
    <w:p w:rsidR="00417726" w:rsidRPr="00DF7CA8" w:rsidRDefault="00417726" w:rsidP="0041772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报价操作错误回报。由</w:t>
      </w:r>
      <w:r w:rsidR="00CE247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主动通知客户端，该方法会被调用。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OnErrRtnOrderAction (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FtdcOrderActionField *pOrderAction,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*pRspInfo);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pOrderAction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：指向报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单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操作结构的地址，包含了报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单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操作请求的输入数据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。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操作结构：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CQdpFtdcOrderActionField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///用户代码</w:t>
      </w:r>
    </w:p>
    <w:p w:rsid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E148CD" w:rsidRPr="00E148CD" w:rsidRDefault="00E148CD" w:rsidP="007121DA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48C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E148CD" w:rsidRPr="00417726" w:rsidRDefault="00E148CD" w:rsidP="00E148C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48C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E148C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///本次撤单操作的本地编号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UserOrderActionLocalID;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///被撤订单的本地报单编号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///报单操作标志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TQdpFtdcActionFlagType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ActionFlag;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///价格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///数量变化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VolumeChange;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417726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F31A7E" w:rsidRPr="00F31A7E" w:rsidRDefault="00417726" w:rsidP="00F31A7E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31" w:name="_Toc446424684"/>
      <w:r w:rsidRPr="00F31A7E">
        <w:rPr>
          <w:rFonts w:asciiTheme="minorEastAsia" w:eastAsiaTheme="minorEastAsia" w:hAnsiTheme="minorEastAsia"/>
          <w:color w:val="000000" w:themeColor="text2"/>
          <w:sz w:val="24"/>
        </w:rPr>
        <w:t>OnRtnInstrumentStatus</w:t>
      </w:r>
      <w:r w:rsidRPr="00F31A7E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31"/>
    </w:p>
    <w:p w:rsidR="00417726" w:rsidRDefault="00417726" w:rsidP="0041772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合约交易状态通知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。由</w:t>
      </w:r>
      <w:r w:rsidR="007121D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主动通知客户端，该方法会被调用。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17726" w:rsidRPr="000563CE" w:rsidRDefault="00417726" w:rsidP="00417726">
      <w:pPr>
        <w:pStyle w:val="a7"/>
        <w:spacing w:line="240" w:lineRule="auto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OnRtnInstrumentStatus(</w:t>
      </w:r>
    </w:p>
    <w:p w:rsidR="00417726" w:rsidRPr="000563CE" w:rsidRDefault="00417726" w:rsidP="00417726">
      <w:pPr>
        <w:pStyle w:val="a7"/>
        <w:spacing w:line="240" w:lineRule="auto"/>
        <w:ind w:leftChars="-157" w:left="-330" w:firstLineChars="400" w:firstLine="84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FtdcInstrumentStatusField *pInstrumentStatus) ;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pInstrumentStatus：指向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合约交易状态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的地址，包含了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后台返回的合约状态数据。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参数结构：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FtdcInstrumentStatusField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///品种代码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FtdcProductIDType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ProductID;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///品种名称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FtdcProductNameType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ProductName;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///合约名称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FtdcInstrumentNameType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InstrumentName;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///交割年份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FtdcDeliveryYearType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DeliveryYear;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///交割月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FtdcDeliveryMonthType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DeliveryMonth;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///限价单最大下单量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FtdcMaxLimitOrderVolumeType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MaxLimitOrderVolume;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///限价单最小下单量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FtdcMinLimitOrderVolumeType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MinLimitOrderVolume;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///市价单最大下单量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FtdcMaxMarketOrderVolumeType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MaxMarketOrderVolume;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///市价单最小下单量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FtdcMinMarketOrderVolumeType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MinMarketOrderVolume;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///数量乘数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FtdcVolumeMultipleType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VolumeMultiple;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///报价单位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FtdcPriceTickType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PriceTick;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FtdcCurrencyType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///多头限仓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FtdcLongPosLimitType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LongPosLimit;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///空头限仓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FtdcShortPosLimitType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ShortPosLimit;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///跌停板价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FtdcLowerLimitPriceType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LowerLimitPrice;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///涨停板价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FtdcUpperLimitPriceType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UpperLimitPrice;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///昨结算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FtdcPreSettlementPriceType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PreSettlementPrice;</w:t>
      </w:r>
    </w:p>
    <w:p w:rsidR="00417726" w:rsidRPr="00BF029C" w:rsidRDefault="00417726" w:rsidP="00417726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///合约交易状态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FtdcInstrumentStatusType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InstrumentStatus;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///创建日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CreateDate;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///上市日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OpenDate;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///到期日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ExpireDate;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///开始交割日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StartDelivDate;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///最后交割日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EndDelivDate;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///挂牌基准价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BasisPrice;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///当前是否交易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FtdcBoolType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IsTrading;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///基础商品代码</w:t>
      </w:r>
    </w:p>
    <w:p w:rsidR="00417726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UnderlyingInstrID;</w:t>
      </w:r>
    </w:p>
    <w:p w:rsidR="007121DA" w:rsidRPr="007121DA" w:rsidRDefault="007121DA" w:rsidP="007121D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121D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    </w:t>
      </w:r>
      <w:r w:rsidRPr="007121D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///基础商品乘数</w:t>
      </w:r>
    </w:p>
    <w:p w:rsidR="007121DA" w:rsidRPr="00BF029C" w:rsidRDefault="007121DA" w:rsidP="007121D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121D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TQdpFtdcUnderlyingMultipleType</w:t>
      </w:r>
      <w:r w:rsidRPr="007121D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UnderlyingMultiple;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///持仓类型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FtdcPositionTypeType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PositionType;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///执行价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StrikePrice;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///期权类型</w:t>
      </w:r>
    </w:p>
    <w:p w:rsidR="00417726" w:rsidRPr="000563CE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FtdcOptionsTypeType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OptionsType;</w:t>
      </w:r>
    </w:p>
    <w:p w:rsidR="00417726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17726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417726" w:rsidRDefault="00417726" w:rsidP="00417726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2" w:name="_Toc446424685"/>
      <w:r w:rsidRPr="000D3F75">
        <w:rPr>
          <w:rFonts w:asciiTheme="minorEastAsia" w:eastAsiaTheme="minorEastAsia" w:hAnsiTheme="minorEastAsia"/>
          <w:color w:val="000000" w:themeColor="text1"/>
          <w:sz w:val="24"/>
        </w:rPr>
        <w:t>OnRtnInvestorAccountDeposit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方法</w:t>
      </w:r>
      <w:bookmarkEnd w:id="32"/>
    </w:p>
    <w:p w:rsidR="00417726" w:rsidRDefault="00417726" w:rsidP="00417726">
      <w:r>
        <w:rPr>
          <w:rFonts w:hint="eastAsia"/>
        </w:rPr>
        <w:t>出入金结果回报。</w:t>
      </w:r>
      <w:r w:rsidRPr="00CD45DB">
        <w:rPr>
          <w:rFonts w:hint="eastAsia"/>
        </w:rPr>
        <w:t>由</w:t>
      </w:r>
      <w:r w:rsidR="00073A2B">
        <w:rPr>
          <w:rFonts w:hint="eastAsia"/>
        </w:rPr>
        <w:t>QDP</w:t>
      </w:r>
      <w:r w:rsidRPr="00CD45DB">
        <w:rPr>
          <w:rFonts w:hint="eastAsia"/>
        </w:rPr>
        <w:t>主动通知客户端，该方法会被调用。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17726" w:rsidRDefault="00417726" w:rsidP="00417726">
      <w:pPr>
        <w:pStyle w:val="20"/>
        <w:ind w:leftChars="0" w:left="0" w:firstLineChars="0" w:firstLine="0"/>
        <w:rPr>
          <w:rFonts w:asciiTheme="minorEastAsia" w:eastAsiaTheme="minorEastAsia" w:hAnsiTheme="minorEastAsia" w:cs="宋体"/>
          <w:i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iCs/>
          <w:color w:val="000000" w:themeColor="text1"/>
          <w:sz w:val="24"/>
          <w:szCs w:val="24"/>
        </w:rPr>
        <w:t>void OnRtnInvestorAccountDeposit(</w:t>
      </w:r>
    </w:p>
    <w:p w:rsidR="00417726" w:rsidRDefault="00417726" w:rsidP="00417726">
      <w:pPr>
        <w:pStyle w:val="20"/>
        <w:ind w:leftChars="0" w:left="0" w:firstLineChars="0" w:firstLine="0"/>
        <w:rPr>
          <w:rFonts w:asciiTheme="minorEastAsia" w:eastAsiaTheme="minorEastAsia" w:hAnsiTheme="minorEastAsia" w:cs="宋体"/>
          <w:i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iCs/>
          <w:color w:val="000000" w:themeColor="text1"/>
          <w:sz w:val="24"/>
          <w:szCs w:val="24"/>
        </w:rPr>
        <w:t>CQdp</w:t>
      </w:r>
      <w:r w:rsidRPr="00CD45DB">
        <w:rPr>
          <w:rFonts w:asciiTheme="minorEastAsia" w:eastAsiaTheme="minorEastAsia" w:hAnsiTheme="minorEastAsia" w:cs="宋体"/>
          <w:iCs/>
          <w:color w:val="000000" w:themeColor="text1"/>
          <w:sz w:val="24"/>
          <w:szCs w:val="24"/>
        </w:rPr>
        <w:t>FtdcInvestorAccountDepositResField</w:t>
      </w:r>
      <w:r>
        <w:rPr>
          <w:rFonts w:asciiTheme="minorEastAsia" w:eastAsiaTheme="minorEastAsia" w:hAnsiTheme="minorEastAsia" w:cs="宋体" w:hint="eastAsia"/>
          <w:iCs/>
          <w:color w:val="000000" w:themeColor="text1"/>
          <w:sz w:val="24"/>
          <w:szCs w:val="24"/>
        </w:rPr>
        <w:t xml:space="preserve">* </w:t>
      </w:r>
      <w:r w:rsidRPr="00CD45DB">
        <w:rPr>
          <w:rFonts w:asciiTheme="minorEastAsia" w:eastAsiaTheme="minorEastAsia" w:hAnsiTheme="minorEastAsia" w:cs="宋体"/>
          <w:iCs/>
          <w:color w:val="000000" w:themeColor="text1"/>
          <w:sz w:val="24"/>
          <w:szCs w:val="24"/>
        </w:rPr>
        <w:t>pInvestorAccountDepositRes</w:t>
      </w:r>
      <w:r>
        <w:rPr>
          <w:rFonts w:asciiTheme="minorEastAsia" w:eastAsiaTheme="minorEastAsia" w:hAnsiTheme="minorEastAsia" w:cs="宋体" w:hint="eastAsia"/>
          <w:iCs/>
          <w:color w:val="000000" w:themeColor="text1"/>
          <w:sz w:val="24"/>
          <w:szCs w:val="24"/>
        </w:rPr>
        <w:t>)</w:t>
      </w:r>
    </w:p>
    <w:p w:rsidR="00417726" w:rsidRPr="000563CE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417726" w:rsidRDefault="00417726" w:rsidP="00417726">
      <w:pPr>
        <w:pStyle w:val="a7"/>
        <w:spacing w:line="240" w:lineRule="auto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D45DB">
        <w:rPr>
          <w:rFonts w:asciiTheme="minorEastAsia" w:eastAsiaTheme="minorEastAsia" w:hAnsiTheme="minorEastAsia"/>
          <w:i w:val="0"/>
          <w:color w:val="000000" w:themeColor="text1"/>
          <w:szCs w:val="24"/>
        </w:rPr>
        <w:t>pInvestorAccountDepositRes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出入金结果回报结构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的地址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。</w:t>
      </w:r>
    </w:p>
    <w:p w:rsidR="00417726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出入金结果回报结构：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FtdcInvestorAccountDepositResField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///资金帐号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FtdcAccountIDType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///资金流水号</w:t>
      </w:r>
    </w:p>
    <w:p w:rsid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FtdcAccountSeqNoType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AccountSeqNo;</w:t>
      </w:r>
    </w:p>
    <w:p w:rsidR="00073A2B" w:rsidRPr="00073A2B" w:rsidRDefault="00073A2B" w:rsidP="00073A2B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73A2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///连续递增的总资金流水号</w:t>
      </w:r>
    </w:p>
    <w:p w:rsidR="00073A2B" w:rsidRPr="00EA1252" w:rsidRDefault="00073A2B" w:rsidP="00073A2B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73A2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TQdpFtdcAccountSeqNoType</w:t>
      </w:r>
      <w:r w:rsidRPr="00073A2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AccountInsideSeqNo;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///金额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FtdcMoneyType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Amount;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///出入金方向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FtdcAccountDirectionType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AmountDirection;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///可用资金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FtdcMoneyType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Available;</w:t>
      </w:r>
    </w:p>
    <w:p w:rsidR="00417726" w:rsidRPr="00EA1252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///结算准备金</w:t>
      </w:r>
    </w:p>
    <w:p w:rsid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FtdcMoneyType</w:t>
      </w: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Balance;</w:t>
      </w:r>
    </w:p>
    <w:p w:rsidR="00073A2B" w:rsidRPr="00EA1252" w:rsidRDefault="00073A2B" w:rsidP="00073A2B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///用户代码</w:t>
      </w:r>
    </w:p>
    <w:p w:rsidR="00073A2B" w:rsidRPr="00EA1252" w:rsidRDefault="00073A2B" w:rsidP="0067666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67666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="0067666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417726" w:rsidRPr="000563CE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A125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F0555A" w:rsidRPr="005C4487" w:rsidRDefault="00F0555A" w:rsidP="00F055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3" w:name="_Toc446424686"/>
      <w:r w:rsidRPr="005C4487">
        <w:rPr>
          <w:rFonts w:asciiTheme="minorEastAsia" w:eastAsiaTheme="minorEastAsia" w:hAnsiTheme="minorEastAsia"/>
          <w:color w:val="000000" w:themeColor="text1"/>
          <w:sz w:val="24"/>
        </w:rPr>
        <w:t>OnRspQryOrder 方法</w:t>
      </w:r>
      <w:bookmarkEnd w:id="33"/>
    </w:p>
    <w:p w:rsidR="00F0555A" w:rsidRPr="00DF7CA8" w:rsidRDefault="00F0555A" w:rsidP="00F0555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报单查询请求。当客户端发出报单查询指令后，</w:t>
      </w:r>
      <w:r w:rsidR="0059269F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F0555A" w:rsidRPr="005C4487" w:rsidRDefault="00F0555A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F0555A" w:rsidRPr="005C4487" w:rsidRDefault="00F0555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OnRspQryOrder(</w:t>
      </w:r>
    </w:p>
    <w:p w:rsidR="00F0555A" w:rsidRPr="005C4487" w:rsidRDefault="0084448D" w:rsidP="005C448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OrderField </w:t>
      </w:r>
      <w:r w:rsidR="00B77F1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F0555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</w:t>
      </w:r>
      <w:r w:rsidR="00F0555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F0555A" w:rsidRPr="005C4487" w:rsidRDefault="0084448D" w:rsidP="005C448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RspInfoField </w:t>
      </w:r>
      <w:r w:rsidR="00F0555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="00B77F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</w:t>
      </w:r>
      <w:r w:rsidR="00F0555A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F0555A" w:rsidRPr="005C4487" w:rsidRDefault="00F0555A" w:rsidP="005C448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F0555A" w:rsidRPr="00DF7CA8" w:rsidRDefault="00F0555A" w:rsidP="005C448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F0555A" w:rsidRPr="005C4487" w:rsidRDefault="00F0555A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306B13" w:rsidRPr="005C4487" w:rsidRDefault="00306B13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pOrder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：指向报单查询的返回结构信息的地址。</w:t>
      </w:r>
    </w:p>
    <w:p w:rsidR="00306B13" w:rsidRPr="005C4487" w:rsidRDefault="00306B13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报单信息结构：</w:t>
      </w:r>
    </w:p>
    <w:p w:rsidR="009F4479" w:rsidRPr="005C4487" w:rsidRDefault="009F4479" w:rsidP="007D530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A15027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A15027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FtdcOrderField</w:t>
      </w:r>
    </w:p>
    <w:p w:rsidR="009F4479" w:rsidRPr="005C4487" w:rsidRDefault="009F4479" w:rsidP="007D530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D5305" w:rsidRPr="007D5305" w:rsidRDefault="00A15027" w:rsidP="007D530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7D5305"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///系统报单编号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FtdcOrderSysIDType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///用户本地报单号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FtdcUserOrderLocalIDType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///报单类型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FtdcOrderPriceTypeType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OrderPriceType;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///买卖方向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FtdcDirectionType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///开平标志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FtdcOffsetFlagType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FtdcHedgeFlagType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///价格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///数量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///有效期类型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FtdcTimeConditionType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TimeCondition;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///GTD日期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GTDDate;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///成交量类型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FtdcVolumeConditionType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VolumeCondition;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///最小成交量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MinVolume;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///止损价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StopPrice;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///强平原因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FtdcForceCloseReasonType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ForceCloseReason;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///自动挂起标志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FtdcBoolType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IsAutoSuspend;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///业务单元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保留字段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FtdcBusinessUnitType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BusinessUnit;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///用户自定义域</w:t>
      </w:r>
    </w:p>
    <w:p w:rsid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FtdcCustomType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UserCustom;</w:t>
      </w:r>
    </w:p>
    <w:p w:rsidR="0059269F" w:rsidRPr="0059269F" w:rsidRDefault="0059269F" w:rsidP="0059269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///营业部代码</w:t>
      </w:r>
    </w:p>
    <w:p w:rsidR="0059269F" w:rsidRPr="0059269F" w:rsidRDefault="0059269F" w:rsidP="0059269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TQdpFtdcBranchIDType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BranchID;</w:t>
      </w:r>
    </w:p>
    <w:p w:rsidR="0059269F" w:rsidRPr="0059269F" w:rsidRDefault="0059269F" w:rsidP="0059269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///记录编号</w:t>
      </w:r>
    </w:p>
    <w:p w:rsidR="0059269F" w:rsidRPr="0059269F" w:rsidRDefault="0059269F" w:rsidP="0059269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TQdpFtdcSequenceNoType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59269F" w:rsidRPr="0059269F" w:rsidRDefault="0059269F" w:rsidP="0059269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   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///业务类别</w:t>
      </w:r>
    </w:p>
    <w:p w:rsidR="0059269F" w:rsidRPr="007D5305" w:rsidRDefault="0059269F" w:rsidP="0059269F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TQdpFtdcBusinessTypeType</w:t>
      </w:r>
      <w:r w:rsidRPr="005926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BusinessType;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///交易日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FtdcTradingDayType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///会员编号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FtdcParticipantIDType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ParticipantID;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///客户号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FtdcClientIDType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///下单席位号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FtdcSeatIDType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SeatID;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///插入时间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InsertTime;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///本地报单编号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FtdcOrderLocalIDType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OrderLocalID;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///报单来源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FtdcOrderSourceType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OrderSource;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///报单状态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FtdcOrderStatusType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OrderStatus;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///撤销时间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FtdcTimeType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CancelTime;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///撤单用户编号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CancelUserID;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///今成交数量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VolumeTraded;</w:t>
      </w:r>
    </w:p>
    <w:p w:rsidR="007D5305" w:rsidRPr="007D5305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///剩余数量</w:t>
      </w:r>
    </w:p>
    <w:p w:rsidR="009F4479" w:rsidRPr="005C4487" w:rsidRDefault="007D5305" w:rsidP="007D53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FtdcVolumeType</w:t>
      </w:r>
      <w:r w:rsidRPr="007D53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VolumeRemain;</w:t>
      </w:r>
    </w:p>
    <w:p w:rsidR="009F4479" w:rsidRPr="005C4487" w:rsidRDefault="009F4479" w:rsidP="007D530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Info：返回用户响应信息的地址。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9F4479" w:rsidRPr="005C4487" w:rsidRDefault="009F4479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9F4479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9F4479" w:rsidRPr="005C4487" w:rsidRDefault="009F4479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9F4479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F0555A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F0555A" w:rsidRPr="005C4487" w:rsidRDefault="00F0555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nRequestID：返回用户报单查询请求的ID，该ID由用户在报单查询时指定。</w:t>
      </w:r>
    </w:p>
    <w:p w:rsidR="00F0555A" w:rsidRPr="00DF7CA8" w:rsidRDefault="00F0555A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934364" w:rsidRPr="005C4487" w:rsidRDefault="00934364" w:rsidP="00934364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4" w:name="_Toc446424687"/>
      <w:r w:rsidRPr="005C4487">
        <w:rPr>
          <w:rFonts w:asciiTheme="minorEastAsia" w:eastAsiaTheme="minorEastAsia" w:hAnsiTheme="minorEastAsia"/>
          <w:color w:val="000000" w:themeColor="text1"/>
          <w:sz w:val="24"/>
        </w:rPr>
        <w:t>OnRspQryTrade 方法</w:t>
      </w:r>
      <w:bookmarkEnd w:id="34"/>
    </w:p>
    <w:p w:rsidR="00934364" w:rsidRPr="00DF7CA8" w:rsidRDefault="00934364" w:rsidP="0093436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成交单查询应答。当客户端发出成交单查询指令后，</w:t>
      </w:r>
      <w:r w:rsidR="006A5E1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6A5E1D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934364" w:rsidRPr="005C4487" w:rsidRDefault="00934364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93436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OnRspQryTrade(</w:t>
      </w:r>
    </w:p>
    <w:p w:rsidR="00934364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TradeField</w:t>
      </w:r>
      <w:r w:rsidR="009F4479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9F4479" w:rsidRPr="005C4487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Trade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934364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  <w:r w:rsidR="009F4479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Info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934364" w:rsidRPr="005C4487" w:rsidRDefault="00934364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934364" w:rsidRPr="005C4487" w:rsidRDefault="00934364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934364" w:rsidRPr="005C4487" w:rsidRDefault="00934364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934364" w:rsidRPr="005C4487" w:rsidRDefault="0084448D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Trade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：指向成交信息结构的地址。</w:t>
      </w:r>
    </w:p>
    <w:p w:rsidR="0093436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成交信息结构：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CQdpFtdcTradeField</w:t>
      </w:r>
    </w:p>
    <w:p w:rsidR="006A5E1D" w:rsidRDefault="00417726" w:rsidP="006A5E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A5E1D" w:rsidRPr="006A5E1D" w:rsidRDefault="006A5E1D" w:rsidP="006A5E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A5E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6A5E1D" w:rsidRPr="00417726" w:rsidRDefault="006A5E1D" w:rsidP="006A5E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A5E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6A5E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417726" w:rsidRPr="00417726" w:rsidRDefault="00417726" w:rsidP="006A5E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///会员编号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TQdpFtdcParticipantIDType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ParticipantID;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///下单席位号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TQdpFtdcSeatIDType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SeatID;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///本地报单编号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TQdpFtdcDirectionType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///开平标志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TQdpFtdcOffsetFlagType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///成交价格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TradePrice;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///成交数量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TradeVolume;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///成交时间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///清算会员编号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TQdpFtdcParticipantIDType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ClearingPartID;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///成交金额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TradeAmnt;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417726" w:rsidRPr="00417726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934364" w:rsidRPr="005C4487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17726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934364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93436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pRspInfo：指向响应信息结构的地址。</w:t>
      </w:r>
    </w:p>
    <w:p w:rsidR="0093436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RspInfoField</w:t>
      </w:r>
    </w:p>
    <w:p w:rsidR="009F4479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9F4479" w:rsidRPr="005C4487" w:rsidRDefault="009F4479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9F4479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ErrorIDType ErrorID;</w:t>
      </w:r>
    </w:p>
    <w:p w:rsidR="009F4479" w:rsidRPr="005C4487" w:rsidRDefault="009F4479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9F4479" w:rsidRPr="005C4487" w:rsidRDefault="0084448D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9F4479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ErrorMsgType ErrorMsg;</w:t>
      </w:r>
    </w:p>
    <w:p w:rsidR="00934364" w:rsidRPr="005C4487" w:rsidRDefault="009F4479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93436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nRequestID：返回用户成交单请求的ID，该ID 由用户在成交单查询时指定。</w:t>
      </w:r>
    </w:p>
    <w:p w:rsidR="00202424" w:rsidRPr="005C4487" w:rsidRDefault="00934364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417726" w:rsidRPr="00716075" w:rsidRDefault="00417726" w:rsidP="00C51580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35" w:name="_Toc446424688"/>
      <w:r w:rsidRPr="00716075">
        <w:rPr>
          <w:rFonts w:asciiTheme="minorEastAsia" w:eastAsiaTheme="minorEastAsia" w:hAnsiTheme="minorEastAsia"/>
          <w:color w:val="000000" w:themeColor="text2"/>
          <w:sz w:val="24"/>
        </w:rPr>
        <w:t>OnRspQryUserInvestor</w:t>
      </w:r>
      <w:r w:rsidRPr="00716075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35"/>
    </w:p>
    <w:p w:rsidR="00417726" w:rsidRDefault="00417726" w:rsidP="00417726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可用投资者账户查询应答。当客户端发出可用投资者账户查询指令后，</w:t>
      </w:r>
      <w:r w:rsidR="006A5E1D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6A5E1D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417726" w:rsidRPr="00BF029C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OnRspQryUserInvestor(</w:t>
      </w:r>
    </w:p>
    <w:p w:rsidR="00417726" w:rsidRPr="00BF029C" w:rsidRDefault="006A5E1D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A5E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CQdpFtdcRspUserInvestorField</w:t>
      </w:r>
      <w:r w:rsidR="00417726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*pUserInvestor, 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417726" w:rsidRPr="00BF029C" w:rsidRDefault="00417726" w:rsidP="00417726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pUserInvestor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指向用户可用投资者账户结构的地址。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投资者账户结构：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FtdcUserInvestorField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///交易用户代码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417726" w:rsidRPr="00BF029C" w:rsidRDefault="00417726" w:rsidP="00417726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417726" w:rsidRPr="00BF029C" w:rsidRDefault="00417726" w:rsidP="00417726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17726" w:rsidRPr="00BF029C" w:rsidRDefault="00417726" w:rsidP="00417726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nRequestID</w:t>
      </w:r>
      <w:r w:rsidR="00FC652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：返回</w:t>
      </w:r>
      <w:r w:rsidR="00FC6522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可用投资者账户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FC6522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可用投资者账户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F0555A" w:rsidRDefault="00417726" w:rsidP="0041772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560608" w:rsidRPr="005C4487" w:rsidRDefault="00560608" w:rsidP="0056060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6" w:name="_Toc446424689"/>
      <w:r w:rsidRPr="005C4487">
        <w:rPr>
          <w:rFonts w:asciiTheme="minorEastAsia" w:eastAsiaTheme="minorEastAsia" w:hAnsiTheme="minorEastAsia"/>
          <w:color w:val="000000" w:themeColor="text1"/>
          <w:sz w:val="24"/>
        </w:rPr>
        <w:t>OnRspQryInvestorAccount</w:t>
      </w:r>
      <w:r w:rsidRPr="005C4487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36"/>
    </w:p>
    <w:p w:rsidR="00560608" w:rsidRDefault="00560608" w:rsidP="00560608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投资者资金账户查询。当客户端发出投资者资金账户查询指令后，</w:t>
      </w:r>
      <w:r w:rsidR="00140A6E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140A6E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5C4487" w:rsidRPr="005C4487" w:rsidRDefault="005C4487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OnRspQryInvestorAccount(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FtdcRspInvestorAccountField *pRspInvestorAccount,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5C4487" w:rsidRPr="005C4487" w:rsidRDefault="00306B13" w:rsidP="005C448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306B13" w:rsidRPr="005C4487" w:rsidRDefault="00306B13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pRspInvestorAccount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指向投资者资金账户信息的地址。</w:t>
      </w:r>
    </w:p>
    <w:p w:rsidR="00560608" w:rsidRPr="005C4487" w:rsidRDefault="00306B13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投资者账户</w:t>
      </w:r>
      <w:r w:rsidR="0099156F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CQdpFtdcRspInvestorAccountField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///资金帐号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///上次结算准备金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PreBalance;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///上日可用资金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PreAvailable;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///入金金额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Deposit;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///出金金额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Withdraw;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///占用保证金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///期权权利金收支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Premium;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///手续费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///冻结的保证金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///冻结权利金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FrozenPremium;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///冻结手续费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FrozenFee;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///平仓盈亏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CloseProfit;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///持仓盈亏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PositionProfit;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///可用资金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Available;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///结算准备金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Balance;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///多头占用保证金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///空头占用保证金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///多头冻结的保证金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LongFrozenMargin;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///空头冻结的保证金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ShortFrozenMargin;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///动态权益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DynamicRights;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///风险度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Risk;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///其他费用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OtherFee;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///质押金额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Mortgage;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560608" w:rsidRPr="005C4487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560608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560608" w:rsidRPr="005C4487" w:rsidRDefault="00560608" w:rsidP="005C448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60608" w:rsidRPr="005C4487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FC652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投资者资金账户</w:t>
      </w:r>
      <w:r w:rsidR="00FC6522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FC652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投资者资金账户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560608" w:rsidRPr="00DF7CA8" w:rsidRDefault="00560608" w:rsidP="005C448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560608" w:rsidRPr="00BF029C" w:rsidRDefault="004D6818" w:rsidP="0056060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7" w:name="_Toc446424690"/>
      <w:r w:rsidRPr="00BF029C">
        <w:rPr>
          <w:rFonts w:asciiTheme="minorEastAsia" w:eastAsiaTheme="minorEastAsia" w:hAnsiTheme="minorEastAsia"/>
          <w:color w:val="000000" w:themeColor="text1"/>
          <w:sz w:val="24"/>
        </w:rPr>
        <w:t>OnRspQry</w:t>
      </w:r>
      <w:r w:rsidR="00560608" w:rsidRPr="00BF029C">
        <w:rPr>
          <w:rFonts w:asciiTheme="minorEastAsia" w:eastAsiaTheme="minorEastAsia" w:hAnsiTheme="minorEastAsia"/>
          <w:color w:val="000000" w:themeColor="text1"/>
          <w:sz w:val="24"/>
        </w:rPr>
        <w:t>Instrument</w:t>
      </w:r>
      <w:r w:rsidR="00560608" w:rsidRPr="00BF029C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37"/>
    </w:p>
    <w:p w:rsidR="00560608" w:rsidRDefault="00560608" w:rsidP="0099156F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合约信息查询应答。当客户端发出合约信息查询指令后，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EF5B73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BF029C" w:rsidRPr="00BF029C" w:rsidRDefault="00BF029C" w:rsidP="00BF02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Instrument(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FtdcRspInstrumentField *pRspInstrument, 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560608" w:rsidRPr="00DF7CA8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BF029C" w:rsidRPr="00BF029C" w:rsidRDefault="00D030DF" w:rsidP="00BF02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D030DF" w:rsidRPr="00BF029C" w:rsidRDefault="00D030DF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pRspInstrument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指向合约信息结构的地址。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合约信息结构：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FtdcRspInstrumentField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A4B42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7A4B42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///品种代码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FtdcProductIDType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ProductID;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///品种名称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FtdcProductNameType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ProductName;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///合约名称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FtdcInstrumentNameType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InstrumentName;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///交割年份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FtdcDeliveryYearType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DeliveryYear;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///交割月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FtdcDeliveryMonthType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DeliveryMonth;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///限价单最大下单量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FtdcMaxLimitOrderVolumeType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MaxLimitOrderVolume;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///限价单最小下单量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FtdcMinLimitOrderVolumeType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MinLimitOrderVolume;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///市价单最大下单量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FtdcMaxMarketOrderVolumeType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MaxMarketOrderVolume;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///市价单最小下单量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FtdcMinMarketOrderVolumeType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MinMarketOrderVolume;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///数量乘数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FtdcVolumeMultipleType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VolumeMultiple;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///报价单位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FtdcPriceTickType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PriceTick;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FtdcCurrencyType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///多头限仓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FtdcLongPosLimitType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LongPosLimit;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///空头限仓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FtdcShortPosLimitType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ShortPosLimit;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///跌停板价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FtdcLowerLimitPriceType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LowerLimitPrice;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///涨停板价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FtdcUpperLimitPriceType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UpperLimitPrice;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///昨结算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FtdcPreSettlementPriceType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PreSettlementPrice;</w:t>
      </w:r>
    </w:p>
    <w:p w:rsidR="009A7F75" w:rsidRPr="00BF029C" w:rsidRDefault="009A7F75" w:rsidP="00BF029C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///合约交易状态</w:t>
      </w:r>
    </w:p>
    <w:p w:rsidR="009A7F75" w:rsidRPr="00BF029C" w:rsidRDefault="009A7F75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FtdcInstrumentStatusType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InstrumentStatus;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///创建日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CreateDate;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///上市日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OpenDate;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///到期日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ExpireDate;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///开始交割日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StartDelivDate;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///最后交割日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FtdcDateType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EndDelivDate;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///挂牌基准价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BasisPrice;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///当前是否交易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FtdcBoolType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IsTrading;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///基础商品代码</w:t>
      </w:r>
    </w:p>
    <w:p w:rsidR="007A4B42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UnderlyingInstrID;</w:t>
      </w:r>
    </w:p>
    <w:p w:rsidR="00BC35F7" w:rsidRPr="00BC35F7" w:rsidRDefault="00BC35F7" w:rsidP="00BC35F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///基础商品乘数</w:t>
      </w:r>
    </w:p>
    <w:p w:rsidR="00BC35F7" w:rsidRPr="00BF029C" w:rsidRDefault="00BC35F7" w:rsidP="00BC35F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TQdpFtdcUnderlyingMultipleType</w:t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UnderlyingMultiple;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///持仓类型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FtdcPositionTypeType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PositionType;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///执行价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FtdcPriceType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StrikePrice;</w:t>
      </w:r>
    </w:p>
    <w:p w:rsidR="007A4B42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///期权类型</w:t>
      </w:r>
    </w:p>
    <w:p w:rsidR="00794BEB" w:rsidRPr="00BF029C" w:rsidRDefault="007A4B42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FtdcOptionsTypeType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OptionsType;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 w:rsidR="00EF5B7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560608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653347" w:rsidRDefault="00653347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653347" w:rsidRPr="00716075" w:rsidRDefault="00653347" w:rsidP="00A719A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38" w:name="_Toc446424691"/>
      <w:r w:rsidRPr="00716075">
        <w:rPr>
          <w:rFonts w:asciiTheme="minorEastAsia" w:eastAsiaTheme="minorEastAsia" w:hAnsiTheme="minorEastAsia"/>
          <w:color w:val="000000" w:themeColor="text2"/>
          <w:sz w:val="24"/>
        </w:rPr>
        <w:t>OnRspQryMarketData</w:t>
      </w:r>
      <w:r w:rsidRPr="00716075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38"/>
    </w:p>
    <w:p w:rsidR="00653347" w:rsidRDefault="00653347" w:rsidP="0065334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行情查询。当客户端发出合约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行情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653347" w:rsidRPr="005C4487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void 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OnRspQryMarketData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CQdpFtdcMarketDataField *pMarketData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653347" w:rsidRPr="00BF029C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pMarketData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指向合约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行情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行情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CQdpFtdcMarketDataField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///品种代码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TQdpFtdcProductIDType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ProductID;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///今开盘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///申卖价一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AskPrice1;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///申卖量一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AskVolume1;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///申买价一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BidPrice1;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///申买量一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Bidvolume1;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///最高价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HighestPrice;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///最低价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LowestPrice;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///最新价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///成交金额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TurnOver;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///跌停板价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LowerLimitPrice;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///涨停板价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UpperLimitPrice;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///持仓量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OpenInterest;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///昨收盘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PreClosePrice;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///昨持仓量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PreOpenInterest;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///昨结算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PreSettlementPrice;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///今结算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SettlementPrice;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///最后修改毫秒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TQdpFtdcMillisecType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Millisec;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///最后修改时间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TQdpFtdcTimeType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UpdateTime;</w:t>
      </w:r>
    </w:p>
    <w:p w:rsidR="0065334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}; 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：返回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行情查询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行情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653347" w:rsidRPr="00DF7CA8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653347" w:rsidRPr="00BF029C" w:rsidRDefault="00653347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14800" w:rsidRPr="001A2FAA" w:rsidRDefault="00214800" w:rsidP="003F0B32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39" w:name="_Toc446424692"/>
      <w:r w:rsidRPr="001A2FAA">
        <w:rPr>
          <w:rFonts w:asciiTheme="minorEastAsia" w:eastAsiaTheme="minorEastAsia" w:hAnsiTheme="minorEastAsia"/>
          <w:color w:val="000000" w:themeColor="text2"/>
          <w:sz w:val="24"/>
        </w:rPr>
        <w:t>OnRspQry</w:t>
      </w:r>
      <w:r w:rsidRPr="001A2FAA">
        <w:rPr>
          <w:rFonts w:asciiTheme="minorEastAsia" w:eastAsiaTheme="minorEastAsia" w:hAnsiTheme="minorEastAsia" w:hint="eastAsia"/>
          <w:color w:val="000000" w:themeColor="text2"/>
          <w:sz w:val="24"/>
        </w:rPr>
        <w:t>Exchange方法</w:t>
      </w:r>
      <w:bookmarkEnd w:id="39"/>
    </w:p>
    <w:p w:rsidR="00214800" w:rsidRDefault="00214800" w:rsidP="0021480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交易所查询。当客户端发出交易所查询指令后，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214800" w:rsidRPr="005C4487" w:rsidRDefault="00214800" w:rsidP="0021480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14800" w:rsidRPr="005C4487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Exchange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14800" w:rsidRPr="005C4487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FtdcRspExchangeField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*p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Exchange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14800" w:rsidRPr="005C4487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214800" w:rsidRPr="005C4487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214800" w:rsidRPr="005C4487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214800" w:rsidRPr="00BF029C" w:rsidRDefault="00214800" w:rsidP="0021480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Exchange指向交易所结构的地址。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交易编码结构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FtdcRspExchangeField</w:t>
      </w:r>
    </w:p>
    <w:p w:rsidR="00214800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C35F7" w:rsidRPr="00BC35F7" w:rsidRDefault="00BC35F7" w:rsidP="00BC35F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///交易日</w:t>
      </w:r>
    </w:p>
    <w:p w:rsidR="00BC35F7" w:rsidRPr="00BF029C" w:rsidRDefault="00BC35F7" w:rsidP="00BC35F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TQdpFtdcTradingDayType</w:t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///交易所名称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FtdcExchangeNameType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ExchangeName;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</w:t>
      </w:r>
      <w:r w:rsidR="00EF5B7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214800" w:rsidRPr="00DF7CA8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560608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653347" w:rsidRPr="00D810DC" w:rsidRDefault="00653347" w:rsidP="00A719A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0" w:name="_Toc446424693"/>
      <w:r w:rsidRPr="00D810DC">
        <w:rPr>
          <w:rFonts w:asciiTheme="minorEastAsia" w:eastAsiaTheme="minorEastAsia" w:hAnsiTheme="minorEastAsia"/>
          <w:color w:val="000000" w:themeColor="text2"/>
          <w:sz w:val="24"/>
        </w:rPr>
        <w:t>OnRspQryExchangeDiffTime</w:t>
      </w:r>
      <w:r w:rsidRPr="00D810DC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40"/>
    </w:p>
    <w:p w:rsidR="00653347" w:rsidRDefault="00653347" w:rsidP="0065334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交易所时间偏差查询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。当客户端发出</w:t>
      </w: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交易所时间偏差查询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653347" w:rsidRPr="005C4487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void 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OnRspQryExchangeDiffTime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CQdpFtdcRspExchangeDiffTimeField *pRspExchangeDiffTime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653347" w:rsidRPr="00BF029C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pRspExchangeDiffTime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CQdpFtdcRspExchangeDiffTimeField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///交易所时间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ExchangeTime;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///偏差时间</w:t>
      </w:r>
    </w:p>
    <w:p w:rsidR="00653347" w:rsidRPr="00653347" w:rsidRDefault="00653347" w:rsidP="006533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TQdpFtdcDiffSndType</w:t>
      </w: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DiffSnd;</w:t>
      </w:r>
    </w:p>
    <w:p w:rsidR="0065334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}; 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653347" w:rsidRPr="00BF029C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Pr="006533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653347" w:rsidRPr="00DF7CA8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bIsLast：指示该次返回是否为针对nRequestID的最后一次返回。</w:t>
      </w:r>
    </w:p>
    <w:p w:rsidR="00653347" w:rsidRPr="00BF029C" w:rsidRDefault="00653347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560608" w:rsidRPr="00BF029C" w:rsidRDefault="00560608" w:rsidP="0056060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1" w:name="_Toc446424694"/>
      <w:r w:rsidRPr="00BF029C">
        <w:rPr>
          <w:rFonts w:asciiTheme="minorEastAsia" w:eastAsiaTheme="minorEastAsia" w:hAnsiTheme="minorEastAsia"/>
          <w:color w:val="000000" w:themeColor="text1"/>
          <w:sz w:val="24"/>
        </w:rPr>
        <w:t>OnRspQryInvestorPosition</w:t>
      </w:r>
      <w:r w:rsidRPr="00BF029C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41"/>
    </w:p>
    <w:p w:rsidR="00560608" w:rsidRDefault="00560608" w:rsidP="00560608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投资者持仓查询应答。当客户端发出投资者持仓查询指令后，</w:t>
      </w:r>
      <w:r w:rsidR="00BC35F7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BC35F7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BF029C" w:rsidRPr="00BF029C" w:rsidRDefault="00BF029C" w:rsidP="00BF02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OnRspQryInvestorPosition (</w:t>
      </w:r>
    </w:p>
    <w:p w:rsidR="00560608" w:rsidRPr="00BF029C" w:rsidRDefault="00D97ECB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FtdcRspInvestorPositionField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*p</w:t>
      </w:r>
      <w:r w:rsidR="00560608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InvestorPosition, 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BF029C" w:rsidRPr="00BF029C" w:rsidRDefault="00D030DF" w:rsidP="00BF02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D030DF" w:rsidRPr="00BF029C" w:rsidRDefault="00D97ECB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D030DF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InvestorPosition</w:t>
      </w:r>
      <w:r w:rsidR="00D030DF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指向投资者持仓</w:t>
      </w: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560608" w:rsidRPr="00BF029C" w:rsidRDefault="00D97ECB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投资者持仓</w:t>
      </w:r>
      <w:r w:rsidR="00560608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结构：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CQdpFtdcRspInvestorPositionField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BC35F7" w:rsidRPr="00214800" w:rsidRDefault="00BC35F7" w:rsidP="00BC35F7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BC35F7" w:rsidRDefault="00BC35F7" w:rsidP="00BC35F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BC35F7" w:rsidRPr="00BC35F7" w:rsidRDefault="00BC35F7" w:rsidP="00BC35F7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///会员编号</w:t>
      </w:r>
    </w:p>
    <w:p w:rsidR="00BC35F7" w:rsidRPr="00214800" w:rsidRDefault="00BC35F7" w:rsidP="00BC35F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TQdpFtdcParticipantIDType</w:t>
      </w:r>
      <w:r w:rsidRPr="00BC35F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ParticipantID;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///客户代码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TQdpFtdcDirectionType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///占用保证金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UsedMargin;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///今持仓量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Position;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///今日持仓成本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PositionCost;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///昨持仓量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YdPosition;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///昨日持仓成本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YdPositionCost;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///冻结的保证金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FrozenMargin;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///开仓冻结持仓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FrozenPosition;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///平仓冻结持仓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FrozenClosing;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///冻结的权利金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FrozenPremium;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///最后一笔成交编号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LastTradeID;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///最后一笔本地报单编号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TQdpFtdcOrderLocalIDType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LastOrderLocalID;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560608" w:rsidRPr="00BF029C" w:rsidRDefault="00214800" w:rsidP="00214800">
      <w:pPr>
        <w:pStyle w:val="a7"/>
        <w:spacing w:line="240" w:lineRule="auto"/>
        <w:ind w:leftChars="0" w:left="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560608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560608" w:rsidRPr="00BF029C" w:rsidRDefault="00560608" w:rsidP="00BF02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60608" w:rsidRPr="00BF029C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</w:t>
      </w:r>
      <w:r w:rsidR="00EF5B7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：返回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</w:t>
      </w:r>
      <w:r w:rsidR="00EF5B7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持仓查询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EF5B7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</w:t>
      </w:r>
      <w:r w:rsidR="00EF5B7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持仓查询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560608" w:rsidRDefault="00560608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214800" w:rsidRDefault="00214800" w:rsidP="00BF02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14800" w:rsidRPr="001C6DBD" w:rsidRDefault="00214800" w:rsidP="00252BB3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2" w:name="_Toc446424695"/>
      <w:r w:rsidRPr="001C6DBD">
        <w:rPr>
          <w:rFonts w:asciiTheme="minorEastAsia" w:eastAsiaTheme="minorEastAsia" w:hAnsiTheme="minorEastAsia"/>
          <w:color w:val="000000" w:themeColor="text2"/>
          <w:sz w:val="24"/>
        </w:rPr>
        <w:t>OnRspSubscribeTopic</w:t>
      </w:r>
      <w:r w:rsidRPr="001C6DBD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42"/>
    </w:p>
    <w:p w:rsid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订阅主题应答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214800" w:rsidRPr="00BF029C" w:rsidRDefault="00214800" w:rsidP="0021480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 xml:space="preserve">void 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OnRspSubscribeTopic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(</w:t>
      </w:r>
    </w:p>
    <w:p w:rsidR="00214800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CQdpFtdcDisseminationField *pDissemination, </w:t>
      </w:r>
    </w:p>
    <w:p w:rsidR="00214800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CQdpFtdcRspInfoField *pRspInfo, </w:t>
      </w:r>
    </w:p>
    <w:p w:rsidR="00214800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214800" w:rsidRPr="00BF029C" w:rsidRDefault="00214800" w:rsidP="0021480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</w:t>
      </w:r>
    </w:p>
    <w:p w:rsidR="00214800" w:rsidRPr="00BF029C" w:rsidRDefault="00214800" w:rsidP="0021480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14800" w:rsidRPr="00214800" w:rsidRDefault="009F2313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pDissemination</w:t>
      </w:r>
      <w:r w:rsidR="00214800" w:rsidRPr="0021480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指向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主题</w:t>
      </w:r>
      <w:r w:rsidR="00214800" w:rsidRPr="0021480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结构的地址。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CQdpFtdcDisseminationField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///序列系列号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TQdpFtdcSequenceSeriesType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SequenceSeries;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///序列号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SequenceNo;</w:t>
      </w:r>
    </w:p>
    <w:p w:rsidR="00214800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14800" w:rsidRPr="00214800" w:rsidRDefault="00214800" w:rsidP="0021480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Cs w:val="24"/>
        </w:rPr>
        <w:t>CQdpFtdcRspInfoField:</w:t>
      </w:r>
      <w:r w:rsidRPr="00214800">
        <w:rPr>
          <w:szCs w:val="24"/>
        </w:rPr>
        <w:t xml:space="preserve"> 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Cs w:val="24"/>
        </w:rPr>
        <w:t>响应信息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CQdpFtdcRspInfoField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214800" w:rsidRPr="00214800" w:rsidRDefault="00214800" w:rsidP="0021480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214800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14800" w:rsidRPr="00BF029C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订阅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主题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订阅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主题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时指定。</w:t>
      </w:r>
    </w:p>
    <w:p w:rsidR="00214800" w:rsidRDefault="0021480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886250" w:rsidRPr="00FB2828" w:rsidRDefault="00886250" w:rsidP="00252BB3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3" w:name="_Toc446424696"/>
      <w:r w:rsidRPr="00FB2828">
        <w:rPr>
          <w:rFonts w:asciiTheme="minorEastAsia" w:eastAsiaTheme="minorEastAsia" w:hAnsiTheme="minorEastAsia"/>
          <w:color w:val="000000" w:themeColor="text2"/>
          <w:sz w:val="24"/>
        </w:rPr>
        <w:t>OnRspQryTopic</w:t>
      </w:r>
      <w:r w:rsidRPr="00FB2828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43"/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主题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应答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886250" w:rsidRPr="00BF029C" w:rsidRDefault="00886250" w:rsidP="0088625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OnRspQryTopic(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CQdpFtdcDisseminationField *pDissemination, 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CQdpFtdcRspInfoField *pRspInfo, 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886250" w:rsidRPr="00BF029C" w:rsidRDefault="00886250" w:rsidP="00886250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886250" w:rsidRPr="00214800" w:rsidRDefault="009F2313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pDissemination</w:t>
      </w:r>
      <w:r w:rsidR="00886250" w:rsidRPr="0021480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主题</w:t>
      </w:r>
      <w:r w:rsidR="00886250" w:rsidRPr="00214800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结构的地址。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CQdpFtdcDisseminationField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///序列系列号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TQdpFtdcSequenceSeriesType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SequenceSeries;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///序列号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SequenceNo;</w:t>
      </w:r>
    </w:p>
    <w:p w:rsidR="00886250" w:rsidRDefault="00886250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886250" w:rsidRPr="00214800" w:rsidRDefault="00886250" w:rsidP="00886250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Cs w:val="24"/>
        </w:rPr>
        <w:t>CQdpFtdcRspInfoField:</w:t>
      </w:r>
      <w:r w:rsidRPr="00214800">
        <w:rPr>
          <w:szCs w:val="24"/>
        </w:rPr>
        <w:t xml:space="preserve"> 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Cs w:val="24"/>
        </w:rPr>
        <w:t>响应信息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CQdpFtdcRspInfoField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886250" w:rsidRPr="0021480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886250" w:rsidRDefault="00886250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1480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886250" w:rsidRPr="00BF029C" w:rsidRDefault="00886250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nRequestID：返回用户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主题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主题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886250" w:rsidRPr="00BF029C" w:rsidRDefault="00886250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886250" w:rsidRPr="00BF029C" w:rsidRDefault="00886250" w:rsidP="0021480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A7075A" w:rsidRPr="00A7075A" w:rsidRDefault="00A7075A" w:rsidP="00A707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4" w:name="_Toc446424697"/>
      <w:r w:rsidRPr="00A7075A">
        <w:rPr>
          <w:rFonts w:asciiTheme="minorEastAsia" w:eastAsiaTheme="minorEastAsia" w:hAnsiTheme="minorEastAsia"/>
          <w:color w:val="000000" w:themeColor="text1"/>
          <w:sz w:val="24"/>
        </w:rPr>
        <w:t>OnRspQryInvestorFee</w:t>
      </w:r>
      <w:r w:rsidRPr="00A7075A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44"/>
    </w:p>
    <w:p w:rsidR="00A7075A" w:rsidRDefault="00A7075A" w:rsidP="00A7075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投资者手续费率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查询应答。当客户端发出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投资者手续费率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 w:rsidR="009F231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9F2313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A7075A" w:rsidRPr="00BF029C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void 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OnRspQryInvestorFee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FtdcInvestorFeeField *pInvestorFee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A7075A" w:rsidRPr="00BF029C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075A" w:rsidRPr="00BF029C" w:rsidRDefault="00E137F0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pInvestorFee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 w:rsidR="00962ADD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投资者手续费率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A7075A" w:rsidRPr="00BF029C" w:rsidRDefault="00962ADD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投资者手续费率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结构：</w:t>
      </w:r>
    </w:p>
    <w:p w:rsidR="00A7075A" w:rsidRPr="00BF029C" w:rsidRDefault="00A7075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E137F0"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E137F0"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FtdcInvestorFeeField</w:t>
      </w:r>
    </w:p>
    <w:p w:rsidR="00A7075A" w:rsidRPr="00BF029C" w:rsidRDefault="00A7075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E137F0" w:rsidRPr="00E137F0" w:rsidRDefault="00E137F0" w:rsidP="00737CEA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E137F0" w:rsidRDefault="00E137F0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9F2313" w:rsidRPr="009F2313" w:rsidRDefault="009F2313" w:rsidP="009F2313">
      <w:pPr>
        <w:pStyle w:val="a7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9F2313" w:rsidRPr="009F2313" w:rsidRDefault="009F2313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TQdpFtdcExchangeIDType</w:t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9F2313" w:rsidRPr="009F2313" w:rsidRDefault="009F2313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///投资者编码</w:t>
      </w:r>
    </w:p>
    <w:p w:rsidR="00E137F0" w:rsidRPr="00E137F0" w:rsidRDefault="009F2313" w:rsidP="009F231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TQdpFtdcInvestorIDType</w:t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E137F0" w:rsidRPr="00E137F0" w:rsidRDefault="00E137F0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E137F0" w:rsidRDefault="00E137F0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9F2313" w:rsidRPr="009F2313" w:rsidRDefault="009F2313" w:rsidP="009F2313">
      <w:pPr>
        <w:pStyle w:val="a7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9F2313" w:rsidRPr="00E137F0" w:rsidRDefault="009F2313" w:rsidP="009F231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TQdpFtdcHedgeFlagType</w:t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737CEA" w:rsidRPr="00737CEA" w:rsidRDefault="00E137F0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737CEA"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///开仓手续费按比例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OpenFeeRate;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///开仓手续费按手数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OpenFeeAmt;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///平仓手续费按比例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OffsetFeeRate;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///平仓手续费按手数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OffsetFeeAmt;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///平今仓手续费按比例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OTFeeRate;</w:t>
      </w:r>
    </w:p>
    <w:p w:rsidR="00737CEA" w:rsidRPr="00737CEA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///平今仓手续费按手数</w:t>
      </w:r>
    </w:p>
    <w:p w:rsidR="00A7075A" w:rsidRPr="00BF029C" w:rsidRDefault="00737CE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FtdcRatioType</w:t>
      </w:r>
      <w:r w:rsidRPr="00737CE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OTFeeAmt;</w:t>
      </w:r>
    </w:p>
    <w:p w:rsidR="00A7075A" w:rsidRPr="00BF029C" w:rsidRDefault="00A7075A" w:rsidP="00737CE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F9285F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A7075A" w:rsidRPr="00A7075A" w:rsidRDefault="00E137F0" w:rsidP="00E137F0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5" w:name="_Toc446424698"/>
      <w:r w:rsidRPr="00E137F0">
        <w:rPr>
          <w:rFonts w:asciiTheme="minorEastAsia" w:eastAsiaTheme="minorEastAsia" w:hAnsiTheme="minorEastAsia"/>
          <w:color w:val="000000" w:themeColor="text1"/>
          <w:sz w:val="24"/>
        </w:rPr>
        <w:t>OnRspQryInvestorMargin</w:t>
      </w:r>
      <w:r w:rsidR="00A7075A" w:rsidRPr="00A7075A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45"/>
    </w:p>
    <w:p w:rsidR="00A7075A" w:rsidRDefault="00E137F0" w:rsidP="00A7075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投资者保证金率</w:t>
      </w:r>
      <w:r w:rsidR="00A7075A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查询应答。当客户端发出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投资者保证金率</w:t>
      </w:r>
      <w:r w:rsidR="00A7075A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 w:rsidR="009F231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="00A7075A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A7075A" w:rsidRPr="00BF029C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void </w:t>
      </w:r>
      <w:r w:rsidR="00E137F0"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OnRspQryInvestorMargin 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075A" w:rsidRPr="00BF029C" w:rsidRDefault="00E137F0" w:rsidP="00E137F0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FtdcInvestorMarginField *pInvestorMargin</w:t>
      </w:r>
      <w:r w:rsidR="00A7075A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FtdcRspInfoField *pRspInfo,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A7075A" w:rsidRPr="00BF029C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F029C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075A" w:rsidRPr="00BF029C" w:rsidRDefault="00E137F0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E137F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pInvestorMargin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 w:rsidR="00962ADD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A7075A" w:rsidRPr="00BF029C" w:rsidRDefault="00962ADD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</w:t>
      </w:r>
      <w:r w:rsidR="00A7075A"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结构：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CQdpFtdcInvestorMarginField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{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9F2313" w:rsidRPr="009F2313" w:rsidRDefault="00886250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9F2313"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///投资者编码</w:t>
      </w:r>
    </w:p>
    <w:p w:rsidR="009F2313" w:rsidRDefault="009F2313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886250" w:rsidRPr="00886250" w:rsidRDefault="00886250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9F2313" w:rsidRPr="009F2313" w:rsidRDefault="009F2313" w:rsidP="009F2313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9F2313" w:rsidRPr="00886250" w:rsidRDefault="009F2313" w:rsidP="009F231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9F231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///多头占用保证金按比例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TQdpFtdcRatioType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LongMarginRate;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///多头保证金按手数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TQdpFtdcRatioType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LongMarginAmt;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///空头占用保证金按比例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TQdpFtdcRatioType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ShortMarginRate;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///空头保证金按手数</w:t>
      </w:r>
    </w:p>
    <w:p w:rsidR="00886250" w:rsidRPr="00886250" w:rsidRDefault="00886250" w:rsidP="00886250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TQdpFtdcRatioType</w:t>
      </w:r>
      <w:r w:rsidRPr="00886250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ShortMarginAmt;</w:t>
      </w:r>
    </w:p>
    <w:p w:rsidR="00A7075A" w:rsidRPr="00BF029C" w:rsidRDefault="00886250" w:rsidP="00886250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A7075A"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pRspInfo：指向响应信息结构的地址。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A7075A" w:rsidRPr="00BF029C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A7075A" w:rsidRPr="00BF029C" w:rsidRDefault="00A7075A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请求的ID，该ID 由用户在</w:t>
      </w:r>
      <w:r w:rsidR="003A36E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270811" w:rsidRDefault="00A7075A" w:rsidP="0027081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934364" w:rsidRDefault="00934364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52BB3" w:rsidRPr="00852549" w:rsidRDefault="00252BB3" w:rsidP="00252BB3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6" w:name="_Toc446424699"/>
      <w:r w:rsidRPr="00852549">
        <w:rPr>
          <w:rFonts w:asciiTheme="minorEastAsia" w:eastAsiaTheme="minorEastAsia" w:hAnsiTheme="minorEastAsia"/>
          <w:color w:val="000000" w:themeColor="text2"/>
          <w:sz w:val="24"/>
        </w:rPr>
        <w:t>OnRspQryContractBank 方法</w:t>
      </w:r>
      <w:bookmarkEnd w:id="46"/>
    </w:p>
    <w:p w:rsidR="00252BB3" w:rsidRPr="00DF7CA8" w:rsidRDefault="00252BB3" w:rsidP="00252BB3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签约银行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查询请求。当客户端发出</w:t>
      </w: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签约银行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252BB3" w:rsidRPr="005C4487" w:rsidRDefault="00252BB3" w:rsidP="00252B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void</w:t>
      </w:r>
      <w:r w:rsidRPr="00252BB3">
        <w:t xml:space="preserve"> 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OnRspQryContractBank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CQdpFtdcContractBankField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pContractBank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252BB3" w:rsidRPr="00DF7CA8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252BB3" w:rsidRPr="005C4487" w:rsidRDefault="00252BB3" w:rsidP="00252B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pContractBank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签约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银行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查询的返回结构信息的地址。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签约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银行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truct CQdpFtdcContractBankField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///银行简称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TQdpFtdcNameType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BankName;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52BB3" w:rsidRPr="00BF029C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签约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银行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请求的ID，该ID 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由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在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签约银行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252BB3" w:rsidRDefault="00252BB3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52BB3" w:rsidRPr="00852549" w:rsidRDefault="00252BB3" w:rsidP="00252BB3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7" w:name="_Toc446424700"/>
      <w:r w:rsidRPr="00852549">
        <w:rPr>
          <w:rFonts w:asciiTheme="minorEastAsia" w:eastAsiaTheme="minorEastAsia" w:hAnsiTheme="minorEastAsia"/>
          <w:color w:val="000000" w:themeColor="text2"/>
          <w:sz w:val="24"/>
        </w:rPr>
        <w:lastRenderedPageBreak/>
        <w:t>OnRspQueryBankAccountMoneyByFuture方法</w:t>
      </w:r>
      <w:bookmarkEnd w:id="47"/>
    </w:p>
    <w:p w:rsidR="00252BB3" w:rsidRPr="00DF7CA8" w:rsidRDefault="00252BB3" w:rsidP="00252BB3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余额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查询请求。当客户端发出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银行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余额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252BB3" w:rsidRPr="005C4487" w:rsidRDefault="00252BB3" w:rsidP="00252B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OnRspQueryBankAccountMoneyByFuture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CQdpFtdcReqQueryAccountField *pReqQueryAccount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252BB3" w:rsidRPr="005C4487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252BB3" w:rsidRPr="00DF7CA8" w:rsidRDefault="00252BB3" w:rsidP="00252BB3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252BB3" w:rsidRPr="005C4487" w:rsidRDefault="00252BB3" w:rsidP="00252B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pReqQueryAccount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银行</w:t>
      </w:r>
      <w:r w:rsid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余额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信息的地址。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银行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余额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CQdpFtdcReqQueryAccountField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///会话号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TQdpFtdcDeviceIDType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52BB3" w:rsidRPr="00252BB3" w:rsidRDefault="00252BB3" w:rsidP="00252B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252BB3" w:rsidRPr="005C4487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252BB3" w:rsidRPr="005C4487" w:rsidRDefault="00252BB3" w:rsidP="00252BB3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52BB3" w:rsidRPr="00BF029C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银行</w:t>
      </w:r>
      <w:r w:rsidR="005A6412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余额</w:t>
      </w:r>
      <w:r w:rsid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请求的ID，该ID 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由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在查询</w:t>
      </w:r>
      <w:r w:rsidR="005A6412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银行</w:t>
      </w:r>
      <w:r w:rsid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余额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时指定。</w:t>
      </w:r>
    </w:p>
    <w:p w:rsidR="00252BB3" w:rsidRDefault="00252BB3" w:rsidP="00252BB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252BB3" w:rsidRDefault="00252BB3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5A6412" w:rsidRPr="00580965" w:rsidRDefault="005A6412" w:rsidP="005A6412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8" w:name="_Toc446424701"/>
      <w:r w:rsidRPr="00580965">
        <w:rPr>
          <w:rFonts w:asciiTheme="minorEastAsia" w:eastAsiaTheme="minorEastAsia" w:hAnsiTheme="minorEastAsia"/>
          <w:color w:val="000000" w:themeColor="text2"/>
          <w:sz w:val="24"/>
        </w:rPr>
        <w:t>OnRtnQueryBankBalanceByFuture 方法</w:t>
      </w:r>
      <w:bookmarkEnd w:id="48"/>
    </w:p>
    <w:p w:rsidR="005A6412" w:rsidRPr="00DF7CA8" w:rsidRDefault="005A6412" w:rsidP="005A6412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查询银行余额通知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查询银行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余额有结果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5A6412" w:rsidRPr="005C4487" w:rsidRDefault="005A6412" w:rsidP="005A6412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OnRtnQueryBankBalanceByFuture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5A6412" w:rsidRPr="005A6412" w:rsidRDefault="005A6412" w:rsidP="005A6412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CQdpFtdcNotifyQueryAccountField *pNotifyQueryAccount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5A6412" w:rsidRPr="005C4487" w:rsidRDefault="005A6412" w:rsidP="005A6412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pNotifyQueryAccount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银行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余额</w:t>
      </w:r>
      <w:r w:rsidR="002061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查询的通知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信息的地址。</w:t>
      </w:r>
    </w:p>
    <w:p w:rsidR="005A6412" w:rsidRPr="005A6412" w:rsidRDefault="005A6412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银行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余额通知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CQdpFtdcNotifyQueryAccountField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TQdpFtdcBankAccountType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///交易柜员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///银行可用金额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BankUseAmount;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///银行可取金额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BankFetchAmount;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5A6412" w:rsidRPr="005A6412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5A6412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A6412" w:rsidRDefault="005A6412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5A6412" w:rsidRPr="00580965" w:rsidRDefault="005A6412" w:rsidP="005A6412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49" w:name="_Toc446424702"/>
      <w:r w:rsidRPr="00580965">
        <w:rPr>
          <w:rFonts w:asciiTheme="minorEastAsia" w:eastAsiaTheme="minorEastAsia" w:hAnsiTheme="minorEastAsia"/>
          <w:color w:val="000000" w:themeColor="text2"/>
          <w:sz w:val="24"/>
        </w:rPr>
        <w:t>OnErrRtnQueryBankBalanceByFuture方法</w:t>
      </w:r>
      <w:bookmarkEnd w:id="49"/>
    </w:p>
    <w:p w:rsidR="005A6412" w:rsidRPr="00DF7CA8" w:rsidRDefault="005A6412" w:rsidP="005A6412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</w:t>
      </w: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余额出错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查询银行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余额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失败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5A6412" w:rsidRPr="005C4487" w:rsidRDefault="005A6412" w:rsidP="005A6412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OnErrRtnQueryBankBalanceByFuture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5A6412" w:rsidRPr="005C4487" w:rsidRDefault="00653347" w:rsidP="005A6412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CQdpFtdcReqQueryAccountField *pReqQueryAccount</w:t>
      </w:r>
      <w:r w:rsidR="005A6412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5A6412" w:rsidRPr="00653347" w:rsidRDefault="005A6412" w:rsidP="0065334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6533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5A6412" w:rsidRPr="005C4487" w:rsidRDefault="005A6412" w:rsidP="005A6412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pReqQueryAccount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 w:rsidR="002061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银行</w:t>
      </w:r>
      <w:r w:rsid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余额</w:t>
      </w:r>
      <w:r w:rsidR="0020619C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的地址。</w:t>
      </w:r>
    </w:p>
    <w:p w:rsidR="005A6412" w:rsidRPr="005C4487" w:rsidRDefault="0020619C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银行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余额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</w:t>
      </w:r>
      <w:r w:rsidR="005A6412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结构：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CQdpFtdcReqQueryAccountField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TQdpFtdcBrokerIDType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///期货公司流水号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5A6412" w:rsidRPr="00252BB3" w:rsidRDefault="005A6412" w:rsidP="005A641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5A6412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5A6412" w:rsidRPr="005C4487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{</w:t>
      </w:r>
    </w:p>
    <w:p w:rsidR="005A6412" w:rsidRPr="005C4487" w:rsidRDefault="005A6412" w:rsidP="005A641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5A6412" w:rsidRPr="005C4487" w:rsidRDefault="005A6412" w:rsidP="005A641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5A6412" w:rsidRPr="005C4487" w:rsidRDefault="005A6412" w:rsidP="005A641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5A6412" w:rsidRPr="005C4487" w:rsidRDefault="005A6412" w:rsidP="005A641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5A6412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A6412" w:rsidRDefault="005A6412" w:rsidP="005A641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653347" w:rsidRPr="00712E48" w:rsidRDefault="003A36E3" w:rsidP="003A36E3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0" w:name="_Toc446424703"/>
      <w:r w:rsidRPr="00712E48">
        <w:rPr>
          <w:rFonts w:asciiTheme="minorEastAsia" w:eastAsiaTheme="minorEastAsia" w:hAnsiTheme="minorEastAsia"/>
          <w:color w:val="000000" w:themeColor="text2"/>
          <w:sz w:val="24"/>
        </w:rPr>
        <w:t>OnRspFromBankToFutureByFuture</w:t>
      </w:r>
      <w:r w:rsidR="00653347" w:rsidRPr="00712E48">
        <w:rPr>
          <w:rFonts w:asciiTheme="minorEastAsia" w:eastAsiaTheme="minorEastAsia" w:hAnsiTheme="minorEastAsia"/>
          <w:color w:val="000000" w:themeColor="text2"/>
          <w:sz w:val="24"/>
        </w:rPr>
        <w:t xml:space="preserve"> 方法</w:t>
      </w:r>
      <w:bookmarkEnd w:id="50"/>
    </w:p>
    <w:p w:rsidR="00653347" w:rsidRPr="00DF7CA8" w:rsidRDefault="003A36E3" w:rsidP="00653347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期</w:t>
      </w:r>
      <w:r w:rsidR="00653347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请求。当客户端发出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银转期</w:t>
      </w:r>
      <w:r w:rsidR="00653347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指令后，</w:t>
      </w:r>
      <w:r w:rsidR="00653347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="00653347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653347" w:rsidRPr="005C4487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="003A36E3"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OnRspFromBankToFutureByFuture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653347" w:rsidRPr="005C4487" w:rsidRDefault="003A36E3" w:rsidP="0065334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="00653347"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653347" w:rsidRPr="005C4487" w:rsidRDefault="00653347" w:rsidP="0065334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653347" w:rsidRPr="005C4487" w:rsidRDefault="00653347" w:rsidP="0065334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653347" w:rsidRPr="00DF7CA8" w:rsidRDefault="00653347" w:rsidP="00653347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653347" w:rsidRPr="005C4487" w:rsidRDefault="00653347" w:rsidP="006533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653347" w:rsidRPr="005C4487" w:rsidRDefault="003A36E3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="00653347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 w:rsidR="002061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转账信息结构</w:t>
      </w:r>
      <w:r w:rsidR="00653347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的地址。</w:t>
      </w:r>
    </w:p>
    <w:p w:rsidR="00653347" w:rsidRPr="005C4487" w:rsidRDefault="003A36E3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</w:t>
      </w:r>
      <w:r w:rsidR="00653347"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TQdpFtdcTradingDayType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///转账金额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3A36E3" w:rsidRPr="003A36E3" w:rsidRDefault="003A36E3" w:rsidP="003A36E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TQdpFtdcTransferStatusType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3A36E3" w:rsidRDefault="003A36E3" w:rsidP="003A36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53347" w:rsidRPr="005C4487" w:rsidRDefault="00653347" w:rsidP="003A36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653347" w:rsidRPr="005C448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653347" w:rsidRPr="005C4487" w:rsidRDefault="00653347" w:rsidP="006533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65334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653347" w:rsidRPr="00BF029C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2061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银转</w:t>
      </w:r>
      <w:r w:rsid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请求的ID，该ID 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由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在</w:t>
      </w:r>
      <w:r w:rsidR="0020619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银转</w:t>
      </w:r>
      <w:r w:rsid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期请求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时指定。</w:t>
      </w:r>
    </w:p>
    <w:p w:rsidR="00653347" w:rsidRDefault="00653347" w:rsidP="006533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252BB3" w:rsidRDefault="00252BB3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0619C" w:rsidRPr="005A3846" w:rsidRDefault="0020619C" w:rsidP="00A719A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1" w:name="_Toc446424704"/>
      <w:r w:rsidRPr="005A3846">
        <w:rPr>
          <w:rFonts w:asciiTheme="minorEastAsia" w:eastAsiaTheme="minorEastAsia" w:hAnsiTheme="minorEastAsia"/>
          <w:color w:val="000000" w:themeColor="text2"/>
          <w:sz w:val="24"/>
        </w:rPr>
        <w:t>OnRtnFromBankToFutureByFuture 方法</w:t>
      </w:r>
      <w:bookmarkEnd w:id="51"/>
    </w:p>
    <w:p w:rsidR="0020619C" w:rsidRPr="00DF7CA8" w:rsidRDefault="00A719A5" w:rsidP="0020619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转期</w:t>
      </w:r>
      <w:r w:rsidR="0020619C"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通知</w:t>
      </w:r>
      <w:r w:rsidR="0020619C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="0020619C"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银转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期请求</w:t>
      </w:r>
      <w:r w:rsidR="0020619C">
        <w:rPr>
          <w:rFonts w:asciiTheme="minorEastAsia" w:eastAsiaTheme="minorEastAsia" w:hAnsiTheme="minorEastAsia"/>
          <w:i w:val="0"/>
          <w:color w:val="000000" w:themeColor="text1"/>
          <w:szCs w:val="24"/>
        </w:rPr>
        <w:t>有结果</w:t>
      </w:r>
      <w:r w:rsidR="0020619C"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="0020619C"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="0020619C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OnRtnFromBankToFutureByFuture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0619C" w:rsidRPr="005A6412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CQdpFtdcRspTransferField *pRspTransfer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pRspTransfer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银期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转账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的返回结构信息的地址。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期转账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通知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CQdpFtdcRspTransferField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TQdpFtdcTimeType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///验证客户证件号码标志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TQdpFtdcRequestIDType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5A6412" w:rsidRDefault="005A6412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0619C" w:rsidRPr="0099658B" w:rsidRDefault="0020619C" w:rsidP="00A719A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2" w:name="_Toc446424705"/>
      <w:r w:rsidRPr="0099658B">
        <w:rPr>
          <w:rFonts w:asciiTheme="minorEastAsia" w:eastAsiaTheme="minorEastAsia" w:hAnsiTheme="minorEastAsia"/>
          <w:color w:val="000000" w:themeColor="text2"/>
          <w:sz w:val="24"/>
        </w:rPr>
        <w:t>OnErrRtnBankToFutureByFuture方法</w:t>
      </w:r>
      <w:bookmarkEnd w:id="52"/>
    </w:p>
    <w:p w:rsidR="0020619C" w:rsidRPr="00DF7CA8" w:rsidRDefault="0020619C" w:rsidP="0020619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转期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出错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银转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失败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OnErrRtnBankToFutureByFuture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0619C" w:rsidRPr="005C4487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0619C" w:rsidRPr="00653347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QdpFtdcRspInfoField *pRspInfo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转账信息结构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的地址。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TQdpFtdcTimeType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///验证客户证件号码标志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TQdpFtdcRequestIDType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20619C" w:rsidRPr="0020619C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}; 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619C" w:rsidRDefault="0020619C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0619C" w:rsidRPr="00B0023D" w:rsidRDefault="0020619C" w:rsidP="0042439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3" w:name="_Toc446424706"/>
      <w:r w:rsidRPr="00B0023D">
        <w:rPr>
          <w:rFonts w:asciiTheme="minorEastAsia" w:eastAsiaTheme="minorEastAsia" w:hAnsiTheme="minorEastAsia"/>
          <w:color w:val="000000" w:themeColor="text2"/>
          <w:sz w:val="24"/>
        </w:rPr>
        <w:t>OnRspFromFutureToBankByFuture 方法</w:t>
      </w:r>
      <w:bookmarkEnd w:id="53"/>
    </w:p>
    <w:p w:rsidR="0020619C" w:rsidRPr="00DF7CA8" w:rsidRDefault="0020619C" w:rsidP="0020619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期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请求。当客户端发出</w:t>
      </w:r>
      <w:r w:rsidR="004A08EC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期</w:t>
      </w:r>
      <w:r w:rsidR="004A08EC">
        <w:rPr>
          <w:rFonts w:asciiTheme="minorEastAsia" w:eastAsiaTheme="minorEastAsia" w:hAnsiTheme="minorEastAsia"/>
          <w:i w:val="0"/>
          <w:color w:val="000000" w:themeColor="text1"/>
          <w:szCs w:val="24"/>
        </w:rPr>
        <w:t>转</w:t>
      </w:r>
      <w:r w:rsidR="004A08EC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OnRspFromFutureToBankByFuture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0619C" w:rsidRPr="005C4487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0619C" w:rsidRPr="005C4487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20619C" w:rsidRPr="005C4487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20619C" w:rsidRPr="00DF7CA8" w:rsidRDefault="0020619C" w:rsidP="0020619C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20619C" w:rsidRPr="005C4487" w:rsidRDefault="0020619C" w:rsidP="0020619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转账信息结构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的地址。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///期商分支机构代码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///期货资金密码核对标志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20619C" w:rsidRPr="003A36E3" w:rsidRDefault="0020619C" w:rsidP="0020619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A36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20619C" w:rsidRPr="005C4487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20619C" w:rsidRPr="005C4487" w:rsidRDefault="0020619C" w:rsidP="0020619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619C" w:rsidRPr="00BF02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 w:rsidR="004A08E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</w:t>
      </w:r>
      <w:r w:rsidR="004A08E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请求的ID，该ID 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由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在</w:t>
      </w:r>
      <w:r w:rsidR="004A08E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</w:t>
      </w:r>
      <w:r w:rsidR="004A08E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转银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时指定。</w:t>
      </w:r>
    </w:p>
    <w:p w:rsidR="0020619C" w:rsidRDefault="0020619C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A719A5" w:rsidRDefault="00A719A5" w:rsidP="0020619C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A719A5" w:rsidRPr="00346FD9" w:rsidRDefault="00A719A5" w:rsidP="0042439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4" w:name="_Toc446424707"/>
      <w:r w:rsidRPr="00346FD9">
        <w:rPr>
          <w:rFonts w:asciiTheme="minorEastAsia" w:eastAsiaTheme="minorEastAsia" w:hAnsiTheme="minorEastAsia"/>
          <w:color w:val="000000" w:themeColor="text2"/>
          <w:sz w:val="24"/>
        </w:rPr>
        <w:t>OnRtnFromFutureToBankByFuture方法</w:t>
      </w:r>
      <w:bookmarkEnd w:id="54"/>
    </w:p>
    <w:p w:rsidR="00A719A5" w:rsidRPr="00DF7CA8" w:rsidRDefault="00A719A5" w:rsidP="00A719A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请求有结果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OnRtnFromFutureToBankByFuture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19A5" w:rsidRPr="005A6412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CQdpFtdcRspTransferField *pRspTransfer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pRspTransfer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银期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转账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的返回结构信息的地址。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期转账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通知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CQdpFtdcRspTransferField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///银行分支机构代码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TQdpFtdcInvestorIDType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///期货单位账号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619C" w:rsidRDefault="0020619C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A719A5" w:rsidRPr="00CC4312" w:rsidRDefault="00A719A5" w:rsidP="0042439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5" w:name="_Toc446424708"/>
      <w:r w:rsidRPr="00CC4312">
        <w:rPr>
          <w:rFonts w:asciiTheme="minorEastAsia" w:eastAsiaTheme="minorEastAsia" w:hAnsiTheme="minorEastAsia"/>
          <w:color w:val="000000" w:themeColor="text2"/>
          <w:sz w:val="24"/>
        </w:rPr>
        <w:t>OnErrRtnFutureToBankByFuture方法</w:t>
      </w:r>
      <w:bookmarkEnd w:id="55"/>
    </w:p>
    <w:p w:rsidR="00A719A5" w:rsidRPr="00DF7CA8" w:rsidRDefault="00A719A5" w:rsidP="00A719A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银出错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通知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当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银失败</w:t>
      </w:r>
      <w:r w:rsidRPr="005A6412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时</w:t>
      </w:r>
      <w:r w:rsidRPr="005A6412">
        <w:rPr>
          <w:rFonts w:asciiTheme="minorEastAsia" w:eastAsiaTheme="minorEastAsia" w:hAnsiTheme="minorEastAsia"/>
          <w:i w:val="0"/>
          <w:color w:val="000000" w:themeColor="text1"/>
          <w:szCs w:val="24"/>
        </w:rPr>
        <w:t>QDP会通知客户端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，该方法会被调用。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OnErrRtnFutureToBankByFuture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19A5" w:rsidRPr="005C4487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A719A5" w:rsidRPr="00653347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QdpFtdcRspInfoField *pRspInfo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)；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转账信息结构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的地址。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///银行分支机构代码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TQdpFtdcInvestorIDType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///期货单位账号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A719A5" w:rsidRPr="0020619C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061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}; 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619C" w:rsidRDefault="0020619C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A719A5" w:rsidRPr="00CC2FFA" w:rsidRDefault="00A719A5" w:rsidP="0042439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56" w:name="_Toc446424709"/>
      <w:r w:rsidRPr="00CC2FFA">
        <w:rPr>
          <w:rFonts w:asciiTheme="minorEastAsia" w:eastAsiaTheme="minorEastAsia" w:hAnsiTheme="minorEastAsia"/>
          <w:color w:val="000000" w:themeColor="text2"/>
          <w:sz w:val="24"/>
        </w:rPr>
        <w:t>OnRspQryTransferSerial 方法</w:t>
      </w:r>
      <w:bookmarkEnd w:id="56"/>
    </w:p>
    <w:p w:rsidR="00A719A5" w:rsidRPr="00DF7CA8" w:rsidRDefault="00A719A5" w:rsidP="00A719A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签约银行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查询请求。当客户端发出</w:t>
      </w:r>
      <w:r w:rsidRPr="00252B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签约银行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查询指令后，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返回响应时，该方法会被调用。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</w:t>
      </w:r>
      <w:r w:rsidRPr="00252BB3">
        <w:t xml:space="preserve"> 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OnRspQryTransferSerial</w:t>
      </w:r>
      <w:r w:rsidRPr="00252B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19A5" w:rsidRPr="005C4487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CQdpFtdcTransferSerialField *pTransferSerial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A719A5" w:rsidRPr="005C4487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 *pRspInfo,</w:t>
      </w:r>
    </w:p>
    <w:p w:rsidR="00A719A5" w:rsidRPr="005C4487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nRequestID,</w:t>
      </w:r>
    </w:p>
    <w:p w:rsidR="00A719A5" w:rsidRPr="00DF7CA8" w:rsidRDefault="00A719A5" w:rsidP="00A719A5">
      <w:pPr>
        <w:pStyle w:val="a7"/>
        <w:spacing w:line="240" w:lineRule="auto"/>
        <w:ind w:leftChars="43" w:left="90" w:firstLine="420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bIsLast)；</w:t>
      </w:r>
    </w:p>
    <w:p w:rsidR="00A719A5" w:rsidRPr="005C4487" w:rsidRDefault="00A719A5" w:rsidP="00A719A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5C448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pTransferSerial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：指向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转账流水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查询的返回结构信息的地址。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转账流水</w:t>
      </w: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信息结构：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struct CQdpFtdcTransferSerialField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///期货公司账号类型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FutureAccType;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TQdpFtdcInvestorIDType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///交易金额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///有效标志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TQdpFtdcAvailabilityFlagType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AvailabilityFlag;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///操作员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OperatorCode;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///新银行账号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BankNewAccount;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///错误代码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TQdpFtdcErrorIDType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ErrorID;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///错误信息</w:t>
      </w:r>
    </w:p>
    <w:p w:rsidR="00A719A5" w:rsidRPr="00A719A5" w:rsidRDefault="00A719A5" w:rsidP="00A719A5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TQdpFtdcErrorMsgType</w:t>
      </w: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ErrorMsg;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19A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pRspInfo：返回用户响应信息的地址。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响应信息结构：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FtdcRspInfoField</w:t>
      </w:r>
    </w:p>
    <w:p w:rsidR="00A719A5" w:rsidRPr="005C4487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///错误代码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FtdcErrorIDType ErrorID;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///错误信息</w:t>
      </w:r>
    </w:p>
    <w:p w:rsidR="00A719A5" w:rsidRPr="005C4487" w:rsidRDefault="00A719A5" w:rsidP="00A719A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FtdcErrorMsgType ErrorMsg;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C448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A719A5" w:rsidRPr="00BF029C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nRequestID：返回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转账流水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请求的ID，该ID 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由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在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转账流水</w:t>
      </w: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查询时指定。</w:t>
      </w:r>
    </w:p>
    <w:p w:rsidR="00A719A5" w:rsidRDefault="00A719A5" w:rsidP="00A719A5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F029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bIsLast：指示该次返回是否为针对nRequestID的最后一次返回。</w:t>
      </w:r>
    </w:p>
    <w:p w:rsidR="00A719A5" w:rsidRDefault="00A719A5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A719A5" w:rsidRPr="000563CE" w:rsidRDefault="00A719A5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934364" w:rsidRPr="00DF7CA8" w:rsidRDefault="00934364" w:rsidP="00934364">
      <w:pPr>
        <w:pStyle w:val="2"/>
        <w:rPr>
          <w:rFonts w:asciiTheme="minorEastAsia" w:eastAsiaTheme="minorEastAsia" w:hAnsiTheme="minorEastAsia"/>
          <w:color w:val="000000" w:themeColor="text1"/>
        </w:rPr>
      </w:pPr>
      <w:bookmarkStart w:id="57" w:name="_Toc446424710"/>
      <w:r w:rsidRPr="00DF7CA8">
        <w:rPr>
          <w:rFonts w:asciiTheme="minorEastAsia" w:eastAsiaTheme="minorEastAsia" w:hAnsiTheme="minorEastAsia"/>
          <w:color w:val="000000" w:themeColor="text1"/>
        </w:rPr>
        <w:lastRenderedPageBreak/>
        <w:t>C</w:t>
      </w:r>
      <w:r w:rsidR="007F2E4A">
        <w:rPr>
          <w:rFonts w:asciiTheme="minorEastAsia" w:eastAsiaTheme="minorEastAsia" w:hAnsiTheme="minorEastAsia"/>
          <w:color w:val="000000" w:themeColor="text1"/>
        </w:rPr>
        <w:t>Qdp</w:t>
      </w:r>
      <w:r w:rsidRPr="00DF7CA8">
        <w:rPr>
          <w:rFonts w:asciiTheme="minorEastAsia" w:eastAsiaTheme="minorEastAsia" w:hAnsiTheme="minorEastAsia"/>
          <w:color w:val="000000" w:themeColor="text1"/>
        </w:rPr>
        <w:t>FtdcTraderApi 接口</w:t>
      </w:r>
      <w:bookmarkEnd w:id="57"/>
    </w:p>
    <w:p w:rsidR="00934364" w:rsidRPr="00DF7CA8" w:rsidRDefault="00934364" w:rsidP="00C07E3F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FtdcTraderApi接口提供给用户的功能包括，报单的录入、报单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的撤销、报单的查询、成交单查询、客户持仓查询、合约查询、合约交易状态查询、交易所公告查询等功能。</w:t>
      </w:r>
    </w:p>
    <w:p w:rsidR="00934364" w:rsidRPr="000563CE" w:rsidRDefault="00934364" w:rsidP="00934364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58" w:name="_Toc446424711"/>
      <w:r w:rsidRPr="000563CE">
        <w:rPr>
          <w:rFonts w:asciiTheme="minorEastAsia" w:eastAsiaTheme="minorEastAsia" w:hAnsiTheme="minorEastAsia"/>
          <w:color w:val="000000" w:themeColor="text1"/>
          <w:sz w:val="24"/>
        </w:rPr>
        <w:t>CreateFtdcTraderApi方法</w:t>
      </w:r>
      <w:bookmarkEnd w:id="58"/>
    </w:p>
    <w:p w:rsidR="00934364" w:rsidRPr="00DF7CA8" w:rsidRDefault="00934364" w:rsidP="0093436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产生一个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FtdcTradeApi的一个实例，不能通过new来产生。</w:t>
      </w:r>
    </w:p>
    <w:p w:rsidR="00934364" w:rsidRPr="000563CE" w:rsidRDefault="00934364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934364" w:rsidRPr="000563CE" w:rsidRDefault="00934364" w:rsidP="000563CE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static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FtdcTradeApi *CreateFtdcTradeApi(const char *pszFlowPath = "");</w:t>
      </w:r>
    </w:p>
    <w:p w:rsidR="00934364" w:rsidRPr="000563CE" w:rsidRDefault="00934364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934364" w:rsidRPr="000563CE" w:rsidRDefault="00934364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pszFlowPath：常量字符指针，用于指定一个文件目录来存贮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发布消息的状态。默认值代表当前目录。</w:t>
      </w:r>
    </w:p>
    <w:p w:rsidR="00934364" w:rsidRPr="000563CE" w:rsidRDefault="00934364" w:rsidP="000563CE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返回值：</w:t>
      </w:r>
    </w:p>
    <w:p w:rsidR="00612EE1" w:rsidRDefault="00934364" w:rsidP="00612EE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返回一个指向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FtdcTradeApi实例的指针。</w:t>
      </w:r>
      <w:bookmarkStart w:id="59" w:name="_Toc427244195"/>
    </w:p>
    <w:p w:rsidR="00612EE1" w:rsidRPr="001B2CE9" w:rsidRDefault="00612EE1" w:rsidP="00265A81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60" w:name="_Toc446424712"/>
      <w:r w:rsidRPr="001B2CE9">
        <w:rPr>
          <w:rFonts w:asciiTheme="minorEastAsia" w:eastAsiaTheme="minorEastAsia" w:hAnsiTheme="minorEastAsia"/>
          <w:color w:val="000000" w:themeColor="text2"/>
          <w:sz w:val="24"/>
        </w:rPr>
        <w:t>GetVersion方法</w:t>
      </w:r>
      <w:bookmarkEnd w:id="60"/>
    </w:p>
    <w:bookmarkEnd w:id="59"/>
    <w:p w:rsidR="00612EE1" w:rsidRDefault="00612EE1" w:rsidP="00612EE1">
      <w:pPr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ab/>
      </w:r>
      <w:r w:rsidRPr="003D2C4B">
        <w:rPr>
          <w:rFonts w:cs="宋体" w:hint="eastAsia"/>
          <w:sz w:val="24"/>
          <w:szCs w:val="20"/>
        </w:rPr>
        <w:t>获取系统版本号</w:t>
      </w:r>
      <w:r>
        <w:rPr>
          <w:rFonts w:cs="宋体" w:hint="eastAsia"/>
          <w:sz w:val="24"/>
          <w:szCs w:val="20"/>
        </w:rPr>
        <w:t>。</w:t>
      </w:r>
    </w:p>
    <w:p w:rsidR="00612EE1" w:rsidRDefault="00612EE1" w:rsidP="00612EE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612EE1" w:rsidRDefault="00612EE1" w:rsidP="00612EE1">
      <w:r w:rsidRPr="003D2C4B">
        <w:t>static const char *GetVersion(int &amp;nMajorVersion, int &amp;nMinorVersion);</w:t>
      </w:r>
    </w:p>
    <w:p w:rsidR="00612EE1" w:rsidRDefault="00612EE1" w:rsidP="00612EE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612EE1" w:rsidRPr="003D2C4B" w:rsidRDefault="00612EE1" w:rsidP="00612EE1">
      <w:pPr>
        <w:rPr>
          <w:rFonts w:cs="宋体"/>
          <w:sz w:val="24"/>
          <w:szCs w:val="20"/>
        </w:rPr>
      </w:pPr>
      <w:r w:rsidRPr="003D2C4B">
        <w:rPr>
          <w:rFonts w:cs="宋体"/>
          <w:sz w:val="24"/>
          <w:szCs w:val="20"/>
        </w:rPr>
        <w:tab/>
      </w:r>
      <w:r w:rsidRPr="003D2C4B">
        <w:rPr>
          <w:rFonts w:cs="宋体" w:hint="eastAsia"/>
          <w:sz w:val="24"/>
          <w:szCs w:val="20"/>
        </w:rPr>
        <w:t>param nMajorVersion 主版本号</w:t>
      </w:r>
    </w:p>
    <w:p w:rsidR="00612EE1" w:rsidRPr="003D2C4B" w:rsidRDefault="00612EE1" w:rsidP="00612EE1">
      <w:pPr>
        <w:rPr>
          <w:rFonts w:cs="宋体"/>
          <w:sz w:val="24"/>
          <w:szCs w:val="20"/>
        </w:rPr>
      </w:pPr>
      <w:r w:rsidRPr="003D2C4B">
        <w:rPr>
          <w:rFonts w:cs="宋体" w:hint="eastAsia"/>
          <w:sz w:val="24"/>
          <w:szCs w:val="20"/>
        </w:rPr>
        <w:tab/>
        <w:t>param nMinorVersion 子版本号</w:t>
      </w:r>
    </w:p>
    <w:p w:rsidR="00612EE1" w:rsidRPr="003D2C4B" w:rsidRDefault="00612EE1" w:rsidP="00612EE1">
      <w:pPr>
        <w:rPr>
          <w:rFonts w:cs="宋体"/>
          <w:b/>
          <w:sz w:val="28"/>
          <w:szCs w:val="28"/>
        </w:rPr>
      </w:pPr>
      <w:r w:rsidRPr="003D2C4B">
        <w:rPr>
          <w:rFonts w:cs="宋体" w:hint="eastAsia"/>
          <w:b/>
          <w:sz w:val="28"/>
          <w:szCs w:val="28"/>
        </w:rPr>
        <w:t>返回值</w:t>
      </w:r>
      <w:r w:rsidRPr="003D2C4B">
        <w:rPr>
          <w:rFonts w:cs="宋体"/>
          <w:b/>
          <w:sz w:val="28"/>
          <w:szCs w:val="28"/>
        </w:rPr>
        <w:t>：</w:t>
      </w:r>
    </w:p>
    <w:p w:rsidR="00612EE1" w:rsidRPr="003D2C4B" w:rsidRDefault="00612EE1" w:rsidP="00612EE1">
      <w:pPr>
        <w:rPr>
          <w:sz w:val="24"/>
        </w:rPr>
      </w:pPr>
      <w:r>
        <w:rPr>
          <w:rFonts w:cs="宋体"/>
          <w:sz w:val="24"/>
        </w:rPr>
        <w:tab/>
      </w:r>
      <w:r w:rsidRPr="003D2C4B">
        <w:rPr>
          <w:rFonts w:cs="宋体" w:hint="eastAsia"/>
          <w:sz w:val="24"/>
        </w:rPr>
        <w:t>系统标识字符串</w:t>
      </w:r>
      <w:r w:rsidRPr="003D2C4B">
        <w:rPr>
          <w:rFonts w:hint="eastAsia"/>
          <w:sz w:val="24"/>
        </w:rPr>
        <w:t>返回值</w:t>
      </w:r>
      <w:r>
        <w:rPr>
          <w:rFonts w:hint="eastAsia"/>
          <w:sz w:val="24"/>
        </w:rPr>
        <w:t>。</w:t>
      </w:r>
    </w:p>
    <w:p w:rsidR="00E61E71" w:rsidRPr="000563CE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1" w:name="_Toc446424713"/>
      <w:r w:rsidRPr="000563CE">
        <w:rPr>
          <w:rFonts w:asciiTheme="minorEastAsia" w:eastAsiaTheme="minorEastAsia" w:hAnsiTheme="minorEastAsia"/>
          <w:color w:val="000000" w:themeColor="text1"/>
          <w:sz w:val="24"/>
        </w:rPr>
        <w:t>Release 方法</w:t>
      </w:r>
      <w:bookmarkEnd w:id="61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释放一个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FtdcTradeApi实例。不能使用delete方法</w:t>
      </w:r>
    </w:p>
    <w:p w:rsidR="00E61E71" w:rsidRPr="000563CE" w:rsidRDefault="00E61E71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563CE" w:rsidRDefault="00E61E71" w:rsidP="000563CE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Release()；</w:t>
      </w:r>
    </w:p>
    <w:p w:rsidR="00E61E71" w:rsidRPr="000563CE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2" w:name="_Toc446424714"/>
      <w:r w:rsidRPr="000563CE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Init 方法</w:t>
      </w:r>
      <w:bookmarkEnd w:id="62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使客户端开始与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建立连接，连接成功后可以进行登陆。</w:t>
      </w:r>
    </w:p>
    <w:p w:rsidR="00E61E71" w:rsidRPr="000563CE" w:rsidRDefault="00E61E71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563CE" w:rsidRDefault="00E61E71" w:rsidP="000563CE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Init()；</w:t>
      </w:r>
    </w:p>
    <w:p w:rsidR="00E61E71" w:rsidRPr="000563CE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3" w:name="_Toc446424715"/>
      <w:r w:rsidRPr="000563CE">
        <w:rPr>
          <w:rFonts w:asciiTheme="minorEastAsia" w:eastAsiaTheme="minorEastAsia" w:hAnsiTheme="minorEastAsia"/>
          <w:color w:val="000000" w:themeColor="text1"/>
          <w:sz w:val="24"/>
        </w:rPr>
        <w:t>Join 方法</w:t>
      </w:r>
      <w:bookmarkEnd w:id="63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客户端等待一个接口实例线程的结束。</w:t>
      </w:r>
    </w:p>
    <w:p w:rsidR="00E61E71" w:rsidRPr="000563CE" w:rsidRDefault="00E61E71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563CE" w:rsidRDefault="00E61E71" w:rsidP="000563CE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563CE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Join()；</w:t>
      </w:r>
    </w:p>
    <w:p w:rsidR="00E61E71" w:rsidRPr="000563CE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4" w:name="_Toc446424716"/>
      <w:r w:rsidRPr="000563CE">
        <w:rPr>
          <w:rFonts w:asciiTheme="minorEastAsia" w:eastAsiaTheme="minorEastAsia" w:hAnsiTheme="minorEastAsia"/>
          <w:color w:val="000000" w:themeColor="text1"/>
          <w:sz w:val="24"/>
        </w:rPr>
        <w:t>GetTradingDay方法</w:t>
      </w:r>
      <w:bookmarkEnd w:id="64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获得当前交易日。只有当与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连接建立后才会取到正确的</w:t>
      </w:r>
      <w:r w:rsidR="00424395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交易日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E61E71" w:rsidRPr="000563CE" w:rsidRDefault="00E61E71" w:rsidP="000563C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563CE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const char *GetTradingDay()；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返回值：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返回一个指向日期信息字符串的常量指针。</w:t>
      </w:r>
    </w:p>
    <w:p w:rsidR="00E61E71" w:rsidRPr="00045F47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5" w:name="_Toc446424717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RegisterFront 方法</w:t>
      </w:r>
      <w:bookmarkEnd w:id="65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设置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</w:t>
      </w:r>
      <w:r w:rsidR="00424395">
        <w:rPr>
          <w:rFonts w:asciiTheme="minorEastAsia" w:eastAsiaTheme="minorEastAsia" w:hAnsiTheme="minorEastAsia"/>
          <w:i w:val="0"/>
          <w:color w:val="000000" w:themeColor="text1"/>
          <w:szCs w:val="24"/>
        </w:rPr>
        <w:t>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的网络通讯地址，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拥有多个通信地址，但用户只需要选择一个通信地址。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RegisterFront(char *pszFrontAddress);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pszFrontAddress：指向</w:t>
      </w:r>
      <w:r w:rsidR="0042439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后台服务器地址的指针。</w:t>
      </w:r>
    </w:p>
    <w:p w:rsidR="00E61E71" w:rsidRPr="00045F47" w:rsidRDefault="00E61E71" w:rsidP="00045F47">
      <w:pPr>
        <w:pStyle w:val="a7"/>
        <w:spacing w:line="240" w:lineRule="auto"/>
        <w:ind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服务器地址的格式为：</w:t>
      </w: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“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protocol://ipaddress:port”，如：”tcp://127.0.0.1:17001”。“tcp”代表传输协议，</w:t>
      </w: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“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127.0.0.1”代表服务器地址。”17001”代表服务器端口号。</w:t>
      </w:r>
    </w:p>
    <w:p w:rsidR="003E1A72" w:rsidRPr="003E1A72" w:rsidRDefault="003E1A72" w:rsidP="003E1A72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6" w:name="_Toc233185131"/>
      <w:bookmarkStart w:id="67" w:name="_Toc296429267"/>
      <w:bookmarkStart w:id="68" w:name="_Toc446424718"/>
      <w:r w:rsidRPr="003E1A72">
        <w:rPr>
          <w:rFonts w:asciiTheme="minorEastAsia" w:eastAsiaTheme="minorEastAsia" w:hAnsiTheme="minorEastAsia"/>
          <w:color w:val="000000" w:themeColor="text1"/>
          <w:sz w:val="24"/>
        </w:rPr>
        <w:t>Register</w:t>
      </w:r>
      <w:r w:rsidRPr="003E1A72">
        <w:rPr>
          <w:rFonts w:asciiTheme="minorEastAsia" w:eastAsiaTheme="minorEastAsia" w:hAnsiTheme="minorEastAsia" w:hint="eastAsia"/>
          <w:color w:val="000000" w:themeColor="text1"/>
          <w:sz w:val="24"/>
        </w:rPr>
        <w:t>NameServer 方法</w:t>
      </w:r>
      <w:bookmarkEnd w:id="66"/>
      <w:bookmarkEnd w:id="67"/>
      <w:bookmarkEnd w:id="68"/>
    </w:p>
    <w:p w:rsidR="003E1A72" w:rsidRDefault="003E1A72" w:rsidP="003E1A72">
      <w:pPr>
        <w:pStyle w:val="af0"/>
        <w:ind w:firstLine="480"/>
      </w:pPr>
      <w:r>
        <w:rPr>
          <w:rFonts w:hint="eastAsia"/>
        </w:rPr>
        <w:t>设置</w:t>
      </w:r>
      <w:r w:rsidR="00424395">
        <w:rPr>
          <w:rFonts w:hint="eastAsia"/>
        </w:rPr>
        <w:t>Q</w:t>
      </w:r>
      <w:r w:rsidR="00424395">
        <w:t>DP</w:t>
      </w:r>
      <w:r w:rsidR="00424395">
        <w:rPr>
          <w:rFonts w:hint="eastAsia"/>
        </w:rPr>
        <w:t>的</w:t>
      </w:r>
      <w:r>
        <w:rPr>
          <w:rFonts w:hint="eastAsia"/>
        </w:rPr>
        <w:t>NameServer</w:t>
      </w:r>
      <w:r>
        <w:rPr>
          <w:rFonts w:hint="eastAsia"/>
        </w:rPr>
        <w:t>的网络通讯地址，用于获取行情服务列表。</w:t>
      </w:r>
      <w:r w:rsidR="00424395">
        <w:rPr>
          <w:rFonts w:hint="eastAsia"/>
        </w:rPr>
        <w:t>QDP</w:t>
      </w:r>
      <w:r>
        <w:rPr>
          <w:rFonts w:hint="eastAsia"/>
        </w:rPr>
        <w:t>交易系统拥有多个</w:t>
      </w:r>
      <w:r>
        <w:rPr>
          <w:rFonts w:hint="eastAsia"/>
        </w:rPr>
        <w:t>NameServer</w:t>
      </w:r>
      <w:r>
        <w:rPr>
          <w:rFonts w:hint="eastAsia"/>
        </w:rPr>
        <w:t>，用户可以同时注册多个</w:t>
      </w:r>
      <w:r>
        <w:rPr>
          <w:rFonts w:hint="eastAsia"/>
        </w:rPr>
        <w:t>NameServer</w:t>
      </w:r>
      <w:r>
        <w:rPr>
          <w:rFonts w:hint="eastAsia"/>
        </w:rPr>
        <w:t>的网络通讯地址。</w:t>
      </w:r>
    </w:p>
    <w:p w:rsidR="003E1A72" w:rsidRDefault="003E1A72" w:rsidP="003E1A72">
      <w:pPr>
        <w:pStyle w:val="af0"/>
        <w:ind w:firstLine="480"/>
      </w:pPr>
      <w:r>
        <w:rPr>
          <w:rFonts w:hint="eastAsia"/>
        </w:rPr>
        <w:t>该方法要在</w:t>
      </w:r>
      <w:r>
        <w:rPr>
          <w:rFonts w:hint="eastAsia"/>
        </w:rPr>
        <w:t>Init</w:t>
      </w:r>
      <w:r>
        <w:rPr>
          <w:rFonts w:hint="eastAsia"/>
        </w:rPr>
        <w:t>方法之前调用。</w:t>
      </w:r>
    </w:p>
    <w:p w:rsidR="003E1A72" w:rsidRDefault="003E1A72" w:rsidP="003E1A72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lastRenderedPageBreak/>
        <w:t>函数原</w:t>
      </w:r>
      <w:r>
        <w:rPr>
          <w:rFonts w:hint="eastAsia"/>
          <w:b/>
          <w:sz w:val="28"/>
          <w:szCs w:val="28"/>
        </w:rPr>
        <w:t>型</w:t>
      </w:r>
      <w:r w:rsidRPr="00082EBD">
        <w:rPr>
          <w:rFonts w:hint="eastAsia"/>
          <w:b/>
          <w:sz w:val="28"/>
          <w:szCs w:val="28"/>
        </w:rPr>
        <w:t>：</w:t>
      </w:r>
    </w:p>
    <w:p w:rsidR="0040381E" w:rsidRPr="0040381E" w:rsidRDefault="0040381E" w:rsidP="003E1A72">
      <w:pPr>
        <w:rPr>
          <w:sz w:val="24"/>
          <w:szCs w:val="24"/>
        </w:rPr>
      </w:pPr>
      <w:r w:rsidRPr="0040381E">
        <w:rPr>
          <w:sz w:val="24"/>
          <w:szCs w:val="24"/>
        </w:rPr>
        <w:tab/>
        <w:t>void RegisterNameServer(char *pszNsAddress) = 0</w:t>
      </w:r>
    </w:p>
    <w:p w:rsidR="003E1A72" w:rsidRDefault="003E1A72" w:rsidP="003E1A72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E1A72" w:rsidRDefault="003E1A72" w:rsidP="003E1A72">
      <w:pPr>
        <w:pStyle w:val="22"/>
        <w:ind w:firstLine="482"/>
      </w:pPr>
      <w:r w:rsidRPr="00C24A7C">
        <w:rPr>
          <w:b/>
        </w:rPr>
        <w:t>pszNsAddress</w:t>
      </w:r>
      <w:r>
        <w:rPr>
          <w:rFonts w:hint="eastAsia"/>
        </w:rPr>
        <w:t>：指向</w:t>
      </w:r>
      <w:r w:rsidR="00424395">
        <w:rPr>
          <w:rFonts w:hint="eastAsia"/>
        </w:rPr>
        <w:t>QDP</w:t>
      </w:r>
      <w:r w:rsidR="00F54709">
        <w:rPr>
          <w:rFonts w:hint="eastAsia"/>
        </w:rPr>
        <w:t>服务</w:t>
      </w:r>
      <w:r w:rsidR="00F54709" w:rsidRPr="00861841">
        <w:rPr>
          <w:rFonts w:hint="eastAsia"/>
        </w:rPr>
        <w:t>端</w:t>
      </w:r>
      <w:r>
        <w:rPr>
          <w:rFonts w:hint="eastAsia"/>
        </w:rPr>
        <w:t>NameServer</w:t>
      </w:r>
      <w:r>
        <w:rPr>
          <w:rFonts w:hint="eastAsia"/>
        </w:rPr>
        <w:t>网络通讯地址的指针。网络地址的格式为：“</w:t>
      </w:r>
      <w:r>
        <w:rPr>
          <w:rFonts w:hint="eastAsia"/>
        </w:rPr>
        <w:t>protocol://ipaddress:port</w:t>
      </w:r>
      <w:r>
        <w:t>”</w:t>
      </w:r>
      <w:r>
        <w:rPr>
          <w:rFonts w:hint="eastAsia"/>
        </w:rPr>
        <w:t>，如：</w:t>
      </w:r>
      <w:r>
        <w:t>”</w:t>
      </w:r>
      <w:r w:rsidRPr="003B7C2C">
        <w:t>tcp://127.0.0.1:17001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tcp</w:t>
      </w:r>
      <w:r>
        <w:t>”</w:t>
      </w:r>
      <w:r>
        <w:rPr>
          <w:rFonts w:hint="eastAsia"/>
        </w:rPr>
        <w:t>代表传输协议，“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代表服务器地址。</w:t>
      </w:r>
      <w:r>
        <w:t>”</w:t>
      </w:r>
      <w:r>
        <w:rPr>
          <w:rFonts w:hint="eastAsia"/>
        </w:rPr>
        <w:t>17001</w:t>
      </w:r>
      <w:r>
        <w:t>”</w:t>
      </w:r>
      <w:r>
        <w:rPr>
          <w:rFonts w:hint="eastAsia"/>
        </w:rPr>
        <w:t>代表服务器端口号。</w:t>
      </w:r>
    </w:p>
    <w:p w:rsidR="003E1A72" w:rsidRDefault="003E1A72" w:rsidP="003E1A72">
      <w:pPr>
        <w:pStyle w:val="22"/>
      </w:pPr>
      <w:r>
        <w:rPr>
          <w:rFonts w:hint="eastAsia"/>
        </w:rPr>
        <w:t>注意：此接口保留，但目前并未启用！</w:t>
      </w:r>
    </w:p>
    <w:p w:rsidR="0040381E" w:rsidRPr="00DD32F1" w:rsidRDefault="0040381E" w:rsidP="0040381E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9" w:name="_Toc446424719"/>
      <w:r w:rsidRPr="00DD32F1">
        <w:rPr>
          <w:rFonts w:asciiTheme="minorEastAsia" w:eastAsiaTheme="minorEastAsia" w:hAnsiTheme="minorEastAsia"/>
          <w:color w:val="000000" w:themeColor="text1"/>
          <w:sz w:val="24"/>
        </w:rPr>
        <w:t>RegisterSpi 方法</w:t>
      </w:r>
      <w:bookmarkEnd w:id="69"/>
    </w:p>
    <w:p w:rsidR="0040381E" w:rsidRPr="00DF7CA8" w:rsidRDefault="0040381E" w:rsidP="0040381E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注册一个派生自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 接口类的实例，该实例将完成事件处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理。</w:t>
      </w:r>
    </w:p>
    <w:p w:rsidR="0040381E" w:rsidRPr="00045F47" w:rsidRDefault="0040381E" w:rsidP="0040381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0381E" w:rsidRPr="00045F47" w:rsidRDefault="0040381E" w:rsidP="0040381E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RegisterSpi(C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FtdcTraderSpi *pSpi) ;</w:t>
      </w:r>
    </w:p>
    <w:p w:rsidR="0040381E" w:rsidRPr="00045F47" w:rsidRDefault="0040381E" w:rsidP="0040381E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B239DA" w:rsidRDefault="0040381E" w:rsidP="00B239DA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pSpi：实现了C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FtdcTraderSpi接口的实例指针。</w:t>
      </w:r>
    </w:p>
    <w:p w:rsidR="00B239DA" w:rsidRPr="001B2CE9" w:rsidRDefault="00B239DA" w:rsidP="00B239DA">
      <w:pPr>
        <w:pStyle w:val="3"/>
        <w:rPr>
          <w:rFonts w:asciiTheme="minorEastAsia" w:eastAsiaTheme="minorEastAsia" w:hAnsiTheme="minorEastAsia"/>
          <w:sz w:val="24"/>
        </w:rPr>
      </w:pPr>
      <w:bookmarkStart w:id="70" w:name="_Toc446424720"/>
      <w:r w:rsidRPr="001B2CE9">
        <w:rPr>
          <w:rFonts w:asciiTheme="minorEastAsia" w:eastAsiaTheme="minorEastAsia" w:hAnsiTheme="minorEastAsia"/>
          <w:color w:val="auto"/>
          <w:sz w:val="24"/>
        </w:rPr>
        <w:t>RegisterCertificateFile</w:t>
      </w:r>
      <w:r w:rsidRPr="001B2CE9">
        <w:rPr>
          <w:rFonts w:asciiTheme="minorEastAsia" w:eastAsiaTheme="minorEastAsia" w:hAnsiTheme="minorEastAsia"/>
          <w:color w:val="000000" w:themeColor="text2"/>
          <w:sz w:val="24"/>
        </w:rPr>
        <w:t>方法</w:t>
      </w:r>
      <w:bookmarkEnd w:id="70"/>
    </w:p>
    <w:p w:rsidR="00B239DA" w:rsidRPr="00DF7CA8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注册一个派生自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Qdp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FtdcTraderSpi 接口类的实例，该实例将完成事件处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理。</w:t>
      </w:r>
    </w:p>
    <w:p w:rsidR="00B239DA" w:rsidRPr="00045F47" w:rsidRDefault="00B239DA" w:rsidP="00B239D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RegisterCertificateFile(</w:t>
      </w:r>
    </w:p>
    <w:p w:rsid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const char *pszCertFileName, 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const char *pszKeyFileName, </w:t>
      </w:r>
    </w:p>
    <w:p w:rsid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const char *pszCaFileName, 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cons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t char *pszKeyFilePassword) = 0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B239DA" w:rsidRPr="00045F47" w:rsidRDefault="00B239DA" w:rsidP="00B239D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param pszCertFileName 用户证书文件名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param pszKeyFileName 用户私钥文件名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param pszCaFileName 可信任CA证书文件名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param pszKeyFilePassword 用户私钥文件密码</w:t>
      </w:r>
    </w:p>
    <w:p w:rsidR="00B239DA" w:rsidRPr="00045F47" w:rsidRDefault="00B239DA" w:rsidP="00B239D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返回值</w:t>
      </w: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：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0 操作成功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-1 可信任CA证书载入失败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-2 用户证书载入失败</w:t>
      </w:r>
    </w:p>
    <w:p w:rsidR="00B239DA" w:rsidRPr="00B239DA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lastRenderedPageBreak/>
        <w:t>@return -3 用户私钥载入失败</w:t>
      </w: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</w:p>
    <w:p w:rsidR="00B239DA" w:rsidRPr="00DF7CA8" w:rsidRDefault="00B239DA" w:rsidP="00B239D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B239DA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-4 用户证书校验失败</w:t>
      </w:r>
    </w:p>
    <w:p w:rsidR="00E61E71" w:rsidRPr="00045F47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1" w:name="_Toc446424721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SubscribePrivateTopic方法</w:t>
      </w:r>
      <w:bookmarkEnd w:id="71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订阅私有流。该方法要在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Init 方法前调用。若不调用则不会收到私有流的数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据。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SubscribePrivateTopic(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TE_RESUME_TYPE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nResumeType);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nResumeType： 私有流重传方式</w:t>
      </w:r>
    </w:p>
    <w:p w:rsidR="00E61E71" w:rsidRPr="00045F47" w:rsidRDefault="00D7679F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RESTART:从本交易日开始重传</w:t>
      </w:r>
    </w:p>
    <w:p w:rsidR="00E61E71" w:rsidRPr="00045F47" w:rsidRDefault="00D7679F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RESUME:从上次收到的续传</w:t>
      </w:r>
    </w:p>
    <w:p w:rsidR="00E61E71" w:rsidRPr="00045F47" w:rsidRDefault="00D7679F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QUICK:只传送登录后私有流的内容</w:t>
      </w:r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</w:p>
    <w:p w:rsidR="00E61E71" w:rsidRPr="00045F47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2" w:name="_Toc446424722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SubscribePublicTopic方法</w:t>
      </w:r>
      <w:bookmarkEnd w:id="72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订阅公共流。该方法要在</w:t>
      </w:r>
      <w:r w:rsidRPr="00DF7CA8">
        <w:rPr>
          <w:rFonts w:asciiTheme="minorEastAsia" w:eastAsiaTheme="minorEastAsia" w:hAnsiTheme="minorEastAsia"/>
          <w:i w:val="0"/>
          <w:color w:val="000000" w:themeColor="text1"/>
          <w:szCs w:val="24"/>
        </w:rPr>
        <w:t>Init 方法前调用。若不调用则不会收到公共流的数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据。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SubscribePublicTopic(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TE_RESUME_TYPE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nResumeType);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E61E71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nResumeType： 公共流重传方式</w:t>
      </w:r>
    </w:p>
    <w:p w:rsidR="00E61E71" w:rsidRPr="00045F47" w:rsidRDefault="00D7679F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RESTART:从本交易日开始重传</w:t>
      </w:r>
    </w:p>
    <w:p w:rsidR="00E61E71" w:rsidRPr="00045F47" w:rsidRDefault="00D7679F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RESUME:从上次收到的续传</w:t>
      </w:r>
    </w:p>
    <w:p w:rsidR="00234D2C" w:rsidRDefault="00D7679F" w:rsidP="007A3876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QUICK:只传送登录后公共流的内容</w:t>
      </w:r>
    </w:p>
    <w:p w:rsidR="00234D2C" w:rsidRPr="00234D2C" w:rsidRDefault="00234D2C" w:rsidP="00234D2C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3" w:name="_Toc446424723"/>
      <w:r>
        <w:rPr>
          <w:rFonts w:asciiTheme="minorEastAsia" w:eastAsiaTheme="minorEastAsia" w:hAnsiTheme="minorEastAsia"/>
          <w:color w:val="000000" w:themeColor="text1"/>
          <w:sz w:val="24"/>
        </w:rPr>
        <w:t>Subscribe</w:t>
      </w:r>
      <w:r w:rsidR="003744B3">
        <w:rPr>
          <w:rFonts w:asciiTheme="minorEastAsia" w:eastAsiaTheme="minorEastAsia" w:hAnsiTheme="minorEastAsia"/>
          <w:color w:val="000000" w:themeColor="text1"/>
          <w:sz w:val="24"/>
        </w:rPr>
        <w:t>User</w:t>
      </w:r>
      <w:r w:rsidR="003744B3">
        <w:rPr>
          <w:rFonts w:asciiTheme="minorEastAsia" w:eastAsiaTheme="minorEastAsia" w:hAnsiTheme="minorEastAsia" w:hint="eastAsia"/>
          <w:color w:val="000000" w:themeColor="text1"/>
          <w:sz w:val="24"/>
        </w:rPr>
        <w:t>Topic</w:t>
      </w:r>
      <w:r w:rsidRPr="00234D2C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73"/>
    </w:p>
    <w:p w:rsidR="00234D2C" w:rsidRPr="003744B3" w:rsidRDefault="00424395" w:rsidP="00234D2C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="003744B3" w:rsidRPr="003744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订阅交易员流。该方法要在</w:t>
      </w:r>
      <w:r w:rsidR="003744B3" w:rsidRPr="003744B3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Init 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方法前调用。若不调用则不会收到</w:t>
      </w:r>
      <w:r w:rsidRPr="0042439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交易员</w:t>
      </w:r>
      <w:r w:rsidR="003744B3" w:rsidRPr="003744B3">
        <w:rPr>
          <w:rFonts w:asciiTheme="minorEastAsia" w:eastAsiaTheme="minorEastAsia" w:hAnsiTheme="minorEastAsia"/>
          <w:i w:val="0"/>
          <w:color w:val="000000" w:themeColor="text1"/>
          <w:szCs w:val="24"/>
        </w:rPr>
        <w:t>流的数</w:t>
      </w:r>
      <w:r w:rsidR="003744B3" w:rsidRPr="003744B3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据。</w:t>
      </w:r>
    </w:p>
    <w:p w:rsidR="00234D2C" w:rsidRPr="00045F47" w:rsidRDefault="00234D2C" w:rsidP="00234D2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34D2C" w:rsidRPr="00045F47" w:rsidRDefault="003744B3" w:rsidP="00234D2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744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SubscribeUserTopic(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Pr="003744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TE_RESUME_TYPE nResumeType) = 0;</w:t>
      </w:r>
    </w:p>
    <w:p w:rsidR="00234D2C" w:rsidRPr="00045F47" w:rsidRDefault="00234D2C" w:rsidP="00234D2C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34D2C" w:rsidRPr="00045F47" w:rsidRDefault="00234D2C" w:rsidP="00234D2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nResumeType： </w:t>
      </w:r>
      <w:r w:rsidR="00424395" w:rsidRPr="0042439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交易员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重传方式</w:t>
      </w:r>
    </w:p>
    <w:p w:rsidR="00234D2C" w:rsidRPr="00045F47" w:rsidRDefault="00D7679F" w:rsidP="00234D2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234D2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234D2C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RESTART:从本交易日开始重传</w:t>
      </w:r>
    </w:p>
    <w:p w:rsidR="00234D2C" w:rsidRPr="00045F47" w:rsidRDefault="00D7679F" w:rsidP="00234D2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234D2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234D2C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RESUME:从上次收到的续传</w:t>
      </w:r>
    </w:p>
    <w:p w:rsidR="00234D2C" w:rsidRDefault="00D7679F" w:rsidP="003744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234D2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="00234D2C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QUICK:只传送登录后公共流的内容</w:t>
      </w:r>
    </w:p>
    <w:p w:rsidR="003744B3" w:rsidRPr="00B65EF8" w:rsidRDefault="003744B3" w:rsidP="00980F54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4" w:name="_Toc446424724"/>
      <w:r w:rsidRPr="00B65EF8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Set</w:t>
      </w:r>
      <w:r w:rsidRPr="00B65EF8">
        <w:rPr>
          <w:rFonts w:asciiTheme="minorEastAsia" w:eastAsiaTheme="minorEastAsia" w:hAnsiTheme="minorEastAsia"/>
          <w:color w:val="000000" w:themeColor="text1"/>
          <w:sz w:val="24"/>
        </w:rPr>
        <w:t>Heartbeat</w:t>
      </w:r>
      <w:r w:rsidRPr="00B65EF8">
        <w:rPr>
          <w:rFonts w:asciiTheme="minorEastAsia" w:eastAsiaTheme="minorEastAsia" w:hAnsiTheme="minorEastAsia" w:hint="eastAsia"/>
          <w:color w:val="000000" w:themeColor="text1"/>
          <w:sz w:val="24"/>
        </w:rPr>
        <w:t>Timeout方法</w:t>
      </w:r>
      <w:bookmarkEnd w:id="74"/>
    </w:p>
    <w:p w:rsidR="003744B3" w:rsidRPr="003744B3" w:rsidRDefault="003744B3" w:rsidP="003744B3">
      <w:pPr>
        <w:pStyle w:val="a7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3744B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设置心跳超时时间。</w:t>
      </w:r>
    </w:p>
    <w:p w:rsidR="003744B3" w:rsidRPr="00045F47" w:rsidRDefault="003744B3" w:rsidP="003744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3744B3" w:rsidRPr="00045F47" w:rsidRDefault="003744B3" w:rsidP="003744B3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744B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void SetHeartbeatTimeout(unsigned int timeout) = 0;</w:t>
      </w:r>
    </w:p>
    <w:p w:rsidR="003744B3" w:rsidRPr="00045F47" w:rsidRDefault="003744B3" w:rsidP="003744B3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3744B3" w:rsidRDefault="003744B3" w:rsidP="003744B3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param timeout 心跳超时时间(秒)  </w:t>
      </w:r>
    </w:p>
    <w:p w:rsidR="00355745" w:rsidRPr="00B65EF8" w:rsidRDefault="00355745" w:rsidP="00B65EF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5" w:name="_Toc446424725"/>
      <w:r w:rsidRPr="00B65EF8">
        <w:rPr>
          <w:rFonts w:asciiTheme="minorEastAsia" w:eastAsiaTheme="minorEastAsia" w:hAnsiTheme="minorEastAsia"/>
          <w:color w:val="000000" w:themeColor="text1"/>
          <w:sz w:val="24"/>
        </w:rPr>
        <w:t>OpenRequestLog</w:t>
      </w:r>
      <w:r w:rsidRPr="00B65EF8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75"/>
    </w:p>
    <w:p w:rsidR="00355745" w:rsidRPr="003744B3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35574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打开请求日志文件</w:t>
      </w:r>
      <w:r w:rsidRPr="003744B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。</w:t>
      </w:r>
    </w:p>
    <w:p w:rsidR="00355745" w:rsidRPr="00045F47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355745" w:rsidRPr="00045F47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OpenRequestLog(const char *pszReqLogFileName) = 0;</w:t>
      </w:r>
    </w:p>
    <w:p w:rsidR="00355745" w:rsidRPr="00045F47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355745" w:rsidRP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@param pszReqLogFileName 请求日志文件名  </w:t>
      </w:r>
    </w:p>
    <w:p w:rsidR="00355745" w:rsidRPr="00355745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返回值</w:t>
      </w: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：</w:t>
      </w:r>
    </w:p>
    <w:p w:rsid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0 操作成功</w:t>
      </w:r>
    </w:p>
    <w:p w:rsidR="00355745" w:rsidRP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-1 打开日志文件失败</w:t>
      </w:r>
    </w:p>
    <w:p w:rsidR="00355745" w:rsidRPr="00477231" w:rsidRDefault="00355745" w:rsidP="00355745">
      <w:pPr>
        <w:pStyle w:val="3"/>
        <w:rPr>
          <w:rFonts w:asciiTheme="minorEastAsia" w:eastAsiaTheme="minorEastAsia" w:hAnsiTheme="minorEastAsia"/>
          <w:color w:val="auto"/>
          <w:sz w:val="24"/>
        </w:rPr>
      </w:pPr>
      <w:bookmarkStart w:id="76" w:name="_Toc446424726"/>
      <w:r w:rsidRPr="00477231">
        <w:rPr>
          <w:rFonts w:asciiTheme="minorEastAsia" w:eastAsiaTheme="minorEastAsia" w:hAnsiTheme="minorEastAsia"/>
          <w:color w:val="auto"/>
          <w:sz w:val="24"/>
        </w:rPr>
        <w:t>OpenResponseLog</w:t>
      </w:r>
      <w:r w:rsidRPr="00477231">
        <w:rPr>
          <w:rFonts w:asciiTheme="minorEastAsia" w:eastAsiaTheme="minorEastAsia" w:hAnsiTheme="minorEastAsia" w:hint="eastAsia"/>
          <w:color w:val="auto"/>
          <w:sz w:val="24"/>
        </w:rPr>
        <w:t>方法</w:t>
      </w:r>
      <w:bookmarkEnd w:id="76"/>
    </w:p>
    <w:p w:rsidR="00355745" w:rsidRPr="003744B3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打开应答</w:t>
      </w:r>
      <w:r w:rsidRPr="00355745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日志文件</w:t>
      </w:r>
      <w:r w:rsidRPr="003744B3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。</w:t>
      </w:r>
    </w:p>
    <w:p w:rsidR="00355745" w:rsidRPr="00045F47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355745" w:rsidRPr="00045F47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int OpenResponseLog(const char *</w:t>
      </w:r>
      <w:r w:rsidRPr="00355745">
        <w:t xml:space="preserve"> </w:t>
      </w: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pszRspLogFileName) = 0;</w:t>
      </w:r>
    </w:p>
    <w:p w:rsidR="00355745" w:rsidRPr="00045F47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@param pszRspLogFileName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应答</w:t>
      </w: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日志文件名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 xml:space="preserve">  </w:t>
      </w:r>
    </w:p>
    <w:p w:rsidR="00355745" w:rsidRPr="00355745" w:rsidRDefault="00355745" w:rsidP="00355745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返回值</w:t>
      </w: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：</w:t>
      </w:r>
    </w:p>
    <w:p w:rsid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0 操作成功</w:t>
      </w:r>
    </w:p>
    <w:p w:rsidR="00355745" w:rsidRPr="00355745" w:rsidRDefault="00355745" w:rsidP="00355745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355745">
        <w:rPr>
          <w:rFonts w:asciiTheme="minorEastAsia" w:eastAsiaTheme="minorEastAsia" w:hAnsiTheme="minorEastAsia"/>
          <w:i w:val="0"/>
          <w:color w:val="000000" w:themeColor="text1"/>
          <w:szCs w:val="24"/>
        </w:rPr>
        <w:t>@return -1 打开日志文件失败</w:t>
      </w:r>
    </w:p>
    <w:p w:rsidR="00E61E71" w:rsidRPr="00045F47" w:rsidRDefault="00CE75A1" w:rsidP="00CE75A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7" w:name="_Toc446424727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ReqUserLogin</w:t>
      </w:r>
      <w:r w:rsidR="00E61E71" w:rsidRPr="00045F4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77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用户发出登陆请求。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ReqUserLogin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E61E71" w:rsidRPr="00045F47" w:rsidRDefault="0084448D" w:rsidP="00045F47">
      <w:pPr>
        <w:pStyle w:val="a7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ReqUserLoginField</w:t>
      </w:r>
      <w:r w:rsidR="00CE75A1"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ReqUserLogin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E71" w:rsidRPr="00045F47" w:rsidRDefault="00E61E71" w:rsidP="00045F47">
      <w:pPr>
        <w:pStyle w:val="a7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int nRequestID)；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ReqUserLogin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：指向用户登录请求结构的地址。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用户登录请求结构：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CQdpFtdcReqUserLoginField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///交易用户代码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///密码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///用户端产品信息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TQdpFtdcProductInfoType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UserProductInfo;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///接口端产品信息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TQdpFtdcProductInfoType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InterfaceProductInfo;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///协议信息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TQdpFtdcProtocolInfoType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ProtocolInfo;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///IP地址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TQdpFtdcIPAddressType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IPAddress;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///Mac地址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TQdpFtdcMacAddressType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MacAddress;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///数据中心代码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TQdpFtdcDataCenterIDType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DataCenterID;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///动态密码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OneTimePassword;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///终端IP地址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TQdpFtdcIPAddressType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ClientIPAddress;</w:t>
      </w:r>
    </w:p>
    <w:p w:rsidR="00E61E71" w:rsidRPr="00045F47" w:rsidRDefault="0051416F" w:rsidP="0051416F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nRequestID：用户登录请求的ID，该ID由用户指定，管理。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用户需要填写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UserProductInfo 字段，即客户端的产品信息，如软件开发商、</w:t>
      </w:r>
      <w:r w:rsidR="005A33F7"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版本号等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。InterfaceProductInfo 和ProtocolInfo 只须占位，不必有效赋值。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返回值：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0，代表成功。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-1，表示网络连接失败；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-2，表示未处理请求超过许可数；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-3，表示每秒发送请求数超过许可数。</w:t>
      </w:r>
    </w:p>
    <w:p w:rsidR="00E61E71" w:rsidRPr="00045F47" w:rsidRDefault="00CE75A1" w:rsidP="00CE75A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8" w:name="_Toc446424728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ReqUserLogout</w:t>
      </w:r>
      <w:r w:rsidR="00E61E71" w:rsidRPr="00045F4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78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用户发出登出请求。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ReqUserLogout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E61E71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ReqUserLogoutField 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</w:t>
      </w:r>
      <w:r w:rsidR="00CE75A1" w:rsidRPr="00045F47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ReqUserLogout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E71" w:rsidRPr="00045F47" w:rsidRDefault="00E61E71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ReqUserLogout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：指向用户登出请求结构的地址。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用户登出请求结构：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ReqUserLogoutField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A33F7" w:rsidRPr="00045F47" w:rsidRDefault="005A33F7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A33F7" w:rsidRPr="00045F47" w:rsidRDefault="005A33F7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15027" w:rsidRPr="00045F47" w:rsidRDefault="00A15027" w:rsidP="00045F47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///交易用户代码</w:t>
      </w:r>
    </w:p>
    <w:p w:rsidR="00A15027" w:rsidRPr="00045F47" w:rsidRDefault="00A15027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E61E71" w:rsidRPr="00045F47" w:rsidRDefault="00CE75A1" w:rsidP="00CE75A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9" w:name="_Toc446424729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ReqUserPasswordUpdate</w:t>
      </w:r>
      <w:r w:rsidR="00E61E71" w:rsidRPr="00045F4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79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用户密码修改请求。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ReqUserPasswordUpdate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E61E71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UserPasswordUpdateField 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E71" w:rsidRPr="00045F47" w:rsidRDefault="00E61E71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B41DE2" w:rsidRDefault="0084448D" w:rsidP="00B41DE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</w:t>
      </w:r>
      <w:r w:rsidR="00E61E71"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：指向用户口令修改结构的地址。</w:t>
      </w:r>
    </w:p>
    <w:p w:rsidR="00E61E71" w:rsidRPr="00B41DE2" w:rsidRDefault="00E61E71" w:rsidP="00B41DE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用户口令修改结构：</w:t>
      </w:r>
    </w:p>
    <w:p w:rsidR="00E61E71" w:rsidRPr="00B41DE2" w:rsidRDefault="00E61E71" w:rsidP="00B41DE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UserPasswordUpdateField</w:t>
      </w:r>
    </w:p>
    <w:p w:rsidR="00E61E71" w:rsidRPr="00B41DE2" w:rsidRDefault="00E61E71" w:rsidP="00B41DE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A33F7" w:rsidRPr="00B41DE2" w:rsidRDefault="005A33F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A33F7" w:rsidRPr="00B41DE2" w:rsidRDefault="005A33F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A15027" w:rsidRPr="00B41DE2" w:rsidRDefault="00A15027" w:rsidP="00B41DE2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///交易用户代码</w:t>
      </w:r>
    </w:p>
    <w:p w:rsidR="00A15027" w:rsidRPr="00B41DE2" w:rsidRDefault="00A1502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A15027" w:rsidRPr="00B41DE2" w:rsidRDefault="00A1502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///旧密码</w:t>
      </w:r>
    </w:p>
    <w:p w:rsidR="00A15027" w:rsidRPr="00B41DE2" w:rsidRDefault="00A1502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FtdcPasswordType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OldPassword;</w:t>
      </w:r>
    </w:p>
    <w:p w:rsidR="00A15027" w:rsidRPr="00B41DE2" w:rsidRDefault="00A1502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///新密码</w:t>
      </w:r>
    </w:p>
    <w:p w:rsidR="00E61E71" w:rsidRPr="00B41DE2" w:rsidRDefault="00A15027" w:rsidP="00B41DE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FtdcPasswordType</w:t>
      </w: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NewPassword;</w:t>
      </w:r>
    </w:p>
    <w:p w:rsidR="00E61E71" w:rsidRPr="00B41DE2" w:rsidRDefault="00E61E71" w:rsidP="00B41DE2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41DE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E61E71" w:rsidRPr="00045F47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0" w:name="_Toc446424730"/>
      <w:r w:rsidRPr="00045F47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ReqOrderInsert 方法</w:t>
      </w:r>
      <w:bookmarkEnd w:id="80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客户端发出报单录入请求。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ReqOrderInsert(</w:t>
      </w:r>
    </w:p>
    <w:p w:rsidR="00E61E71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InputOrderField 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E71" w:rsidRPr="00045F47" w:rsidRDefault="00E61E71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CE75A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：指向输入报单结构的地址。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输入报单结构：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CQdpFtdcInputOrderField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///系统报单编号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///用户本地报单号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///报单类型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TQdpFtdcOrderPriceTypeType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OrderPriceType;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///买卖方向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TQdpFtdcDirectionType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Direction;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///开平标志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TQdpFtdcOffsetFlagType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OffsetFlag;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///投机套保标志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TQdpFtdcHedgeFlagType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///价格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///数量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///有效期类型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TQdpFtdcTimeConditionType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TimeCondition;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///GTD日期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TQdpFtdcDateType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GTDDate;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///成交量类型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TQdpFtdcVolumeConditionType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VolumeCondition;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///最小成交量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MinVolume;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///止损价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StopPrice;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///强平原因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TQdpFtdcForceCloseReasonType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ForceCloseReason;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///自动挂起标志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TQdpFtdcBoolType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IsAutoSuspend;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///业务单元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TQdpFtdcBusinessUnitType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BusinessUnit;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///用户自定义域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TQdpFtdcCustomType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UserCustom;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///营业部代码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BranchID;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///业务类别</w:t>
      </w:r>
    </w:p>
    <w:p w:rsidR="0051416F" w:rsidRPr="0051416F" w:rsidRDefault="0051416F" w:rsidP="0051416F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TQdpFtdcBusinessTypeType</w:t>
      </w:r>
      <w:r w:rsidRPr="0051416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BusinessType;</w:t>
      </w:r>
    </w:p>
    <w:p w:rsidR="00716258" w:rsidRDefault="0051416F" w:rsidP="0051416F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F41C08" w:rsidRPr="0051416F" w:rsidRDefault="00F41C08" w:rsidP="00716258">
      <w:pPr>
        <w:pStyle w:val="a7"/>
        <w:spacing w:line="240" w:lineRule="auto"/>
        <w:ind w:firstLine="402"/>
        <w:rPr>
          <w:rFonts w:asciiTheme="minorEastAsia" w:eastAsiaTheme="minorEastAsia" w:hAnsiTheme="minorEastAsia"/>
          <w:b/>
          <w:i w:val="0"/>
          <w:color w:val="auto"/>
          <w:sz w:val="21"/>
          <w:szCs w:val="21"/>
        </w:rPr>
      </w:pPr>
      <w:r w:rsidRPr="0051416F">
        <w:rPr>
          <w:rFonts w:hint="eastAsia"/>
          <w:b/>
          <w:i w:val="0"/>
          <w:iCs w:val="0"/>
          <w:color w:val="auto"/>
          <w:sz w:val="20"/>
          <w:szCs w:val="18"/>
        </w:rPr>
        <w:t>注意：</w:t>
      </w:r>
    </w:p>
    <w:p w:rsidR="007E4920" w:rsidRPr="0051416F" w:rsidRDefault="00F41C08" w:rsidP="00FB1442">
      <w:pPr>
        <w:pStyle w:val="22"/>
        <w:ind w:firstLineChars="100" w:firstLine="201"/>
        <w:rPr>
          <w:rFonts w:ascii="宋体" w:hAnsi="宋体"/>
          <w:b/>
          <w:iCs/>
          <w:sz w:val="20"/>
          <w:szCs w:val="18"/>
        </w:rPr>
      </w:pPr>
      <w:r w:rsidRPr="0051416F">
        <w:rPr>
          <w:rFonts w:ascii="宋体" w:hAnsi="宋体"/>
          <w:b/>
          <w:iCs/>
          <w:sz w:val="20"/>
          <w:szCs w:val="18"/>
        </w:rPr>
        <w:t>用户本地报单号UserOrderLocalID</w:t>
      </w:r>
      <w:r w:rsidRPr="0051416F">
        <w:rPr>
          <w:rFonts w:ascii="宋体" w:hAnsi="宋体" w:hint="eastAsia"/>
          <w:b/>
          <w:iCs/>
          <w:sz w:val="20"/>
          <w:szCs w:val="18"/>
        </w:rPr>
        <w:t>是一个</w:t>
      </w:r>
      <w:r w:rsidR="00F53EF1" w:rsidRPr="0051416F">
        <w:rPr>
          <w:rFonts w:ascii="宋体" w:hAnsi="宋体" w:hint="eastAsia"/>
          <w:b/>
          <w:iCs/>
          <w:sz w:val="20"/>
          <w:szCs w:val="18"/>
        </w:rPr>
        <w:t>21</w:t>
      </w:r>
      <w:r w:rsidRPr="0051416F">
        <w:rPr>
          <w:rFonts w:ascii="宋体" w:hAnsi="宋体" w:hint="eastAsia"/>
          <w:b/>
          <w:iCs/>
          <w:sz w:val="20"/>
          <w:szCs w:val="18"/>
        </w:rPr>
        <w:t>位的字符串，下一笔报单的本地报单编号需要比前一笔报单的本地报单编号大（不一定需要连续），其比较方式为字符串的比较。</w:t>
      </w:r>
    </w:p>
    <w:p w:rsidR="0074113B" w:rsidRPr="0051416F" w:rsidRDefault="0074113B" w:rsidP="0074113B">
      <w:pPr>
        <w:pStyle w:val="22"/>
        <w:ind w:left="360" w:firstLineChars="0" w:firstLine="0"/>
        <w:rPr>
          <w:rFonts w:ascii="宋体" w:hAnsi="宋体"/>
          <w:b/>
          <w:iCs/>
          <w:sz w:val="20"/>
          <w:szCs w:val="18"/>
        </w:rPr>
      </w:pPr>
      <w:r w:rsidRPr="0051416F">
        <w:rPr>
          <w:rFonts w:ascii="宋体" w:hAnsi="宋体" w:hint="eastAsia"/>
          <w:b/>
          <w:iCs/>
          <w:sz w:val="20"/>
          <w:szCs w:val="18"/>
        </w:rPr>
        <w:t xml:space="preserve">MaxOrderLocalID &lt; </w:t>
      </w:r>
      <w:r w:rsidRPr="0051416F">
        <w:rPr>
          <w:rFonts w:ascii="宋体" w:hAnsi="宋体"/>
          <w:b/>
          <w:iCs/>
          <w:sz w:val="20"/>
          <w:szCs w:val="18"/>
        </w:rPr>
        <w:t>UserOrderLocalID</w:t>
      </w:r>
    </w:p>
    <w:p w:rsidR="007E4920" w:rsidRPr="00D96194" w:rsidRDefault="007E4920" w:rsidP="00E8288E">
      <w:pPr>
        <w:pStyle w:val="22"/>
        <w:ind w:firstLineChars="0" w:firstLine="0"/>
        <w:rPr>
          <w:sz w:val="22"/>
        </w:rPr>
      </w:pPr>
      <w:r w:rsidRPr="00D96194">
        <w:rPr>
          <w:rFonts w:hint="eastAsia"/>
          <w:b/>
          <w:sz w:val="22"/>
        </w:rPr>
        <w:t>限价单</w:t>
      </w:r>
      <w:r w:rsidRPr="00D96194">
        <w:rPr>
          <w:rFonts w:hint="eastAsia"/>
          <w:sz w:val="22"/>
        </w:rPr>
        <w:t>必须填充的字段包括：</w:t>
      </w:r>
    </w:p>
    <w:p w:rsidR="007E4920" w:rsidRDefault="004053B3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Broker</w:t>
      </w:r>
      <w:r w:rsidR="007E4920" w:rsidRPr="009346C1">
        <w:rPr>
          <w:sz w:val="18"/>
          <w:szCs w:val="18"/>
        </w:rPr>
        <w:t>ID</w:t>
      </w:r>
      <w:r w:rsidR="007E4920" w:rsidRPr="009346C1">
        <w:rPr>
          <w:rFonts w:hint="eastAsia"/>
          <w:sz w:val="18"/>
          <w:szCs w:val="18"/>
        </w:rPr>
        <w:t>，会员号，形如“</w:t>
      </w:r>
      <w:r w:rsidR="007E4920" w:rsidRPr="009346C1">
        <w:rPr>
          <w:rFonts w:hint="eastAsia"/>
          <w:sz w:val="18"/>
          <w:szCs w:val="18"/>
        </w:rPr>
        <w:t>2008</w:t>
      </w:r>
      <w:r w:rsidR="007E4920" w:rsidRPr="009346C1">
        <w:rPr>
          <w:rFonts w:hint="eastAsia"/>
          <w:sz w:val="18"/>
          <w:szCs w:val="18"/>
        </w:rPr>
        <w:t>”；</w:t>
      </w:r>
    </w:p>
    <w:p w:rsidR="00DF65F1" w:rsidRDefault="00C7136B" w:rsidP="00B65532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C7136B">
        <w:rPr>
          <w:sz w:val="18"/>
          <w:szCs w:val="18"/>
        </w:rPr>
        <w:t>ExchangeID</w:t>
      </w:r>
      <w:r w:rsidR="00B65532">
        <w:rPr>
          <w:rFonts w:hint="eastAsia"/>
          <w:sz w:val="18"/>
          <w:szCs w:val="18"/>
        </w:rPr>
        <w:t>，交易所代码，支持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CFFEX</w:t>
      </w:r>
      <w:r>
        <w:rPr>
          <w:rFonts w:hint="eastAsia"/>
          <w:sz w:val="18"/>
          <w:szCs w:val="18"/>
        </w:rPr>
        <w:t>”</w:t>
      </w:r>
      <w:r w:rsidR="00B65532">
        <w:rPr>
          <w:rFonts w:hint="eastAsia"/>
          <w:sz w:val="18"/>
          <w:szCs w:val="18"/>
        </w:rPr>
        <w:t>、“</w:t>
      </w:r>
      <w:r w:rsidR="00B65532" w:rsidRPr="00B65532">
        <w:rPr>
          <w:sz w:val="18"/>
          <w:szCs w:val="18"/>
        </w:rPr>
        <w:t>SHFE</w:t>
      </w:r>
      <w:r w:rsidR="00B65532">
        <w:rPr>
          <w:rFonts w:hint="eastAsia"/>
          <w:sz w:val="18"/>
          <w:szCs w:val="18"/>
        </w:rPr>
        <w:t>”、“</w:t>
      </w:r>
      <w:r w:rsidR="00B65532">
        <w:rPr>
          <w:sz w:val="18"/>
          <w:szCs w:val="18"/>
        </w:rPr>
        <w:t>CZCE</w:t>
      </w:r>
      <w:r w:rsidR="00B65532">
        <w:rPr>
          <w:rFonts w:hint="eastAsia"/>
          <w:sz w:val="18"/>
          <w:szCs w:val="18"/>
        </w:rPr>
        <w:t>”、“</w:t>
      </w:r>
      <w:r w:rsidR="00B65532">
        <w:rPr>
          <w:rFonts w:hint="eastAsia"/>
          <w:sz w:val="18"/>
          <w:szCs w:val="18"/>
        </w:rPr>
        <w:t>DCE</w:t>
      </w:r>
      <w:r w:rsidR="00B65532">
        <w:rPr>
          <w:rFonts w:hint="eastAsia"/>
          <w:sz w:val="18"/>
          <w:szCs w:val="18"/>
        </w:rPr>
        <w:t>”等</w:t>
      </w:r>
    </w:p>
    <w:p w:rsidR="00DF65F1" w:rsidRDefault="004053B3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rFonts w:hint="eastAsia"/>
          <w:sz w:val="18"/>
          <w:szCs w:val="18"/>
        </w:rPr>
        <w:t>Investor</w:t>
      </w:r>
      <w:r w:rsidR="007E4920" w:rsidRPr="00DF65F1">
        <w:rPr>
          <w:sz w:val="18"/>
          <w:szCs w:val="18"/>
        </w:rPr>
        <w:t>ID</w:t>
      </w:r>
      <w:r w:rsidR="007E4920" w:rsidRPr="00DF65F1">
        <w:rPr>
          <w:rFonts w:hint="eastAsia"/>
          <w:sz w:val="18"/>
          <w:szCs w:val="18"/>
        </w:rPr>
        <w:t>，</w:t>
      </w:r>
      <w:r w:rsidR="003C2E3E">
        <w:rPr>
          <w:rFonts w:hint="eastAsia"/>
          <w:sz w:val="18"/>
          <w:szCs w:val="18"/>
        </w:rPr>
        <w:t>投资者编</w:t>
      </w:r>
      <w:r w:rsidR="003C2E3E" w:rsidRPr="00DF65F1">
        <w:rPr>
          <w:rFonts w:hint="eastAsia"/>
          <w:sz w:val="18"/>
          <w:szCs w:val="18"/>
        </w:rPr>
        <w:t>号</w:t>
      </w:r>
      <w:r w:rsidR="007E4920" w:rsidRPr="00DF65F1">
        <w:rPr>
          <w:rFonts w:hint="eastAsia"/>
          <w:sz w:val="18"/>
          <w:szCs w:val="18"/>
        </w:rPr>
        <w:t>，形如“</w:t>
      </w:r>
      <w:r w:rsidR="007E4920" w:rsidRPr="00DF65F1">
        <w:rPr>
          <w:sz w:val="18"/>
          <w:szCs w:val="18"/>
        </w:rPr>
        <w:t>10000029</w:t>
      </w:r>
      <w:r w:rsidR="007E4920" w:rsidRPr="00DF65F1">
        <w:rPr>
          <w:rFonts w:hint="eastAsia"/>
          <w:sz w:val="18"/>
          <w:szCs w:val="18"/>
        </w:rPr>
        <w:t>”；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lastRenderedPageBreak/>
        <w:t>UserID</w:t>
      </w:r>
      <w:r w:rsidR="003C2E3E">
        <w:rPr>
          <w:rFonts w:hint="eastAsia"/>
          <w:sz w:val="18"/>
          <w:szCs w:val="18"/>
        </w:rPr>
        <w:t>，</w:t>
      </w:r>
      <w:r w:rsidRPr="00DF65F1">
        <w:rPr>
          <w:rFonts w:hint="eastAsia"/>
          <w:sz w:val="18"/>
          <w:szCs w:val="18"/>
        </w:rPr>
        <w:t>用户代码，形如“</w:t>
      </w:r>
      <w:r w:rsidR="00DF65F1">
        <w:rPr>
          <w:rFonts w:hint="eastAsia"/>
          <w:sz w:val="18"/>
          <w:szCs w:val="18"/>
        </w:rPr>
        <w:t>test</w:t>
      </w:r>
      <w:r w:rsidRPr="00DF65F1">
        <w:rPr>
          <w:rFonts w:hint="eastAsia"/>
          <w:sz w:val="18"/>
          <w:szCs w:val="18"/>
        </w:rPr>
        <w:t>1</w:t>
      </w:r>
      <w:r w:rsidRPr="00DF65F1">
        <w:rPr>
          <w:rFonts w:hint="eastAsia"/>
          <w:sz w:val="18"/>
          <w:szCs w:val="18"/>
        </w:rPr>
        <w:t>”；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InstrumentID</w:t>
      </w:r>
      <w:r w:rsidRPr="00DF65F1">
        <w:rPr>
          <w:rFonts w:hint="eastAsia"/>
          <w:sz w:val="18"/>
          <w:szCs w:val="18"/>
        </w:rPr>
        <w:t>，合约代码，形如“</w:t>
      </w:r>
      <w:r w:rsidRPr="00DF65F1">
        <w:rPr>
          <w:rFonts w:hint="eastAsia"/>
          <w:sz w:val="18"/>
          <w:szCs w:val="18"/>
        </w:rPr>
        <w:t>IF1109</w:t>
      </w:r>
      <w:r w:rsidRPr="00DF65F1">
        <w:rPr>
          <w:rFonts w:hint="eastAsia"/>
          <w:sz w:val="18"/>
          <w:szCs w:val="18"/>
        </w:rPr>
        <w:t>”；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b/>
          <w:sz w:val="18"/>
          <w:szCs w:val="18"/>
        </w:rPr>
        <w:t>OrderPriceType</w:t>
      </w:r>
      <w:r w:rsidRPr="00DF65F1">
        <w:rPr>
          <w:rFonts w:hint="eastAsia"/>
          <w:b/>
          <w:sz w:val="18"/>
          <w:szCs w:val="18"/>
        </w:rPr>
        <w:t>，报单价格条件，只能为</w:t>
      </w:r>
      <w:r w:rsidR="00D7679F">
        <w:rPr>
          <w:b/>
          <w:sz w:val="18"/>
          <w:szCs w:val="18"/>
        </w:rPr>
        <w:t>QDP_</w:t>
      </w:r>
      <w:r w:rsidR="000C185A" w:rsidRPr="00DF65F1">
        <w:rPr>
          <w:b/>
          <w:sz w:val="18"/>
          <w:szCs w:val="18"/>
        </w:rPr>
        <w:t>FTDC_OPT_</w:t>
      </w:r>
      <w:r w:rsidRPr="00DF65F1">
        <w:rPr>
          <w:b/>
          <w:sz w:val="18"/>
          <w:szCs w:val="18"/>
        </w:rPr>
        <w:t>LimitPrice</w:t>
      </w:r>
      <w:r w:rsidRPr="00DF65F1">
        <w:rPr>
          <w:rFonts w:hint="eastAsia"/>
          <w:b/>
          <w:sz w:val="18"/>
          <w:szCs w:val="18"/>
        </w:rPr>
        <w:t>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Direction</w:t>
      </w:r>
      <w:r w:rsidRPr="00DF65F1">
        <w:rPr>
          <w:rFonts w:hint="eastAsia"/>
          <w:sz w:val="18"/>
          <w:szCs w:val="18"/>
        </w:rPr>
        <w:t>，买卖方向，</w:t>
      </w:r>
      <w:r w:rsidR="00D7679F">
        <w:rPr>
          <w:rFonts w:ascii="宋体"/>
          <w:kern w:val="0"/>
          <w:sz w:val="18"/>
          <w:szCs w:val="18"/>
        </w:rPr>
        <w:t>QDP_</w:t>
      </w:r>
      <w:r w:rsidR="00EF7BCF" w:rsidRPr="00DF65F1">
        <w:rPr>
          <w:rFonts w:ascii="宋体"/>
          <w:kern w:val="0"/>
          <w:sz w:val="18"/>
          <w:szCs w:val="18"/>
        </w:rPr>
        <w:t>FTDC_D_Buy</w:t>
      </w:r>
      <w:r w:rsidRPr="00DF65F1">
        <w:rPr>
          <w:rFonts w:ascii="宋体" w:hint="eastAsia"/>
          <w:kern w:val="0"/>
          <w:sz w:val="18"/>
          <w:szCs w:val="18"/>
          <w:lang w:val="zh-CN"/>
        </w:rPr>
        <w:t>表示买</w:t>
      </w:r>
      <w:r w:rsidRPr="00DF65F1">
        <w:rPr>
          <w:rFonts w:ascii="宋体" w:hint="eastAsia"/>
          <w:kern w:val="0"/>
          <w:sz w:val="18"/>
          <w:szCs w:val="18"/>
        </w:rPr>
        <w:t>，</w:t>
      </w:r>
      <w:r w:rsidR="00D7679F">
        <w:rPr>
          <w:rFonts w:ascii="宋体"/>
          <w:kern w:val="0"/>
          <w:sz w:val="18"/>
          <w:szCs w:val="18"/>
        </w:rPr>
        <w:t>QDP_</w:t>
      </w:r>
      <w:r w:rsidR="00EF7BCF" w:rsidRPr="00DF65F1">
        <w:rPr>
          <w:rFonts w:ascii="宋体"/>
          <w:kern w:val="0"/>
          <w:sz w:val="18"/>
          <w:szCs w:val="18"/>
        </w:rPr>
        <w:t>FTDC_D_</w:t>
      </w:r>
      <w:r w:rsidR="00EF7BCF" w:rsidRPr="00DF65F1">
        <w:rPr>
          <w:rFonts w:ascii="宋体" w:hint="eastAsia"/>
          <w:kern w:val="0"/>
          <w:sz w:val="18"/>
          <w:szCs w:val="18"/>
        </w:rPr>
        <w:t>Sell</w:t>
      </w:r>
      <w:r w:rsidRPr="00DF65F1">
        <w:rPr>
          <w:rFonts w:ascii="宋体" w:hint="eastAsia"/>
          <w:kern w:val="0"/>
          <w:sz w:val="18"/>
          <w:szCs w:val="18"/>
          <w:lang w:val="zh-CN"/>
        </w:rPr>
        <w:t>表示卖</w:t>
      </w:r>
      <w:r w:rsidRPr="00DF65F1">
        <w:rPr>
          <w:rFonts w:ascii="宋体" w:hint="eastAsia"/>
          <w:kern w:val="0"/>
          <w:sz w:val="18"/>
          <w:szCs w:val="18"/>
        </w:rPr>
        <w:t>；</w:t>
      </w:r>
    </w:p>
    <w:p w:rsidR="00DF65F1" w:rsidRDefault="009D46EB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OffsetFlag</w:t>
      </w:r>
      <w:r w:rsidR="00614A4B">
        <w:rPr>
          <w:rFonts w:hint="eastAsia"/>
          <w:sz w:val="18"/>
          <w:szCs w:val="18"/>
        </w:rPr>
        <w:t>，</w:t>
      </w:r>
      <w:r w:rsidR="007E4920" w:rsidRPr="00DF65F1">
        <w:rPr>
          <w:rFonts w:hint="eastAsia"/>
          <w:sz w:val="18"/>
          <w:szCs w:val="18"/>
        </w:rPr>
        <w:t>开平标志，“</w:t>
      </w:r>
      <w:r w:rsidR="007E4920" w:rsidRPr="00DF65F1">
        <w:rPr>
          <w:rFonts w:hint="eastAsia"/>
          <w:sz w:val="18"/>
          <w:szCs w:val="18"/>
        </w:rPr>
        <w:t>0</w:t>
      </w:r>
      <w:r w:rsidR="007E4920" w:rsidRPr="00DF65F1">
        <w:rPr>
          <w:rFonts w:hint="eastAsia"/>
          <w:sz w:val="18"/>
          <w:szCs w:val="18"/>
        </w:rPr>
        <w:t>”表示开仓，“</w:t>
      </w:r>
      <w:r w:rsidR="007E4920" w:rsidRPr="00DF65F1">
        <w:rPr>
          <w:rFonts w:hint="eastAsia"/>
          <w:sz w:val="18"/>
          <w:szCs w:val="18"/>
        </w:rPr>
        <w:t>1</w:t>
      </w:r>
      <w:r w:rsidR="007E4920" w:rsidRPr="00DF65F1">
        <w:rPr>
          <w:rFonts w:hint="eastAsia"/>
          <w:sz w:val="18"/>
          <w:szCs w:val="18"/>
        </w:rPr>
        <w:t>”表示平仓；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HedgeFlag</w:t>
      </w:r>
      <w:r w:rsidR="00614A4B">
        <w:rPr>
          <w:rFonts w:hint="eastAsia"/>
          <w:sz w:val="18"/>
          <w:szCs w:val="18"/>
        </w:rPr>
        <w:t>，</w:t>
      </w:r>
      <w:r w:rsidRPr="00DF65F1">
        <w:rPr>
          <w:rFonts w:hint="eastAsia"/>
          <w:sz w:val="18"/>
          <w:szCs w:val="18"/>
        </w:rPr>
        <w:t>投机套保标志，</w:t>
      </w:r>
      <w:r w:rsidR="00FB49D9" w:rsidRPr="00DF65F1">
        <w:rPr>
          <w:rFonts w:hint="eastAsia"/>
          <w:sz w:val="18"/>
          <w:szCs w:val="18"/>
        </w:rPr>
        <w:t>“</w:t>
      </w:r>
      <w:r w:rsidR="00FB49D9" w:rsidRPr="00DF65F1">
        <w:rPr>
          <w:rFonts w:hint="eastAsia"/>
          <w:sz w:val="18"/>
          <w:szCs w:val="18"/>
        </w:rPr>
        <w:t>1</w:t>
      </w:r>
      <w:r w:rsidR="00FB49D9" w:rsidRPr="00DF65F1">
        <w:rPr>
          <w:rFonts w:hint="eastAsia"/>
          <w:sz w:val="18"/>
          <w:szCs w:val="18"/>
        </w:rPr>
        <w:t>”为投机，“</w:t>
      </w:r>
      <w:r w:rsidR="00FB49D9" w:rsidRPr="00DF65F1">
        <w:rPr>
          <w:rFonts w:hint="eastAsia"/>
          <w:sz w:val="18"/>
          <w:szCs w:val="18"/>
        </w:rPr>
        <w:t>2</w:t>
      </w:r>
      <w:r w:rsidR="00FB49D9" w:rsidRPr="00DF65F1">
        <w:rPr>
          <w:rFonts w:hint="eastAsia"/>
          <w:sz w:val="18"/>
          <w:szCs w:val="18"/>
        </w:rPr>
        <w:t>”为套</w:t>
      </w:r>
      <w:r w:rsidR="000C5FD2" w:rsidRPr="00DF65F1">
        <w:rPr>
          <w:rFonts w:hint="eastAsia"/>
          <w:sz w:val="18"/>
          <w:szCs w:val="18"/>
        </w:rPr>
        <w:t>利</w:t>
      </w:r>
      <w:r w:rsidR="00FB49D9" w:rsidRPr="00DF65F1">
        <w:rPr>
          <w:rFonts w:hint="eastAsia"/>
          <w:sz w:val="18"/>
          <w:szCs w:val="18"/>
        </w:rPr>
        <w:t>，“</w:t>
      </w:r>
      <w:r w:rsidR="00FB49D9" w:rsidRPr="00DF65F1">
        <w:rPr>
          <w:rFonts w:hint="eastAsia"/>
          <w:sz w:val="18"/>
          <w:szCs w:val="18"/>
        </w:rPr>
        <w:t>3</w:t>
      </w:r>
      <w:r w:rsidR="00FB49D9" w:rsidRPr="00DF65F1">
        <w:rPr>
          <w:rFonts w:hint="eastAsia"/>
          <w:sz w:val="18"/>
          <w:szCs w:val="18"/>
        </w:rPr>
        <w:t>”为套</w:t>
      </w:r>
      <w:r w:rsidR="000C5FD2" w:rsidRPr="00DF65F1">
        <w:rPr>
          <w:rFonts w:hint="eastAsia"/>
          <w:sz w:val="18"/>
          <w:szCs w:val="18"/>
        </w:rPr>
        <w:t>保</w:t>
      </w:r>
      <w:r w:rsidR="00FB49D9" w:rsidRPr="00DF65F1">
        <w:rPr>
          <w:rFonts w:hint="eastAsia"/>
          <w:sz w:val="18"/>
          <w:szCs w:val="18"/>
        </w:rPr>
        <w:t>，“</w:t>
      </w:r>
      <w:r w:rsidR="00FB49D9" w:rsidRPr="00DF65F1">
        <w:rPr>
          <w:rFonts w:hint="eastAsia"/>
          <w:sz w:val="18"/>
          <w:szCs w:val="18"/>
        </w:rPr>
        <w:t>4</w:t>
      </w:r>
      <w:r w:rsidR="00FB49D9" w:rsidRPr="00DF65F1">
        <w:rPr>
          <w:rFonts w:hint="eastAsia"/>
          <w:sz w:val="18"/>
          <w:szCs w:val="18"/>
        </w:rPr>
        <w:t>”为做市商</w:t>
      </w:r>
      <w:r w:rsidRPr="00DF65F1">
        <w:rPr>
          <w:rFonts w:hint="eastAsia"/>
          <w:sz w:val="18"/>
          <w:szCs w:val="18"/>
        </w:rPr>
        <w:t>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LimitPrice</w:t>
      </w:r>
      <w:r w:rsidRPr="00DF65F1">
        <w:rPr>
          <w:rFonts w:hint="eastAsia"/>
          <w:sz w:val="18"/>
          <w:szCs w:val="18"/>
        </w:rPr>
        <w:t>，价格，形如</w:t>
      </w:r>
      <w:r w:rsidRPr="00DF65F1">
        <w:rPr>
          <w:rFonts w:hint="eastAsia"/>
          <w:sz w:val="18"/>
          <w:szCs w:val="18"/>
        </w:rPr>
        <w:t>3500.00</w:t>
      </w:r>
      <w:r w:rsidRPr="00DF65F1">
        <w:rPr>
          <w:rFonts w:hint="eastAsia"/>
          <w:sz w:val="18"/>
          <w:szCs w:val="18"/>
        </w:rPr>
        <w:t>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Volume</w:t>
      </w:r>
      <w:r w:rsidRPr="00DF65F1">
        <w:rPr>
          <w:rFonts w:hint="eastAsia"/>
          <w:sz w:val="18"/>
          <w:szCs w:val="18"/>
        </w:rPr>
        <w:t>，数量，例如</w:t>
      </w:r>
      <w:r w:rsidRPr="00DF65F1">
        <w:rPr>
          <w:rFonts w:hint="eastAsia"/>
          <w:sz w:val="18"/>
          <w:szCs w:val="18"/>
        </w:rPr>
        <w:t>5</w:t>
      </w:r>
      <w:r w:rsidRPr="00DF65F1">
        <w:rPr>
          <w:rFonts w:hint="eastAsia"/>
          <w:sz w:val="18"/>
          <w:szCs w:val="18"/>
        </w:rPr>
        <w:t>表示</w:t>
      </w:r>
      <w:r w:rsidRPr="00DF65F1">
        <w:rPr>
          <w:rFonts w:hint="eastAsia"/>
          <w:sz w:val="18"/>
          <w:szCs w:val="18"/>
        </w:rPr>
        <w:t>5</w:t>
      </w:r>
      <w:r w:rsidRPr="00DF65F1">
        <w:rPr>
          <w:rFonts w:hint="eastAsia"/>
          <w:sz w:val="18"/>
          <w:szCs w:val="18"/>
        </w:rPr>
        <w:t>手；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rFonts w:hint="eastAsia"/>
          <w:b/>
          <w:sz w:val="18"/>
          <w:szCs w:val="18"/>
        </w:rPr>
        <w:t>TimeCondition</w:t>
      </w:r>
      <w:r w:rsidRPr="00DF65F1">
        <w:rPr>
          <w:rFonts w:hint="eastAsia"/>
          <w:b/>
          <w:sz w:val="18"/>
          <w:szCs w:val="18"/>
        </w:rPr>
        <w:t>，有效期类型，为</w:t>
      </w:r>
      <w:r w:rsidR="00D7679F">
        <w:rPr>
          <w:b/>
          <w:sz w:val="18"/>
          <w:szCs w:val="18"/>
        </w:rPr>
        <w:t>QDP_</w:t>
      </w:r>
      <w:r w:rsidR="00EF7BCF" w:rsidRPr="00DF65F1">
        <w:rPr>
          <w:b/>
          <w:sz w:val="18"/>
          <w:szCs w:val="18"/>
        </w:rPr>
        <w:t>FTDC_TC_IOC</w:t>
      </w:r>
      <w:r w:rsidRPr="00DF65F1">
        <w:rPr>
          <w:rFonts w:hint="eastAsia"/>
          <w:b/>
          <w:sz w:val="18"/>
          <w:szCs w:val="18"/>
        </w:rPr>
        <w:t>（“立即成交，否则撤销”）或</w:t>
      </w:r>
      <w:r w:rsidR="00D7679F">
        <w:rPr>
          <w:b/>
          <w:sz w:val="18"/>
          <w:szCs w:val="18"/>
        </w:rPr>
        <w:t>QDP_</w:t>
      </w:r>
      <w:r w:rsidRPr="00DF65F1">
        <w:rPr>
          <w:b/>
          <w:sz w:val="18"/>
          <w:szCs w:val="18"/>
        </w:rPr>
        <w:t>FTDC_TC_GFD</w:t>
      </w:r>
      <w:r w:rsidRPr="00DF65F1">
        <w:rPr>
          <w:rFonts w:hint="eastAsia"/>
          <w:b/>
          <w:sz w:val="18"/>
          <w:szCs w:val="18"/>
        </w:rPr>
        <w:t>（“当日有效”）；</w:t>
      </w:r>
    </w:p>
    <w:p w:rsid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VolumeCondition</w:t>
      </w:r>
      <w:r w:rsidRPr="00DF65F1">
        <w:rPr>
          <w:rFonts w:hint="eastAsia"/>
          <w:sz w:val="18"/>
          <w:szCs w:val="18"/>
        </w:rPr>
        <w:t>，成交量类型，只能为</w:t>
      </w:r>
      <w:r w:rsidR="00D7679F">
        <w:rPr>
          <w:b/>
          <w:sz w:val="18"/>
          <w:szCs w:val="18"/>
        </w:rPr>
        <w:t>QDP_</w:t>
      </w:r>
      <w:r w:rsidRPr="00DF65F1">
        <w:rPr>
          <w:sz w:val="18"/>
          <w:szCs w:val="18"/>
        </w:rPr>
        <w:t>FTDC_VC_AV</w:t>
      </w:r>
      <w:r w:rsidRPr="00DF65F1">
        <w:rPr>
          <w:rFonts w:hint="eastAsia"/>
          <w:sz w:val="18"/>
          <w:szCs w:val="18"/>
        </w:rPr>
        <w:t>（“任意数量”）；</w:t>
      </w:r>
    </w:p>
    <w:p w:rsidR="00DF65F1" w:rsidRDefault="007E4920" w:rsidP="00705FF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ForceCloseReason</w:t>
      </w:r>
      <w:r w:rsidRPr="00DF65F1">
        <w:rPr>
          <w:rFonts w:hint="eastAsia"/>
          <w:sz w:val="18"/>
          <w:szCs w:val="18"/>
        </w:rPr>
        <w:t>，强平原因，只能为</w:t>
      </w:r>
      <w:r w:rsidR="00705FF4" w:rsidRPr="00705FF4">
        <w:rPr>
          <w:sz w:val="18"/>
          <w:szCs w:val="18"/>
        </w:rPr>
        <w:t>QDP_FTDC_FCR_NotForceClose</w:t>
      </w:r>
      <w:r w:rsidRPr="00DF65F1">
        <w:rPr>
          <w:rFonts w:hint="eastAsia"/>
          <w:sz w:val="18"/>
          <w:szCs w:val="18"/>
        </w:rPr>
        <w:t>（“非强平”）；</w:t>
      </w:r>
    </w:p>
    <w:p w:rsidR="007E4920" w:rsidRPr="00DF65F1" w:rsidRDefault="007E4920" w:rsidP="008A6394">
      <w:pPr>
        <w:pStyle w:val="22"/>
        <w:numPr>
          <w:ilvl w:val="0"/>
          <w:numId w:val="3"/>
        </w:numPr>
        <w:ind w:firstLineChars="0"/>
        <w:rPr>
          <w:sz w:val="18"/>
          <w:szCs w:val="18"/>
        </w:rPr>
      </w:pPr>
      <w:r w:rsidRPr="00DF65F1">
        <w:rPr>
          <w:rFonts w:hint="eastAsia"/>
          <w:sz w:val="18"/>
          <w:szCs w:val="18"/>
        </w:rPr>
        <w:t xml:space="preserve"> </w:t>
      </w:r>
      <w:r w:rsidR="00140BC7" w:rsidRPr="00DF65F1">
        <w:rPr>
          <w:sz w:val="18"/>
          <w:szCs w:val="18"/>
        </w:rPr>
        <w:t>UserOrderLocalID</w:t>
      </w:r>
      <w:r w:rsidRPr="00DF65F1">
        <w:rPr>
          <w:rFonts w:hint="eastAsia"/>
          <w:sz w:val="18"/>
          <w:szCs w:val="18"/>
        </w:rPr>
        <w:t>，</w:t>
      </w:r>
      <w:r w:rsidR="00140BC7" w:rsidRPr="00DF65F1">
        <w:rPr>
          <w:rFonts w:hint="eastAsia"/>
          <w:sz w:val="18"/>
          <w:szCs w:val="18"/>
        </w:rPr>
        <w:t>用户</w:t>
      </w:r>
      <w:r w:rsidRPr="00DF65F1">
        <w:rPr>
          <w:rFonts w:hint="eastAsia"/>
          <w:sz w:val="18"/>
          <w:szCs w:val="18"/>
        </w:rPr>
        <w:t>本地报单编号，形如</w:t>
      </w:r>
      <w:r w:rsidRPr="00DF65F1">
        <w:rPr>
          <w:sz w:val="18"/>
          <w:szCs w:val="18"/>
        </w:rPr>
        <w:t>”</w:t>
      </w:r>
      <w:r w:rsidRPr="00DF65F1">
        <w:rPr>
          <w:rFonts w:hint="eastAsia"/>
          <w:sz w:val="18"/>
          <w:szCs w:val="18"/>
        </w:rPr>
        <w:t>00000025</w:t>
      </w:r>
      <w:r w:rsidRPr="00DF65F1">
        <w:rPr>
          <w:sz w:val="18"/>
          <w:szCs w:val="18"/>
        </w:rPr>
        <w:t>”</w:t>
      </w:r>
      <w:r w:rsidRPr="00DF65F1">
        <w:rPr>
          <w:rFonts w:hint="eastAsia"/>
          <w:sz w:val="18"/>
          <w:szCs w:val="18"/>
        </w:rPr>
        <w:t>。</w:t>
      </w:r>
    </w:p>
    <w:p w:rsidR="007E4920" w:rsidRPr="00D96194" w:rsidRDefault="007E4920" w:rsidP="00E8288E">
      <w:pPr>
        <w:pStyle w:val="22"/>
        <w:ind w:firstLineChars="0" w:firstLine="0"/>
        <w:rPr>
          <w:sz w:val="22"/>
        </w:rPr>
      </w:pPr>
      <w:r w:rsidRPr="00D96194">
        <w:rPr>
          <w:rFonts w:hint="eastAsia"/>
          <w:b/>
          <w:sz w:val="22"/>
        </w:rPr>
        <w:t>市价单</w:t>
      </w:r>
      <w:r w:rsidRPr="00D96194">
        <w:rPr>
          <w:rFonts w:hint="eastAsia"/>
          <w:sz w:val="22"/>
        </w:rPr>
        <w:t>必须填充的字段包括：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Broker</w:t>
      </w:r>
      <w:r w:rsidRPr="009346C1">
        <w:rPr>
          <w:sz w:val="18"/>
          <w:szCs w:val="18"/>
        </w:rPr>
        <w:t>ID</w:t>
      </w:r>
      <w:r w:rsidRPr="009346C1">
        <w:rPr>
          <w:rFonts w:hint="eastAsia"/>
          <w:sz w:val="18"/>
          <w:szCs w:val="18"/>
        </w:rPr>
        <w:t>，会员号，形如“</w:t>
      </w:r>
      <w:r w:rsidRPr="009346C1">
        <w:rPr>
          <w:rFonts w:hint="eastAsia"/>
          <w:sz w:val="18"/>
          <w:szCs w:val="18"/>
        </w:rPr>
        <w:t>2008</w:t>
      </w:r>
      <w:r w:rsidRPr="009346C1">
        <w:rPr>
          <w:rFonts w:hint="eastAsia"/>
          <w:sz w:val="18"/>
          <w:szCs w:val="18"/>
        </w:rPr>
        <w:t>”；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C7136B">
        <w:rPr>
          <w:sz w:val="18"/>
          <w:szCs w:val="18"/>
        </w:rPr>
        <w:t>ExchangeID</w:t>
      </w:r>
      <w:r>
        <w:rPr>
          <w:rFonts w:hint="eastAsia"/>
          <w:sz w:val="18"/>
          <w:szCs w:val="18"/>
        </w:rPr>
        <w:t>，交易所代码，</w:t>
      </w:r>
      <w:r w:rsidR="00B65532">
        <w:rPr>
          <w:rFonts w:hint="eastAsia"/>
          <w:sz w:val="18"/>
          <w:szCs w:val="18"/>
        </w:rPr>
        <w:t>支持“</w:t>
      </w:r>
      <w:r w:rsidR="00B65532">
        <w:rPr>
          <w:rFonts w:hint="eastAsia"/>
          <w:sz w:val="18"/>
          <w:szCs w:val="18"/>
        </w:rPr>
        <w:t>CFFEX</w:t>
      </w:r>
      <w:r w:rsidR="00B65532">
        <w:rPr>
          <w:rFonts w:hint="eastAsia"/>
          <w:sz w:val="18"/>
          <w:szCs w:val="18"/>
        </w:rPr>
        <w:t>”、“</w:t>
      </w:r>
      <w:r w:rsidR="00B65532" w:rsidRPr="00B65532">
        <w:rPr>
          <w:sz w:val="18"/>
          <w:szCs w:val="18"/>
        </w:rPr>
        <w:t>SHFE</w:t>
      </w:r>
      <w:r w:rsidR="00B65532">
        <w:rPr>
          <w:rFonts w:hint="eastAsia"/>
          <w:sz w:val="18"/>
          <w:szCs w:val="18"/>
        </w:rPr>
        <w:t>”、“</w:t>
      </w:r>
      <w:r w:rsidR="00B65532">
        <w:rPr>
          <w:sz w:val="18"/>
          <w:szCs w:val="18"/>
        </w:rPr>
        <w:t>CZCE</w:t>
      </w:r>
      <w:r w:rsidR="00B65532">
        <w:rPr>
          <w:rFonts w:hint="eastAsia"/>
          <w:sz w:val="18"/>
          <w:szCs w:val="18"/>
        </w:rPr>
        <w:t>”、“</w:t>
      </w:r>
      <w:r w:rsidR="00B65532">
        <w:rPr>
          <w:rFonts w:hint="eastAsia"/>
          <w:sz w:val="18"/>
          <w:szCs w:val="18"/>
        </w:rPr>
        <w:t>DCE</w:t>
      </w:r>
      <w:r w:rsidR="00B65532">
        <w:rPr>
          <w:rFonts w:hint="eastAsia"/>
          <w:sz w:val="18"/>
          <w:szCs w:val="18"/>
        </w:rPr>
        <w:t>”等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rFonts w:hint="eastAsia"/>
          <w:sz w:val="18"/>
          <w:szCs w:val="18"/>
        </w:rPr>
        <w:t>Investor</w:t>
      </w:r>
      <w:r w:rsidRPr="00DF65F1">
        <w:rPr>
          <w:sz w:val="18"/>
          <w:szCs w:val="18"/>
        </w:rPr>
        <w:t>ID</w:t>
      </w:r>
      <w:r w:rsidRPr="00DF65F1">
        <w:rPr>
          <w:rFonts w:hint="eastAsia"/>
          <w:sz w:val="18"/>
          <w:szCs w:val="18"/>
        </w:rPr>
        <w:t>，客户号，形如“</w:t>
      </w:r>
      <w:r w:rsidRPr="00DF65F1">
        <w:rPr>
          <w:sz w:val="18"/>
          <w:szCs w:val="18"/>
        </w:rPr>
        <w:t>10000029</w:t>
      </w:r>
      <w:r w:rsidRPr="00DF65F1">
        <w:rPr>
          <w:rFonts w:hint="eastAsia"/>
          <w:sz w:val="18"/>
          <w:szCs w:val="18"/>
        </w:rPr>
        <w:t>”；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UserID</w:t>
      </w:r>
      <w:r w:rsidRPr="00DF65F1">
        <w:rPr>
          <w:rFonts w:hint="eastAsia"/>
          <w:sz w:val="18"/>
          <w:szCs w:val="18"/>
        </w:rPr>
        <w:t>，交易用户代码，形如“</w:t>
      </w:r>
      <w:r>
        <w:rPr>
          <w:rFonts w:hint="eastAsia"/>
          <w:sz w:val="18"/>
          <w:szCs w:val="18"/>
        </w:rPr>
        <w:t>test</w:t>
      </w:r>
      <w:r w:rsidRPr="00DF65F1">
        <w:rPr>
          <w:rFonts w:hint="eastAsia"/>
          <w:sz w:val="18"/>
          <w:szCs w:val="18"/>
        </w:rPr>
        <w:t>1</w:t>
      </w:r>
      <w:r w:rsidRPr="00DF65F1">
        <w:rPr>
          <w:rFonts w:hint="eastAsia"/>
          <w:sz w:val="18"/>
          <w:szCs w:val="18"/>
        </w:rPr>
        <w:t>”；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InstrumentID</w:t>
      </w:r>
      <w:r w:rsidRPr="00DF65F1">
        <w:rPr>
          <w:rFonts w:hint="eastAsia"/>
          <w:sz w:val="18"/>
          <w:szCs w:val="18"/>
        </w:rPr>
        <w:t>，合约代码，形如“</w:t>
      </w:r>
      <w:r w:rsidRPr="00DF65F1">
        <w:rPr>
          <w:rFonts w:hint="eastAsia"/>
          <w:sz w:val="18"/>
          <w:szCs w:val="18"/>
        </w:rPr>
        <w:t>IF1109</w:t>
      </w:r>
      <w:r w:rsidRPr="00DF65F1">
        <w:rPr>
          <w:rFonts w:hint="eastAsia"/>
          <w:sz w:val="18"/>
          <w:szCs w:val="18"/>
        </w:rPr>
        <w:t>”；</w:t>
      </w:r>
    </w:p>
    <w:p w:rsidR="001674C4" w:rsidRPr="001674C4" w:rsidRDefault="007E4920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1674C4">
        <w:rPr>
          <w:rFonts w:hint="eastAsia"/>
          <w:b/>
          <w:sz w:val="18"/>
          <w:szCs w:val="18"/>
        </w:rPr>
        <w:t xml:space="preserve"> </w:t>
      </w:r>
      <w:r w:rsidRPr="001674C4">
        <w:rPr>
          <w:b/>
          <w:sz w:val="18"/>
          <w:szCs w:val="18"/>
        </w:rPr>
        <w:t>OrderPriceType</w:t>
      </w:r>
      <w:r w:rsidRPr="001674C4">
        <w:rPr>
          <w:rFonts w:hint="eastAsia"/>
          <w:b/>
          <w:sz w:val="18"/>
          <w:szCs w:val="18"/>
        </w:rPr>
        <w:t>，报单价格条件，只能为</w:t>
      </w:r>
      <w:r w:rsidR="00D7679F">
        <w:rPr>
          <w:b/>
          <w:sz w:val="18"/>
          <w:szCs w:val="18"/>
        </w:rPr>
        <w:t>QDP_</w:t>
      </w:r>
      <w:r w:rsidRPr="001674C4">
        <w:rPr>
          <w:b/>
          <w:sz w:val="18"/>
          <w:szCs w:val="18"/>
        </w:rPr>
        <w:t>FTDC_OPT_AnyPrice</w:t>
      </w:r>
      <w:r w:rsidRPr="001674C4">
        <w:rPr>
          <w:rFonts w:hint="eastAsia"/>
          <w:b/>
          <w:sz w:val="18"/>
          <w:szCs w:val="18"/>
        </w:rPr>
        <w:t>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Direction</w:t>
      </w:r>
      <w:r w:rsidRPr="00DF65F1">
        <w:rPr>
          <w:rFonts w:hint="eastAsia"/>
          <w:sz w:val="18"/>
          <w:szCs w:val="18"/>
        </w:rPr>
        <w:t>，买卖方向，</w:t>
      </w:r>
      <w:r w:rsidR="00D7679F">
        <w:rPr>
          <w:rFonts w:ascii="宋体"/>
          <w:kern w:val="0"/>
          <w:sz w:val="18"/>
          <w:szCs w:val="18"/>
        </w:rPr>
        <w:t>QDP_</w:t>
      </w:r>
      <w:r w:rsidRPr="00DF65F1">
        <w:rPr>
          <w:rFonts w:ascii="宋体"/>
          <w:kern w:val="0"/>
          <w:sz w:val="18"/>
          <w:szCs w:val="18"/>
        </w:rPr>
        <w:t>FTDC_D_Buy</w:t>
      </w:r>
      <w:r w:rsidRPr="00DF65F1">
        <w:rPr>
          <w:rFonts w:ascii="宋体" w:hint="eastAsia"/>
          <w:kern w:val="0"/>
          <w:sz w:val="18"/>
          <w:szCs w:val="18"/>
          <w:lang w:val="zh-CN"/>
        </w:rPr>
        <w:t>表示买</w:t>
      </w:r>
      <w:r w:rsidRPr="00DF65F1">
        <w:rPr>
          <w:rFonts w:ascii="宋体" w:hint="eastAsia"/>
          <w:kern w:val="0"/>
          <w:sz w:val="18"/>
          <w:szCs w:val="18"/>
        </w:rPr>
        <w:t>，</w:t>
      </w:r>
      <w:r w:rsidR="00D7679F">
        <w:rPr>
          <w:rFonts w:ascii="宋体"/>
          <w:kern w:val="0"/>
          <w:sz w:val="18"/>
          <w:szCs w:val="18"/>
        </w:rPr>
        <w:t>QDP_</w:t>
      </w:r>
      <w:r w:rsidRPr="00DF65F1">
        <w:rPr>
          <w:rFonts w:ascii="宋体"/>
          <w:kern w:val="0"/>
          <w:sz w:val="18"/>
          <w:szCs w:val="18"/>
        </w:rPr>
        <w:t>FTDC_D_</w:t>
      </w:r>
      <w:r w:rsidRPr="00DF65F1">
        <w:rPr>
          <w:rFonts w:ascii="宋体" w:hint="eastAsia"/>
          <w:kern w:val="0"/>
          <w:sz w:val="18"/>
          <w:szCs w:val="18"/>
        </w:rPr>
        <w:t>Sell</w:t>
      </w:r>
      <w:r w:rsidRPr="00DF65F1">
        <w:rPr>
          <w:rFonts w:ascii="宋体" w:hint="eastAsia"/>
          <w:kern w:val="0"/>
          <w:sz w:val="18"/>
          <w:szCs w:val="18"/>
          <w:lang w:val="zh-CN"/>
        </w:rPr>
        <w:t>表示卖</w:t>
      </w:r>
      <w:r w:rsidRPr="00DF65F1">
        <w:rPr>
          <w:rFonts w:ascii="宋体" w:hint="eastAsia"/>
          <w:kern w:val="0"/>
          <w:sz w:val="18"/>
          <w:szCs w:val="18"/>
        </w:rPr>
        <w:t>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OffsetFlag</w:t>
      </w:r>
      <w:r w:rsidR="00614A4B">
        <w:rPr>
          <w:rFonts w:hint="eastAsia"/>
          <w:sz w:val="18"/>
          <w:szCs w:val="18"/>
        </w:rPr>
        <w:t>，</w:t>
      </w:r>
      <w:r w:rsidRPr="00DF65F1">
        <w:rPr>
          <w:rFonts w:hint="eastAsia"/>
          <w:sz w:val="18"/>
          <w:szCs w:val="18"/>
        </w:rPr>
        <w:t>开平标志，“</w:t>
      </w:r>
      <w:r w:rsidRPr="00DF65F1">
        <w:rPr>
          <w:rFonts w:hint="eastAsia"/>
          <w:sz w:val="18"/>
          <w:szCs w:val="18"/>
        </w:rPr>
        <w:t>0</w:t>
      </w:r>
      <w:r w:rsidRPr="00DF65F1">
        <w:rPr>
          <w:rFonts w:hint="eastAsia"/>
          <w:sz w:val="18"/>
          <w:szCs w:val="18"/>
        </w:rPr>
        <w:t>”表示开仓，“</w:t>
      </w:r>
      <w:r w:rsidRPr="00DF65F1">
        <w:rPr>
          <w:rFonts w:hint="eastAsia"/>
          <w:sz w:val="18"/>
          <w:szCs w:val="18"/>
        </w:rPr>
        <w:t>1</w:t>
      </w:r>
      <w:r w:rsidRPr="00DF65F1">
        <w:rPr>
          <w:rFonts w:hint="eastAsia"/>
          <w:sz w:val="18"/>
          <w:szCs w:val="18"/>
        </w:rPr>
        <w:t>”表示平仓；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rFonts w:hint="eastAsia"/>
          <w:sz w:val="18"/>
          <w:szCs w:val="18"/>
        </w:rPr>
        <w:t xml:space="preserve"> </w:t>
      </w:r>
      <w:r w:rsidRPr="00DF65F1">
        <w:rPr>
          <w:sz w:val="18"/>
          <w:szCs w:val="18"/>
        </w:rPr>
        <w:t>HedgeFlag</w:t>
      </w:r>
      <w:r w:rsidR="00614A4B">
        <w:rPr>
          <w:rFonts w:hint="eastAsia"/>
          <w:sz w:val="18"/>
          <w:szCs w:val="18"/>
        </w:rPr>
        <w:t>，</w:t>
      </w:r>
      <w:r w:rsidRPr="00DF65F1">
        <w:rPr>
          <w:rFonts w:hint="eastAsia"/>
          <w:sz w:val="18"/>
          <w:szCs w:val="18"/>
        </w:rPr>
        <w:t>投机套保标志，“</w:t>
      </w:r>
      <w:r w:rsidRPr="00DF65F1">
        <w:rPr>
          <w:rFonts w:hint="eastAsia"/>
          <w:sz w:val="18"/>
          <w:szCs w:val="18"/>
        </w:rPr>
        <w:t>1</w:t>
      </w:r>
      <w:r w:rsidRPr="00DF65F1">
        <w:rPr>
          <w:rFonts w:hint="eastAsia"/>
          <w:sz w:val="18"/>
          <w:szCs w:val="18"/>
        </w:rPr>
        <w:t>”为投机，“</w:t>
      </w:r>
      <w:r w:rsidRPr="00DF65F1">
        <w:rPr>
          <w:rFonts w:hint="eastAsia"/>
          <w:sz w:val="18"/>
          <w:szCs w:val="18"/>
        </w:rPr>
        <w:t>2</w:t>
      </w:r>
      <w:r w:rsidRPr="00DF65F1">
        <w:rPr>
          <w:rFonts w:hint="eastAsia"/>
          <w:sz w:val="18"/>
          <w:szCs w:val="18"/>
        </w:rPr>
        <w:t>”为套</w:t>
      </w:r>
      <w:r w:rsidR="00705FF4" w:rsidRPr="00DF65F1">
        <w:rPr>
          <w:rFonts w:hint="eastAsia"/>
          <w:sz w:val="18"/>
          <w:szCs w:val="18"/>
        </w:rPr>
        <w:t>利</w:t>
      </w:r>
      <w:r w:rsidRPr="00DF65F1">
        <w:rPr>
          <w:rFonts w:hint="eastAsia"/>
          <w:sz w:val="18"/>
          <w:szCs w:val="18"/>
        </w:rPr>
        <w:t>，“</w:t>
      </w:r>
      <w:r w:rsidRPr="00DF65F1">
        <w:rPr>
          <w:rFonts w:hint="eastAsia"/>
          <w:sz w:val="18"/>
          <w:szCs w:val="18"/>
        </w:rPr>
        <w:t>3</w:t>
      </w:r>
      <w:r w:rsidRPr="00DF65F1">
        <w:rPr>
          <w:rFonts w:hint="eastAsia"/>
          <w:sz w:val="18"/>
          <w:szCs w:val="18"/>
        </w:rPr>
        <w:t>”为套</w:t>
      </w:r>
      <w:r w:rsidR="00705FF4" w:rsidRPr="00DF65F1">
        <w:rPr>
          <w:rFonts w:hint="eastAsia"/>
          <w:sz w:val="18"/>
          <w:szCs w:val="18"/>
        </w:rPr>
        <w:t>保</w:t>
      </w:r>
      <w:r w:rsidRPr="00DF65F1">
        <w:rPr>
          <w:rFonts w:hint="eastAsia"/>
          <w:sz w:val="18"/>
          <w:szCs w:val="18"/>
        </w:rPr>
        <w:t>，“</w:t>
      </w:r>
      <w:r w:rsidRPr="00DF65F1">
        <w:rPr>
          <w:rFonts w:hint="eastAsia"/>
          <w:sz w:val="18"/>
          <w:szCs w:val="18"/>
        </w:rPr>
        <w:t>4</w:t>
      </w:r>
      <w:r w:rsidRPr="00DF65F1">
        <w:rPr>
          <w:rFonts w:hint="eastAsia"/>
          <w:sz w:val="18"/>
          <w:szCs w:val="18"/>
        </w:rPr>
        <w:t>”为做市商；</w:t>
      </w:r>
    </w:p>
    <w:p w:rsid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Volume</w:t>
      </w:r>
      <w:r w:rsidRPr="00DF65F1">
        <w:rPr>
          <w:rFonts w:hint="eastAsia"/>
          <w:sz w:val="18"/>
          <w:szCs w:val="18"/>
        </w:rPr>
        <w:t>，数量，例如</w:t>
      </w:r>
      <w:r w:rsidRPr="00DF65F1">
        <w:rPr>
          <w:rFonts w:hint="eastAsia"/>
          <w:sz w:val="18"/>
          <w:szCs w:val="18"/>
        </w:rPr>
        <w:t>5</w:t>
      </w:r>
      <w:r w:rsidRPr="00DF65F1">
        <w:rPr>
          <w:rFonts w:hint="eastAsia"/>
          <w:sz w:val="18"/>
          <w:szCs w:val="18"/>
        </w:rPr>
        <w:t>表示</w:t>
      </w:r>
      <w:r w:rsidRPr="00DF65F1">
        <w:rPr>
          <w:rFonts w:hint="eastAsia"/>
          <w:sz w:val="18"/>
          <w:szCs w:val="18"/>
        </w:rPr>
        <w:t>5</w:t>
      </w:r>
      <w:r w:rsidRPr="00DF65F1">
        <w:rPr>
          <w:rFonts w:hint="eastAsia"/>
          <w:sz w:val="18"/>
          <w:szCs w:val="18"/>
        </w:rPr>
        <w:t>手；</w:t>
      </w:r>
    </w:p>
    <w:p w:rsidR="001674C4" w:rsidRDefault="007E4920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1674C4">
        <w:rPr>
          <w:rFonts w:hint="eastAsia"/>
          <w:b/>
          <w:sz w:val="18"/>
          <w:szCs w:val="18"/>
        </w:rPr>
        <w:t>TimeCondition</w:t>
      </w:r>
      <w:r w:rsidRPr="001674C4">
        <w:rPr>
          <w:rFonts w:hint="eastAsia"/>
          <w:b/>
          <w:sz w:val="18"/>
          <w:szCs w:val="18"/>
        </w:rPr>
        <w:t>，有效期类型，只能为</w:t>
      </w:r>
      <w:r w:rsidR="00D7679F">
        <w:rPr>
          <w:b/>
          <w:sz w:val="18"/>
          <w:szCs w:val="18"/>
        </w:rPr>
        <w:t>QDP_</w:t>
      </w:r>
      <w:r w:rsidRPr="001674C4">
        <w:rPr>
          <w:b/>
          <w:sz w:val="18"/>
          <w:szCs w:val="18"/>
        </w:rPr>
        <w:t>FTDC_TC_IOC</w:t>
      </w:r>
      <w:r w:rsidRPr="001674C4">
        <w:rPr>
          <w:rFonts w:hint="eastAsia"/>
          <w:b/>
          <w:sz w:val="18"/>
          <w:szCs w:val="18"/>
        </w:rPr>
        <w:t>（“立即成交，否则撤销”）；</w:t>
      </w:r>
    </w:p>
    <w:p w:rsidR="001674C4" w:rsidRDefault="007E4920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1674C4">
        <w:rPr>
          <w:sz w:val="18"/>
          <w:szCs w:val="18"/>
        </w:rPr>
        <w:t>VolumeCondition</w:t>
      </w:r>
      <w:r w:rsidRPr="001674C4">
        <w:rPr>
          <w:rFonts w:hint="eastAsia"/>
          <w:sz w:val="18"/>
          <w:szCs w:val="18"/>
        </w:rPr>
        <w:t>，成交量类型，只能为</w:t>
      </w:r>
      <w:r w:rsidR="00D7679F">
        <w:rPr>
          <w:sz w:val="18"/>
          <w:szCs w:val="18"/>
        </w:rPr>
        <w:t>QDP_</w:t>
      </w:r>
      <w:r w:rsidRPr="001674C4">
        <w:rPr>
          <w:sz w:val="18"/>
          <w:szCs w:val="18"/>
        </w:rPr>
        <w:t>FTDC_VC_AV</w:t>
      </w:r>
      <w:r w:rsidRPr="001674C4">
        <w:rPr>
          <w:rFonts w:hint="eastAsia"/>
          <w:sz w:val="18"/>
          <w:szCs w:val="18"/>
        </w:rPr>
        <w:t>（“任意数量”）；</w:t>
      </w:r>
    </w:p>
    <w:p w:rsidR="001674C4" w:rsidRDefault="007E4920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1674C4">
        <w:rPr>
          <w:sz w:val="18"/>
          <w:szCs w:val="18"/>
        </w:rPr>
        <w:t>ForceCloseReason</w:t>
      </w:r>
      <w:r w:rsidRPr="001674C4">
        <w:rPr>
          <w:rFonts w:hint="eastAsia"/>
          <w:sz w:val="18"/>
          <w:szCs w:val="18"/>
        </w:rPr>
        <w:t>，强平原因，只能为</w:t>
      </w:r>
      <w:r w:rsidR="00D7679F">
        <w:rPr>
          <w:sz w:val="18"/>
          <w:szCs w:val="18"/>
        </w:rPr>
        <w:t>QDP_</w:t>
      </w:r>
      <w:r w:rsidR="00705FF4">
        <w:rPr>
          <w:sz w:val="18"/>
          <w:szCs w:val="18"/>
        </w:rPr>
        <w:t>FTDC_FCR</w:t>
      </w:r>
      <w:r w:rsidRPr="001674C4">
        <w:rPr>
          <w:sz w:val="18"/>
          <w:szCs w:val="18"/>
        </w:rPr>
        <w:t>_NotForceClose</w:t>
      </w:r>
      <w:r w:rsidRPr="001674C4">
        <w:rPr>
          <w:rFonts w:hint="eastAsia"/>
          <w:sz w:val="18"/>
          <w:szCs w:val="18"/>
        </w:rPr>
        <w:t>（“非强平”）；</w:t>
      </w:r>
    </w:p>
    <w:p w:rsidR="007E4920" w:rsidRPr="001674C4" w:rsidRDefault="001674C4" w:rsidP="008A6394">
      <w:pPr>
        <w:pStyle w:val="22"/>
        <w:numPr>
          <w:ilvl w:val="0"/>
          <w:numId w:val="4"/>
        </w:numPr>
        <w:ind w:firstLineChars="0"/>
        <w:rPr>
          <w:sz w:val="18"/>
          <w:szCs w:val="18"/>
        </w:rPr>
      </w:pPr>
      <w:r w:rsidRPr="00DF65F1">
        <w:rPr>
          <w:sz w:val="18"/>
          <w:szCs w:val="18"/>
        </w:rPr>
        <w:t>UserOrderLocalID</w:t>
      </w:r>
      <w:r w:rsidR="007E4920" w:rsidRPr="001674C4">
        <w:rPr>
          <w:rFonts w:hint="eastAsia"/>
          <w:sz w:val="18"/>
          <w:szCs w:val="18"/>
        </w:rPr>
        <w:t>，本地报单编号，形如</w:t>
      </w:r>
      <w:r w:rsidR="007E4920" w:rsidRPr="001674C4">
        <w:rPr>
          <w:sz w:val="18"/>
          <w:szCs w:val="18"/>
        </w:rPr>
        <w:t>”</w:t>
      </w:r>
      <w:r w:rsidR="007E4920" w:rsidRPr="001674C4">
        <w:rPr>
          <w:rFonts w:hint="eastAsia"/>
          <w:sz w:val="18"/>
          <w:szCs w:val="18"/>
        </w:rPr>
        <w:t>00000025</w:t>
      </w:r>
      <w:r w:rsidR="007E4920" w:rsidRPr="001674C4">
        <w:rPr>
          <w:sz w:val="18"/>
          <w:szCs w:val="18"/>
        </w:rPr>
        <w:t>”</w:t>
      </w:r>
      <w:r w:rsidR="007E4920" w:rsidRPr="001674C4">
        <w:rPr>
          <w:rFonts w:hint="eastAsia"/>
          <w:sz w:val="18"/>
          <w:szCs w:val="18"/>
        </w:rPr>
        <w:t>。</w:t>
      </w:r>
    </w:p>
    <w:p w:rsidR="007E4920" w:rsidRDefault="007E4920" w:rsidP="007E4920">
      <w:pPr>
        <w:pStyle w:val="22"/>
        <w:ind w:firstLine="482"/>
        <w:rPr>
          <w:b/>
        </w:rPr>
      </w:pPr>
      <w:r w:rsidRPr="00A62D1A">
        <w:rPr>
          <w:rFonts w:hint="eastAsia"/>
          <w:b/>
        </w:rPr>
        <w:t>新增</w:t>
      </w:r>
      <w:r>
        <w:rPr>
          <w:rFonts w:hint="eastAsia"/>
          <w:b/>
        </w:rPr>
        <w:t>6</w:t>
      </w:r>
      <w:r w:rsidRPr="00A62D1A">
        <w:rPr>
          <w:rFonts w:hint="eastAsia"/>
          <w:b/>
        </w:rPr>
        <w:t>种订单类型，详细说明如下：</w:t>
      </w:r>
    </w:p>
    <w:tbl>
      <w:tblPr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1149"/>
        <w:gridCol w:w="1701"/>
        <w:gridCol w:w="2127"/>
        <w:gridCol w:w="1984"/>
        <w:gridCol w:w="3633"/>
      </w:tblGrid>
      <w:tr w:rsidR="007E4920" w:rsidRPr="00D43C4C" w:rsidTr="007F2E4A">
        <w:trPr>
          <w:trHeight w:val="27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4920" w:rsidRPr="00D43C4C" w:rsidRDefault="007E4920" w:rsidP="007F2E4A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D43C4C">
              <w:rPr>
                <w:b/>
                <w:bCs/>
                <w:color w:val="000000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4920" w:rsidRPr="00D43C4C" w:rsidRDefault="007E4920" w:rsidP="007F2E4A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D43C4C">
              <w:rPr>
                <w:b/>
                <w:bCs/>
                <w:color w:val="000000"/>
                <w:kern w:val="0"/>
                <w:sz w:val="20"/>
                <w:szCs w:val="20"/>
              </w:rPr>
              <w:t>OrderPriceType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4920" w:rsidRPr="00D43C4C" w:rsidRDefault="007E4920" w:rsidP="007F2E4A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D43C4C">
              <w:rPr>
                <w:b/>
                <w:bCs/>
                <w:color w:val="000000"/>
                <w:kern w:val="0"/>
                <w:sz w:val="20"/>
                <w:szCs w:val="20"/>
              </w:rPr>
              <w:t>TimeCondition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4920" w:rsidRPr="00D43C4C" w:rsidRDefault="007E4920" w:rsidP="007F2E4A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D43C4C">
              <w:rPr>
                <w:b/>
                <w:bCs/>
                <w:color w:val="000000"/>
                <w:kern w:val="0"/>
                <w:sz w:val="20"/>
                <w:szCs w:val="20"/>
              </w:rPr>
              <w:t>VolumeCondition</w:t>
            </w:r>
          </w:p>
        </w:tc>
        <w:tc>
          <w:tcPr>
            <w:tcW w:w="3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4920" w:rsidRPr="00D43C4C" w:rsidRDefault="007E4920" w:rsidP="007F2E4A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D43C4C"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7E4920" w:rsidRPr="00D43C4C" w:rsidTr="007F2E4A">
        <w:trPr>
          <w:trHeight w:val="6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FOK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FTDC_OPT_LimitPrice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FTDC_TC_IOC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FTDC_VC_CV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立即全部成交否则自动撤销</w:t>
            </w:r>
          </w:p>
        </w:tc>
      </w:tr>
      <w:tr w:rsidR="007E4920" w:rsidRPr="00D43C4C" w:rsidTr="007F2E4A">
        <w:trPr>
          <w:trHeight w:val="6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市价转限价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FTDC_OPT_AnyPrice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FTDC_TC_GFD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FTDC_VC_AV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市价单未成交部分转为最新价限价单</w:t>
            </w:r>
          </w:p>
        </w:tc>
      </w:tr>
      <w:tr w:rsidR="007E4920" w:rsidRPr="00D43C4C" w:rsidTr="007F2E4A">
        <w:trPr>
          <w:trHeight w:val="675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五档市价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FTDC_OPT_FiveLevelPrice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FTDC_TC_IOC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FTDC_VC_AV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市价单与对手方五档价格报单尝试成交，剩余未成交部分撤销</w:t>
            </w:r>
          </w:p>
        </w:tc>
      </w:tr>
      <w:tr w:rsidR="007E4920" w:rsidRPr="00D43C4C" w:rsidTr="007F2E4A">
        <w:trPr>
          <w:trHeight w:val="9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五档市价转限价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FTDC_OPT_FiveLevelPrice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FTDC_TC_GFD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FTDC_VC_AV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市价单与对手方五档价格报单尝试成交，剩余未成交部分转为最新价限价单</w:t>
            </w:r>
          </w:p>
        </w:tc>
      </w:tr>
      <w:tr w:rsidR="007E4920" w:rsidRPr="00D43C4C" w:rsidTr="007F2E4A">
        <w:trPr>
          <w:trHeight w:val="9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最优价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FTDC_OPT_BestPrice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FTDC_TC_IOC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FTDC_VC_AV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市价单与对手方最优一档价格报单尝试成交，剩余未成交部分撤销</w:t>
            </w:r>
          </w:p>
        </w:tc>
      </w:tr>
      <w:tr w:rsidR="007E4920" w:rsidRPr="00D43C4C" w:rsidTr="007F2E4A">
        <w:trPr>
          <w:trHeight w:val="9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最优价转限价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FTDC_OPT_BestPrice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FTDC_TC_GFD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D7679F" w:rsidP="007F2E4A">
            <w:pPr>
              <w:widowControl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QDP_</w:t>
            </w:r>
            <w:r w:rsidR="007E4920" w:rsidRPr="00D43C4C">
              <w:rPr>
                <w:b/>
                <w:bCs/>
                <w:color w:val="000000"/>
                <w:kern w:val="0"/>
                <w:sz w:val="18"/>
                <w:szCs w:val="18"/>
              </w:rPr>
              <w:t>FTDC_VC_AV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920" w:rsidRPr="00D43C4C" w:rsidRDefault="007E4920" w:rsidP="007F2E4A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43C4C">
              <w:rPr>
                <w:rFonts w:cs="宋体" w:hint="eastAsia"/>
                <w:b/>
                <w:bCs/>
                <w:color w:val="000000"/>
                <w:kern w:val="0"/>
                <w:sz w:val="18"/>
                <w:szCs w:val="18"/>
              </w:rPr>
              <w:t>市价单与对手方最优一档价格报单尝试成交，剩余未成交部分转为最新价限价单</w:t>
            </w:r>
          </w:p>
        </w:tc>
      </w:tr>
    </w:tbl>
    <w:p w:rsidR="007E4920" w:rsidRDefault="007E4920" w:rsidP="007E4920">
      <w:pPr>
        <w:pStyle w:val="a7"/>
        <w:spacing w:line="240" w:lineRule="auto"/>
      </w:pPr>
      <w:r>
        <w:rPr>
          <w:rFonts w:hint="eastAsia"/>
        </w:rPr>
        <w:t>FOK单为限价单，除这3个字段外的其他字段填充方式参照限价单。其余5种订单为市价单，除这3个字段外的其他字段填充方式参照市价单。</w:t>
      </w:r>
    </w:p>
    <w:p w:rsidR="008D1BB7" w:rsidRPr="00045F47" w:rsidRDefault="008D1BB7" w:rsidP="008D1BB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E61E71" w:rsidRPr="00045F47" w:rsidRDefault="00E61E71" w:rsidP="00E61E71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1" w:name="_Toc446424731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ReqOrderAction 方法</w:t>
      </w:r>
      <w:bookmarkEnd w:id="81"/>
    </w:p>
    <w:p w:rsidR="00E61E71" w:rsidRPr="00DF7CA8" w:rsidRDefault="00E61E71" w:rsidP="00E61E7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客户端发出报单操作请求，</w:t>
      </w:r>
      <w:r w:rsidR="0099156F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包括报单的撤销、报单的挂起（暂不支持）、报单的激活（暂不支持）、报单的修改（暂不支持）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ReqOrderAction(</w:t>
      </w:r>
    </w:p>
    <w:p w:rsidR="00E61E71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OrderActionField 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OrderAction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E61E71" w:rsidRPr="00045F47" w:rsidRDefault="00E61E71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E61E71" w:rsidRPr="00045F47" w:rsidRDefault="00E61E71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E61E71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OrderAction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：指向报单操作结构的地址。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报单操作结构：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CQdpFtdcOrderActionField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TQdpFtdcOrderSysIDType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///用户代码</w:t>
      </w:r>
    </w:p>
    <w:p w:rsid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C23AA2" w:rsidRPr="00C23AA2" w:rsidRDefault="00C23AA2" w:rsidP="00C23AA2">
      <w:pPr>
        <w:pStyle w:val="a7"/>
        <w:ind w:firstLineChars="250" w:firstLine="525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C23AA2" w:rsidRPr="007549B4" w:rsidRDefault="00C23AA2" w:rsidP="00C23AA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///本次撤单操作的本地编号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UserOrderActionLocalID;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///被撤订单的本地报单编号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TQdpFtdcUserOrderLocalIDType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UserOrderLocalID;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///报单操作标志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TQdpFtdcActionFlagType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ActionFlag;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///价格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TQdpFtdcPriceType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LimitPrice;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///数量变化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TQdpFtdcVolumeType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VolumeChange;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///记录编号</w:t>
      </w:r>
    </w:p>
    <w:p w:rsidR="007549B4" w:rsidRPr="007549B4" w:rsidRDefault="007549B4" w:rsidP="007549B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7549B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RecNum;</w:t>
      </w:r>
    </w:p>
    <w:p w:rsidR="00E61E71" w:rsidRPr="00045F47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E61E71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nRequestID：用户报单操作请求的ID，该ID 由用户指定，管理。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返回值：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0，代表成功。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-1，表示网络连接失败；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-2，表示未处理请求超过许可数；</w:t>
      </w:r>
    </w:p>
    <w:p w:rsidR="00E61E71" w:rsidRPr="00045F47" w:rsidRDefault="00E61E71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-3，表示每秒发送请求数超过许可数。</w:t>
      </w:r>
    </w:p>
    <w:p w:rsidR="00202424" w:rsidRPr="00045F47" w:rsidRDefault="004D6818" w:rsidP="00B17217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2" w:name="_Toc446424732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ReqQry</w:t>
      </w:r>
      <w:r w:rsidR="00B17217" w:rsidRPr="00045F47">
        <w:rPr>
          <w:rFonts w:asciiTheme="minorEastAsia" w:eastAsiaTheme="minorEastAsia" w:hAnsiTheme="minorEastAsia"/>
          <w:color w:val="000000" w:themeColor="text1"/>
          <w:sz w:val="24"/>
        </w:rPr>
        <w:t>Order</w:t>
      </w:r>
      <w:r w:rsidR="00202424" w:rsidRPr="00045F4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82"/>
    </w:p>
    <w:p w:rsidR="00202424" w:rsidRPr="00DF7CA8" w:rsidRDefault="00202424" w:rsidP="0020242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报单查询请求。</w:t>
      </w:r>
    </w:p>
    <w:p w:rsidR="00202424" w:rsidRPr="00045F47" w:rsidRDefault="00202424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02424" w:rsidRPr="00045F47" w:rsidRDefault="00202424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Order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02424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QryOrderField 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QryOrder</w:t>
      </w:r>
      <w:r w:rsidR="00202424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02424" w:rsidRPr="00045F47" w:rsidRDefault="00202424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202424" w:rsidRPr="00045F47" w:rsidRDefault="00202424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02424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QryOrder</w:t>
      </w:r>
      <w:r w:rsidR="00202424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：指向报单查询结构的地址。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报单查询结构：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QryOrderField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A72E3" w:rsidRPr="001A72E3" w:rsidRDefault="001A72E3" w:rsidP="001A72E3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FtdcOrderSysIDType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OrderSysID;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InstrumentID; 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02424" w:rsidRPr="00045F47" w:rsidRDefault="004D6818" w:rsidP="00B17217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3" w:name="_Toc446424733"/>
      <w:r w:rsidRPr="00045F47">
        <w:rPr>
          <w:rFonts w:asciiTheme="minorEastAsia" w:eastAsiaTheme="minorEastAsia" w:hAnsiTheme="minorEastAsia"/>
          <w:color w:val="000000" w:themeColor="text1"/>
          <w:sz w:val="24"/>
        </w:rPr>
        <w:t>ReqQry</w:t>
      </w:r>
      <w:r w:rsidR="00B17217" w:rsidRPr="00045F47">
        <w:rPr>
          <w:rFonts w:asciiTheme="minorEastAsia" w:eastAsiaTheme="minorEastAsia" w:hAnsiTheme="minorEastAsia"/>
          <w:color w:val="000000" w:themeColor="text1"/>
          <w:sz w:val="24"/>
        </w:rPr>
        <w:t>Trade</w:t>
      </w:r>
      <w:r w:rsidR="00202424" w:rsidRPr="00045F47">
        <w:rPr>
          <w:rFonts w:asciiTheme="minorEastAsia" w:eastAsiaTheme="minorEastAsia" w:hAnsiTheme="minorEastAsia"/>
          <w:color w:val="000000" w:themeColor="text1"/>
          <w:sz w:val="24"/>
        </w:rPr>
        <w:t>方法</w:t>
      </w:r>
      <w:bookmarkEnd w:id="83"/>
    </w:p>
    <w:p w:rsidR="00202424" w:rsidRPr="00DF7CA8" w:rsidRDefault="00202424" w:rsidP="0020242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成交单查询请求。</w:t>
      </w:r>
    </w:p>
    <w:p w:rsidR="00202424" w:rsidRPr="00045F47" w:rsidRDefault="00202424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02424" w:rsidRPr="00045F47" w:rsidRDefault="00202424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Trade 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02424" w:rsidRPr="00045F47" w:rsidRDefault="0084448D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QryTradeField *</w:t>
      </w: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QryTrade</w:t>
      </w:r>
      <w:r w:rsidR="00202424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</w:t>
      </w:r>
    </w:p>
    <w:p w:rsidR="00202424" w:rsidRPr="00045F47" w:rsidRDefault="00202424" w:rsidP="00045F47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nRequestID)；</w:t>
      </w:r>
    </w:p>
    <w:p w:rsidR="00202424" w:rsidRPr="00045F47" w:rsidRDefault="00202424" w:rsidP="00045F47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045F47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02424" w:rsidRPr="00045F47" w:rsidRDefault="0084448D" w:rsidP="00045F47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QryTrade</w:t>
      </w:r>
      <w:r w:rsidR="00202424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：指向成交查询结构的地址。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成交查询结构：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B17217"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QryTradeField</w:t>
      </w:r>
    </w:p>
    <w:p w:rsidR="00202424" w:rsidRPr="00045F47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A72E3" w:rsidRPr="001A72E3" w:rsidRDefault="001A72E3" w:rsidP="001A72E3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///成交编号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InstrumentID; </w:t>
      </w:r>
    </w:p>
    <w:p w:rsidR="00202424" w:rsidRDefault="00202424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45F47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7549B4" w:rsidRPr="00931B50" w:rsidRDefault="007549B4" w:rsidP="007549B4">
      <w:pPr>
        <w:pStyle w:val="3"/>
        <w:rPr>
          <w:rFonts w:asciiTheme="minorEastAsia" w:eastAsiaTheme="minorEastAsia" w:hAnsiTheme="minorEastAsia"/>
          <w:sz w:val="24"/>
        </w:rPr>
      </w:pPr>
      <w:bookmarkStart w:id="84" w:name="_Toc446424734"/>
      <w:r w:rsidRPr="00931B50">
        <w:rPr>
          <w:rFonts w:asciiTheme="minorEastAsia" w:eastAsiaTheme="minorEastAsia" w:hAnsiTheme="minorEastAsia"/>
          <w:color w:val="auto"/>
          <w:sz w:val="24"/>
        </w:rPr>
        <w:t>ReqQryUserInvestor</w:t>
      </w:r>
      <w:r w:rsidRPr="00931B50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84"/>
    </w:p>
    <w:p w:rsidR="007549B4" w:rsidRDefault="007549B4" w:rsidP="007549B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可用投资者账户查询。</w:t>
      </w:r>
    </w:p>
    <w:p w:rsidR="007549B4" w:rsidRPr="00431F21" w:rsidRDefault="007549B4" w:rsidP="007549B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ReqQryUserInvestor(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FtdcQryUserInvestorField *pQryUserInvestor, 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7549B4" w:rsidRPr="00431F21" w:rsidRDefault="007549B4" w:rsidP="007549B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7549B4" w:rsidRPr="00C96CDB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pQryUserInvestor</w:t>
      </w:r>
      <w:r w:rsidRPr="00C96CDB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指向可用投资者账户查询结构的地址。</w:t>
      </w:r>
    </w:p>
    <w:p w:rsidR="007549B4" w:rsidRPr="00C96CDB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可用投资者查询</w:t>
      </w:r>
      <w:r w:rsidRPr="00C96CDB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7549B4" w:rsidRPr="00C96CDB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FtdcQryUserInvestorField</w:t>
      </w:r>
    </w:p>
    <w:p w:rsidR="007549B4" w:rsidRPr="00C96CDB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549B4" w:rsidRPr="009D778A" w:rsidRDefault="007549B4" w:rsidP="007549B4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7549B4" w:rsidRPr="009D778A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7549B4" w:rsidRPr="009D778A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7549B4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7549B4" w:rsidRPr="00C96CDB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96C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D6818" w:rsidRPr="00045F47" w:rsidRDefault="004D6818" w:rsidP="004D681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5" w:name="_Toc446424735"/>
      <w:r w:rsidRPr="00045F47">
        <w:rPr>
          <w:rFonts w:asciiTheme="minorEastAsia" w:eastAsiaTheme="minorEastAsia" w:hAnsiTheme="minorEastAsia" w:hint="eastAsia"/>
          <w:color w:val="000000" w:themeColor="text1"/>
          <w:sz w:val="24"/>
        </w:rPr>
        <w:t>Req</w:t>
      </w:r>
      <w:r w:rsidRPr="00045F47">
        <w:rPr>
          <w:rFonts w:asciiTheme="minorEastAsia" w:eastAsiaTheme="minorEastAsia" w:hAnsiTheme="minorEastAsia"/>
          <w:color w:val="000000" w:themeColor="text1"/>
          <w:sz w:val="24"/>
        </w:rPr>
        <w:t>QryInvestorAccount</w:t>
      </w:r>
      <w:r w:rsidRPr="00045F47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85"/>
    </w:p>
    <w:p w:rsidR="00431F21" w:rsidRDefault="004D6818" w:rsidP="00431F2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投资者资金账户查询。</w:t>
      </w:r>
    </w:p>
    <w:p w:rsidR="00431F21" w:rsidRPr="00431F21" w:rsidRDefault="00431F21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D6818" w:rsidRPr="00431F21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Req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QryInvestorAccount(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FtdcQryInvestorAccountField *pQryInvestorAccount,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431F21" w:rsidRPr="00431F21" w:rsidRDefault="005A33F7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5A33F7" w:rsidRPr="00431F21" w:rsidRDefault="005A33F7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pQryInvestorAccount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指向投资者账户查询结构的地址。</w:t>
      </w:r>
    </w:p>
    <w:p w:rsidR="004D6818" w:rsidRPr="00431F21" w:rsidRDefault="004D6818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投资者账户查询结构：</w:t>
      </w:r>
    </w:p>
    <w:p w:rsidR="004D6818" w:rsidRPr="00431F21" w:rsidRDefault="004D6818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FtdcQryInvestorAccountField</w:t>
      </w:r>
    </w:p>
    <w:p w:rsidR="004D6818" w:rsidRPr="00431F21" w:rsidRDefault="004D6818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A72E3" w:rsidRPr="001A72E3" w:rsidRDefault="001A72E3" w:rsidP="001A72E3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1A72E3" w:rsidRP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1A72E3" w:rsidRDefault="001A72E3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1A72E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InvestorID; </w:t>
      </w:r>
    </w:p>
    <w:p w:rsidR="004D6818" w:rsidRPr="00431F21" w:rsidRDefault="004D6818" w:rsidP="001A72E3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7549B4" w:rsidRPr="004E35D8" w:rsidRDefault="007549B4" w:rsidP="007549B4">
      <w:pPr>
        <w:pStyle w:val="3"/>
        <w:rPr>
          <w:rFonts w:asciiTheme="minorEastAsia" w:eastAsiaTheme="minorEastAsia" w:hAnsiTheme="minorEastAsia"/>
          <w:sz w:val="24"/>
        </w:rPr>
      </w:pPr>
      <w:bookmarkStart w:id="86" w:name="_Toc446424736"/>
      <w:r w:rsidRPr="004E35D8">
        <w:rPr>
          <w:rFonts w:asciiTheme="minorEastAsia" w:eastAsiaTheme="minorEastAsia" w:hAnsiTheme="minorEastAsia"/>
          <w:color w:val="auto"/>
          <w:sz w:val="24"/>
        </w:rPr>
        <w:t>ReqQryInstrument</w:t>
      </w:r>
      <w:r w:rsidRPr="004E35D8">
        <w:rPr>
          <w:rFonts w:asciiTheme="minorEastAsia" w:eastAsiaTheme="minorEastAsia" w:hAnsiTheme="minorEastAsia" w:hint="eastAsia"/>
          <w:color w:val="auto"/>
          <w:sz w:val="24"/>
        </w:rPr>
        <w:t>方法</w:t>
      </w:r>
      <w:bookmarkEnd w:id="86"/>
    </w:p>
    <w:p w:rsidR="007549B4" w:rsidRDefault="007549B4" w:rsidP="007549B4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合约信息查询。</w:t>
      </w:r>
    </w:p>
    <w:p w:rsidR="007549B4" w:rsidRPr="00431F21" w:rsidRDefault="007549B4" w:rsidP="007549B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ReqQryInstrument (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FtdcQryInstrumentField *pQryInstrument, 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7549B4" w:rsidRPr="00431F21" w:rsidRDefault="007549B4" w:rsidP="007549B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pQryInstrument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指向合约信息查询结构的地址。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lastRenderedPageBreak/>
        <w:t>合约查询结构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FtdcQryInstrumentField</w:t>
      </w:r>
    </w:p>
    <w:p w:rsidR="007549B4" w:rsidRPr="00431F21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///产品代码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FtdcProductIDType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ProductID;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7549B4" w:rsidRPr="00431F21" w:rsidRDefault="007549B4" w:rsidP="007549B4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7549B4" w:rsidRDefault="007549B4" w:rsidP="007549B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015F48" w:rsidRPr="006845EC" w:rsidRDefault="00015F48" w:rsidP="00265A81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87" w:name="_Toc446424737"/>
      <w:r w:rsidRPr="006845EC">
        <w:rPr>
          <w:rFonts w:asciiTheme="minorEastAsia" w:eastAsiaTheme="minorEastAsia" w:hAnsiTheme="minorEastAsia"/>
          <w:color w:val="000000" w:themeColor="text2"/>
          <w:sz w:val="24"/>
        </w:rPr>
        <w:t>ReqQryMarketData</w:t>
      </w:r>
      <w:r w:rsidRPr="006845EC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87"/>
    </w:p>
    <w:p w:rsidR="00015F48" w:rsidRDefault="00015F48" w:rsidP="00015F48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合约行情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查询。</w:t>
      </w:r>
    </w:p>
    <w:p w:rsidR="00015F48" w:rsidRPr="00431F21" w:rsidRDefault="00015F48" w:rsidP="00015F48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ReqQryMarketData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(</w:t>
      </w:r>
    </w:p>
    <w:p w:rsidR="00015F48" w:rsidRPr="00431F21" w:rsidRDefault="00015F48" w:rsidP="00015F48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CQdpFtdcQryMarketDataField *pQryMarketData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015F48" w:rsidRPr="00431F21" w:rsidRDefault="00015F48" w:rsidP="00015F48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015F48" w:rsidRPr="00431F21" w:rsidRDefault="00015F48" w:rsidP="00015F48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pQryMarketData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指向合约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行情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查询结构的地址。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合约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行情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CQdpFtdcQryMarketDataField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///合约代码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TQdpFtdcInstrumentIDType</w:t>
      </w: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D6818" w:rsidRPr="00431F21" w:rsidRDefault="004D6818" w:rsidP="004D681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88" w:name="_Toc446424738"/>
      <w:r w:rsidRPr="00431F21">
        <w:rPr>
          <w:rFonts w:asciiTheme="minorEastAsia" w:eastAsiaTheme="minorEastAsia" w:hAnsiTheme="minorEastAsia" w:hint="eastAsia"/>
          <w:color w:val="000000" w:themeColor="text1"/>
          <w:sz w:val="24"/>
        </w:rPr>
        <w:t>Req</w:t>
      </w:r>
      <w:r w:rsidRPr="00431F21">
        <w:rPr>
          <w:rFonts w:asciiTheme="minorEastAsia" w:eastAsiaTheme="minorEastAsia" w:hAnsiTheme="minorEastAsia"/>
          <w:color w:val="000000" w:themeColor="text1"/>
          <w:sz w:val="24"/>
        </w:rPr>
        <w:t>Qry</w:t>
      </w:r>
      <w:r w:rsidRPr="00431F21">
        <w:rPr>
          <w:rFonts w:asciiTheme="minorEastAsia" w:eastAsiaTheme="minorEastAsia" w:hAnsiTheme="minorEastAsia" w:hint="eastAsia"/>
          <w:color w:val="000000" w:themeColor="text1"/>
          <w:sz w:val="24"/>
        </w:rPr>
        <w:t>Exchange方法</w:t>
      </w:r>
      <w:bookmarkEnd w:id="88"/>
    </w:p>
    <w:p w:rsidR="004D6818" w:rsidRDefault="004D6818" w:rsidP="0099156F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交易所查询。</w:t>
      </w:r>
    </w:p>
    <w:p w:rsidR="00431F21" w:rsidRPr="00431F21" w:rsidRDefault="00431F21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D6818" w:rsidRPr="00431F21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Req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Exchange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QryExchange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Field *p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QryExchange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431F21" w:rsidRPr="00431F21" w:rsidRDefault="005A33F7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5A33F7" w:rsidRPr="00431F21" w:rsidRDefault="005A33F7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QryExchange指向交易所查询结构的地址。</w:t>
      </w:r>
    </w:p>
    <w:p w:rsidR="004D6818" w:rsidRPr="00431F21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交易编码结构：</w:t>
      </w:r>
    </w:p>
    <w:p w:rsidR="004D6818" w:rsidRPr="00431F21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QryExchange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Field</w:t>
      </w:r>
    </w:p>
    <w:p w:rsidR="004D6818" w:rsidRPr="00431F21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///交易所代码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4D6818" w:rsidRDefault="004D6818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015F48" w:rsidRPr="006845EC" w:rsidRDefault="00015F48" w:rsidP="00265A81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89" w:name="_Toc446424739"/>
      <w:r w:rsidRPr="006845EC">
        <w:rPr>
          <w:rFonts w:asciiTheme="minorEastAsia" w:eastAsiaTheme="minorEastAsia" w:hAnsiTheme="minorEastAsia"/>
          <w:color w:val="000000" w:themeColor="text2"/>
          <w:sz w:val="24"/>
        </w:rPr>
        <w:t>ReqQryExchangeDiffTime</w:t>
      </w:r>
      <w:r w:rsidRPr="006845EC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89"/>
    </w:p>
    <w:p w:rsidR="00015F48" w:rsidRDefault="00015F48" w:rsidP="00015F48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015F4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交易所时间偏差查询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查询。</w:t>
      </w:r>
    </w:p>
    <w:p w:rsidR="00015F48" w:rsidRPr="00431F21" w:rsidRDefault="00015F48" w:rsidP="00015F48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ReqQryExchangeDiffTime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015F48" w:rsidRPr="00431F21" w:rsidRDefault="00015F48" w:rsidP="00015F48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CQdpFtdcQryExchangeDiffTimeField *pQryExchangeDiffTime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015F48" w:rsidRPr="00431F21" w:rsidRDefault="00015F48" w:rsidP="00015F48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015F48" w:rsidRPr="00431F21" w:rsidRDefault="00015F48" w:rsidP="00015F48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pQryExchangeDiffTime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 w:rsidRPr="00015F48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交易所时间偏差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结构：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CQdpFtdcQryExchangeDiffTimeField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///交易所代码</w:t>
      </w:r>
    </w:p>
    <w:p w:rsidR="00015F48" w:rsidRPr="00015F48" w:rsidRDefault="00015F48" w:rsidP="00015F48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TQdpFtdcExchangeIDType</w:t>
      </w: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015F48" w:rsidRPr="00431F21" w:rsidRDefault="00015F48" w:rsidP="00015F48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15F4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4D6818" w:rsidRPr="00431F21" w:rsidRDefault="004D6818" w:rsidP="004D6818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90" w:name="_Toc446424740"/>
      <w:r w:rsidRPr="00431F21">
        <w:rPr>
          <w:rFonts w:asciiTheme="minorEastAsia" w:eastAsiaTheme="minorEastAsia" w:hAnsiTheme="minorEastAsia" w:hint="eastAsia"/>
          <w:color w:val="000000" w:themeColor="text1"/>
          <w:sz w:val="24"/>
        </w:rPr>
        <w:t>Req</w:t>
      </w:r>
      <w:r w:rsidRPr="00431F21">
        <w:rPr>
          <w:rFonts w:asciiTheme="minorEastAsia" w:eastAsiaTheme="minorEastAsia" w:hAnsiTheme="minorEastAsia"/>
          <w:color w:val="000000" w:themeColor="text1"/>
          <w:sz w:val="24"/>
        </w:rPr>
        <w:t>QryInvestorPosition</w:t>
      </w:r>
      <w:r w:rsidRPr="00431F21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90"/>
    </w:p>
    <w:p w:rsidR="004D6818" w:rsidRDefault="004D6818" w:rsidP="004D6818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投资者持仓查询。</w:t>
      </w:r>
    </w:p>
    <w:p w:rsidR="00431F21" w:rsidRPr="00431F21" w:rsidRDefault="00431F21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4D6818" w:rsidRPr="00431F21" w:rsidRDefault="00107706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="004D6818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="004D6818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Req</w:t>
      </w:r>
      <w:r w:rsidR="004D6818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QryInvestorPosition (</w:t>
      </w:r>
    </w:p>
    <w:p w:rsidR="004D6818" w:rsidRPr="00431F21" w:rsidRDefault="000C2CA4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FtdcQryInvestorPositionField </w:t>
      </w:r>
      <w:r w:rsidR="004D6818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*p</w:t>
      </w:r>
      <w:r w:rsidR="004D6818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</w:t>
      </w:r>
      <w:r w:rsidR="004D6818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UserInvestorPosition, </w:t>
      </w:r>
    </w:p>
    <w:p w:rsidR="004D6818" w:rsidRPr="00431F21" w:rsidRDefault="004D6818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431F21" w:rsidRPr="00431F21" w:rsidRDefault="000C2CA4" w:rsidP="00431F2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C2CA4" w:rsidRPr="00431F21" w:rsidRDefault="000C2CA4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Qry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UserInvestorPosition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指向投资者持仓查询结构的地址。</w:t>
      </w:r>
    </w:p>
    <w:p w:rsidR="004D6818" w:rsidRPr="00431F21" w:rsidRDefault="000C2CA4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投资者持仓查询结构</w:t>
      </w:r>
    </w:p>
    <w:p w:rsidR="004D6818" w:rsidRPr="00431F21" w:rsidRDefault="004D6818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0C2CA4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0C2CA4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FtdcQryInvestorPositionField</w:t>
      </w:r>
    </w:p>
    <w:p w:rsidR="004D6818" w:rsidRPr="00431F21" w:rsidRDefault="004D6818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9D778A" w:rsidRPr="009D778A" w:rsidRDefault="009D778A" w:rsidP="009D778A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4D6818" w:rsidRPr="00431F21" w:rsidRDefault="009D778A" w:rsidP="009D778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4D6818" w:rsidRPr="00431F21" w:rsidRDefault="004D6818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};</w:t>
      </w:r>
    </w:p>
    <w:p w:rsidR="00F9285F" w:rsidRPr="00F9285F" w:rsidRDefault="007549B4" w:rsidP="007549B4">
      <w:pPr>
        <w:pStyle w:val="3"/>
      </w:pPr>
      <w:bookmarkStart w:id="91" w:name="_Toc446424741"/>
      <w:r w:rsidRPr="007549B4">
        <w:rPr>
          <w:rFonts w:asciiTheme="minorEastAsia" w:eastAsiaTheme="minorEastAsia" w:hAnsiTheme="minorEastAsia"/>
          <w:color w:val="000000" w:themeColor="text1"/>
          <w:sz w:val="24"/>
        </w:rPr>
        <w:t>ReqSubscribeTopic</w:t>
      </w:r>
      <w:r w:rsidR="00F9285F" w:rsidRPr="00C23AA2">
        <w:rPr>
          <w:rFonts w:hint="eastAsia"/>
          <w:color w:val="000000" w:themeColor="text2"/>
        </w:rPr>
        <w:t>方法</w:t>
      </w:r>
      <w:bookmarkEnd w:id="91"/>
    </w:p>
    <w:p w:rsidR="00F9285F" w:rsidRDefault="007549B4" w:rsidP="00F9285F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 w:rsidRPr="007549B4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订阅主题请求</w:t>
      </w:r>
      <w:r w:rsidR="00F9285F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BD36F4" w:rsidRDefault="00F9285F" w:rsidP="00BD36F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F9285F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ReqSubscribeTopic(CQdpFtdcDisseminationField *pDissemination, int nRequestID) = 0;</w:t>
      </w:r>
    </w:p>
    <w:p w:rsidR="00F9285F" w:rsidRPr="00431F21" w:rsidRDefault="00F9285F" w:rsidP="00F9285F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BD36F4" w:rsidRPr="00BD36F4" w:rsidRDefault="00BD36F4" w:rsidP="00BD36F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pDissemination</w:t>
      </w:r>
      <w:r w:rsidRPr="00BD36F4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信息分发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CQdpFtdcDisseminationField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///序列系列号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TQdpFtdcSequenceSeriesType</w:t>
      </w: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SequenceSeries;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///序列号</w:t>
      </w:r>
    </w:p>
    <w:p w:rsidR="00BD36F4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SequenceNo;</w:t>
      </w:r>
    </w:p>
    <w:p w:rsidR="00F9285F" w:rsidRPr="00431F21" w:rsidRDefault="00BD36F4" w:rsidP="00BD36F4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}; </w:t>
      </w:r>
    </w:p>
    <w:p w:rsidR="00A7075A" w:rsidRPr="00A7075A" w:rsidRDefault="00A7075A" w:rsidP="00A707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92" w:name="_Toc446424742"/>
      <w:r w:rsidRPr="00A7075A">
        <w:rPr>
          <w:rFonts w:asciiTheme="minorEastAsia" w:eastAsiaTheme="minorEastAsia" w:hAnsiTheme="minorEastAsia"/>
          <w:color w:val="000000" w:themeColor="text1"/>
          <w:sz w:val="24"/>
        </w:rPr>
        <w:t>ReqQry</w:t>
      </w:r>
      <w:r w:rsidR="00BD36F4">
        <w:rPr>
          <w:rFonts w:asciiTheme="minorEastAsia" w:eastAsiaTheme="minorEastAsia" w:hAnsiTheme="minorEastAsia"/>
          <w:color w:val="000000" w:themeColor="text1"/>
          <w:sz w:val="24"/>
        </w:rPr>
        <w:t>Topic</w:t>
      </w:r>
      <w:r w:rsidRPr="00A7075A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92"/>
    </w:p>
    <w:p w:rsidR="00A7075A" w:rsidRDefault="000A171D" w:rsidP="00A7075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主题</w:t>
      </w:r>
      <w:r w:rsidR="00A7075A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请求</w:t>
      </w:r>
      <w:r w:rsidR="00A7075A"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BD36F4" w:rsidRDefault="00A7075A" w:rsidP="00BD36F4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075A" w:rsidRPr="00BD36F4" w:rsidRDefault="00BD36F4" w:rsidP="00BD36F4">
      <w:pPr>
        <w:pStyle w:val="a7"/>
        <w:ind w:firstLine="420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ReqQryTopic(CQdpFtdcDisseminationField *pDissemination, int nRequestID) = 0;</w:t>
      </w:r>
    </w:p>
    <w:p w:rsidR="00A7075A" w:rsidRPr="00431F21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A171D" w:rsidRPr="000A171D" w:rsidRDefault="00BD36F4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BD36F4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pDissemination</w:t>
      </w:r>
      <w:r w:rsidR="000A171D" w:rsidRPr="000A171D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信息分发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CQdpFtdcDisseminationField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///序列系列号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TQdpFtdcSequenceSeriesType</w:t>
      </w: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SequenceSeries;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///序列号</w:t>
      </w:r>
    </w:p>
    <w:p w:rsidR="000A171D" w:rsidRPr="000A171D" w:rsidRDefault="000A171D" w:rsidP="000A171D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0A171D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SequenceNo;</w:t>
      </w:r>
    </w:p>
    <w:p w:rsidR="00A7075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  <w:r w:rsidR="00A7075A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0A171D" w:rsidRPr="008E2A7B" w:rsidRDefault="000A171D" w:rsidP="000A171D">
      <w:pPr>
        <w:pStyle w:val="3"/>
        <w:rPr>
          <w:rFonts w:asciiTheme="minorEastAsia" w:eastAsiaTheme="minorEastAsia" w:hAnsiTheme="minorEastAsia"/>
          <w:color w:val="auto"/>
          <w:sz w:val="24"/>
        </w:rPr>
      </w:pPr>
      <w:bookmarkStart w:id="93" w:name="_Toc446424743"/>
      <w:r w:rsidRPr="008E2A7B">
        <w:rPr>
          <w:rFonts w:asciiTheme="minorEastAsia" w:eastAsiaTheme="minorEastAsia" w:hAnsiTheme="minorEastAsia"/>
          <w:color w:val="auto"/>
          <w:sz w:val="24"/>
        </w:rPr>
        <w:t>ReqQryInvestorFee</w:t>
      </w:r>
      <w:r w:rsidRPr="008E2A7B">
        <w:rPr>
          <w:rFonts w:asciiTheme="minorEastAsia" w:eastAsiaTheme="minorEastAsia" w:hAnsiTheme="minorEastAsia" w:hint="eastAsia"/>
          <w:color w:val="auto"/>
          <w:sz w:val="24"/>
        </w:rPr>
        <w:t>方法</w:t>
      </w:r>
      <w:bookmarkEnd w:id="93"/>
    </w:p>
    <w:p w:rsidR="000A171D" w:rsidRDefault="000A171D" w:rsidP="000A171D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投资者手续费率查询</w:t>
      </w:r>
      <w:r w:rsidRPr="00DF7CA8"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。</w:t>
      </w:r>
    </w:p>
    <w:p w:rsidR="000A171D" w:rsidRPr="00431F21" w:rsidRDefault="000A171D" w:rsidP="000A171D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0A171D" w:rsidRPr="00431F21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lastRenderedPageBreak/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ReqQryInvestorFee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0A171D" w:rsidRPr="00431F21" w:rsidRDefault="00C23AA2" w:rsidP="000A171D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CQdpFtdcQryInvestorFeeField</w:t>
      </w:r>
      <w:r w:rsidR="000A171D"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*pQryInvestorFee</w:t>
      </w:r>
      <w:r w:rsidR="000A171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0A171D" w:rsidRPr="00431F21" w:rsidRDefault="000A171D" w:rsidP="000A171D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0A171D" w:rsidRPr="00431F21" w:rsidRDefault="000A171D" w:rsidP="000A171D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0A171D" w:rsidRPr="00431F21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pQryInvestorFee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投资者手续费率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查询结构的地址。</w:t>
      </w:r>
    </w:p>
    <w:p w:rsidR="000A171D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投资者手续费率查询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0A171D" w:rsidRPr="00431F21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="00C23AA2"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CQdpFtdcQryInvestorFeeField</w:t>
      </w:r>
    </w:p>
    <w:p w:rsidR="000A171D" w:rsidRPr="00431F21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0A171D" w:rsidRPr="009D778A" w:rsidRDefault="000A171D" w:rsidP="000A171D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C23AA2"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TQdpFtdcBrokerIDType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C23AA2"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TQdpFtdcUserIDType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C23AA2"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TQdpFtdcInvestorIDType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="00C23AA2"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TQdpFtdcExchangeIDType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0A171D" w:rsidRPr="009D778A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0A171D" w:rsidRDefault="00C23AA2" w:rsidP="000A171D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TQdpFtdcInstrumentIDType</w:t>
      </w:r>
      <w:r w:rsidR="000A171D"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C23AA2" w:rsidRPr="00C23AA2" w:rsidRDefault="00C23AA2" w:rsidP="00C23AA2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C23AA2" w:rsidRPr="00431F21" w:rsidRDefault="00C23AA2" w:rsidP="00C23AA2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TQdpFtdcHedgeFlagType</w:t>
      </w:r>
      <w:r w:rsidRPr="00C23AA2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0A171D" w:rsidRPr="00431F21" w:rsidRDefault="000A171D" w:rsidP="000A171D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};</w:t>
      </w:r>
    </w:p>
    <w:p w:rsidR="00A7075A" w:rsidRPr="00A7075A" w:rsidRDefault="00A7075A" w:rsidP="00A7075A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bookmarkStart w:id="94" w:name="_Toc446424744"/>
      <w:r w:rsidRPr="00A7075A">
        <w:rPr>
          <w:rFonts w:asciiTheme="minorEastAsia" w:eastAsiaTheme="minorEastAsia" w:hAnsiTheme="minorEastAsia"/>
          <w:color w:val="000000" w:themeColor="text1"/>
          <w:sz w:val="24"/>
        </w:rPr>
        <w:t>ReqQryInvestorMargin</w:t>
      </w:r>
      <w:r w:rsidRPr="00A7075A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bookmarkEnd w:id="94"/>
    </w:p>
    <w:p w:rsidR="00A7075A" w:rsidRDefault="00A7075A" w:rsidP="00A7075A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投资者保证金率查询</w:t>
      </w:r>
    </w:p>
    <w:p w:rsidR="00A7075A" w:rsidRPr="00431F21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A7075A" w:rsidRPr="00431F21" w:rsidRDefault="000D10EC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="00A7075A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="00A7075A"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ReqQryInvestorMargin </w:t>
      </w:r>
      <w:r w:rsidR="00A7075A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A7075A" w:rsidRPr="00431F21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FtdcQryInvestorMarginField *pQryInvestorMargin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A7075A" w:rsidRPr="00431F21" w:rsidRDefault="00A7075A" w:rsidP="00A7075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A7075A" w:rsidRPr="00431F21" w:rsidRDefault="00A7075A" w:rsidP="00A7075A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A7075A" w:rsidRPr="00431F21" w:rsidRDefault="00E137F0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pQryInvestorMargin</w:t>
      </w:r>
      <w:r w:rsidR="00A7075A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 w:rsidR="00962ADD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</w:t>
      </w:r>
      <w:r w:rsidR="00A7075A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查询结构的地址。</w:t>
      </w:r>
    </w:p>
    <w:p w:rsidR="00A7075A" w:rsidRDefault="00962ADD" w:rsidP="00A7075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投资者保证金率</w:t>
      </w:r>
      <w:r w:rsidR="00A7075A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</w:t>
      </w:r>
    </w:p>
    <w:p w:rsidR="00A7075A" w:rsidRPr="00431F21" w:rsidRDefault="00A7075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struct 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FtdcQryInvestorMarginField</w:t>
      </w:r>
    </w:p>
    <w:p w:rsidR="00A7075A" w:rsidRPr="00431F21" w:rsidRDefault="00A7075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9D778A" w:rsidRPr="009D778A" w:rsidRDefault="009D778A" w:rsidP="009D778A">
      <w:pPr>
        <w:pStyle w:val="a7"/>
        <w:spacing w:line="240" w:lineRule="auto"/>
        <w:ind w:firstLineChars="457" w:firstLine="96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///经纪公司编号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///用户代码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FtdcUserIDType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///投资者编号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FtdcInvestorIDType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///交易所代码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FtdcExchangeIDType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ExchangeID;</w:t>
      </w:r>
    </w:p>
    <w:p w:rsidR="009D778A" w:rsidRPr="009D778A" w:rsidRDefault="009D778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///合约代码</w:t>
      </w:r>
    </w:p>
    <w:p w:rsidR="00A7075A" w:rsidRDefault="009D778A" w:rsidP="009D778A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FtdcInstrumentIDType</w:t>
      </w:r>
      <w:r w:rsidRPr="009D778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InstrumentID;</w:t>
      </w:r>
    </w:p>
    <w:p w:rsidR="00C43E1C" w:rsidRPr="00C43E1C" w:rsidRDefault="00C43E1C" w:rsidP="00C43E1C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43E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C43E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///投机套保标志</w:t>
      </w:r>
    </w:p>
    <w:p w:rsidR="00C43E1C" w:rsidRPr="00431F21" w:rsidRDefault="00C43E1C" w:rsidP="00C43E1C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43E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TQdpFtdcHedgeFlagType</w:t>
      </w:r>
      <w:r w:rsidRPr="00C43E1C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HedgeFlag;</w:t>
      </w:r>
    </w:p>
    <w:p w:rsidR="00A7075A" w:rsidRDefault="00A7075A" w:rsidP="009D778A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};</w:t>
      </w:r>
    </w:p>
    <w:p w:rsidR="00265A81" w:rsidRPr="003428E1" w:rsidRDefault="00265A81" w:rsidP="0058028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95" w:name="_Toc446424745"/>
      <w:r w:rsidRPr="003428E1">
        <w:rPr>
          <w:rFonts w:asciiTheme="minorEastAsia" w:eastAsiaTheme="minorEastAsia" w:hAnsiTheme="minorEastAsia"/>
          <w:color w:val="000000" w:themeColor="text2"/>
          <w:sz w:val="24"/>
        </w:rPr>
        <w:t>ReqQryContractBank</w:t>
      </w:r>
      <w:r w:rsidRPr="003428E1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95"/>
    </w:p>
    <w:p w:rsidR="00265A81" w:rsidRDefault="00265A81" w:rsidP="00265A8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签约银行查询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ReqQryContractBank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CQdpFtdcQryContractBankField *pQryContractBank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pQryContractBank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投资者签约银行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查询结构的地址。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投资者签约银行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CQdpFtdcQryContractBankField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65A81" w:rsidRPr="00D00192" w:rsidRDefault="00265A81" w:rsidP="0058028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96" w:name="_Toc446424746"/>
      <w:r w:rsidRPr="00D00192">
        <w:rPr>
          <w:rFonts w:asciiTheme="minorEastAsia" w:eastAsiaTheme="minorEastAsia" w:hAnsiTheme="minorEastAsia"/>
          <w:color w:val="000000" w:themeColor="text2"/>
          <w:sz w:val="24"/>
        </w:rPr>
        <w:t>ReqQueryBankAccountMoneyByFuture</w:t>
      </w:r>
      <w:r w:rsidRPr="00D00192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96"/>
    </w:p>
    <w:p w:rsidR="00265A81" w:rsidRDefault="00265A81" w:rsidP="00265A8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银行余额查询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ReqQueryBankAccountMoneyByFuture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CQdpFtdcReqQueryAccountField *pReqQueryAccount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lastRenderedPageBreak/>
        <w:t>参数：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pReqQueryAccount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投资者银行余额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查询结构的地址。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投资者银行余额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CQdpFtdcReqQueryAccountField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///银行分中心代码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TradeTime;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TQdpFtdcClientTypeType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///期货资金密码核对标志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65A81" w:rsidRPr="00792351" w:rsidRDefault="00265A81" w:rsidP="0058028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97" w:name="_Toc446424747"/>
      <w:r w:rsidRPr="00792351">
        <w:rPr>
          <w:rFonts w:asciiTheme="minorEastAsia" w:eastAsiaTheme="minorEastAsia" w:hAnsiTheme="minorEastAsia"/>
          <w:color w:val="000000" w:themeColor="text2"/>
          <w:sz w:val="24"/>
        </w:rPr>
        <w:t>ReqFromBankToFutureByFuture</w:t>
      </w:r>
      <w:r w:rsidRPr="00792351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97"/>
    </w:p>
    <w:p w:rsidR="00265A81" w:rsidRDefault="00265A81" w:rsidP="00265A8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转期请求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ReqFromBankToFutureByFuture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TQdpFtdcSerialType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///币种代码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///期货可取金额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265A81" w:rsidRPr="00975DF2" w:rsidRDefault="00265A81" w:rsidP="0058028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98" w:name="_Toc446424748"/>
      <w:r w:rsidRPr="00975DF2">
        <w:rPr>
          <w:rFonts w:asciiTheme="minorEastAsia" w:eastAsiaTheme="minorEastAsia" w:hAnsiTheme="minorEastAsia"/>
          <w:color w:val="000000" w:themeColor="text2"/>
          <w:sz w:val="24"/>
        </w:rPr>
        <w:t>ReqFromFutureToBankByFuture</w:t>
      </w:r>
      <w:r w:rsidRPr="00975DF2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98"/>
    </w:p>
    <w:p w:rsidR="00265A81" w:rsidRDefault="00265A81" w:rsidP="00265A8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期转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请求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ReqFromFutureToBankByFuture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CQdpFtdcReqTransferField *pReqTransfer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pReqTransfer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请求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CQdpFtdcReqTransferField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///业务功能码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TQdpFtdcTradeCodeType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TradeCode;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///银行分支机构代码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TQdpFtdcBankBrchIDType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BankBrchID;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///期商分支机构代码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TQdpFtdcBranchIDType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BrokerBranchID;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TradeDate;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///交易时间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TradingTime;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TQdpFtdcSerialType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///交易系统日期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TQdpFtdcTradingDayType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TradingDay;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///银期平台消息流水号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PlateSerial;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///最后分片标志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TQdpFtdcYesNoIndicatorType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LastFragment;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///会话号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TQdpFtdcSessionIDType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SessionID;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///客户姓名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TQdpFtdcClientNameType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CustomerName;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IdCardType;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///证件号码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TQdpFtdcIdentifiedCardNoType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IdentifiedCardNo;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///客户类型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TQdpFtdcClientTypeType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///期货密码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TQdpFtdcPasswordType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Password;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///安装编号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InstallID;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///期货公司流水号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TQdpFtdcSequenceNoType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FutureSerial;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///验证客户证件号码标志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VerifyCertNoFlag;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///转账金额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TradeAmount;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///期货可取金额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TQdpFtdcMoneyType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FutureFetchAmount;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///费用支付标志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TQdpFtdcFeePayFlagType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FeePayFlag;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///应收客户费用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CustFee;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///应收期货公司费用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TQdpFtdcFeeType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BrokerFee;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///发送方给接收方的消息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Message;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///摘要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TQdpFtdcAbstractType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Digest;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///渠道标志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TQdpFtdcDeviceIDType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DeviceID;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///期货单位账号类型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TQdpFtdcBankAccTypeType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BankSecuAccType;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///期货公司银行编码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TQdpFtdcBankCodingForFutureType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BankCodingForFuture;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///期货单位账号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TQdpFtdcBankAccountType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BankSecuAcc;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///银行密码标志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///期货资金密码核对标志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TQdpFtdcPwdFlagType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SecuPwdFlag;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///交易柜员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OperNo;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///请求编号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TQdpFtdcRequestIDType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RequestID;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///交易ID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///转账交易状态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TQdpFtdcTransferStatusType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TransferStatus;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65A81" w:rsidRPr="009748D2" w:rsidRDefault="00265A81" w:rsidP="00580285">
      <w:pPr>
        <w:pStyle w:val="3"/>
        <w:rPr>
          <w:rFonts w:asciiTheme="minorEastAsia" w:eastAsiaTheme="minorEastAsia" w:hAnsiTheme="minorEastAsia"/>
          <w:color w:val="000000" w:themeColor="text2"/>
          <w:sz w:val="24"/>
        </w:rPr>
      </w:pPr>
      <w:bookmarkStart w:id="99" w:name="_Toc446424749"/>
      <w:r w:rsidRPr="009748D2">
        <w:rPr>
          <w:rFonts w:asciiTheme="minorEastAsia" w:eastAsiaTheme="minorEastAsia" w:hAnsiTheme="minorEastAsia"/>
          <w:color w:val="000000" w:themeColor="text2"/>
          <w:sz w:val="24"/>
        </w:rPr>
        <w:lastRenderedPageBreak/>
        <w:t>ReqQryTransferSerial</w:t>
      </w:r>
      <w:r w:rsidRPr="009748D2">
        <w:rPr>
          <w:rFonts w:asciiTheme="minorEastAsia" w:eastAsiaTheme="minorEastAsia" w:hAnsiTheme="minorEastAsia" w:hint="eastAsia"/>
          <w:color w:val="000000" w:themeColor="text2"/>
          <w:sz w:val="24"/>
        </w:rPr>
        <w:t>方法</w:t>
      </w:r>
      <w:bookmarkEnd w:id="99"/>
    </w:p>
    <w:p w:rsidR="00265A81" w:rsidRDefault="00265A81" w:rsidP="00265A81">
      <w:pPr>
        <w:pStyle w:val="a7"/>
        <w:rPr>
          <w:rFonts w:asciiTheme="minorEastAsia" w:eastAsiaTheme="minorEastAsia" w:hAnsiTheme="minorEastAsia"/>
          <w:i w:val="0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银行转账</w:t>
      </w:r>
      <w:r>
        <w:rPr>
          <w:rFonts w:asciiTheme="minorEastAsia" w:eastAsiaTheme="minorEastAsia" w:hAnsiTheme="minorEastAsia"/>
          <w:i w:val="0"/>
          <w:color w:val="000000" w:themeColor="text1"/>
          <w:szCs w:val="24"/>
        </w:rPr>
        <w:t>流水</w:t>
      </w:r>
      <w:r>
        <w:rPr>
          <w:rFonts w:asciiTheme="minorEastAsia" w:eastAsiaTheme="minorEastAsia" w:hAnsiTheme="minorEastAsia" w:hint="eastAsia"/>
          <w:i w:val="0"/>
          <w:color w:val="000000" w:themeColor="text1"/>
          <w:szCs w:val="24"/>
        </w:rPr>
        <w:t>查询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函数原形：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ReqQryTransferSerial</w:t>
      </w:r>
      <w:r w:rsidRPr="00A7075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(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CQdpFtdcQryTransferSerialField *pQryTransferSerial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, </w:t>
      </w:r>
    </w:p>
    <w:p w:rsidR="00265A81" w:rsidRPr="00431F21" w:rsidRDefault="00265A81" w:rsidP="00265A8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nRequestID)</w:t>
      </w:r>
    </w:p>
    <w:p w:rsidR="00265A81" w:rsidRPr="00431F21" w:rsidRDefault="00265A81" w:rsidP="00265A81">
      <w:pPr>
        <w:pStyle w:val="a7"/>
        <w:ind w:firstLine="482"/>
        <w:rPr>
          <w:rFonts w:asciiTheme="minorEastAsia" w:eastAsiaTheme="minorEastAsia" w:hAnsiTheme="minorEastAsia"/>
          <w:b/>
          <w:i w:val="0"/>
          <w:color w:val="000000" w:themeColor="text1"/>
          <w:szCs w:val="24"/>
        </w:rPr>
      </w:pPr>
      <w:r w:rsidRPr="00431F21">
        <w:rPr>
          <w:rFonts w:asciiTheme="minorEastAsia" w:eastAsiaTheme="minorEastAsia" w:hAnsiTheme="minorEastAsia" w:hint="eastAsia"/>
          <w:b/>
          <w:i w:val="0"/>
          <w:color w:val="000000" w:themeColor="text1"/>
          <w:szCs w:val="24"/>
        </w:rPr>
        <w:t>参数：</w:t>
      </w:r>
    </w:p>
    <w:p w:rsidR="00265A81" w:rsidRPr="00431F2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pQryTransferSerial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指向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投资者转账请求流水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结构的地址。</w:t>
      </w:r>
    </w:p>
    <w:p w:rsid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投资者转账请求流水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查询结构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struct CQdpFtdcQryTransferSerialField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///经纪公司编号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TQdpFtdcBrokerIDType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BrokerID;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///交易员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TQdpFtdcUserIDType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UserID;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///投资者编号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TQdpFtdcInvestorIDType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InvestorID;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///资金账号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TQdpFtdcAccountIDType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AccountID;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///银行代码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TQdpFtdcBankIDType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BankID;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///币种代码</w:t>
      </w:r>
    </w:p>
    <w:p w:rsidR="00265A81" w:rsidRPr="00265A81" w:rsidRDefault="00265A81" w:rsidP="00265A81">
      <w:pPr>
        <w:pStyle w:val="a7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TQdpFtdcCurrencyIDType</w:t>
      </w: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Currency;</w:t>
      </w:r>
    </w:p>
    <w:p w:rsidR="006B5592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265A8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265A81" w:rsidRPr="00265A81" w:rsidRDefault="00265A81" w:rsidP="00265A8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</w:p>
    <w:p w:rsidR="00F0555A" w:rsidRPr="00DF7CA8" w:rsidRDefault="00681211" w:rsidP="00B02E25">
      <w:pPr>
        <w:pStyle w:val="1"/>
        <w:rPr>
          <w:rFonts w:asciiTheme="minorEastAsia" w:eastAsiaTheme="minorEastAsia" w:hAnsiTheme="minorEastAsia"/>
        </w:rPr>
      </w:pPr>
      <w:bookmarkStart w:id="100" w:name="_Toc446424750"/>
      <w:r w:rsidRPr="00DF7CA8">
        <w:rPr>
          <w:rFonts w:asciiTheme="minorEastAsia" w:eastAsiaTheme="minorEastAsia" w:hAnsiTheme="minorEastAsia" w:hint="eastAsia"/>
        </w:rPr>
        <w:t>开发实例</w:t>
      </w:r>
      <w:bookmarkEnd w:id="100"/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A903F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test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tradeapi.cpp :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一个简单的例子，介绍C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FtdcTraderApi和C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FtdcTraderSpi接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口的使用。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本例将演示一个报单录入操作的过程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#include &lt;stdio.h&gt;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#include &lt;windows.h&gt;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#include "</w:t>
      </w:r>
      <w:r w:rsidR="007F2E4A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FtdcTraderApi.h"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报单录入操作是否完成的标志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Create a manual reset event with no signal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HANDLE g_hEvent = CreateEvent(NULL, true, false, NULL);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 xml:space="preserve">// </w:t>
      </w:r>
      <w:r w:rsidR="000C2CA4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经纪公司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代码</w:t>
      </w:r>
    </w:p>
    <w:p w:rsidR="001E3020" w:rsidRPr="00431F21" w:rsidRDefault="000C2CA4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BC16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FtdcBrokerIDType</w:t>
      </w:r>
      <w:r w:rsidR="00BC169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g_ch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交易用户代码</w:t>
      </w:r>
    </w:p>
    <w:p w:rsidR="001E3020" w:rsidRDefault="0084448D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UserIDType g_chUserID;</w:t>
      </w:r>
    </w:p>
    <w:p w:rsidR="00910EDB" w:rsidRDefault="00910EDB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//用户本地最大报单号</w:t>
      </w:r>
    </w:p>
    <w:p w:rsidR="00910EDB" w:rsidRPr="00431F21" w:rsidRDefault="00CC7899" w:rsidP="00910EDB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int</w:t>
      </w:r>
      <w:r w:rsidR="00910EDB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g_</w:t>
      </w:r>
      <w:r w:rsidR="00910EDB" w:rsidRPr="00910E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UserOrderLocalID</w:t>
      </w:r>
      <w:r w:rsidR="00910EDB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class CSimpleHandler : public 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FtdcTraderSpi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public: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构造函数，需要一个有效的指向C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FtdcMduserApi实例的指针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CSimpleHandler(C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 *pUserApi) :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m_</w:t>
      </w:r>
      <w:r w:rsidR="000A1E63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pUserApi (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pUserApi) {}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~</w:t>
      </w:r>
      <w:r w:rsidR="000A1E63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CSimpleHandler (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 {}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当客户端与</w:t>
      </w:r>
      <w:r w:rsidR="0058028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</w:t>
      </w:r>
      <w:r w:rsidR="0058028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建立起通信连接，客户端需要进行登录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OnFrontConnected()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ReqUserLoginField reqUserLogin;</w:t>
      </w:r>
    </w:p>
    <w:p w:rsidR="001E3020" w:rsidRPr="00431F21" w:rsidRDefault="001E3020" w:rsidP="00431F21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get 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:");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scanf("%s", &amp;g_ch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strcpy(reqUserLogin. 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 g_ch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);</w:t>
      </w:r>
    </w:p>
    <w:p w:rsidR="001E3020" w:rsidRPr="00431F21" w:rsidRDefault="001E3020" w:rsidP="00431F21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get userid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printf("userid:");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scanf("%s", &amp;g_chUserID);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strcpy(reqUserLogin.UserID, g_chUserID);</w:t>
      </w:r>
    </w:p>
    <w:p w:rsidR="001E3020" w:rsidRPr="00431F21" w:rsidRDefault="001E3020" w:rsidP="00431F21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get password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printf("password:");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scanf("%s", &amp;reqUserLogin.Password);</w:t>
      </w:r>
    </w:p>
    <w:p w:rsidR="001E3020" w:rsidRPr="00431F21" w:rsidRDefault="001E3020" w:rsidP="00431F21">
      <w:pPr>
        <w:pStyle w:val="a7"/>
        <w:spacing w:line="240" w:lineRule="auto"/>
        <w:ind w:leftChars="0" w:left="3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发出登陆请求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m_pUserApi-&gt;ReqUserLogin(&amp;reqUserLogin, 0);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1E3020" w:rsidRPr="00431F21" w:rsidRDefault="001E3020" w:rsidP="00431F21">
      <w:pPr>
        <w:pStyle w:val="a7"/>
        <w:spacing w:line="240" w:lineRule="auto"/>
        <w:ind w:leftChars="100" w:left="21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当客户端与</w:t>
      </w:r>
      <w:r w:rsidR="0058028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Q</w:t>
      </w:r>
      <w:r w:rsidR="0058028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通信连接断开时，该方法被调用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OnFrontDisconnected(int nReason)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143" w:left="30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当发生这个情况后，API会自动重新连接，客户端可不做处理</w:t>
      </w:r>
    </w:p>
    <w:p w:rsidR="001E3020" w:rsidRPr="00431F21" w:rsidRDefault="001E3020" w:rsidP="00431F21">
      <w:pPr>
        <w:pStyle w:val="a7"/>
        <w:spacing w:line="240" w:lineRule="auto"/>
        <w:ind w:leftChars="143" w:left="30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printf("OnFrontDisconnected.\n");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当客户端发出登录请求之后，该方法会被调用，通知客户端登录是否</w:t>
      </w:r>
      <w:r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成功</w:t>
      </w:r>
    </w:p>
    <w:p w:rsidR="000C2CA4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OnRspUserLogin(</w:t>
      </w:r>
    </w:p>
    <w:p w:rsidR="000C2CA4" w:rsidRPr="00431F21" w:rsidRDefault="0084448D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RspUserLoginField *pRspUserLogin, </w:t>
      </w:r>
    </w:p>
    <w:p w:rsidR="000C2CA4" w:rsidRPr="00431F21" w:rsidRDefault="0084448D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RspInfoField  *pRspInfo, </w:t>
      </w:r>
    </w:p>
    <w:p w:rsidR="000C2CA4" w:rsidRPr="00431F21" w:rsidRDefault="001E3020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1E3020" w:rsidRPr="00431F21" w:rsidRDefault="001E3020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printf("OnRspUserLogin:\n");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printf("ErrorCode=[%d], ErrorMsg=[%s]\n",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pRspInfo-&gt;ErrorID, pRspInfo-&gt;ErrorMsg);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printf("RequestID=[%d], Chain=[%d]\n", nRequestID, bIsLast);</w:t>
      </w:r>
    </w:p>
    <w:p w:rsidR="00910EDB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if (pRspInfo-&gt;ErrorID != 0) </w:t>
      </w:r>
    </w:p>
    <w:p w:rsidR="001E3020" w:rsidRPr="00431F21" w:rsidRDefault="001E3020" w:rsidP="00910EDB">
      <w:pPr>
        <w:pStyle w:val="a7"/>
        <w:spacing w:line="240" w:lineRule="auto"/>
        <w:ind w:leftChars="0" w:left="42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// </w:t>
      </w:r>
      <w:r w:rsidR="0058028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登录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失败，客户端需进行错误处理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printf("Failed to login, errorcode=%d errormsg=%s</w:t>
      </w:r>
    </w:p>
    <w:p w:rsidR="001F03BB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requestid=%d chain=%d", </w:t>
      </w:r>
    </w:p>
    <w:p w:rsidR="001E3020" w:rsidRPr="00431F21" w:rsidRDefault="001E3020" w:rsidP="00431F21">
      <w:pPr>
        <w:pStyle w:val="a7"/>
        <w:spacing w:line="240" w:lineRule="auto"/>
        <w:ind w:leftChars="0" w:left="120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pRspInfo-&gt;ErrorID, pRspInfo-&gt;ErrorMsg,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nRequestID, bIsLast);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exit(-1);</w:t>
      </w:r>
    </w:p>
    <w:p w:rsidR="001E3020" w:rsidRDefault="001E3020" w:rsidP="00910EDB">
      <w:pPr>
        <w:pStyle w:val="a7"/>
        <w:spacing w:line="240" w:lineRule="auto"/>
        <w:ind w:leftChars="0" w:left="42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910EDB" w:rsidRDefault="00910EDB" w:rsidP="00910EDB">
      <w:pPr>
        <w:pStyle w:val="a7"/>
        <w:spacing w:line="240" w:lineRule="auto"/>
        <w:ind w:leftChars="0" w:left="0" w:firstLineChars="0" w:firstLine="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  <w:t>//用户最大本地报单号</w:t>
      </w:r>
    </w:p>
    <w:p w:rsidR="00910EDB" w:rsidRPr="00431F21" w:rsidRDefault="00CC7899" w:rsidP="00CC7899">
      <w:pPr>
        <w:pStyle w:val="a7"/>
        <w:spacing w:line="240" w:lineRule="auto"/>
        <w:ind w:leftChars="0" w:left="42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CC7899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g_</w:t>
      </w:r>
      <w:r w:rsidRPr="00910E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UserOrderLocalID</w:t>
      </w:r>
      <w:r w:rsidRPr="00CC7899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=atoi(pRspUserLogin-&gt;MaxOrderLocalID)+1;</w:t>
      </w:r>
      <w:r w:rsidRPr="00CC7899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 xml:space="preserve"> 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580285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登录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成功,发出报单录入请求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InputOrderField ord;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memset(&amp;ord, 0, sizeof(ord));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//经纪公司代码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, g_ch</w:t>
      </w:r>
      <w:r w:rsidR="00A15027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BrokerID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合约代码</w:t>
      </w:r>
    </w:p>
    <w:p w:rsidR="001E3020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strcpy(ord.InstrumentID, "</w:t>
      </w:r>
      <w:r w:rsidR="00910EDB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IF1306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");</w:t>
      </w:r>
    </w:p>
    <w:p w:rsidR="00001905" w:rsidRDefault="00001905" w:rsidP="000019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//投资者代码</w:t>
      </w:r>
    </w:p>
    <w:p w:rsidR="00001905" w:rsidRPr="00431F21" w:rsidRDefault="00001905" w:rsidP="00001905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ab/>
        <w:t>strcpy(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ord.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Investor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ID</w:t>
      </w:r>
      <w:r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 , "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000101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"</w:t>
      </w:r>
      <w:r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用户代码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strcpy(ord.UserID, g_chUserID);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买卖方向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strcpy(ord.Direction , "2");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开平标志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strcpy(ord.OffsetFlag, "0");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投机套保标志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strcpy(ord.HedgeFlag, "1");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价格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ord.LimitPrice = 50000;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数量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ord.VolumeTotalOriginal = 10;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有效期类型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strcpy(ord.TimeCondition,"1" 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自动挂起标志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ord.IsAutoSuspend = 0;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//交易所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strcpy(ord.ExchangeID,"</w:t>
      </w:r>
      <w:r w:rsidR="00D44952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CFFEX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//本地报单号</w:t>
      </w:r>
    </w:p>
    <w:p w:rsidR="00CC7899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="00CC7899" w:rsidRPr="00CC7899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sprintf(</w:t>
      </w:r>
      <w:r w:rsidR="00CE458C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</w:t>
      </w:r>
      <w:r w:rsidR="002B5898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.UserOrder</w:t>
      </w:r>
      <w:r w:rsidR="00CC7899" w:rsidRPr="00CC7899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LocalID,"%012d",g_</w:t>
      </w:r>
      <w:r w:rsidR="00CC7899" w:rsidRPr="00910EDB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UserOrderLocalID</w:t>
      </w:r>
      <w:r w:rsidR="00A9022C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++</w:t>
      </w:r>
      <w:r w:rsidR="00CC7899" w:rsidRPr="00CC7899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m_pUserApi-&gt;ReqOrderInsert(&amp;ord, 1);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报单录入应答</w:t>
      </w:r>
    </w:p>
    <w:p w:rsidR="001F03BB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OnRspOrderInsert(</w:t>
      </w:r>
    </w:p>
    <w:p w:rsidR="001E3020" w:rsidRPr="00431F21" w:rsidRDefault="0084448D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InputOrderField  *pInputOrder, </w:t>
      </w:r>
    </w:p>
    <w:p w:rsidR="001F03BB" w:rsidRPr="00431F21" w:rsidRDefault="0084448D" w:rsidP="00431F21">
      <w:pPr>
        <w:pStyle w:val="a7"/>
        <w:spacing w:line="240" w:lineRule="auto"/>
        <w:ind w:leftChars="0" w:left="1620" w:firstLineChars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RspInfoField  *pRspInfo, </w:t>
      </w:r>
    </w:p>
    <w:p w:rsidR="001F03BB" w:rsidRPr="00431F21" w:rsidRDefault="001E3020" w:rsidP="00431F21">
      <w:pPr>
        <w:pStyle w:val="a7"/>
        <w:spacing w:line="240" w:lineRule="auto"/>
        <w:ind w:leftChars="0" w:left="1620" w:firstLineChars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int nRequestID, </w:t>
      </w:r>
    </w:p>
    <w:p w:rsidR="001E3020" w:rsidRPr="00431F21" w:rsidRDefault="001E3020" w:rsidP="00431F21">
      <w:pPr>
        <w:pStyle w:val="a7"/>
        <w:spacing w:line="240" w:lineRule="auto"/>
        <w:ind w:leftChars="743" w:left="156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bool bIsLast)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输出报单录入结果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printf("ErrorCode=[%d], ErrorMsg=[%s]\n",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pRspInfo-&gt;ErrorID, pRspInfo-&gt;ErrorMsg);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通知报单录入完成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SetEvent(g_hEvent);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///报单回报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OnRtnOrder(</w:t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84448D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OrderField  *pOrder)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printf("OnRtnOrder:\n");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printf("OrderSysID=[%s]\n", pOrder-&gt;OrderSysID);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针对用户请求的出错通知</w:t>
      </w:r>
    </w:p>
    <w:p w:rsidR="001F03BB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virtual void OnRspError(</w:t>
      </w:r>
    </w:p>
    <w:p w:rsidR="001F03BB" w:rsidRPr="00431F21" w:rsidRDefault="0084448D" w:rsidP="00431F21">
      <w:pPr>
        <w:pStyle w:val="a7"/>
        <w:spacing w:line="240" w:lineRule="auto"/>
        <w:ind w:leftChars="700" w:left="147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</w:t>
      </w:r>
      <w:r w:rsidR="001E3020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RspInfoField  *pRspInfo, </w:t>
      </w:r>
    </w:p>
    <w:p w:rsidR="001F03BB" w:rsidRPr="00431F21" w:rsidRDefault="001E3020" w:rsidP="00431F21">
      <w:pPr>
        <w:pStyle w:val="a7"/>
        <w:spacing w:line="240" w:lineRule="auto"/>
        <w:ind w:leftChars="700" w:left="147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 xml:space="preserve">nRequestID, </w:t>
      </w:r>
    </w:p>
    <w:p w:rsidR="001E3020" w:rsidRPr="00431F21" w:rsidRDefault="001E3020" w:rsidP="00431F21">
      <w:pPr>
        <w:pStyle w:val="a7"/>
        <w:spacing w:line="240" w:lineRule="auto"/>
        <w:ind w:leftChars="671" w:left="1409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bool bIsLast) 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printf("OnRspError:\n");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printf("ErrorCode=[%d], ErrorMsg=[%s]\n",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pRspInfo-&gt;ErrorID, pRspInfo-&gt;ErrorMsg);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printf("RequestID=[%d], Chain=[%d]\n", nRequestID, bIsLast);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 客户端需进行错误处理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//客户端的错误处理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}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private: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指向</w:t>
      </w:r>
      <w:r w:rsidR="00580285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58028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="00580285"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实例的指针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 *m_pUserApi;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};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int main()</w:t>
      </w:r>
    </w:p>
    <w:p w:rsidR="001E3020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{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产生一个C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FtdcTraderApi实例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 *pUserApi =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lastRenderedPageBreak/>
        <w:tab/>
        <w:t>C</w:t>
      </w:r>
      <w:r w:rsidR="007F2E4A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FtdcTraderApi::CreateFtdcTraderApi();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产生一个事件处理的实例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CSimpleHandler sh(pUserApi);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注册一事件处理的实例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pUserApi-&gt;RegisterSpi(&amp;sh);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订阅私有流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RESTART:从本交易日开始重传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RESUME:从上次收到的续传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QUICK:只传送登录后私有流的内容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pUserApi-&gt;SubscribePrivateTopic(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订阅公共流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RESTART:从本交易日开始重传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RESUME:从上次收到的续传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 xml:space="preserve">// 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QUICK:只传送登录后公共流的内容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pUserApi-&gt;SubscribePublicTopic(</w:t>
      </w:r>
      <w:r w:rsidR="00D7679F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QDP_</w:t>
      </w:r>
      <w:r w:rsidR="009A6B05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TERT_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RESUME);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设置</w:t>
      </w:r>
      <w:r w:rsidR="00D70103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量投科技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服务的地址，可以注册多个地址备用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pUserApi-&gt;RegisterFront("tcp://172.</w:t>
      </w:r>
      <w:r w:rsidR="00620744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28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.</w:t>
      </w:r>
      <w:r w:rsidR="00620744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21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.</w:t>
      </w:r>
      <w:r w:rsidR="00620744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133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:</w:t>
      </w:r>
      <w:r w:rsidR="00620744" w:rsidRPr="00431F21">
        <w:rPr>
          <w:rFonts w:asciiTheme="minorEastAsia" w:eastAsiaTheme="minorEastAsia" w:hAnsiTheme="minorEastAsia" w:hint="eastAsia"/>
          <w:i w:val="0"/>
          <w:color w:val="000000" w:themeColor="text1"/>
          <w:sz w:val="21"/>
          <w:szCs w:val="21"/>
        </w:rPr>
        <w:t>15555</w:t>
      </w: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");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使客户端开始与后台服务建立连接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pUserApi-&gt;Init();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客户端等待报单操作完成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WaitForSingleObject(g_hEvent, INFINITE);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// 释放API实例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ab/>
        <w:t>pUserApi-&gt;Release();</w:t>
      </w:r>
    </w:p>
    <w:p w:rsidR="001E3020" w:rsidRPr="00431F21" w:rsidRDefault="001E3020" w:rsidP="00431F21">
      <w:pPr>
        <w:pStyle w:val="a7"/>
        <w:spacing w:line="240" w:lineRule="auto"/>
        <w:ind w:leftChars="0" w:left="0"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return 0;</w:t>
      </w:r>
    </w:p>
    <w:p w:rsidR="00681211" w:rsidRPr="00431F21" w:rsidRDefault="001E3020" w:rsidP="00431F21">
      <w:pPr>
        <w:pStyle w:val="a7"/>
        <w:spacing w:line="240" w:lineRule="auto"/>
        <w:ind w:firstLine="420"/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</w:pPr>
      <w:r w:rsidRPr="00431F21">
        <w:rPr>
          <w:rFonts w:asciiTheme="minorEastAsia" w:eastAsiaTheme="minorEastAsia" w:hAnsiTheme="minorEastAsia"/>
          <w:i w:val="0"/>
          <w:color w:val="000000" w:themeColor="text1"/>
          <w:sz w:val="21"/>
          <w:szCs w:val="21"/>
        </w:rPr>
        <w:t>}</w:t>
      </w:r>
    </w:p>
    <w:sectPr w:rsidR="00681211" w:rsidRPr="00431F21" w:rsidSect="008B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662" w:rsidRDefault="00343662" w:rsidP="00275E95">
      <w:r>
        <w:separator/>
      </w:r>
    </w:p>
  </w:endnote>
  <w:endnote w:type="continuationSeparator" w:id="0">
    <w:p w:rsidR="00343662" w:rsidRDefault="00343662" w:rsidP="0027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662" w:rsidRDefault="00343662">
    <w:pPr>
      <w:pStyle w:val="a4"/>
    </w:pPr>
    <w:r w:rsidRPr="00B32504">
      <w:rPr>
        <w:rFonts w:hint="eastAsia"/>
      </w:rPr>
      <w:t>版权所有</w:t>
    </w:r>
    <w:r>
      <w:rPr>
        <w:rFonts w:hint="eastAsia"/>
      </w:rPr>
      <w:t>@上海量投网络科技有限公司</w:t>
    </w: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F87263" w:rsidRPr="00F87263">
      <w:rPr>
        <w:noProof/>
        <w:lang w:val="zh-CN"/>
      </w:rPr>
      <w:t>III</w:t>
    </w:r>
    <w:r>
      <w:fldChar w:fldCharType="end"/>
    </w:r>
    <w:r>
      <w:rPr>
        <w:rFonts w:hint="eastAsia"/>
      </w:rPr>
      <w:t>页</w:t>
    </w:r>
    <w:r>
      <w:ptab w:relativeTo="margin" w:alignment="right" w:leader="none"/>
    </w:r>
    <w:r w:rsidRPr="006F2895">
      <w:rPr>
        <w:lang w:val="zh-CN"/>
      </w:rPr>
      <w:t xml:space="preserve"> </w:t>
    </w:r>
    <w:r w:rsidRPr="00EA1954">
      <w:rPr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662" w:rsidRDefault="00343662" w:rsidP="00275E95">
      <w:r>
        <w:separator/>
      </w:r>
    </w:p>
  </w:footnote>
  <w:footnote w:type="continuationSeparator" w:id="0">
    <w:p w:rsidR="00343662" w:rsidRDefault="00343662" w:rsidP="0027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662" w:rsidRPr="00A441D7" w:rsidRDefault="00343662" w:rsidP="00522F6F">
    <w:pPr>
      <w:pStyle w:val="a4"/>
      <w:rPr>
        <w:u w:val="single"/>
      </w:rPr>
    </w:pPr>
    <w:r w:rsidRPr="00A441D7">
      <w:rPr>
        <w:rFonts w:hint="eastAsia"/>
        <w:u w:val="single"/>
      </w:rPr>
      <w:t>上海量投网络科技有限公司技术文档</w:t>
    </w:r>
    <w:r w:rsidRPr="00A441D7">
      <w:rPr>
        <w:rFonts w:hint="eastAsia"/>
        <w:u w:val="single"/>
      </w:rPr>
      <w:tab/>
    </w:r>
    <w:r w:rsidRPr="00A441D7">
      <w:rPr>
        <w:rFonts w:hint="eastAsia"/>
        <w:u w:val="single"/>
      </w:rPr>
      <w:tab/>
      <w:t>TraderAPI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F83"/>
    <w:multiLevelType w:val="hybridMultilevel"/>
    <w:tmpl w:val="579EDC76"/>
    <w:lvl w:ilvl="0" w:tplc="04090001">
      <w:start w:val="1"/>
      <w:numFmt w:val="bullet"/>
      <w:lvlText w:val=""/>
      <w:lvlJc w:val="left"/>
      <w:pPr>
        <w:ind w:left="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1" w15:restartNumberingAfterBreak="0">
    <w:nsid w:val="4BA06D12"/>
    <w:multiLevelType w:val="hybridMultilevel"/>
    <w:tmpl w:val="AE9ADFD8"/>
    <w:lvl w:ilvl="0" w:tplc="B8C848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6204CD"/>
    <w:multiLevelType w:val="multilevel"/>
    <w:tmpl w:val="7E108C0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0" w:firstLine="0"/>
      </w:pPr>
      <w:rPr>
        <w:rFonts w:ascii="宋体" w:hAnsi="宋体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Theme="minorEastAsia" w:eastAsiaTheme="minorEastAsia" w:hAnsiTheme="minorEastAsia" w:hint="eastAsia"/>
        <w:i w:val="0"/>
        <w:color w:val="auto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97"/>
        </w:tabs>
        <w:ind w:left="297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1"/>
        </w:tabs>
        <w:ind w:left="441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85"/>
        </w:tabs>
        <w:ind w:left="585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29"/>
        </w:tabs>
        <w:ind w:left="729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73"/>
        </w:tabs>
        <w:ind w:left="873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eastAsia"/>
      </w:rPr>
    </w:lvl>
  </w:abstractNum>
  <w:abstractNum w:abstractNumId="3" w15:restartNumberingAfterBreak="0">
    <w:nsid w:val="6A186A22"/>
    <w:multiLevelType w:val="hybridMultilevel"/>
    <w:tmpl w:val="AE9ADFD8"/>
    <w:lvl w:ilvl="0" w:tplc="B8C848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6"/>
    </w:lvlOverride>
    <w:lvlOverride w:ilvl="1">
      <w:startOverride w:val="2"/>
    </w:lvlOverride>
    <w:lvlOverride w:ilvl="2">
      <w:startOverride w:val="5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E95"/>
    <w:rsid w:val="000007C9"/>
    <w:rsid w:val="00001905"/>
    <w:rsid w:val="000141AE"/>
    <w:rsid w:val="00014422"/>
    <w:rsid w:val="00014452"/>
    <w:rsid w:val="00015F48"/>
    <w:rsid w:val="000166AC"/>
    <w:rsid w:val="00023B67"/>
    <w:rsid w:val="0002479E"/>
    <w:rsid w:val="00026AB4"/>
    <w:rsid w:val="0003462C"/>
    <w:rsid w:val="00040DC0"/>
    <w:rsid w:val="000424A4"/>
    <w:rsid w:val="00042E25"/>
    <w:rsid w:val="00045F47"/>
    <w:rsid w:val="0005283E"/>
    <w:rsid w:val="000563CE"/>
    <w:rsid w:val="000627B4"/>
    <w:rsid w:val="00067C3D"/>
    <w:rsid w:val="00073A18"/>
    <w:rsid w:val="00073A2B"/>
    <w:rsid w:val="00077B4A"/>
    <w:rsid w:val="00081486"/>
    <w:rsid w:val="00083005"/>
    <w:rsid w:val="00090C8D"/>
    <w:rsid w:val="0009265E"/>
    <w:rsid w:val="000A00FE"/>
    <w:rsid w:val="000A171D"/>
    <w:rsid w:val="000A199F"/>
    <w:rsid w:val="000A1E63"/>
    <w:rsid w:val="000B2381"/>
    <w:rsid w:val="000C11EF"/>
    <w:rsid w:val="000C185A"/>
    <w:rsid w:val="000C1D42"/>
    <w:rsid w:val="000C2CA4"/>
    <w:rsid w:val="000C3258"/>
    <w:rsid w:val="000C5FD2"/>
    <w:rsid w:val="000C6E17"/>
    <w:rsid w:val="000D10EC"/>
    <w:rsid w:val="000D3F75"/>
    <w:rsid w:val="000E036A"/>
    <w:rsid w:val="000F20CD"/>
    <w:rsid w:val="000F423B"/>
    <w:rsid w:val="000F55C9"/>
    <w:rsid w:val="00104306"/>
    <w:rsid w:val="00106F9B"/>
    <w:rsid w:val="00107706"/>
    <w:rsid w:val="001243F7"/>
    <w:rsid w:val="00126495"/>
    <w:rsid w:val="00137068"/>
    <w:rsid w:val="00140A6E"/>
    <w:rsid w:val="00140AC1"/>
    <w:rsid w:val="00140BC7"/>
    <w:rsid w:val="0015438E"/>
    <w:rsid w:val="001544D5"/>
    <w:rsid w:val="00155B5F"/>
    <w:rsid w:val="0015764B"/>
    <w:rsid w:val="00163276"/>
    <w:rsid w:val="001674C4"/>
    <w:rsid w:val="0017318D"/>
    <w:rsid w:val="0017450B"/>
    <w:rsid w:val="0018123E"/>
    <w:rsid w:val="0018549C"/>
    <w:rsid w:val="00186A48"/>
    <w:rsid w:val="00191F49"/>
    <w:rsid w:val="00192405"/>
    <w:rsid w:val="001928B8"/>
    <w:rsid w:val="001943CC"/>
    <w:rsid w:val="00196505"/>
    <w:rsid w:val="001A2FAA"/>
    <w:rsid w:val="001A5FB2"/>
    <w:rsid w:val="001A6D23"/>
    <w:rsid w:val="001A72E3"/>
    <w:rsid w:val="001B1F55"/>
    <w:rsid w:val="001B2864"/>
    <w:rsid w:val="001B2CE9"/>
    <w:rsid w:val="001C2BF4"/>
    <w:rsid w:val="001C35A2"/>
    <w:rsid w:val="001C3926"/>
    <w:rsid w:val="001C667D"/>
    <w:rsid w:val="001C6DBD"/>
    <w:rsid w:val="001D0485"/>
    <w:rsid w:val="001D2815"/>
    <w:rsid w:val="001D5307"/>
    <w:rsid w:val="001D5EA6"/>
    <w:rsid w:val="001D695C"/>
    <w:rsid w:val="001D7590"/>
    <w:rsid w:val="001E22B1"/>
    <w:rsid w:val="001E3020"/>
    <w:rsid w:val="001E31DB"/>
    <w:rsid w:val="001E69E6"/>
    <w:rsid w:val="001F03BB"/>
    <w:rsid w:val="001F2169"/>
    <w:rsid w:val="001F22D1"/>
    <w:rsid w:val="001F33BF"/>
    <w:rsid w:val="00202424"/>
    <w:rsid w:val="00202958"/>
    <w:rsid w:val="00203A40"/>
    <w:rsid w:val="0020619C"/>
    <w:rsid w:val="0021365B"/>
    <w:rsid w:val="00214800"/>
    <w:rsid w:val="00217E72"/>
    <w:rsid w:val="00221587"/>
    <w:rsid w:val="00224022"/>
    <w:rsid w:val="002335C0"/>
    <w:rsid w:val="00233767"/>
    <w:rsid w:val="00234D2C"/>
    <w:rsid w:val="00241509"/>
    <w:rsid w:val="00252BB3"/>
    <w:rsid w:val="002548AD"/>
    <w:rsid w:val="002563BE"/>
    <w:rsid w:val="00260D26"/>
    <w:rsid w:val="00262123"/>
    <w:rsid w:val="00265187"/>
    <w:rsid w:val="00265A81"/>
    <w:rsid w:val="00270811"/>
    <w:rsid w:val="00273341"/>
    <w:rsid w:val="0027396A"/>
    <w:rsid w:val="00275E95"/>
    <w:rsid w:val="00282797"/>
    <w:rsid w:val="002A69BB"/>
    <w:rsid w:val="002A7BD2"/>
    <w:rsid w:val="002B5898"/>
    <w:rsid w:val="002C4065"/>
    <w:rsid w:val="002C4318"/>
    <w:rsid w:val="002C7203"/>
    <w:rsid w:val="002D0ED4"/>
    <w:rsid w:val="002D2357"/>
    <w:rsid w:val="002E0145"/>
    <w:rsid w:val="002E0CB3"/>
    <w:rsid w:val="002E1530"/>
    <w:rsid w:val="002E1575"/>
    <w:rsid w:val="002E2BD5"/>
    <w:rsid w:val="002E58F9"/>
    <w:rsid w:val="002E6470"/>
    <w:rsid w:val="002E74F9"/>
    <w:rsid w:val="002F3901"/>
    <w:rsid w:val="002F5A4F"/>
    <w:rsid w:val="002F697F"/>
    <w:rsid w:val="003006BF"/>
    <w:rsid w:val="003014C4"/>
    <w:rsid w:val="00303672"/>
    <w:rsid w:val="00306B13"/>
    <w:rsid w:val="00310CEF"/>
    <w:rsid w:val="00315A49"/>
    <w:rsid w:val="00317853"/>
    <w:rsid w:val="00323781"/>
    <w:rsid w:val="003338E1"/>
    <w:rsid w:val="0033623C"/>
    <w:rsid w:val="0034289B"/>
    <w:rsid w:val="003428E1"/>
    <w:rsid w:val="00342B96"/>
    <w:rsid w:val="00343662"/>
    <w:rsid w:val="00344770"/>
    <w:rsid w:val="003468F3"/>
    <w:rsid w:val="00346FD9"/>
    <w:rsid w:val="00355745"/>
    <w:rsid w:val="00355D67"/>
    <w:rsid w:val="00356F55"/>
    <w:rsid w:val="00362616"/>
    <w:rsid w:val="003673E8"/>
    <w:rsid w:val="003704B3"/>
    <w:rsid w:val="003744B3"/>
    <w:rsid w:val="0037627F"/>
    <w:rsid w:val="00386519"/>
    <w:rsid w:val="00391576"/>
    <w:rsid w:val="003963F9"/>
    <w:rsid w:val="003A0119"/>
    <w:rsid w:val="003A34F9"/>
    <w:rsid w:val="003A36E3"/>
    <w:rsid w:val="003A466C"/>
    <w:rsid w:val="003C04BF"/>
    <w:rsid w:val="003C15AD"/>
    <w:rsid w:val="003C2E3E"/>
    <w:rsid w:val="003C3D00"/>
    <w:rsid w:val="003D1FD3"/>
    <w:rsid w:val="003D39C4"/>
    <w:rsid w:val="003E1A72"/>
    <w:rsid w:val="003E7827"/>
    <w:rsid w:val="003E785F"/>
    <w:rsid w:val="003F0B32"/>
    <w:rsid w:val="003F1C85"/>
    <w:rsid w:val="003F4D15"/>
    <w:rsid w:val="003F52F0"/>
    <w:rsid w:val="003F54C9"/>
    <w:rsid w:val="0040381E"/>
    <w:rsid w:val="004053B3"/>
    <w:rsid w:val="00417726"/>
    <w:rsid w:val="00420AA6"/>
    <w:rsid w:val="00423E01"/>
    <w:rsid w:val="00424395"/>
    <w:rsid w:val="00424F40"/>
    <w:rsid w:val="00426148"/>
    <w:rsid w:val="00431F21"/>
    <w:rsid w:val="00433F6C"/>
    <w:rsid w:val="00435655"/>
    <w:rsid w:val="00451097"/>
    <w:rsid w:val="004538C5"/>
    <w:rsid w:val="00453B7B"/>
    <w:rsid w:val="00467A4F"/>
    <w:rsid w:val="00473F4F"/>
    <w:rsid w:val="00477231"/>
    <w:rsid w:val="0049191D"/>
    <w:rsid w:val="004925DD"/>
    <w:rsid w:val="00495573"/>
    <w:rsid w:val="00496BEF"/>
    <w:rsid w:val="0049700A"/>
    <w:rsid w:val="004A08EC"/>
    <w:rsid w:val="004A1E82"/>
    <w:rsid w:val="004A3B4A"/>
    <w:rsid w:val="004A4290"/>
    <w:rsid w:val="004A7164"/>
    <w:rsid w:val="004B1CCC"/>
    <w:rsid w:val="004C2312"/>
    <w:rsid w:val="004C3C4F"/>
    <w:rsid w:val="004C7CFE"/>
    <w:rsid w:val="004D0B3D"/>
    <w:rsid w:val="004D1F77"/>
    <w:rsid w:val="004D6818"/>
    <w:rsid w:val="004E1F38"/>
    <w:rsid w:val="004E35D8"/>
    <w:rsid w:val="004E60B5"/>
    <w:rsid w:val="004E7F8A"/>
    <w:rsid w:val="004F42DA"/>
    <w:rsid w:val="004F5D40"/>
    <w:rsid w:val="004F6B66"/>
    <w:rsid w:val="0051024E"/>
    <w:rsid w:val="0051416F"/>
    <w:rsid w:val="00517F25"/>
    <w:rsid w:val="00520902"/>
    <w:rsid w:val="005218C7"/>
    <w:rsid w:val="00522F6F"/>
    <w:rsid w:val="00533348"/>
    <w:rsid w:val="005429B4"/>
    <w:rsid w:val="00544A9F"/>
    <w:rsid w:val="005478B3"/>
    <w:rsid w:val="00547A55"/>
    <w:rsid w:val="005503EF"/>
    <w:rsid w:val="00556DA9"/>
    <w:rsid w:val="00556EB2"/>
    <w:rsid w:val="00560608"/>
    <w:rsid w:val="00564FA5"/>
    <w:rsid w:val="00565B5D"/>
    <w:rsid w:val="00565EAA"/>
    <w:rsid w:val="00571734"/>
    <w:rsid w:val="005752DB"/>
    <w:rsid w:val="00580285"/>
    <w:rsid w:val="00580965"/>
    <w:rsid w:val="00587D5C"/>
    <w:rsid w:val="0059269F"/>
    <w:rsid w:val="00593BC3"/>
    <w:rsid w:val="0059554A"/>
    <w:rsid w:val="00596477"/>
    <w:rsid w:val="005968A2"/>
    <w:rsid w:val="00596F40"/>
    <w:rsid w:val="005A33F7"/>
    <w:rsid w:val="005A3846"/>
    <w:rsid w:val="005A4B06"/>
    <w:rsid w:val="005A4D1E"/>
    <w:rsid w:val="005A6412"/>
    <w:rsid w:val="005B04EE"/>
    <w:rsid w:val="005B24F2"/>
    <w:rsid w:val="005B3A28"/>
    <w:rsid w:val="005B5242"/>
    <w:rsid w:val="005B6260"/>
    <w:rsid w:val="005C2EED"/>
    <w:rsid w:val="005C4487"/>
    <w:rsid w:val="005C758B"/>
    <w:rsid w:val="005E39BA"/>
    <w:rsid w:val="005E443F"/>
    <w:rsid w:val="005E7219"/>
    <w:rsid w:val="005E731C"/>
    <w:rsid w:val="005F1BEC"/>
    <w:rsid w:val="005F2436"/>
    <w:rsid w:val="005F5DD4"/>
    <w:rsid w:val="00601CCC"/>
    <w:rsid w:val="0060728F"/>
    <w:rsid w:val="00607D82"/>
    <w:rsid w:val="00610CE6"/>
    <w:rsid w:val="0061214B"/>
    <w:rsid w:val="00612EE1"/>
    <w:rsid w:val="00614A4B"/>
    <w:rsid w:val="00620744"/>
    <w:rsid w:val="00621B13"/>
    <w:rsid w:val="00622797"/>
    <w:rsid w:val="00625ADF"/>
    <w:rsid w:val="00627A4B"/>
    <w:rsid w:val="00630476"/>
    <w:rsid w:val="006315C6"/>
    <w:rsid w:val="00653347"/>
    <w:rsid w:val="006544C0"/>
    <w:rsid w:val="0065537C"/>
    <w:rsid w:val="00665335"/>
    <w:rsid w:val="0066594A"/>
    <w:rsid w:val="00666220"/>
    <w:rsid w:val="006724B0"/>
    <w:rsid w:val="00672D3C"/>
    <w:rsid w:val="0067591D"/>
    <w:rsid w:val="0067666A"/>
    <w:rsid w:val="00681211"/>
    <w:rsid w:val="006845EC"/>
    <w:rsid w:val="00691216"/>
    <w:rsid w:val="00693E71"/>
    <w:rsid w:val="0069437C"/>
    <w:rsid w:val="00694BB9"/>
    <w:rsid w:val="006A1713"/>
    <w:rsid w:val="006A5E1D"/>
    <w:rsid w:val="006A69AD"/>
    <w:rsid w:val="006A7634"/>
    <w:rsid w:val="006B5592"/>
    <w:rsid w:val="006B7696"/>
    <w:rsid w:val="006C1AAD"/>
    <w:rsid w:val="006C2609"/>
    <w:rsid w:val="006C3679"/>
    <w:rsid w:val="006C4F25"/>
    <w:rsid w:val="006C6F1C"/>
    <w:rsid w:val="006D4989"/>
    <w:rsid w:val="006D6A62"/>
    <w:rsid w:val="006D78A2"/>
    <w:rsid w:val="006F2895"/>
    <w:rsid w:val="006F5EF4"/>
    <w:rsid w:val="006F7B91"/>
    <w:rsid w:val="00704B69"/>
    <w:rsid w:val="00705FF4"/>
    <w:rsid w:val="0070709D"/>
    <w:rsid w:val="007121DA"/>
    <w:rsid w:val="00712AA7"/>
    <w:rsid w:val="00712E48"/>
    <w:rsid w:val="00716075"/>
    <w:rsid w:val="0071622D"/>
    <w:rsid w:val="00716258"/>
    <w:rsid w:val="00716DC7"/>
    <w:rsid w:val="00717A89"/>
    <w:rsid w:val="0072564C"/>
    <w:rsid w:val="0073601E"/>
    <w:rsid w:val="007374FA"/>
    <w:rsid w:val="00737CEA"/>
    <w:rsid w:val="0074113B"/>
    <w:rsid w:val="00750612"/>
    <w:rsid w:val="007549B4"/>
    <w:rsid w:val="00755718"/>
    <w:rsid w:val="00764753"/>
    <w:rsid w:val="007836FD"/>
    <w:rsid w:val="00792351"/>
    <w:rsid w:val="0079238E"/>
    <w:rsid w:val="00794BEB"/>
    <w:rsid w:val="007A3876"/>
    <w:rsid w:val="007A4B42"/>
    <w:rsid w:val="007A5434"/>
    <w:rsid w:val="007A7774"/>
    <w:rsid w:val="007B1A1D"/>
    <w:rsid w:val="007B2726"/>
    <w:rsid w:val="007B38C2"/>
    <w:rsid w:val="007B4E02"/>
    <w:rsid w:val="007C0692"/>
    <w:rsid w:val="007C0A1F"/>
    <w:rsid w:val="007C5295"/>
    <w:rsid w:val="007D08AD"/>
    <w:rsid w:val="007D5305"/>
    <w:rsid w:val="007E0B98"/>
    <w:rsid w:val="007E443D"/>
    <w:rsid w:val="007E4920"/>
    <w:rsid w:val="007E4A96"/>
    <w:rsid w:val="007F2E4A"/>
    <w:rsid w:val="007F2EF9"/>
    <w:rsid w:val="007F6455"/>
    <w:rsid w:val="00805377"/>
    <w:rsid w:val="00806140"/>
    <w:rsid w:val="008111CF"/>
    <w:rsid w:val="008111FF"/>
    <w:rsid w:val="008206D4"/>
    <w:rsid w:val="008239C5"/>
    <w:rsid w:val="00842543"/>
    <w:rsid w:val="00843B76"/>
    <w:rsid w:val="0084448D"/>
    <w:rsid w:val="00852366"/>
    <w:rsid w:val="00852549"/>
    <w:rsid w:val="008544FF"/>
    <w:rsid w:val="00861AF0"/>
    <w:rsid w:val="00870B8A"/>
    <w:rsid w:val="008751B2"/>
    <w:rsid w:val="00877117"/>
    <w:rsid w:val="00881174"/>
    <w:rsid w:val="00886250"/>
    <w:rsid w:val="00894174"/>
    <w:rsid w:val="00895DEC"/>
    <w:rsid w:val="00897633"/>
    <w:rsid w:val="008976FC"/>
    <w:rsid w:val="008A1753"/>
    <w:rsid w:val="008A317E"/>
    <w:rsid w:val="008A6394"/>
    <w:rsid w:val="008B4949"/>
    <w:rsid w:val="008B7B82"/>
    <w:rsid w:val="008C10C1"/>
    <w:rsid w:val="008C77CC"/>
    <w:rsid w:val="008D1BB7"/>
    <w:rsid w:val="008D2982"/>
    <w:rsid w:val="008D6F31"/>
    <w:rsid w:val="008E2A7B"/>
    <w:rsid w:val="008E76A5"/>
    <w:rsid w:val="00900390"/>
    <w:rsid w:val="00900D58"/>
    <w:rsid w:val="00902183"/>
    <w:rsid w:val="00907C81"/>
    <w:rsid w:val="00910EDB"/>
    <w:rsid w:val="009168EB"/>
    <w:rsid w:val="009266AB"/>
    <w:rsid w:val="00931B50"/>
    <w:rsid w:val="00934364"/>
    <w:rsid w:val="0093685B"/>
    <w:rsid w:val="009448D9"/>
    <w:rsid w:val="00953CE9"/>
    <w:rsid w:val="009575C2"/>
    <w:rsid w:val="00962ADD"/>
    <w:rsid w:val="009748D2"/>
    <w:rsid w:val="00975DF2"/>
    <w:rsid w:val="009764EE"/>
    <w:rsid w:val="00980F54"/>
    <w:rsid w:val="009870CD"/>
    <w:rsid w:val="0099156F"/>
    <w:rsid w:val="0099658B"/>
    <w:rsid w:val="009A6B05"/>
    <w:rsid w:val="009A7F75"/>
    <w:rsid w:val="009B18D1"/>
    <w:rsid w:val="009B325B"/>
    <w:rsid w:val="009B592A"/>
    <w:rsid w:val="009B73E9"/>
    <w:rsid w:val="009C3F04"/>
    <w:rsid w:val="009D0876"/>
    <w:rsid w:val="009D1B5C"/>
    <w:rsid w:val="009D26AD"/>
    <w:rsid w:val="009D3253"/>
    <w:rsid w:val="009D46EB"/>
    <w:rsid w:val="009D4FAC"/>
    <w:rsid w:val="009D778A"/>
    <w:rsid w:val="009F2313"/>
    <w:rsid w:val="009F4479"/>
    <w:rsid w:val="009F47A9"/>
    <w:rsid w:val="00A0340B"/>
    <w:rsid w:val="00A04028"/>
    <w:rsid w:val="00A07223"/>
    <w:rsid w:val="00A13575"/>
    <w:rsid w:val="00A15027"/>
    <w:rsid w:val="00A170B8"/>
    <w:rsid w:val="00A321E0"/>
    <w:rsid w:val="00A32537"/>
    <w:rsid w:val="00A3415A"/>
    <w:rsid w:val="00A34E3F"/>
    <w:rsid w:val="00A34FF1"/>
    <w:rsid w:val="00A434A1"/>
    <w:rsid w:val="00A441D7"/>
    <w:rsid w:val="00A4616A"/>
    <w:rsid w:val="00A477FC"/>
    <w:rsid w:val="00A624EF"/>
    <w:rsid w:val="00A649BC"/>
    <w:rsid w:val="00A7075A"/>
    <w:rsid w:val="00A719A5"/>
    <w:rsid w:val="00A836C4"/>
    <w:rsid w:val="00A84232"/>
    <w:rsid w:val="00A845BB"/>
    <w:rsid w:val="00A9022C"/>
    <w:rsid w:val="00A903FD"/>
    <w:rsid w:val="00A9137F"/>
    <w:rsid w:val="00A9205E"/>
    <w:rsid w:val="00A96A5B"/>
    <w:rsid w:val="00AA0A34"/>
    <w:rsid w:val="00AA0D38"/>
    <w:rsid w:val="00AA1F2D"/>
    <w:rsid w:val="00AA376B"/>
    <w:rsid w:val="00AB025F"/>
    <w:rsid w:val="00AB2A0A"/>
    <w:rsid w:val="00AB41BA"/>
    <w:rsid w:val="00AC4FE2"/>
    <w:rsid w:val="00AC5F45"/>
    <w:rsid w:val="00AD39AC"/>
    <w:rsid w:val="00AD67E2"/>
    <w:rsid w:val="00AD732D"/>
    <w:rsid w:val="00AE14A4"/>
    <w:rsid w:val="00AE1D1B"/>
    <w:rsid w:val="00AE26A4"/>
    <w:rsid w:val="00AF1159"/>
    <w:rsid w:val="00AF223C"/>
    <w:rsid w:val="00AF269D"/>
    <w:rsid w:val="00B0023D"/>
    <w:rsid w:val="00B0162E"/>
    <w:rsid w:val="00B01653"/>
    <w:rsid w:val="00B02E25"/>
    <w:rsid w:val="00B04C09"/>
    <w:rsid w:val="00B05893"/>
    <w:rsid w:val="00B1223A"/>
    <w:rsid w:val="00B12397"/>
    <w:rsid w:val="00B133D3"/>
    <w:rsid w:val="00B17217"/>
    <w:rsid w:val="00B17604"/>
    <w:rsid w:val="00B17EB3"/>
    <w:rsid w:val="00B239DA"/>
    <w:rsid w:val="00B26E37"/>
    <w:rsid w:val="00B36795"/>
    <w:rsid w:val="00B41DE2"/>
    <w:rsid w:val="00B474EF"/>
    <w:rsid w:val="00B53874"/>
    <w:rsid w:val="00B547D2"/>
    <w:rsid w:val="00B62E1F"/>
    <w:rsid w:val="00B65532"/>
    <w:rsid w:val="00B65D06"/>
    <w:rsid w:val="00B65EF8"/>
    <w:rsid w:val="00B67735"/>
    <w:rsid w:val="00B76306"/>
    <w:rsid w:val="00B77F12"/>
    <w:rsid w:val="00B90DBD"/>
    <w:rsid w:val="00B93942"/>
    <w:rsid w:val="00B97B97"/>
    <w:rsid w:val="00BB75D7"/>
    <w:rsid w:val="00BB7986"/>
    <w:rsid w:val="00BC0CE5"/>
    <w:rsid w:val="00BC1695"/>
    <w:rsid w:val="00BC35F7"/>
    <w:rsid w:val="00BC4764"/>
    <w:rsid w:val="00BD1439"/>
    <w:rsid w:val="00BD36F4"/>
    <w:rsid w:val="00BD476C"/>
    <w:rsid w:val="00BD5535"/>
    <w:rsid w:val="00BD771C"/>
    <w:rsid w:val="00BF0144"/>
    <w:rsid w:val="00BF029C"/>
    <w:rsid w:val="00BF634C"/>
    <w:rsid w:val="00C011DA"/>
    <w:rsid w:val="00C04235"/>
    <w:rsid w:val="00C07E3F"/>
    <w:rsid w:val="00C168F8"/>
    <w:rsid w:val="00C236F8"/>
    <w:rsid w:val="00C23AA2"/>
    <w:rsid w:val="00C2413A"/>
    <w:rsid w:val="00C336D1"/>
    <w:rsid w:val="00C33E2D"/>
    <w:rsid w:val="00C35523"/>
    <w:rsid w:val="00C3633A"/>
    <w:rsid w:val="00C370F1"/>
    <w:rsid w:val="00C43E1C"/>
    <w:rsid w:val="00C463F9"/>
    <w:rsid w:val="00C47EB6"/>
    <w:rsid w:val="00C50276"/>
    <w:rsid w:val="00C50A03"/>
    <w:rsid w:val="00C51580"/>
    <w:rsid w:val="00C62804"/>
    <w:rsid w:val="00C62BE4"/>
    <w:rsid w:val="00C65893"/>
    <w:rsid w:val="00C6654B"/>
    <w:rsid w:val="00C7136B"/>
    <w:rsid w:val="00C7521E"/>
    <w:rsid w:val="00C760A4"/>
    <w:rsid w:val="00C764A0"/>
    <w:rsid w:val="00C80D07"/>
    <w:rsid w:val="00C81298"/>
    <w:rsid w:val="00C817BB"/>
    <w:rsid w:val="00C81D4A"/>
    <w:rsid w:val="00C82D2E"/>
    <w:rsid w:val="00C82E6F"/>
    <w:rsid w:val="00C87CE0"/>
    <w:rsid w:val="00C96B24"/>
    <w:rsid w:val="00C96CDB"/>
    <w:rsid w:val="00C974C6"/>
    <w:rsid w:val="00CA6BD3"/>
    <w:rsid w:val="00CA7AE5"/>
    <w:rsid w:val="00CB17C7"/>
    <w:rsid w:val="00CC2FFA"/>
    <w:rsid w:val="00CC4312"/>
    <w:rsid w:val="00CC437C"/>
    <w:rsid w:val="00CC7899"/>
    <w:rsid w:val="00CD29D1"/>
    <w:rsid w:val="00CD39BF"/>
    <w:rsid w:val="00CD45DB"/>
    <w:rsid w:val="00CD6C64"/>
    <w:rsid w:val="00CE247A"/>
    <w:rsid w:val="00CE458C"/>
    <w:rsid w:val="00CE4F03"/>
    <w:rsid w:val="00CE51DB"/>
    <w:rsid w:val="00CE63FF"/>
    <w:rsid w:val="00CE75A1"/>
    <w:rsid w:val="00CF7761"/>
    <w:rsid w:val="00D00192"/>
    <w:rsid w:val="00D02145"/>
    <w:rsid w:val="00D030DF"/>
    <w:rsid w:val="00D038C6"/>
    <w:rsid w:val="00D0537B"/>
    <w:rsid w:val="00D07AD1"/>
    <w:rsid w:val="00D14B2E"/>
    <w:rsid w:val="00D20D16"/>
    <w:rsid w:val="00D268BF"/>
    <w:rsid w:val="00D31E79"/>
    <w:rsid w:val="00D33D9D"/>
    <w:rsid w:val="00D33F0F"/>
    <w:rsid w:val="00D44952"/>
    <w:rsid w:val="00D455C6"/>
    <w:rsid w:val="00D468C2"/>
    <w:rsid w:val="00D47A45"/>
    <w:rsid w:val="00D5273B"/>
    <w:rsid w:val="00D5551A"/>
    <w:rsid w:val="00D5621A"/>
    <w:rsid w:val="00D6118E"/>
    <w:rsid w:val="00D61DFE"/>
    <w:rsid w:val="00D70103"/>
    <w:rsid w:val="00D70909"/>
    <w:rsid w:val="00D7679F"/>
    <w:rsid w:val="00D77C95"/>
    <w:rsid w:val="00D810DC"/>
    <w:rsid w:val="00D85BE3"/>
    <w:rsid w:val="00D918EA"/>
    <w:rsid w:val="00D96194"/>
    <w:rsid w:val="00D96704"/>
    <w:rsid w:val="00D97ECB"/>
    <w:rsid w:val="00DB10EE"/>
    <w:rsid w:val="00DB3688"/>
    <w:rsid w:val="00DB7822"/>
    <w:rsid w:val="00DC59B5"/>
    <w:rsid w:val="00DC7F37"/>
    <w:rsid w:val="00DD0E8F"/>
    <w:rsid w:val="00DD1239"/>
    <w:rsid w:val="00DD2D12"/>
    <w:rsid w:val="00DD32F1"/>
    <w:rsid w:val="00DE2D2C"/>
    <w:rsid w:val="00DF65F1"/>
    <w:rsid w:val="00DF7CA8"/>
    <w:rsid w:val="00E0114E"/>
    <w:rsid w:val="00E06FF2"/>
    <w:rsid w:val="00E137F0"/>
    <w:rsid w:val="00E148CD"/>
    <w:rsid w:val="00E20187"/>
    <w:rsid w:val="00E237BB"/>
    <w:rsid w:val="00E24E69"/>
    <w:rsid w:val="00E25C1A"/>
    <w:rsid w:val="00E34147"/>
    <w:rsid w:val="00E40302"/>
    <w:rsid w:val="00E41ABC"/>
    <w:rsid w:val="00E47520"/>
    <w:rsid w:val="00E60652"/>
    <w:rsid w:val="00E61DFA"/>
    <w:rsid w:val="00E61E71"/>
    <w:rsid w:val="00E643CA"/>
    <w:rsid w:val="00E64799"/>
    <w:rsid w:val="00E76C30"/>
    <w:rsid w:val="00E8288E"/>
    <w:rsid w:val="00E86CD8"/>
    <w:rsid w:val="00E92E32"/>
    <w:rsid w:val="00EA0813"/>
    <w:rsid w:val="00EA1252"/>
    <w:rsid w:val="00EA1954"/>
    <w:rsid w:val="00EB1758"/>
    <w:rsid w:val="00EB2BE0"/>
    <w:rsid w:val="00EC106F"/>
    <w:rsid w:val="00EC16AA"/>
    <w:rsid w:val="00EC3341"/>
    <w:rsid w:val="00EC5253"/>
    <w:rsid w:val="00ED0A61"/>
    <w:rsid w:val="00ED6339"/>
    <w:rsid w:val="00EE13C7"/>
    <w:rsid w:val="00EE48F9"/>
    <w:rsid w:val="00EE7779"/>
    <w:rsid w:val="00EF5B73"/>
    <w:rsid w:val="00EF7BCF"/>
    <w:rsid w:val="00F0555A"/>
    <w:rsid w:val="00F11F9E"/>
    <w:rsid w:val="00F22993"/>
    <w:rsid w:val="00F23A75"/>
    <w:rsid w:val="00F2633F"/>
    <w:rsid w:val="00F31A7E"/>
    <w:rsid w:val="00F32E70"/>
    <w:rsid w:val="00F402F5"/>
    <w:rsid w:val="00F41C08"/>
    <w:rsid w:val="00F53EF1"/>
    <w:rsid w:val="00F54709"/>
    <w:rsid w:val="00F64D25"/>
    <w:rsid w:val="00F87263"/>
    <w:rsid w:val="00F91459"/>
    <w:rsid w:val="00F9285F"/>
    <w:rsid w:val="00F94D69"/>
    <w:rsid w:val="00FA159A"/>
    <w:rsid w:val="00FB1442"/>
    <w:rsid w:val="00FB2828"/>
    <w:rsid w:val="00FB33E9"/>
    <w:rsid w:val="00FB49D9"/>
    <w:rsid w:val="00FB7C8D"/>
    <w:rsid w:val="00FC6522"/>
    <w:rsid w:val="00FD4D78"/>
    <w:rsid w:val="00FD5309"/>
    <w:rsid w:val="00FE0C0A"/>
    <w:rsid w:val="00FE2481"/>
    <w:rsid w:val="00FE26E6"/>
    <w:rsid w:val="00FE3CCF"/>
    <w:rsid w:val="00FF0853"/>
    <w:rsid w:val="00FF132E"/>
    <w:rsid w:val="00FF68A1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docId w15:val="{6D4F79EB-66A4-41C7-B982-0C9353FD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0"/>
    <w:qFormat/>
    <w:rsid w:val="00275E95"/>
    <w:pPr>
      <w:widowControl w:val="0"/>
      <w:jc w:val="both"/>
    </w:pPr>
    <w:rPr>
      <w:rFonts w:ascii="宋体" w:eastAsia="宋体" w:hAnsi="宋体" w:cs="Times New Roman"/>
      <w:szCs w:val="21"/>
    </w:rPr>
  </w:style>
  <w:style w:type="paragraph" w:styleId="1">
    <w:name w:val="heading 1"/>
    <w:basedOn w:val="a"/>
    <w:next w:val="a"/>
    <w:link w:val="1Char"/>
    <w:autoRedefine/>
    <w:qFormat/>
    <w:rsid w:val="00B02E25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Char"/>
    <w:qFormat/>
    <w:rsid w:val="001C2BF4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color w:val="005C96"/>
      <w:sz w:val="24"/>
    </w:rPr>
  </w:style>
  <w:style w:type="paragraph" w:styleId="3">
    <w:name w:val="heading 3"/>
    <w:basedOn w:val="a"/>
    <w:next w:val="a"/>
    <w:link w:val="3Char"/>
    <w:qFormat/>
    <w:rsid w:val="001C2B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005C96"/>
      <w:szCs w:val="24"/>
    </w:rPr>
  </w:style>
  <w:style w:type="paragraph" w:styleId="4">
    <w:name w:val="heading 4"/>
    <w:basedOn w:val="a"/>
    <w:next w:val="a"/>
    <w:link w:val="4Char"/>
    <w:qFormat/>
    <w:rsid w:val="001C2B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C2B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C2B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C2B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C2B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C2B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E95"/>
    <w:rPr>
      <w:sz w:val="18"/>
      <w:szCs w:val="18"/>
    </w:rPr>
  </w:style>
  <w:style w:type="paragraph" w:styleId="a4">
    <w:name w:val="footer"/>
    <w:aliases w:val="页眉页脚"/>
    <w:basedOn w:val="a"/>
    <w:link w:val="Char0"/>
    <w:unhideWhenUsed/>
    <w:rsid w:val="0027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页眉页脚 Char"/>
    <w:basedOn w:val="a0"/>
    <w:link w:val="a4"/>
    <w:uiPriority w:val="99"/>
    <w:semiHidden/>
    <w:rsid w:val="00275E95"/>
    <w:rPr>
      <w:sz w:val="18"/>
      <w:szCs w:val="18"/>
    </w:rPr>
  </w:style>
  <w:style w:type="paragraph" w:customStyle="1" w:styleId="a5">
    <w:name w:val="样式小标题"/>
    <w:basedOn w:val="a"/>
    <w:autoRedefine/>
    <w:rsid w:val="00275E95"/>
    <w:pPr>
      <w:spacing w:line="300" w:lineRule="auto"/>
      <w:ind w:leftChars="-257" w:left="-540" w:rightChars="-159" w:right="-334"/>
    </w:pPr>
    <w:rPr>
      <w:rFonts w:cs="宋体"/>
      <w:b/>
      <w:bCs/>
      <w:szCs w:val="20"/>
    </w:rPr>
  </w:style>
  <w:style w:type="paragraph" w:customStyle="1" w:styleId="60">
    <w:name w:val="正文6"/>
    <w:basedOn w:val="a"/>
    <w:rsid w:val="00275E95"/>
    <w:pPr>
      <w:spacing w:line="300" w:lineRule="auto"/>
    </w:pPr>
    <w:rPr>
      <w:rFonts w:cs="宋体"/>
      <w:szCs w:val="20"/>
    </w:rPr>
  </w:style>
  <w:style w:type="paragraph" w:customStyle="1" w:styleId="Char1">
    <w:name w:val="Char"/>
    <w:basedOn w:val="a"/>
    <w:autoRedefine/>
    <w:rsid w:val="00275E95"/>
    <w:pPr>
      <w:tabs>
        <w:tab w:val="num" w:pos="36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a6">
    <w:name w:val="Body Text Indent"/>
    <w:basedOn w:val="a"/>
    <w:link w:val="Char2"/>
    <w:uiPriority w:val="99"/>
    <w:semiHidden/>
    <w:unhideWhenUsed/>
    <w:rsid w:val="00275E95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275E95"/>
    <w:rPr>
      <w:rFonts w:ascii="宋体" w:eastAsia="宋体" w:hAnsi="宋体" w:cs="Times New Roman"/>
      <w:szCs w:val="21"/>
    </w:rPr>
  </w:style>
  <w:style w:type="paragraph" w:styleId="20">
    <w:name w:val="Body Text First Indent 2"/>
    <w:basedOn w:val="a6"/>
    <w:link w:val="2Char0"/>
    <w:uiPriority w:val="99"/>
    <w:unhideWhenUsed/>
    <w:rsid w:val="00275E95"/>
    <w:pPr>
      <w:ind w:firstLineChars="200" w:firstLine="420"/>
    </w:pPr>
  </w:style>
  <w:style w:type="character" w:customStyle="1" w:styleId="2Char0">
    <w:name w:val="正文首行缩进 2 Char"/>
    <w:basedOn w:val="Char2"/>
    <w:link w:val="20"/>
    <w:uiPriority w:val="99"/>
    <w:rsid w:val="00275E95"/>
    <w:rPr>
      <w:rFonts w:ascii="宋体" w:eastAsia="宋体" w:hAnsi="宋体" w:cs="Times New Roman"/>
      <w:szCs w:val="21"/>
    </w:rPr>
  </w:style>
  <w:style w:type="character" w:customStyle="1" w:styleId="1Char">
    <w:name w:val="标题 1 Char"/>
    <w:basedOn w:val="a0"/>
    <w:link w:val="1"/>
    <w:rsid w:val="00B02E25"/>
    <w:rPr>
      <w:rFonts w:ascii="宋体" w:eastAsia="宋体" w:hAnsi="宋体" w:cs="Times New Roman"/>
      <w:b/>
      <w:bCs/>
      <w:kern w:val="44"/>
      <w:sz w:val="24"/>
      <w:szCs w:val="24"/>
    </w:rPr>
  </w:style>
  <w:style w:type="character" w:customStyle="1" w:styleId="2Char">
    <w:name w:val="标题 2 Char"/>
    <w:basedOn w:val="a0"/>
    <w:link w:val="2"/>
    <w:rsid w:val="001C2BF4"/>
    <w:rPr>
      <w:rFonts w:ascii="宋体" w:eastAsia="宋体" w:hAnsi="宋体" w:cs="Times New Roman"/>
      <w:b/>
      <w:bCs/>
      <w:color w:val="005C96"/>
      <w:sz w:val="24"/>
      <w:szCs w:val="21"/>
    </w:rPr>
  </w:style>
  <w:style w:type="character" w:customStyle="1" w:styleId="3Char">
    <w:name w:val="标题 3 Char"/>
    <w:basedOn w:val="a0"/>
    <w:link w:val="3"/>
    <w:rsid w:val="001C2BF4"/>
    <w:rPr>
      <w:rFonts w:ascii="宋体" w:eastAsia="宋体" w:hAnsi="宋体" w:cs="Times New Roman"/>
      <w:b/>
      <w:bCs/>
      <w:color w:val="005C96"/>
      <w:szCs w:val="24"/>
    </w:rPr>
  </w:style>
  <w:style w:type="character" w:customStyle="1" w:styleId="4Char">
    <w:name w:val="标题 4 Char"/>
    <w:basedOn w:val="a0"/>
    <w:link w:val="4"/>
    <w:rsid w:val="001C2BF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C2BF4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C2BF4"/>
    <w:rPr>
      <w:rFonts w:ascii="Arial" w:eastAsia="黑体" w:hAnsi="Arial" w:cs="Times New Roman"/>
      <w:b/>
      <w:bCs/>
      <w:sz w:val="24"/>
      <w:szCs w:val="21"/>
    </w:rPr>
  </w:style>
  <w:style w:type="character" w:customStyle="1" w:styleId="7Char">
    <w:name w:val="标题 7 Char"/>
    <w:basedOn w:val="a0"/>
    <w:link w:val="7"/>
    <w:rsid w:val="001C2BF4"/>
    <w:rPr>
      <w:rFonts w:ascii="宋体" w:eastAsia="宋体" w:hAnsi="宋体"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rsid w:val="001C2BF4"/>
    <w:rPr>
      <w:rFonts w:ascii="Arial" w:eastAsia="黑体" w:hAnsi="Arial" w:cs="Times New Roman"/>
      <w:sz w:val="24"/>
      <w:szCs w:val="21"/>
    </w:rPr>
  </w:style>
  <w:style w:type="character" w:customStyle="1" w:styleId="9Char">
    <w:name w:val="标题 9 Char"/>
    <w:basedOn w:val="a0"/>
    <w:link w:val="9"/>
    <w:rsid w:val="001C2BF4"/>
    <w:rPr>
      <w:rFonts w:ascii="Arial" w:eastAsia="黑体" w:hAnsi="Arial" w:cs="Times New Roman"/>
      <w:szCs w:val="21"/>
    </w:rPr>
  </w:style>
  <w:style w:type="paragraph" w:customStyle="1" w:styleId="a7">
    <w:name w:val="提示文字"/>
    <w:basedOn w:val="a"/>
    <w:link w:val="Char3"/>
    <w:rsid w:val="001C2BF4"/>
    <w:pPr>
      <w:spacing w:line="300" w:lineRule="auto"/>
      <w:ind w:leftChars="-257" w:left="-540" w:rightChars="-159" w:right="-334" w:firstLineChars="200" w:firstLine="480"/>
    </w:pPr>
    <w:rPr>
      <w:rFonts w:cs="宋体"/>
      <w:i/>
      <w:iCs/>
      <w:color w:val="005C96"/>
      <w:sz w:val="24"/>
      <w:szCs w:val="20"/>
    </w:rPr>
  </w:style>
  <w:style w:type="character" w:customStyle="1" w:styleId="Char3">
    <w:name w:val="提示文字 Char"/>
    <w:basedOn w:val="a0"/>
    <w:link w:val="a7"/>
    <w:rsid w:val="001C2BF4"/>
    <w:rPr>
      <w:rFonts w:ascii="宋体" w:eastAsia="宋体" w:hAnsi="宋体" w:cs="宋体"/>
      <w:i/>
      <w:iCs/>
      <w:color w:val="005C96"/>
      <w:sz w:val="24"/>
      <w:szCs w:val="20"/>
    </w:rPr>
  </w:style>
  <w:style w:type="character" w:styleId="a8">
    <w:name w:val="Hyperlink"/>
    <w:basedOn w:val="a0"/>
    <w:uiPriority w:val="99"/>
    <w:rsid w:val="001C2BF4"/>
    <w:rPr>
      <w:rFonts w:eastAsia="宋体"/>
      <w:i/>
      <w:color w:val="0000FF"/>
      <w:kern w:val="2"/>
      <w:sz w:val="24"/>
      <w:szCs w:val="24"/>
      <w:u w:val="single"/>
      <w:lang w:val="en-US" w:eastAsia="zh-CN" w:bidi="ar-SA"/>
    </w:rPr>
  </w:style>
  <w:style w:type="paragraph" w:customStyle="1" w:styleId="a9">
    <w:name w:val="样式 普通正文"/>
    <w:basedOn w:val="a"/>
    <w:link w:val="Char4"/>
    <w:rsid w:val="003D39C4"/>
    <w:pPr>
      <w:spacing w:line="300" w:lineRule="auto"/>
      <w:ind w:leftChars="-257" w:left="-540" w:rightChars="-159" w:right="-334" w:firstLineChars="200" w:firstLine="420"/>
    </w:pPr>
    <w:rPr>
      <w:rFonts w:cs="宋体"/>
      <w:szCs w:val="20"/>
    </w:rPr>
  </w:style>
  <w:style w:type="character" w:customStyle="1" w:styleId="Char4">
    <w:name w:val="样式 普通正文 Char"/>
    <w:basedOn w:val="a0"/>
    <w:link w:val="a9"/>
    <w:rsid w:val="003D39C4"/>
    <w:rPr>
      <w:rFonts w:ascii="宋体" w:eastAsia="宋体" w:hAnsi="宋体" w:cs="宋体"/>
      <w:szCs w:val="20"/>
    </w:rPr>
  </w:style>
  <w:style w:type="paragraph" w:styleId="aa">
    <w:name w:val="Document Map"/>
    <w:basedOn w:val="a"/>
    <w:link w:val="Char5"/>
    <w:uiPriority w:val="99"/>
    <w:semiHidden/>
    <w:unhideWhenUsed/>
    <w:rsid w:val="003D39C4"/>
    <w:rPr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D39C4"/>
    <w:rPr>
      <w:rFonts w:ascii="宋体" w:eastAsia="宋体" w:hAnsi="宋体" w:cs="Times New Roman"/>
      <w:sz w:val="18"/>
      <w:szCs w:val="18"/>
    </w:rPr>
  </w:style>
  <w:style w:type="paragraph" w:customStyle="1" w:styleId="Char6">
    <w:name w:val="Char"/>
    <w:basedOn w:val="a"/>
    <w:autoRedefine/>
    <w:rsid w:val="00897633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D6C6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6C64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6C64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6C64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b">
    <w:name w:val="Balloon Text"/>
    <w:basedOn w:val="a"/>
    <w:link w:val="Char7"/>
    <w:uiPriority w:val="99"/>
    <w:semiHidden/>
    <w:unhideWhenUsed/>
    <w:rsid w:val="00CD6C64"/>
    <w:rPr>
      <w:sz w:val="18"/>
      <w:szCs w:val="18"/>
    </w:rPr>
  </w:style>
  <w:style w:type="character" w:customStyle="1" w:styleId="Char7">
    <w:name w:val="批注框文本 Char"/>
    <w:basedOn w:val="a0"/>
    <w:link w:val="ab"/>
    <w:uiPriority w:val="99"/>
    <w:semiHidden/>
    <w:rsid w:val="00CD6C64"/>
    <w:rPr>
      <w:rFonts w:ascii="宋体" w:eastAsia="宋体" w:hAnsi="宋体" w:cs="Times New Roman"/>
      <w:sz w:val="18"/>
      <w:szCs w:val="18"/>
    </w:rPr>
  </w:style>
  <w:style w:type="paragraph" w:customStyle="1" w:styleId="ac">
    <w:name w:val="文档主标题"/>
    <w:rsid w:val="006A1713"/>
    <w:pPr>
      <w:jc w:val="center"/>
    </w:pPr>
    <w:rPr>
      <w:rFonts w:ascii="Times New Roman" w:eastAsia="宋体" w:hAnsi="Times New Roman" w:cs="宋体"/>
      <w:b/>
      <w:sz w:val="84"/>
      <w:szCs w:val="20"/>
    </w:rPr>
  </w:style>
  <w:style w:type="paragraph" w:customStyle="1" w:styleId="ad">
    <w:name w:val="居中的副标题"/>
    <w:autoRedefine/>
    <w:rsid w:val="006A1713"/>
    <w:pPr>
      <w:jc w:val="center"/>
    </w:pPr>
    <w:rPr>
      <w:rFonts w:ascii="Times New Roman" w:eastAsia="宋体" w:hAnsi="Times New Roman" w:cs="宋体"/>
      <w:b/>
      <w:sz w:val="30"/>
      <w:szCs w:val="20"/>
    </w:rPr>
  </w:style>
  <w:style w:type="paragraph" w:customStyle="1" w:styleId="ae">
    <w:name w:val="表格正文"/>
    <w:autoRedefine/>
    <w:rsid w:val="006A1713"/>
    <w:pPr>
      <w:snapToGrid w:val="0"/>
    </w:pPr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"/>
    <w:next w:val="af"/>
    <w:autoRedefine/>
    <w:rsid w:val="00AA376B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styleId="af">
    <w:name w:val="Body Text"/>
    <w:basedOn w:val="a"/>
    <w:link w:val="Char8"/>
    <w:uiPriority w:val="99"/>
    <w:semiHidden/>
    <w:unhideWhenUsed/>
    <w:rsid w:val="00AA376B"/>
    <w:pPr>
      <w:spacing w:after="120"/>
    </w:pPr>
  </w:style>
  <w:style w:type="character" w:customStyle="1" w:styleId="Char8">
    <w:name w:val="正文文本 Char"/>
    <w:basedOn w:val="a0"/>
    <w:link w:val="af"/>
    <w:uiPriority w:val="99"/>
    <w:semiHidden/>
    <w:rsid w:val="00AA376B"/>
    <w:rPr>
      <w:rFonts w:ascii="宋体" w:eastAsia="宋体" w:hAnsi="宋体" w:cs="Times New Roman"/>
      <w:szCs w:val="21"/>
    </w:rPr>
  </w:style>
  <w:style w:type="paragraph" w:customStyle="1" w:styleId="Char9">
    <w:name w:val="Char"/>
    <w:basedOn w:val="a"/>
    <w:rsid w:val="003E785F"/>
    <w:rPr>
      <w:rFonts w:ascii="Tahoma" w:hAnsi="Tahoma"/>
      <w:sz w:val="24"/>
      <w:szCs w:val="20"/>
    </w:rPr>
  </w:style>
  <w:style w:type="paragraph" w:customStyle="1" w:styleId="af0">
    <w:name w:val="样式 四号"/>
    <w:basedOn w:val="a"/>
    <w:rsid w:val="003E1A72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22">
    <w:name w:val="样式 普通正文 + 首行缩进:  2 字符"/>
    <w:basedOn w:val="a"/>
    <w:link w:val="2Char1"/>
    <w:rsid w:val="003E1A72"/>
    <w:pPr>
      <w:spacing w:line="360" w:lineRule="auto"/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2Char1">
    <w:name w:val="样式 普通正文 + 首行缩进:  2 字符 Char"/>
    <w:link w:val="22"/>
    <w:rsid w:val="003E1A72"/>
    <w:rPr>
      <w:rFonts w:ascii="Times New Roman" w:eastAsia="宋体" w:hAnsi="Times New Roman" w:cs="宋体"/>
      <w:sz w:val="24"/>
      <w:szCs w:val="20"/>
    </w:rPr>
  </w:style>
  <w:style w:type="character" w:styleId="af1">
    <w:name w:val="page number"/>
    <w:basedOn w:val="a0"/>
    <w:rsid w:val="007E4920"/>
  </w:style>
  <w:style w:type="paragraph" w:styleId="40">
    <w:name w:val="toc 4"/>
    <w:basedOn w:val="a"/>
    <w:next w:val="a"/>
    <w:autoRedefine/>
    <w:uiPriority w:val="39"/>
    <w:unhideWhenUsed/>
    <w:rsid w:val="00843B76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43B76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43B76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43B76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43B76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43B76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样式1"/>
    <w:basedOn w:val="20"/>
    <w:link w:val="1Char0"/>
    <w:qFormat/>
    <w:rsid w:val="007C5295"/>
    <w:pPr>
      <w:ind w:firstLine="480"/>
    </w:pPr>
    <w:rPr>
      <w:rFonts w:cs="宋体"/>
      <w:iCs/>
      <w:sz w:val="24"/>
      <w:szCs w:val="20"/>
    </w:rPr>
  </w:style>
  <w:style w:type="character" w:customStyle="1" w:styleId="1Char0">
    <w:name w:val="样式1 Char"/>
    <w:basedOn w:val="2Char0"/>
    <w:link w:val="11"/>
    <w:rsid w:val="007C5295"/>
    <w:rPr>
      <w:rFonts w:ascii="宋体" w:eastAsia="宋体" w:hAnsi="宋体" w:cs="宋体"/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oleObject" Target="embeddings/Microsoft_Visio_2003-2010_Drawing1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CF598-41C1-4612-9D88-915500B3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24164</TotalTime>
  <Pages>116</Pages>
  <Words>14067</Words>
  <Characters>80185</Characters>
  <Application>Microsoft Office Word</Application>
  <DocSecurity>0</DocSecurity>
  <Lines>668</Lines>
  <Paragraphs>188</Paragraphs>
  <ScaleCrop>false</ScaleCrop>
  <Company/>
  <LinksUpToDate>false</LinksUpToDate>
  <CharactersWithSpaces>94064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陈香宁</dc:creator>
  <cp:lastModifiedBy>段伟</cp:lastModifiedBy>
  <cp:revision>470</cp:revision>
  <cp:lastPrinted>2013-07-12T05:54:00Z</cp:lastPrinted>
  <dcterms:created xsi:type="dcterms:W3CDTF">2012-12-29T02:58:00Z</dcterms:created>
  <dcterms:modified xsi:type="dcterms:W3CDTF">2016-03-22T07:42:00Z</dcterms:modified>
</cp:coreProperties>
</file>