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EDE" w:rsidRPr="00B66EDE" w:rsidRDefault="00B66EDE" w:rsidP="00B66EDE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66EDE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fldChar w:fldCharType="begin"/>
      </w:r>
      <w:r w:rsidRPr="00B66EDE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instrText xml:space="preserve"> HYPERLINK "https://www.zhihu.com/question/484541670/answer/2131860537" </w:instrText>
      </w:r>
      <w:r w:rsidRPr="00B66EDE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fldChar w:fldCharType="separate"/>
      </w:r>
      <w:r w:rsidRPr="00B66ED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  <w:u w:val="single"/>
        </w:rPr>
        <w:t>当审稿人给你的意见，你无法修改的时候怎么办哇，真的好绝望？</w:t>
      </w:r>
      <w:r w:rsidRPr="00B66EDE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fldChar w:fldCharType="end"/>
      </w:r>
    </w:p>
    <w:p w:rsidR="00B66EDE" w:rsidRPr="00B66EDE" w:rsidRDefault="00B66EDE" w:rsidP="00B66ED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0000EE"/>
          <w:kern w:val="0"/>
          <w:sz w:val="23"/>
          <w:szCs w:val="23"/>
        </w:rPr>
        <mc:AlternateContent>
          <mc:Choice Requires="wps">
            <w:drawing>
              <wp:inline distT="0" distB="0" distL="0" distR="0">
                <wp:extent cx="228600" cy="228600"/>
                <wp:effectExtent l="0" t="0" r="0" b="0"/>
                <wp:docPr id="1" name="矩形 1" descr="en-resource://database/7594:0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en-resource://database/7594:0" href="https://www.zhihu.com/people/asajkd-4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66EDE" w:rsidRPr="00B66EDE" w:rsidRDefault="00A6483A" w:rsidP="00B66ED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hyperlink r:id="rId6" w:history="1">
        <w:r w:rsidR="00B66EDE" w:rsidRPr="00B66EDE">
          <w:rPr>
            <w:rFonts w:ascii="微软雅黑" w:eastAsia="微软雅黑" w:hAnsi="微软雅黑" w:cs="宋体" w:hint="eastAsia"/>
            <w:b/>
            <w:bCs/>
            <w:color w:val="444444"/>
            <w:kern w:val="0"/>
            <w:sz w:val="23"/>
            <w:szCs w:val="23"/>
            <w:u w:val="single"/>
          </w:rPr>
          <w:t>ASAJKD</w:t>
        </w:r>
      </w:hyperlink>
    </w:p>
    <w:p w:rsidR="00B66EDE" w:rsidRPr="00B66EDE" w:rsidRDefault="00B66EDE" w:rsidP="00B66ED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66EDE">
        <w:rPr>
          <w:rFonts w:ascii="微软雅黑" w:eastAsia="微软雅黑" w:hAnsi="微软雅黑" w:cs="宋体" w:hint="eastAsia"/>
          <w:color w:val="646464"/>
          <w:kern w:val="0"/>
          <w:szCs w:val="21"/>
        </w:rPr>
        <w:t>结构工程/地震工程</w:t>
      </w:r>
    </w:p>
    <w:p w:rsidR="00B66EDE" w:rsidRPr="00B66EDE" w:rsidRDefault="00B66EDE" w:rsidP="00B66ED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Thanks for the comment.</w:t>
      </w:r>
    </w:p>
    <w:p w:rsidR="00B66EDE" w:rsidRPr="00B66EDE" w:rsidRDefault="00B66EDE" w:rsidP="00B66ED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同意其观点，替审稿人展开叙述达到其意见的方法以及好处。</w:t>
      </w:r>
    </w:p>
    <w:p w:rsidR="00B66EDE" w:rsidRPr="00B66EDE" w:rsidRDefault="00B66EDE" w:rsidP="00B66ED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However, this paper XXX 写出该意见/技术与本文研究目标/技术条件/研究重点</w:t>
      </w:r>
      <w:proofErr w:type="gramStart"/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不</w:t>
      </w:r>
      <w:proofErr w:type="gramEnd"/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契合的地方。</w:t>
      </w:r>
    </w:p>
    <w:p w:rsidR="00B66EDE" w:rsidRPr="00B66EDE" w:rsidRDefault="00B66EDE" w:rsidP="00B66ED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Therefore, it is the authors' view that XXX 表达该意见并不适用于本文，本文所用的</w:t>
      </w:r>
      <w:proofErr w:type="gramStart"/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的</w:t>
      </w:r>
      <w:proofErr w:type="gramEnd"/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技术手段/叙述方式 is a more suitable/appropriate/practical/easily understandable way to 达到研究目标/获取结果。</w:t>
      </w:r>
    </w:p>
    <w:p w:rsidR="00B66EDE" w:rsidRPr="00B66EDE" w:rsidRDefault="00B66EDE" w:rsidP="00B66ED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再次肯定审稿人意见的价值，and the authors will incorporate it into XXX in the future studies. 这条可要可不要。</w:t>
      </w:r>
    </w:p>
    <w:p w:rsidR="00B66EDE" w:rsidRPr="00B66EDE" w:rsidRDefault="00B66EDE" w:rsidP="00B66ED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没办法，文章都写那么长时间了，不可能放弃发表。审稿人因为其专业领域的差异侧重点肯定不一样。肯定其意见，阐明自己没法做到是因为自己的方法可以获得同样的结果或者更好，或者该意见不是本文的侧重点，同时把他说舒服了</w:t>
      </w:r>
      <w:proofErr w:type="gramStart"/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别建议拒稿</w:t>
      </w:r>
      <w:proofErr w:type="gramEnd"/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才是上策。</w:t>
      </w:r>
    </w:p>
    <w:p w:rsidR="00B66EDE" w:rsidRPr="00B66EDE" w:rsidRDefault="00B66EDE" w:rsidP="00B66ED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B66EDE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不过如果是因为文章有致命错误（如数据错误导致的结论错误）导致的无法修改，不适用于本条回答。</w:t>
      </w:r>
    </w:p>
    <w:p w:rsidR="00FA7A20" w:rsidRDefault="000E421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597785" cy="3526155"/>
            <wp:effectExtent l="0" t="0" r="0" b="0"/>
            <wp:docPr id="2" name="图片 2" descr="C:\Users\LinQing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Qing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785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83A" w:rsidRDefault="00A6483A">
      <w:pPr>
        <w:rPr>
          <w:rFonts w:hint="eastAsia"/>
        </w:rPr>
      </w:pPr>
    </w:p>
    <w:p w:rsidR="00A6483A" w:rsidRPr="00B66EDE" w:rsidRDefault="00A6483A">
      <w:bookmarkStart w:id="0" w:name="_GoBack"/>
      <w:bookmarkEnd w:id="0"/>
    </w:p>
    <w:sectPr w:rsidR="00A6483A" w:rsidRPr="00B66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0E9"/>
    <w:rsid w:val="000E4210"/>
    <w:rsid w:val="006C5445"/>
    <w:rsid w:val="009220E9"/>
    <w:rsid w:val="00A6483A"/>
    <w:rsid w:val="00B05588"/>
    <w:rsid w:val="00B66EDE"/>
    <w:rsid w:val="00FA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66ED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66ED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66EDE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E42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E42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66ED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66ED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66EDE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E42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E42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9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546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52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7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65517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2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55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331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1652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2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3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2117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08435">
                  <w:marLeft w:val="0"/>
                  <w:marRight w:val="0"/>
                  <w:marTop w:val="0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819"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97961"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46190"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50507"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26725">
                  <w:marLeft w:val="0"/>
                  <w:marRight w:val="0"/>
                  <w:marTop w:val="336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07835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zhihu.com/people/asajkd-44" TargetMode="External"/><Relationship Id="rId5" Type="http://schemas.openxmlformats.org/officeDocument/2006/relationships/hyperlink" Target="https://www.zhihu.com/people/asajkd-4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LinQing</dc:creator>
  <cp:keywords/>
  <dc:description/>
  <cp:lastModifiedBy>LinQing</cp:lastModifiedBy>
  <cp:revision>4</cp:revision>
  <dcterms:created xsi:type="dcterms:W3CDTF">2021-09-23T07:44:00Z</dcterms:created>
  <dcterms:modified xsi:type="dcterms:W3CDTF">2021-09-23T07:46:00Z</dcterms:modified>
</cp:coreProperties>
</file>